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95807" w14:textId="001B3B7C" w:rsidR="00601277" w:rsidRPr="00FA5E7E" w:rsidRDefault="00233F8C" w:rsidP="009727A5">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imes New Roman" w:hAnsi="Times New Roman" w:cs="Times New Roman"/>
          <w:b/>
        </w:rPr>
      </w:pPr>
      <w:r>
        <w:rPr>
          <w:rFonts w:ascii="Times New Roman" w:hAnsi="Times New Roman" w:cs="Times New Roman"/>
          <w:b/>
        </w:rPr>
        <w:t>TERUMO NEURO</w:t>
      </w:r>
      <w:r w:rsidR="003B4EE4" w:rsidRPr="00FA5E7E">
        <w:rPr>
          <w:rFonts w:ascii="Times New Roman" w:hAnsi="Times New Roman" w:cs="Times New Roman"/>
          <w:b/>
        </w:rPr>
        <w:t xml:space="preserve"> EUROPE</w:t>
      </w:r>
    </w:p>
    <w:p w14:paraId="7D1C0F69" w14:textId="19A05B01" w:rsidR="00EA63CF" w:rsidRPr="00FA5E7E" w:rsidRDefault="00B80765" w:rsidP="00233F8C">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imes New Roman" w:hAnsi="Times New Roman" w:cs="Times New Roman"/>
          <w:b/>
        </w:rPr>
      </w:pPr>
      <w:r w:rsidRPr="00B80765">
        <w:rPr>
          <w:rFonts w:ascii="Times New Roman" w:hAnsi="Times New Roman" w:cs="Times New Roman"/>
          <w:b/>
        </w:rPr>
        <w:t>NOTICE D'INFORMATION RELATIVE A LA PROTECTION DES DONNEES PERSONNELLES</w:t>
      </w:r>
    </w:p>
    <w:p w14:paraId="21AD495C" w14:textId="2F4161FA" w:rsidR="00860802" w:rsidRPr="00FA5E7E" w:rsidRDefault="00860802" w:rsidP="5FF0CC10">
      <w:pPr>
        <w:rPr>
          <w:rFonts w:ascii="Times New Roman" w:hAnsi="Times New Roman" w:cs="Times New Roman"/>
          <w:b/>
          <w:bCs/>
        </w:rPr>
      </w:pPr>
      <w:r w:rsidRPr="5FF0CC10">
        <w:rPr>
          <w:rFonts w:ascii="Times New Roman" w:hAnsi="Times New Roman" w:cs="Times New Roman"/>
          <w:b/>
          <w:bCs/>
          <w:u w:val="single"/>
        </w:rPr>
        <w:t>Dernière mise à jour</w:t>
      </w:r>
      <w:r w:rsidRPr="5FF0CC10">
        <w:rPr>
          <w:rFonts w:ascii="Times New Roman" w:hAnsi="Times New Roman" w:cs="Times New Roman"/>
          <w:b/>
          <w:bCs/>
        </w:rPr>
        <w:t xml:space="preserve"> : </w:t>
      </w:r>
      <w:r w:rsidR="718C535E" w:rsidRPr="5FF0CC10">
        <w:rPr>
          <w:rFonts w:ascii="Times New Roman" w:hAnsi="Times New Roman" w:cs="Times New Roman"/>
          <w:b/>
          <w:bCs/>
        </w:rPr>
        <w:t>September 2026</w:t>
      </w:r>
    </w:p>
    <w:sdt>
      <w:sdtPr>
        <w:rPr>
          <w:rFonts w:ascii="Times New Roman" w:eastAsiaTheme="minorEastAsia" w:hAnsi="Times New Roman" w:cs="Times New Roman"/>
          <w:color w:val="auto"/>
          <w:sz w:val="22"/>
          <w:szCs w:val="22"/>
        </w:rPr>
        <w:id w:val="-1195002809"/>
        <w:docPartObj>
          <w:docPartGallery w:val="Table of Contents"/>
          <w:docPartUnique/>
        </w:docPartObj>
      </w:sdtPr>
      <w:sdtEndPr>
        <w:rPr>
          <w:b/>
          <w:bCs/>
          <w:noProof/>
        </w:rPr>
      </w:sdtEndPr>
      <w:sdtContent>
        <w:p w14:paraId="0FE423B2" w14:textId="77777777" w:rsidR="00912592" w:rsidRPr="00FA5E7E" w:rsidRDefault="00912592" w:rsidP="00FA5E7E">
          <w:pPr>
            <w:pStyle w:val="En-ttedetabledesmatires"/>
            <w:spacing w:line="276" w:lineRule="auto"/>
            <w:rPr>
              <w:rFonts w:ascii="Times New Roman" w:hAnsi="Times New Roman" w:cs="Times New Roman"/>
              <w:sz w:val="22"/>
              <w:szCs w:val="22"/>
            </w:rPr>
          </w:pPr>
          <w:r w:rsidRPr="00FA5E7E">
            <w:rPr>
              <w:rFonts w:ascii="Times New Roman" w:hAnsi="Times New Roman" w:cs="Times New Roman"/>
              <w:sz w:val="22"/>
              <w:szCs w:val="22"/>
            </w:rPr>
            <w:t>Contenu</w:t>
          </w:r>
        </w:p>
        <w:p w14:paraId="3B3CFDF7" w14:textId="38D7CADF" w:rsidR="00233F8C" w:rsidRDefault="00912592">
          <w:pPr>
            <w:pStyle w:val="TM3"/>
            <w:rPr>
              <w:rFonts w:eastAsiaTheme="minorEastAsia"/>
              <w:noProof/>
              <w:kern w:val="2"/>
              <w:lang w:eastAsia="fr-FR"/>
              <w14:ligatures w14:val="standardContextual"/>
            </w:rPr>
          </w:pPr>
          <w:r w:rsidRPr="00FA5E7E">
            <w:rPr>
              <w:rFonts w:ascii="Times New Roman" w:hAnsi="Times New Roman" w:cs="Times New Roman"/>
            </w:rPr>
            <w:fldChar w:fldCharType="begin"/>
          </w:r>
          <w:r w:rsidRPr="00FA5E7E">
            <w:rPr>
              <w:rFonts w:ascii="Times New Roman" w:hAnsi="Times New Roman" w:cs="Times New Roman"/>
            </w:rPr>
            <w:instrText xml:space="preserve"> TOC \o "1-3" \h \z \u </w:instrText>
          </w:r>
          <w:r w:rsidRPr="00FA5E7E">
            <w:rPr>
              <w:rFonts w:ascii="Times New Roman" w:hAnsi="Times New Roman" w:cs="Times New Roman"/>
            </w:rPr>
            <w:fldChar w:fldCharType="separate"/>
          </w:r>
          <w:hyperlink w:anchor="_Toc195194820" w:history="1">
            <w:r w:rsidR="00233F8C" w:rsidRPr="00A97110">
              <w:rPr>
                <w:rStyle w:val="Lienhypertexte"/>
                <w:rFonts w:ascii="Times New Roman" w:hAnsi="Times New Roman" w:cs="Times New Roman"/>
                <w:noProof/>
              </w:rPr>
              <w:t>A.</w:t>
            </w:r>
            <w:r w:rsidR="00233F8C">
              <w:rPr>
                <w:rFonts w:eastAsiaTheme="minorEastAsia"/>
                <w:noProof/>
                <w:kern w:val="2"/>
                <w:lang w:eastAsia="fr-FR"/>
                <w14:ligatures w14:val="standardContextual"/>
              </w:rPr>
              <w:tab/>
            </w:r>
            <w:r w:rsidR="00233F8C" w:rsidRPr="00A97110">
              <w:rPr>
                <w:rStyle w:val="Lienhypertexte"/>
                <w:rFonts w:ascii="Times New Roman" w:hAnsi="Times New Roman" w:cs="Times New Roman"/>
                <w:noProof/>
              </w:rPr>
              <w:t xml:space="preserve">À PROPOS DE CETTE </w:t>
            </w:r>
            <w:r w:rsidR="00B80765">
              <w:rPr>
                <w:rStyle w:val="Lienhypertexte"/>
                <w:rFonts w:ascii="Times New Roman" w:hAnsi="Times New Roman" w:cs="Times New Roman"/>
                <w:noProof/>
              </w:rPr>
              <w:t>NOTICE</w:t>
            </w:r>
            <w:r w:rsidR="00233F8C">
              <w:rPr>
                <w:noProof/>
                <w:webHidden/>
              </w:rPr>
              <w:tab/>
            </w:r>
            <w:r w:rsidR="00233F8C">
              <w:rPr>
                <w:noProof/>
                <w:webHidden/>
              </w:rPr>
              <w:fldChar w:fldCharType="begin"/>
            </w:r>
            <w:r w:rsidR="00233F8C">
              <w:rPr>
                <w:noProof/>
                <w:webHidden/>
              </w:rPr>
              <w:instrText xml:space="preserve"> PAGEREF _Toc195194820 \h </w:instrText>
            </w:r>
            <w:r w:rsidR="00233F8C">
              <w:rPr>
                <w:noProof/>
                <w:webHidden/>
              </w:rPr>
            </w:r>
            <w:r w:rsidR="00233F8C">
              <w:rPr>
                <w:noProof/>
                <w:webHidden/>
              </w:rPr>
              <w:fldChar w:fldCharType="separate"/>
            </w:r>
            <w:r w:rsidR="00233F8C">
              <w:rPr>
                <w:noProof/>
                <w:webHidden/>
              </w:rPr>
              <w:t>1</w:t>
            </w:r>
            <w:r w:rsidR="00233F8C">
              <w:rPr>
                <w:noProof/>
                <w:webHidden/>
              </w:rPr>
              <w:fldChar w:fldCharType="end"/>
            </w:r>
          </w:hyperlink>
        </w:p>
        <w:p w14:paraId="2DE7BE54" w14:textId="3D8FBD0E" w:rsidR="00233F8C" w:rsidRDefault="00233F8C">
          <w:pPr>
            <w:pStyle w:val="TM3"/>
            <w:rPr>
              <w:rFonts w:eastAsiaTheme="minorEastAsia"/>
              <w:noProof/>
              <w:kern w:val="2"/>
              <w:lang w:eastAsia="fr-FR"/>
              <w14:ligatures w14:val="standardContextual"/>
            </w:rPr>
          </w:pPr>
          <w:hyperlink w:anchor="_Toc195194821" w:history="1">
            <w:r w:rsidRPr="00A97110">
              <w:rPr>
                <w:rStyle w:val="Lienhypertexte"/>
                <w:rFonts w:ascii="Times New Roman" w:hAnsi="Times New Roman" w:cs="Times New Roman"/>
                <w:noProof/>
              </w:rPr>
              <w:t>B.</w:t>
            </w:r>
            <w:r>
              <w:rPr>
                <w:rFonts w:eastAsiaTheme="minorEastAsia"/>
                <w:noProof/>
                <w:kern w:val="2"/>
                <w:lang w:eastAsia="fr-FR"/>
                <w14:ligatures w14:val="standardContextual"/>
              </w:rPr>
              <w:tab/>
            </w:r>
            <w:r w:rsidRPr="00A97110">
              <w:rPr>
                <w:rStyle w:val="Lienhypertexte"/>
                <w:rFonts w:ascii="Times New Roman" w:hAnsi="Times New Roman" w:cs="Times New Roman"/>
                <w:noProof/>
              </w:rPr>
              <w:t>QUI EST RESPONSABLE DE VOS DONNÉES ?</w:t>
            </w:r>
            <w:r>
              <w:rPr>
                <w:noProof/>
                <w:webHidden/>
              </w:rPr>
              <w:tab/>
            </w:r>
            <w:r>
              <w:rPr>
                <w:noProof/>
                <w:webHidden/>
              </w:rPr>
              <w:fldChar w:fldCharType="begin"/>
            </w:r>
            <w:r>
              <w:rPr>
                <w:noProof/>
                <w:webHidden/>
              </w:rPr>
              <w:instrText xml:space="preserve"> PAGEREF _Toc195194821 \h </w:instrText>
            </w:r>
            <w:r>
              <w:rPr>
                <w:noProof/>
                <w:webHidden/>
              </w:rPr>
            </w:r>
            <w:r>
              <w:rPr>
                <w:noProof/>
                <w:webHidden/>
              </w:rPr>
              <w:fldChar w:fldCharType="separate"/>
            </w:r>
            <w:r>
              <w:rPr>
                <w:noProof/>
                <w:webHidden/>
              </w:rPr>
              <w:t>2</w:t>
            </w:r>
            <w:r>
              <w:rPr>
                <w:noProof/>
                <w:webHidden/>
              </w:rPr>
              <w:fldChar w:fldCharType="end"/>
            </w:r>
          </w:hyperlink>
        </w:p>
        <w:p w14:paraId="2E7D6EF0" w14:textId="5850E18E" w:rsidR="00233F8C" w:rsidRDefault="00233F8C">
          <w:pPr>
            <w:pStyle w:val="TM3"/>
            <w:rPr>
              <w:rFonts w:eastAsiaTheme="minorEastAsia"/>
              <w:noProof/>
              <w:kern w:val="2"/>
              <w:lang w:eastAsia="fr-FR"/>
              <w14:ligatures w14:val="standardContextual"/>
            </w:rPr>
          </w:pPr>
          <w:hyperlink w:anchor="_Toc195194822" w:history="1">
            <w:r w:rsidRPr="00A97110">
              <w:rPr>
                <w:rStyle w:val="Lienhypertexte"/>
                <w:rFonts w:ascii="Times New Roman" w:hAnsi="Times New Roman" w:cs="Times New Roman"/>
                <w:noProof/>
              </w:rPr>
              <w:t>C.</w:t>
            </w:r>
            <w:r>
              <w:rPr>
                <w:rFonts w:eastAsiaTheme="minorEastAsia"/>
                <w:noProof/>
                <w:kern w:val="2"/>
                <w:lang w:eastAsia="fr-FR"/>
                <w14:ligatures w14:val="standardContextual"/>
              </w:rPr>
              <w:tab/>
            </w:r>
            <w:r w:rsidRPr="00A97110">
              <w:rPr>
                <w:rStyle w:val="Lienhypertexte"/>
                <w:rFonts w:ascii="Times New Roman" w:hAnsi="Times New Roman" w:cs="Times New Roman"/>
                <w:noProof/>
              </w:rPr>
              <w:t>QUELLES DONNÉES TRAITONS-NOUS ET POURQUOI ?</w:t>
            </w:r>
            <w:r>
              <w:rPr>
                <w:noProof/>
                <w:webHidden/>
              </w:rPr>
              <w:tab/>
            </w:r>
            <w:r>
              <w:rPr>
                <w:noProof/>
                <w:webHidden/>
              </w:rPr>
              <w:fldChar w:fldCharType="begin"/>
            </w:r>
            <w:r>
              <w:rPr>
                <w:noProof/>
                <w:webHidden/>
              </w:rPr>
              <w:instrText xml:space="preserve"> PAGEREF _Toc195194822 \h </w:instrText>
            </w:r>
            <w:r>
              <w:rPr>
                <w:noProof/>
                <w:webHidden/>
              </w:rPr>
            </w:r>
            <w:r>
              <w:rPr>
                <w:noProof/>
                <w:webHidden/>
              </w:rPr>
              <w:fldChar w:fldCharType="separate"/>
            </w:r>
            <w:r>
              <w:rPr>
                <w:noProof/>
                <w:webHidden/>
              </w:rPr>
              <w:t>2</w:t>
            </w:r>
            <w:r>
              <w:rPr>
                <w:noProof/>
                <w:webHidden/>
              </w:rPr>
              <w:fldChar w:fldCharType="end"/>
            </w:r>
          </w:hyperlink>
        </w:p>
        <w:p w14:paraId="1D15BF89" w14:textId="0A678D78" w:rsidR="00233F8C" w:rsidRDefault="00233F8C">
          <w:pPr>
            <w:pStyle w:val="TM3"/>
            <w:rPr>
              <w:rFonts w:eastAsiaTheme="minorEastAsia"/>
              <w:noProof/>
              <w:kern w:val="2"/>
              <w:lang w:eastAsia="fr-FR"/>
              <w14:ligatures w14:val="standardContextual"/>
            </w:rPr>
          </w:pPr>
          <w:hyperlink w:anchor="_Toc195194823" w:history="1">
            <w:r w:rsidRPr="00A97110">
              <w:rPr>
                <w:rStyle w:val="Lienhypertexte"/>
                <w:rFonts w:ascii="Times New Roman" w:hAnsi="Times New Roman" w:cs="Times New Roman"/>
                <w:noProof/>
              </w:rPr>
              <w:t>D.</w:t>
            </w:r>
            <w:r>
              <w:rPr>
                <w:rFonts w:eastAsiaTheme="minorEastAsia"/>
                <w:noProof/>
                <w:kern w:val="2"/>
                <w:lang w:eastAsia="fr-FR"/>
                <w14:ligatures w14:val="standardContextual"/>
              </w:rPr>
              <w:tab/>
            </w:r>
            <w:r w:rsidRPr="00A97110">
              <w:rPr>
                <w:rStyle w:val="Lienhypertexte"/>
                <w:rFonts w:ascii="Times New Roman" w:hAnsi="Times New Roman" w:cs="Times New Roman"/>
                <w:noProof/>
              </w:rPr>
              <w:t>TRANSMISSION DE DONNÉES À DES TIERS</w:t>
            </w:r>
            <w:r>
              <w:rPr>
                <w:noProof/>
                <w:webHidden/>
              </w:rPr>
              <w:tab/>
            </w:r>
            <w:r>
              <w:rPr>
                <w:noProof/>
                <w:webHidden/>
              </w:rPr>
              <w:fldChar w:fldCharType="begin"/>
            </w:r>
            <w:r>
              <w:rPr>
                <w:noProof/>
                <w:webHidden/>
              </w:rPr>
              <w:instrText xml:space="preserve"> PAGEREF _Toc195194823 \h </w:instrText>
            </w:r>
            <w:r>
              <w:rPr>
                <w:noProof/>
                <w:webHidden/>
              </w:rPr>
            </w:r>
            <w:r>
              <w:rPr>
                <w:noProof/>
                <w:webHidden/>
              </w:rPr>
              <w:fldChar w:fldCharType="separate"/>
            </w:r>
            <w:r>
              <w:rPr>
                <w:noProof/>
                <w:webHidden/>
              </w:rPr>
              <w:t>6</w:t>
            </w:r>
            <w:r>
              <w:rPr>
                <w:noProof/>
                <w:webHidden/>
              </w:rPr>
              <w:fldChar w:fldCharType="end"/>
            </w:r>
          </w:hyperlink>
        </w:p>
        <w:p w14:paraId="6661B625" w14:textId="01D63DDC" w:rsidR="00233F8C" w:rsidRDefault="00233F8C">
          <w:pPr>
            <w:pStyle w:val="TM3"/>
            <w:rPr>
              <w:rFonts w:eastAsiaTheme="minorEastAsia"/>
              <w:noProof/>
              <w:kern w:val="2"/>
              <w:lang w:eastAsia="fr-FR"/>
              <w14:ligatures w14:val="standardContextual"/>
            </w:rPr>
          </w:pPr>
          <w:hyperlink w:anchor="_Toc195194824" w:history="1">
            <w:r w:rsidRPr="00A97110">
              <w:rPr>
                <w:rStyle w:val="Lienhypertexte"/>
                <w:rFonts w:ascii="Times New Roman" w:hAnsi="Times New Roman" w:cs="Times New Roman"/>
                <w:noProof/>
              </w:rPr>
              <w:t>E.</w:t>
            </w:r>
            <w:r>
              <w:rPr>
                <w:rFonts w:eastAsiaTheme="minorEastAsia"/>
                <w:noProof/>
                <w:kern w:val="2"/>
                <w:lang w:eastAsia="fr-FR"/>
                <w14:ligatures w14:val="standardContextual"/>
              </w:rPr>
              <w:tab/>
            </w:r>
            <w:r w:rsidRPr="00A97110">
              <w:rPr>
                <w:rStyle w:val="Lienhypertexte"/>
                <w:rFonts w:ascii="Times New Roman" w:hAnsi="Times New Roman" w:cs="Times New Roman"/>
                <w:noProof/>
              </w:rPr>
              <w:t>TRANSFERT DE DONNÉES À CARACTÈRE PERSONNEL VERS D’AUTRES PAYS</w:t>
            </w:r>
            <w:r>
              <w:rPr>
                <w:noProof/>
                <w:webHidden/>
              </w:rPr>
              <w:tab/>
            </w:r>
            <w:r>
              <w:rPr>
                <w:noProof/>
                <w:webHidden/>
              </w:rPr>
              <w:fldChar w:fldCharType="begin"/>
            </w:r>
            <w:r>
              <w:rPr>
                <w:noProof/>
                <w:webHidden/>
              </w:rPr>
              <w:instrText xml:space="preserve"> PAGEREF _Toc195194824 \h </w:instrText>
            </w:r>
            <w:r>
              <w:rPr>
                <w:noProof/>
                <w:webHidden/>
              </w:rPr>
            </w:r>
            <w:r>
              <w:rPr>
                <w:noProof/>
                <w:webHidden/>
              </w:rPr>
              <w:fldChar w:fldCharType="separate"/>
            </w:r>
            <w:r>
              <w:rPr>
                <w:noProof/>
                <w:webHidden/>
              </w:rPr>
              <w:t>7</w:t>
            </w:r>
            <w:r>
              <w:rPr>
                <w:noProof/>
                <w:webHidden/>
              </w:rPr>
              <w:fldChar w:fldCharType="end"/>
            </w:r>
          </w:hyperlink>
        </w:p>
        <w:p w14:paraId="4D959F4E" w14:textId="51FCC521" w:rsidR="00233F8C" w:rsidRDefault="00233F8C">
          <w:pPr>
            <w:pStyle w:val="TM3"/>
            <w:rPr>
              <w:rFonts w:eastAsiaTheme="minorEastAsia"/>
              <w:noProof/>
              <w:kern w:val="2"/>
              <w:lang w:eastAsia="fr-FR"/>
              <w14:ligatures w14:val="standardContextual"/>
            </w:rPr>
          </w:pPr>
          <w:hyperlink w:anchor="_Toc195194825" w:history="1">
            <w:r w:rsidRPr="00A97110">
              <w:rPr>
                <w:rStyle w:val="Lienhypertexte"/>
                <w:rFonts w:ascii="Times New Roman" w:hAnsi="Times New Roman" w:cs="Times New Roman"/>
                <w:noProof/>
              </w:rPr>
              <w:t>F.</w:t>
            </w:r>
            <w:r>
              <w:rPr>
                <w:rFonts w:eastAsiaTheme="minorEastAsia"/>
                <w:noProof/>
                <w:kern w:val="2"/>
                <w:lang w:eastAsia="fr-FR"/>
                <w14:ligatures w14:val="standardContextual"/>
              </w:rPr>
              <w:tab/>
            </w:r>
            <w:r w:rsidRPr="00A97110">
              <w:rPr>
                <w:rStyle w:val="Lienhypertexte"/>
                <w:rFonts w:ascii="Times New Roman" w:hAnsi="Times New Roman" w:cs="Times New Roman"/>
                <w:noProof/>
              </w:rPr>
              <w:t>DURÉE DE CONSERVATION DES DONNÉES A CARACTÈRE PERSONNEL</w:t>
            </w:r>
            <w:r>
              <w:rPr>
                <w:noProof/>
                <w:webHidden/>
              </w:rPr>
              <w:tab/>
            </w:r>
            <w:r>
              <w:rPr>
                <w:noProof/>
                <w:webHidden/>
              </w:rPr>
              <w:fldChar w:fldCharType="begin"/>
            </w:r>
            <w:r>
              <w:rPr>
                <w:noProof/>
                <w:webHidden/>
              </w:rPr>
              <w:instrText xml:space="preserve"> PAGEREF _Toc195194825 \h </w:instrText>
            </w:r>
            <w:r>
              <w:rPr>
                <w:noProof/>
                <w:webHidden/>
              </w:rPr>
            </w:r>
            <w:r>
              <w:rPr>
                <w:noProof/>
                <w:webHidden/>
              </w:rPr>
              <w:fldChar w:fldCharType="separate"/>
            </w:r>
            <w:r>
              <w:rPr>
                <w:noProof/>
                <w:webHidden/>
              </w:rPr>
              <w:t>8</w:t>
            </w:r>
            <w:r>
              <w:rPr>
                <w:noProof/>
                <w:webHidden/>
              </w:rPr>
              <w:fldChar w:fldCharType="end"/>
            </w:r>
          </w:hyperlink>
        </w:p>
        <w:p w14:paraId="000D4277" w14:textId="741FA55F" w:rsidR="00233F8C" w:rsidRDefault="00233F8C">
          <w:pPr>
            <w:pStyle w:val="TM3"/>
            <w:rPr>
              <w:rFonts w:eastAsiaTheme="minorEastAsia"/>
              <w:noProof/>
              <w:kern w:val="2"/>
              <w:lang w:eastAsia="fr-FR"/>
              <w14:ligatures w14:val="standardContextual"/>
            </w:rPr>
          </w:pPr>
          <w:hyperlink w:anchor="_Toc195194826" w:history="1">
            <w:r w:rsidRPr="00A97110">
              <w:rPr>
                <w:rStyle w:val="Lienhypertexte"/>
                <w:rFonts w:ascii="Times New Roman" w:hAnsi="Times New Roman" w:cs="Times New Roman"/>
                <w:noProof/>
              </w:rPr>
              <w:t>G.</w:t>
            </w:r>
            <w:r>
              <w:rPr>
                <w:rFonts w:eastAsiaTheme="minorEastAsia"/>
                <w:noProof/>
                <w:kern w:val="2"/>
                <w:lang w:eastAsia="fr-FR"/>
                <w14:ligatures w14:val="standardContextual"/>
              </w:rPr>
              <w:tab/>
            </w:r>
            <w:r w:rsidRPr="00A97110">
              <w:rPr>
                <w:rStyle w:val="Lienhypertexte"/>
                <w:rFonts w:ascii="Times New Roman" w:hAnsi="Times New Roman" w:cs="Times New Roman"/>
                <w:noProof/>
              </w:rPr>
              <w:t>PROTECTION DE VOS DONNÉES</w:t>
            </w:r>
            <w:r>
              <w:rPr>
                <w:noProof/>
                <w:webHidden/>
              </w:rPr>
              <w:tab/>
            </w:r>
            <w:r>
              <w:rPr>
                <w:noProof/>
                <w:webHidden/>
              </w:rPr>
              <w:fldChar w:fldCharType="begin"/>
            </w:r>
            <w:r>
              <w:rPr>
                <w:noProof/>
                <w:webHidden/>
              </w:rPr>
              <w:instrText xml:space="preserve"> PAGEREF _Toc195194826 \h </w:instrText>
            </w:r>
            <w:r>
              <w:rPr>
                <w:noProof/>
                <w:webHidden/>
              </w:rPr>
            </w:r>
            <w:r>
              <w:rPr>
                <w:noProof/>
                <w:webHidden/>
              </w:rPr>
              <w:fldChar w:fldCharType="separate"/>
            </w:r>
            <w:r>
              <w:rPr>
                <w:noProof/>
                <w:webHidden/>
              </w:rPr>
              <w:t>8</w:t>
            </w:r>
            <w:r>
              <w:rPr>
                <w:noProof/>
                <w:webHidden/>
              </w:rPr>
              <w:fldChar w:fldCharType="end"/>
            </w:r>
          </w:hyperlink>
        </w:p>
        <w:p w14:paraId="17BB7B84" w14:textId="6829E06B" w:rsidR="00233F8C" w:rsidRDefault="00233F8C">
          <w:pPr>
            <w:pStyle w:val="TM3"/>
            <w:rPr>
              <w:rFonts w:eastAsiaTheme="minorEastAsia"/>
              <w:noProof/>
              <w:kern w:val="2"/>
              <w:lang w:eastAsia="fr-FR"/>
              <w14:ligatures w14:val="standardContextual"/>
            </w:rPr>
          </w:pPr>
          <w:hyperlink w:anchor="_Toc195194827" w:history="1">
            <w:r w:rsidRPr="00A97110">
              <w:rPr>
                <w:rStyle w:val="Lienhypertexte"/>
                <w:rFonts w:ascii="Times New Roman" w:hAnsi="Times New Roman" w:cs="Times New Roman"/>
                <w:noProof/>
              </w:rPr>
              <w:t>H.</w:t>
            </w:r>
            <w:r>
              <w:rPr>
                <w:rFonts w:eastAsiaTheme="minorEastAsia"/>
                <w:noProof/>
                <w:kern w:val="2"/>
                <w:lang w:eastAsia="fr-FR"/>
                <w14:ligatures w14:val="standardContextual"/>
              </w:rPr>
              <w:tab/>
            </w:r>
            <w:r w:rsidRPr="00A97110">
              <w:rPr>
                <w:rStyle w:val="Lienhypertexte"/>
                <w:rFonts w:ascii="Times New Roman" w:hAnsi="Times New Roman" w:cs="Times New Roman"/>
                <w:noProof/>
              </w:rPr>
              <w:t xml:space="preserve">SOCIÉTÉS </w:t>
            </w:r>
            <w:r>
              <w:rPr>
                <w:rStyle w:val="Lienhypertexte"/>
                <w:rFonts w:ascii="Times New Roman" w:hAnsi="Times New Roman" w:cs="Times New Roman"/>
                <w:noProof/>
              </w:rPr>
              <w:t>TERUMO NEURO</w:t>
            </w:r>
            <w:r w:rsidRPr="00A97110">
              <w:rPr>
                <w:rStyle w:val="Lienhypertexte"/>
                <w:rFonts w:ascii="Times New Roman" w:hAnsi="Times New Roman" w:cs="Times New Roman"/>
                <w:noProof/>
              </w:rPr>
              <w:t xml:space="preserve"> ET DU GROUPE TERUMO</w:t>
            </w:r>
            <w:r>
              <w:rPr>
                <w:noProof/>
                <w:webHidden/>
              </w:rPr>
              <w:tab/>
            </w:r>
            <w:r>
              <w:rPr>
                <w:noProof/>
                <w:webHidden/>
              </w:rPr>
              <w:fldChar w:fldCharType="begin"/>
            </w:r>
            <w:r>
              <w:rPr>
                <w:noProof/>
                <w:webHidden/>
              </w:rPr>
              <w:instrText xml:space="preserve"> PAGEREF _Toc195194827 \h </w:instrText>
            </w:r>
            <w:r>
              <w:rPr>
                <w:noProof/>
                <w:webHidden/>
              </w:rPr>
            </w:r>
            <w:r>
              <w:rPr>
                <w:noProof/>
                <w:webHidden/>
              </w:rPr>
              <w:fldChar w:fldCharType="separate"/>
            </w:r>
            <w:r>
              <w:rPr>
                <w:noProof/>
                <w:webHidden/>
              </w:rPr>
              <w:t>9</w:t>
            </w:r>
            <w:r>
              <w:rPr>
                <w:noProof/>
                <w:webHidden/>
              </w:rPr>
              <w:fldChar w:fldCharType="end"/>
            </w:r>
          </w:hyperlink>
        </w:p>
        <w:p w14:paraId="0E7E37D9" w14:textId="59CEF6E1" w:rsidR="00233F8C" w:rsidRDefault="00233F8C">
          <w:pPr>
            <w:pStyle w:val="TM3"/>
            <w:rPr>
              <w:rFonts w:eastAsiaTheme="minorEastAsia"/>
              <w:noProof/>
              <w:kern w:val="2"/>
              <w:lang w:eastAsia="fr-FR"/>
              <w14:ligatures w14:val="standardContextual"/>
            </w:rPr>
          </w:pPr>
          <w:hyperlink w:anchor="_Toc195194828" w:history="1">
            <w:r w:rsidRPr="00A97110">
              <w:rPr>
                <w:rStyle w:val="Lienhypertexte"/>
                <w:rFonts w:ascii="Times New Roman" w:hAnsi="Times New Roman" w:cs="Times New Roman"/>
                <w:noProof/>
              </w:rPr>
              <w:t>I.</w:t>
            </w:r>
            <w:r>
              <w:rPr>
                <w:rFonts w:eastAsiaTheme="minorEastAsia"/>
                <w:noProof/>
                <w:kern w:val="2"/>
                <w:lang w:eastAsia="fr-FR"/>
                <w14:ligatures w14:val="standardContextual"/>
              </w:rPr>
              <w:tab/>
            </w:r>
            <w:r w:rsidRPr="00A97110">
              <w:rPr>
                <w:rStyle w:val="Lienhypertexte"/>
                <w:rFonts w:ascii="Times New Roman" w:hAnsi="Times New Roman" w:cs="Times New Roman"/>
                <w:noProof/>
              </w:rPr>
              <w:t>VOS DROITS</w:t>
            </w:r>
            <w:r>
              <w:rPr>
                <w:noProof/>
                <w:webHidden/>
              </w:rPr>
              <w:tab/>
            </w:r>
            <w:r>
              <w:rPr>
                <w:noProof/>
                <w:webHidden/>
              </w:rPr>
              <w:fldChar w:fldCharType="begin"/>
            </w:r>
            <w:r>
              <w:rPr>
                <w:noProof/>
                <w:webHidden/>
              </w:rPr>
              <w:instrText xml:space="preserve"> PAGEREF _Toc195194828 \h </w:instrText>
            </w:r>
            <w:r>
              <w:rPr>
                <w:noProof/>
                <w:webHidden/>
              </w:rPr>
            </w:r>
            <w:r>
              <w:rPr>
                <w:noProof/>
                <w:webHidden/>
              </w:rPr>
              <w:fldChar w:fldCharType="separate"/>
            </w:r>
            <w:r>
              <w:rPr>
                <w:noProof/>
                <w:webHidden/>
              </w:rPr>
              <w:t>9</w:t>
            </w:r>
            <w:r>
              <w:rPr>
                <w:noProof/>
                <w:webHidden/>
              </w:rPr>
              <w:fldChar w:fldCharType="end"/>
            </w:r>
          </w:hyperlink>
        </w:p>
        <w:p w14:paraId="1B312624" w14:textId="7C80769B" w:rsidR="00233F8C" w:rsidRDefault="00233F8C">
          <w:pPr>
            <w:pStyle w:val="TM3"/>
            <w:rPr>
              <w:rFonts w:eastAsiaTheme="minorEastAsia"/>
              <w:noProof/>
              <w:kern w:val="2"/>
              <w:lang w:eastAsia="fr-FR"/>
              <w14:ligatures w14:val="standardContextual"/>
            </w:rPr>
          </w:pPr>
          <w:hyperlink w:anchor="_Toc195194829" w:history="1">
            <w:r w:rsidRPr="00A97110">
              <w:rPr>
                <w:rStyle w:val="Lienhypertexte"/>
                <w:rFonts w:ascii="Times New Roman" w:hAnsi="Times New Roman" w:cs="Times New Roman"/>
                <w:noProof/>
              </w:rPr>
              <w:t>J.</w:t>
            </w:r>
            <w:r>
              <w:rPr>
                <w:rFonts w:eastAsiaTheme="minorEastAsia"/>
                <w:noProof/>
                <w:kern w:val="2"/>
                <w:lang w:eastAsia="fr-FR"/>
                <w14:ligatures w14:val="standardContextual"/>
              </w:rPr>
              <w:tab/>
            </w:r>
            <w:r w:rsidRPr="00A97110">
              <w:rPr>
                <w:rStyle w:val="Lienhypertexte"/>
                <w:rFonts w:ascii="Times New Roman" w:hAnsi="Times New Roman" w:cs="Times New Roman"/>
                <w:noProof/>
              </w:rPr>
              <w:t>COMMENT NOUS CONTACTER</w:t>
            </w:r>
            <w:r>
              <w:rPr>
                <w:noProof/>
                <w:webHidden/>
              </w:rPr>
              <w:tab/>
            </w:r>
            <w:r>
              <w:rPr>
                <w:noProof/>
                <w:webHidden/>
              </w:rPr>
              <w:fldChar w:fldCharType="begin"/>
            </w:r>
            <w:r>
              <w:rPr>
                <w:noProof/>
                <w:webHidden/>
              </w:rPr>
              <w:instrText xml:space="preserve"> PAGEREF _Toc195194829 \h </w:instrText>
            </w:r>
            <w:r>
              <w:rPr>
                <w:noProof/>
                <w:webHidden/>
              </w:rPr>
            </w:r>
            <w:r>
              <w:rPr>
                <w:noProof/>
                <w:webHidden/>
              </w:rPr>
              <w:fldChar w:fldCharType="separate"/>
            </w:r>
            <w:r>
              <w:rPr>
                <w:noProof/>
                <w:webHidden/>
              </w:rPr>
              <w:t>10</w:t>
            </w:r>
            <w:r>
              <w:rPr>
                <w:noProof/>
                <w:webHidden/>
              </w:rPr>
              <w:fldChar w:fldCharType="end"/>
            </w:r>
          </w:hyperlink>
        </w:p>
        <w:p w14:paraId="6B95ED68" w14:textId="4790FE1A" w:rsidR="00134665" w:rsidRPr="00FA5E7E" w:rsidRDefault="00912592" w:rsidP="00FA5E7E">
          <w:pPr>
            <w:rPr>
              <w:rFonts w:ascii="Times New Roman" w:hAnsi="Times New Roman" w:cs="Times New Roman"/>
            </w:rPr>
          </w:pPr>
          <w:r w:rsidRPr="00FA5E7E">
            <w:rPr>
              <w:rFonts w:ascii="Times New Roman" w:hAnsi="Times New Roman" w:cs="Times New Roman"/>
              <w:b/>
              <w:bCs/>
            </w:rPr>
            <w:fldChar w:fldCharType="end"/>
          </w:r>
        </w:p>
      </w:sdtContent>
    </w:sdt>
    <w:p w14:paraId="71C19E32" w14:textId="366BF123" w:rsidR="002A56FB" w:rsidRPr="00FA5E7E" w:rsidRDefault="002A56FB" w:rsidP="00C618DB">
      <w:pPr>
        <w:pStyle w:val="Titre3"/>
        <w:numPr>
          <w:ilvl w:val="0"/>
          <w:numId w:val="2"/>
        </w:numPr>
        <w:shd w:val="clear" w:color="auto" w:fill="FFFFFF"/>
        <w:spacing w:before="0" w:after="120"/>
        <w:jc w:val="both"/>
        <w:rPr>
          <w:rFonts w:ascii="Times New Roman" w:hAnsi="Times New Roman" w:cs="Times New Roman"/>
          <w:bCs w:val="0"/>
          <w:color w:val="auto"/>
        </w:rPr>
      </w:pPr>
      <w:bookmarkStart w:id="0" w:name="eztoc_1_1_1_1"/>
      <w:bookmarkStart w:id="1" w:name="_Toc195194820"/>
      <w:bookmarkEnd w:id="0"/>
      <w:r w:rsidRPr="00FA5E7E">
        <w:rPr>
          <w:rFonts w:ascii="Times New Roman" w:hAnsi="Times New Roman" w:cs="Times New Roman"/>
          <w:bCs w:val="0"/>
          <w:color w:val="auto"/>
        </w:rPr>
        <w:t xml:space="preserve">À PROPOS DE CETTE </w:t>
      </w:r>
      <w:bookmarkEnd w:id="1"/>
      <w:r w:rsidR="00B80765">
        <w:rPr>
          <w:rFonts w:ascii="Times New Roman" w:hAnsi="Times New Roman" w:cs="Times New Roman"/>
          <w:bCs w:val="0"/>
          <w:color w:val="auto"/>
        </w:rPr>
        <w:t>NOTICE</w:t>
      </w:r>
    </w:p>
    <w:p w14:paraId="2BDEE844" w14:textId="77777777" w:rsidR="009B3838" w:rsidRPr="00FA5E7E" w:rsidRDefault="00304297" w:rsidP="00FA5E7E">
      <w:pPr>
        <w:pStyle w:val="NormalWeb"/>
        <w:shd w:val="clear" w:color="auto" w:fill="FFFFFF"/>
        <w:spacing w:before="0" w:beforeAutospacing="0" w:after="120" w:afterAutospacing="0" w:line="276" w:lineRule="auto"/>
        <w:jc w:val="both"/>
        <w:rPr>
          <w:sz w:val="22"/>
          <w:szCs w:val="22"/>
        </w:rPr>
      </w:pPr>
      <w:r w:rsidRPr="00FA5E7E">
        <w:rPr>
          <w:color w:val="000000"/>
          <w:sz w:val="22"/>
          <w:szCs w:val="22"/>
        </w:rPr>
        <w:t xml:space="preserve">Nous nous engageons à vous fournir des produits et services professionnels et utiles tout en préservant votre vie privée. </w:t>
      </w:r>
    </w:p>
    <w:p w14:paraId="2181352C" w14:textId="7A2D8D49" w:rsidR="002A56FB" w:rsidRPr="00FA5E7E" w:rsidRDefault="002A56FB" w:rsidP="00FA5E7E">
      <w:pPr>
        <w:pStyle w:val="NormalWeb"/>
        <w:shd w:val="clear" w:color="auto" w:fill="FFFFFF"/>
        <w:spacing w:before="0" w:beforeAutospacing="0" w:after="120" w:afterAutospacing="0" w:line="276" w:lineRule="auto"/>
        <w:jc w:val="both"/>
        <w:rPr>
          <w:sz w:val="22"/>
          <w:szCs w:val="22"/>
        </w:rPr>
      </w:pPr>
      <w:r w:rsidRPr="00FA5E7E">
        <w:rPr>
          <w:sz w:val="22"/>
          <w:szCs w:val="22"/>
        </w:rPr>
        <w:t xml:space="preserve">La présente </w:t>
      </w:r>
      <w:r w:rsidR="00B80765">
        <w:rPr>
          <w:sz w:val="22"/>
          <w:szCs w:val="22"/>
        </w:rPr>
        <w:t>n</w:t>
      </w:r>
      <w:r w:rsidR="00B80765" w:rsidRPr="00B80765">
        <w:rPr>
          <w:sz w:val="22"/>
          <w:szCs w:val="22"/>
        </w:rPr>
        <w:t>otice d'information relative à la protection des données personnelles</w:t>
      </w:r>
      <w:r w:rsidR="00B80765" w:rsidRPr="00B80765">
        <w:rPr>
          <w:sz w:val="22"/>
          <w:szCs w:val="22"/>
        </w:rPr>
        <w:t xml:space="preserve"> </w:t>
      </w:r>
      <w:r w:rsidRPr="00FA5E7E">
        <w:rPr>
          <w:sz w:val="22"/>
          <w:szCs w:val="22"/>
        </w:rPr>
        <w:t>(la « </w:t>
      </w:r>
      <w:r w:rsidR="00B80765">
        <w:rPr>
          <w:b/>
          <w:sz w:val="22"/>
          <w:szCs w:val="22"/>
        </w:rPr>
        <w:t xml:space="preserve">Notice </w:t>
      </w:r>
      <w:r w:rsidRPr="00FA5E7E">
        <w:rPr>
          <w:sz w:val="22"/>
          <w:szCs w:val="22"/>
        </w:rPr>
        <w:t>») concerne nos activités de collecte de données en ligne et hors ligne et décrit quand, pourquoi et comment nous recueillons, utilisons et manipulons (ou « </w:t>
      </w:r>
      <w:r w:rsidRPr="00FA5E7E">
        <w:rPr>
          <w:b/>
          <w:sz w:val="22"/>
          <w:szCs w:val="22"/>
        </w:rPr>
        <w:t>traitons</w:t>
      </w:r>
      <w:r w:rsidRPr="00FA5E7E">
        <w:rPr>
          <w:sz w:val="22"/>
          <w:szCs w:val="22"/>
        </w:rPr>
        <w:t> ») les informations à caractère personnel concernant nos clients, clients potentiels, partenaires commerciaux (y compris les professionnels de santé), patients, distributeurs, représentants d’associations, fournisseurs et utilisateurs de nos sites web (les « </w:t>
      </w:r>
      <w:r w:rsidRPr="00FA5E7E">
        <w:rPr>
          <w:b/>
          <w:sz w:val="22"/>
          <w:szCs w:val="22"/>
        </w:rPr>
        <w:t>Personnes concernées</w:t>
      </w:r>
      <w:r w:rsidRPr="00FA5E7E">
        <w:rPr>
          <w:sz w:val="22"/>
          <w:szCs w:val="22"/>
        </w:rPr>
        <w:t xml:space="preserve">  »). Les « </w:t>
      </w:r>
      <w:r w:rsidRPr="00FA5E7E">
        <w:rPr>
          <w:b/>
          <w:sz w:val="22"/>
          <w:szCs w:val="22"/>
        </w:rPr>
        <w:t>Données à caractère personnel</w:t>
      </w:r>
      <w:r w:rsidRPr="00FA5E7E">
        <w:rPr>
          <w:sz w:val="22"/>
          <w:szCs w:val="22"/>
        </w:rPr>
        <w:t xml:space="preserve"> » sont les informations relatives à votre personne permettant de vous identifier, directement ou indirectement. </w:t>
      </w:r>
    </w:p>
    <w:p w14:paraId="74E1A2DC" w14:textId="6CE3D38E" w:rsidR="005E2D08" w:rsidRPr="00FA5E7E" w:rsidRDefault="005E2D08" w:rsidP="00FA5E7E">
      <w:pPr>
        <w:pStyle w:val="NormalWeb"/>
        <w:shd w:val="clear" w:color="auto" w:fill="FFFFFF"/>
        <w:spacing w:before="0" w:beforeAutospacing="0" w:after="120" w:afterAutospacing="0" w:line="276" w:lineRule="auto"/>
        <w:jc w:val="both"/>
        <w:rPr>
          <w:sz w:val="22"/>
          <w:szCs w:val="22"/>
        </w:rPr>
      </w:pPr>
      <w:r w:rsidRPr="00FA5E7E">
        <w:rPr>
          <w:sz w:val="22"/>
          <w:szCs w:val="22"/>
        </w:rPr>
        <w:t xml:space="preserve">Ce document présente également les modalités pour accéder aux données vous concernant, les mettre à jour et décider de l’utilisation qui en est faite. Pour nous contacter afin d’exercer vos droits en tant que Personne concernée, voir la </w:t>
      </w:r>
      <w:r w:rsidR="00BC4A34" w:rsidRPr="00FA5E7E">
        <w:rPr>
          <w:sz w:val="22"/>
          <w:szCs w:val="22"/>
        </w:rPr>
        <w:t xml:space="preserve">section </w:t>
      </w:r>
      <w:r w:rsidR="00AE4A13">
        <w:rPr>
          <w:sz w:val="22"/>
          <w:szCs w:val="22"/>
        </w:rPr>
        <w:t>J</w:t>
      </w:r>
      <w:r w:rsidRPr="00FA5E7E">
        <w:rPr>
          <w:sz w:val="22"/>
          <w:szCs w:val="22"/>
        </w:rPr>
        <w:t xml:space="preserve"> ci-dessous.</w:t>
      </w:r>
    </w:p>
    <w:p w14:paraId="0F31D5E0" w14:textId="62DA4596" w:rsidR="00C408B7" w:rsidRPr="00FA5E7E" w:rsidRDefault="00C408B7" w:rsidP="00FA5E7E">
      <w:pPr>
        <w:pStyle w:val="NormalWeb"/>
        <w:shd w:val="clear" w:color="auto" w:fill="FFFFFF"/>
        <w:spacing w:before="0" w:beforeAutospacing="0" w:after="120" w:afterAutospacing="0" w:line="276" w:lineRule="auto"/>
        <w:jc w:val="both"/>
        <w:rPr>
          <w:sz w:val="22"/>
          <w:szCs w:val="22"/>
        </w:rPr>
      </w:pPr>
      <w:r w:rsidRPr="00FA5E7E">
        <w:rPr>
          <w:sz w:val="22"/>
          <w:szCs w:val="22"/>
        </w:rPr>
        <w:t xml:space="preserve">Nous sommes susceptibles de traiter vos Données à caractère personnel comme décrit dans la présente </w:t>
      </w:r>
      <w:r w:rsidR="004B3B8B">
        <w:rPr>
          <w:sz w:val="22"/>
          <w:szCs w:val="22"/>
        </w:rPr>
        <w:t>Notice</w:t>
      </w:r>
      <w:r w:rsidRPr="00FA5E7E">
        <w:rPr>
          <w:sz w:val="22"/>
          <w:szCs w:val="22"/>
        </w:rPr>
        <w:t xml:space="preserve">. </w:t>
      </w:r>
    </w:p>
    <w:p w14:paraId="7BB7B666" w14:textId="7FCB3B91" w:rsidR="0092462F" w:rsidRDefault="004F7822" w:rsidP="00FA5E7E">
      <w:pPr>
        <w:pStyle w:val="NormalWeb"/>
        <w:shd w:val="clear" w:color="auto" w:fill="FFFFFF"/>
        <w:spacing w:before="0" w:beforeAutospacing="0" w:after="120" w:afterAutospacing="0" w:line="276" w:lineRule="auto"/>
        <w:jc w:val="both"/>
        <w:rPr>
          <w:sz w:val="22"/>
          <w:szCs w:val="22"/>
        </w:rPr>
      </w:pPr>
      <w:r w:rsidRPr="00FA5E7E">
        <w:rPr>
          <w:sz w:val="22"/>
          <w:szCs w:val="22"/>
        </w:rPr>
        <w:t xml:space="preserve">Si nous décidons de modifier ce traitement, nous publions une nouvelle version de cette </w:t>
      </w:r>
      <w:r w:rsidR="004B3B8B">
        <w:rPr>
          <w:sz w:val="22"/>
          <w:szCs w:val="22"/>
        </w:rPr>
        <w:t>Notice</w:t>
      </w:r>
      <w:r w:rsidRPr="00FA5E7E">
        <w:rPr>
          <w:sz w:val="22"/>
          <w:szCs w:val="22"/>
        </w:rPr>
        <w:t xml:space="preserve">. Certains de ces changements peuvent nous conduire à vous informer expressément et/ou à solliciter votre consentement préalable, en fonction des exigences légales. Nous nous réservons le droit d’appliquer des modifications aux pratiques décrites dans cette </w:t>
      </w:r>
      <w:r w:rsidR="004B3B8B">
        <w:rPr>
          <w:sz w:val="22"/>
          <w:szCs w:val="22"/>
        </w:rPr>
        <w:t>Notice</w:t>
      </w:r>
      <w:r w:rsidRPr="00FA5E7E">
        <w:rPr>
          <w:sz w:val="22"/>
          <w:szCs w:val="22"/>
        </w:rPr>
        <w:t xml:space="preserve"> sous réserve de respecter la procédure ci-dessus.</w:t>
      </w:r>
    </w:p>
    <w:p w14:paraId="7AC0D026" w14:textId="77777777" w:rsidR="00FA5E7E" w:rsidRPr="00FA5E7E" w:rsidRDefault="00FA5E7E" w:rsidP="00FA5E7E">
      <w:pPr>
        <w:pStyle w:val="NormalWeb"/>
        <w:shd w:val="clear" w:color="auto" w:fill="FFFFFF"/>
        <w:spacing w:before="0" w:beforeAutospacing="0" w:after="120" w:afterAutospacing="0" w:line="276" w:lineRule="auto"/>
        <w:jc w:val="both"/>
        <w:rPr>
          <w:sz w:val="22"/>
          <w:szCs w:val="22"/>
        </w:rPr>
      </w:pPr>
    </w:p>
    <w:p w14:paraId="51DD6A41" w14:textId="77777777" w:rsidR="00157234" w:rsidRPr="00FA5E7E" w:rsidRDefault="007366D0" w:rsidP="00C618DB">
      <w:pPr>
        <w:pStyle w:val="Titre3"/>
        <w:numPr>
          <w:ilvl w:val="0"/>
          <w:numId w:val="2"/>
        </w:numPr>
        <w:shd w:val="clear" w:color="auto" w:fill="FFFFFF"/>
        <w:spacing w:before="0" w:after="120"/>
        <w:jc w:val="both"/>
        <w:rPr>
          <w:rFonts w:ascii="Times New Roman" w:hAnsi="Times New Roman" w:cs="Times New Roman"/>
          <w:bCs w:val="0"/>
          <w:color w:val="auto"/>
        </w:rPr>
      </w:pPr>
      <w:bookmarkStart w:id="2" w:name="_Toc195194821"/>
      <w:r w:rsidRPr="00FA5E7E">
        <w:rPr>
          <w:rFonts w:ascii="Times New Roman" w:hAnsi="Times New Roman" w:cs="Times New Roman"/>
          <w:bCs w:val="0"/>
          <w:color w:val="auto"/>
        </w:rPr>
        <w:lastRenderedPageBreak/>
        <w:t>QUI EST RESPONSABLE DE VOS DONNÉES ?</w:t>
      </w:r>
      <w:bookmarkEnd w:id="2"/>
    </w:p>
    <w:p w14:paraId="36421B8D" w14:textId="123F289C" w:rsidR="007C76BC" w:rsidRPr="00FA5E7E" w:rsidRDefault="00391B27" w:rsidP="00FA5E7E">
      <w:pPr>
        <w:pStyle w:val="NormalWeb"/>
        <w:shd w:val="clear" w:color="auto" w:fill="FFFFFF"/>
        <w:spacing w:before="0" w:beforeAutospacing="0" w:after="120" w:afterAutospacing="0" w:line="276" w:lineRule="auto"/>
        <w:jc w:val="both"/>
        <w:rPr>
          <w:sz w:val="22"/>
          <w:szCs w:val="22"/>
        </w:rPr>
      </w:pPr>
      <w:bookmarkStart w:id="3" w:name="_Hlk55213921"/>
      <w:r w:rsidRPr="00B84DA0">
        <w:rPr>
          <w:b/>
          <w:bCs/>
          <w:sz w:val="22"/>
          <w:szCs w:val="22"/>
        </w:rPr>
        <w:t xml:space="preserve">MicroVention Europe, </w:t>
      </w:r>
      <w:r w:rsidR="00233F8C" w:rsidRPr="00273F65">
        <w:rPr>
          <w:sz w:val="22"/>
          <w:szCs w:val="22"/>
        </w:rPr>
        <w:t>exerçant ses activités sous le nom commercial « Terumo Neuro Europe »</w:t>
      </w:r>
      <w:r w:rsidR="00233F8C">
        <w:rPr>
          <w:b/>
          <w:bCs/>
          <w:sz w:val="22"/>
          <w:szCs w:val="22"/>
        </w:rPr>
        <w:t xml:space="preserve"> </w:t>
      </w:r>
      <w:r w:rsidR="00233F8C" w:rsidRPr="00233F8C">
        <w:rPr>
          <w:sz w:val="22"/>
          <w:szCs w:val="22"/>
        </w:rPr>
        <w:t>(«</w:t>
      </w:r>
      <w:r w:rsidR="00233F8C">
        <w:rPr>
          <w:b/>
          <w:bCs/>
          <w:sz w:val="22"/>
          <w:szCs w:val="22"/>
        </w:rPr>
        <w:t> TERUMO NEURO EUROPE </w:t>
      </w:r>
      <w:r w:rsidR="00233F8C" w:rsidRPr="00233F8C">
        <w:rPr>
          <w:sz w:val="22"/>
          <w:szCs w:val="22"/>
        </w:rPr>
        <w:t>»)</w:t>
      </w:r>
      <w:r w:rsidR="00233F8C">
        <w:rPr>
          <w:sz w:val="22"/>
          <w:szCs w:val="22"/>
        </w:rPr>
        <w:t>,</w:t>
      </w:r>
      <w:r w:rsidR="00233F8C" w:rsidRPr="00B84DA0">
        <w:rPr>
          <w:b/>
          <w:bCs/>
          <w:sz w:val="22"/>
          <w:szCs w:val="22"/>
        </w:rPr>
        <w:t xml:space="preserve"> </w:t>
      </w:r>
      <w:r w:rsidR="00233F8C" w:rsidRPr="00FA5E7E">
        <w:rPr>
          <w:sz w:val="22"/>
          <w:szCs w:val="22"/>
        </w:rPr>
        <w:t xml:space="preserve">société à responsabilité limitée dont le siège est 30 bis rue du Vieil Abreuvoir, 78100 Saint-Germain-en-Laye, immatriculée au Registre du commerce et des sociétés de Versailles sous le numéro 440 775 674, </w:t>
      </w:r>
      <w:r w:rsidR="00233F8C">
        <w:rPr>
          <w:sz w:val="22"/>
          <w:szCs w:val="22"/>
        </w:rPr>
        <w:t>est</w:t>
      </w:r>
      <w:r w:rsidR="00233F8C" w:rsidRPr="00FA5E7E">
        <w:rPr>
          <w:sz w:val="22"/>
          <w:szCs w:val="22"/>
        </w:rPr>
        <w:t xml:space="preserve"> le responsable du traitement de vos </w:t>
      </w:r>
      <w:r w:rsidR="00233F8C">
        <w:rPr>
          <w:sz w:val="22"/>
          <w:szCs w:val="22"/>
        </w:rPr>
        <w:t>d</w:t>
      </w:r>
      <w:r w:rsidR="00233F8C" w:rsidRPr="00FA5E7E">
        <w:rPr>
          <w:sz w:val="22"/>
          <w:szCs w:val="22"/>
        </w:rPr>
        <w:t>onnées à caractère personnel</w:t>
      </w:r>
      <w:r w:rsidRPr="00FA5E7E">
        <w:rPr>
          <w:sz w:val="22"/>
          <w:szCs w:val="22"/>
        </w:rPr>
        <w:t xml:space="preserve">. </w:t>
      </w:r>
      <w:r w:rsidR="00233F8C">
        <w:rPr>
          <w:sz w:val="22"/>
          <w:szCs w:val="22"/>
        </w:rPr>
        <w:t>Terumo Neuro</w:t>
      </w:r>
      <w:r w:rsidR="005661CD">
        <w:rPr>
          <w:sz w:val="22"/>
          <w:szCs w:val="22"/>
        </w:rPr>
        <w:t xml:space="preserve"> Europe est</w:t>
      </w:r>
      <w:r w:rsidRPr="00FA5E7E">
        <w:rPr>
          <w:sz w:val="22"/>
          <w:szCs w:val="22"/>
        </w:rPr>
        <w:t xml:space="preserve"> joignable à l’adresse </w:t>
      </w:r>
      <w:hyperlink r:id="rId11" w:history="1">
        <w:r w:rsidRPr="00FA5E7E">
          <w:rPr>
            <w:rStyle w:val="Lienhypertexte"/>
            <w:sz w:val="22"/>
            <w:szCs w:val="22"/>
          </w:rPr>
          <w:t>dataprotection@microvention.com</w:t>
        </w:r>
      </w:hyperlink>
      <w:r w:rsidRPr="00FA5E7E">
        <w:rPr>
          <w:sz w:val="22"/>
          <w:szCs w:val="22"/>
        </w:rPr>
        <w:t xml:space="preserve">. </w:t>
      </w:r>
    </w:p>
    <w:bookmarkEnd w:id="3"/>
    <w:p w14:paraId="0DC4C1E5" w14:textId="050F887C" w:rsidR="007F44C4" w:rsidRDefault="00157234" w:rsidP="00FA5E7E">
      <w:pPr>
        <w:pStyle w:val="NormalWeb"/>
        <w:shd w:val="clear" w:color="auto" w:fill="FFFFFF"/>
        <w:spacing w:before="0" w:beforeAutospacing="0" w:after="120" w:afterAutospacing="0" w:line="276" w:lineRule="auto"/>
        <w:jc w:val="both"/>
        <w:rPr>
          <w:sz w:val="22"/>
          <w:szCs w:val="22"/>
        </w:rPr>
      </w:pPr>
      <w:r w:rsidRPr="00FA5E7E">
        <w:rPr>
          <w:sz w:val="22"/>
          <w:szCs w:val="22"/>
        </w:rPr>
        <w:t xml:space="preserve">Dans la présente </w:t>
      </w:r>
      <w:r w:rsidR="004B3B8B">
        <w:rPr>
          <w:sz w:val="22"/>
          <w:szCs w:val="22"/>
        </w:rPr>
        <w:t>Notice</w:t>
      </w:r>
      <w:r w:rsidRPr="00FA5E7E">
        <w:rPr>
          <w:sz w:val="22"/>
          <w:szCs w:val="22"/>
        </w:rPr>
        <w:t xml:space="preserve">, les termes « nous » ou « notre/nos » font référence </w:t>
      </w:r>
      <w:r w:rsidRPr="00EC1D27">
        <w:rPr>
          <w:sz w:val="22"/>
          <w:szCs w:val="22"/>
        </w:rPr>
        <w:t xml:space="preserve">à </w:t>
      </w:r>
      <w:r w:rsidR="00233F8C">
        <w:rPr>
          <w:sz w:val="22"/>
          <w:szCs w:val="22"/>
        </w:rPr>
        <w:t>Terumo Neuro</w:t>
      </w:r>
      <w:r w:rsidRPr="00EC1D27">
        <w:rPr>
          <w:sz w:val="22"/>
          <w:szCs w:val="22"/>
        </w:rPr>
        <w:t xml:space="preserve"> Europe</w:t>
      </w:r>
      <w:r w:rsidR="00551E89">
        <w:rPr>
          <w:sz w:val="22"/>
          <w:szCs w:val="22"/>
        </w:rPr>
        <w:t xml:space="preserve"> et</w:t>
      </w:r>
      <w:r w:rsidR="009279A0">
        <w:rPr>
          <w:sz w:val="22"/>
          <w:szCs w:val="22"/>
        </w:rPr>
        <w:t>/ou à ses entités.</w:t>
      </w:r>
      <w:r w:rsidRPr="00EC1D27">
        <w:rPr>
          <w:sz w:val="22"/>
          <w:szCs w:val="22"/>
        </w:rPr>
        <w:t xml:space="preserve"> Les termes « vous » ou « votre » font référence aux Personnes concernées par les</w:t>
      </w:r>
      <w:r w:rsidRPr="00FA5E7E">
        <w:rPr>
          <w:sz w:val="22"/>
          <w:szCs w:val="22"/>
        </w:rPr>
        <w:t xml:space="preserve"> données. </w:t>
      </w:r>
    </w:p>
    <w:p w14:paraId="20BE8958" w14:textId="77777777" w:rsidR="00FA5E7E" w:rsidRPr="00FA5E7E" w:rsidRDefault="00FA5E7E" w:rsidP="00FA5E7E">
      <w:pPr>
        <w:pStyle w:val="NormalWeb"/>
        <w:shd w:val="clear" w:color="auto" w:fill="FFFFFF"/>
        <w:spacing w:before="0" w:beforeAutospacing="0" w:after="120" w:afterAutospacing="0" w:line="276" w:lineRule="auto"/>
        <w:jc w:val="both"/>
        <w:rPr>
          <w:sz w:val="22"/>
          <w:szCs w:val="22"/>
        </w:rPr>
      </w:pPr>
    </w:p>
    <w:p w14:paraId="504F208B" w14:textId="77777777" w:rsidR="00157234" w:rsidRPr="00FA5E7E" w:rsidRDefault="00CA1545" w:rsidP="00C618DB">
      <w:pPr>
        <w:pStyle w:val="Titre3"/>
        <w:numPr>
          <w:ilvl w:val="0"/>
          <w:numId w:val="2"/>
        </w:numPr>
        <w:shd w:val="clear" w:color="auto" w:fill="FFFFFF"/>
        <w:spacing w:before="0" w:after="120"/>
        <w:jc w:val="both"/>
        <w:rPr>
          <w:rFonts w:ascii="Times New Roman" w:hAnsi="Times New Roman" w:cs="Times New Roman"/>
          <w:bCs w:val="0"/>
          <w:color w:val="auto"/>
        </w:rPr>
      </w:pPr>
      <w:bookmarkStart w:id="4" w:name="eztoc_2_1_1_1"/>
      <w:bookmarkStart w:id="5" w:name="eztoc_3_1_1_1"/>
      <w:bookmarkStart w:id="6" w:name="_Toc195194822"/>
      <w:bookmarkEnd w:id="4"/>
      <w:bookmarkEnd w:id="5"/>
      <w:r w:rsidRPr="00FA5E7E">
        <w:rPr>
          <w:rFonts w:ascii="Times New Roman" w:hAnsi="Times New Roman" w:cs="Times New Roman"/>
          <w:bCs w:val="0"/>
          <w:color w:val="auto"/>
        </w:rPr>
        <w:t>QUELLES DONNÉES TRAITONS-NOUS ET POURQUOI ?</w:t>
      </w:r>
      <w:bookmarkEnd w:id="6"/>
    </w:p>
    <w:p w14:paraId="06A050BD" w14:textId="77777777" w:rsidR="00555985" w:rsidRPr="00FA5E7E" w:rsidRDefault="00555985" w:rsidP="00FA5E7E">
      <w:pPr>
        <w:pStyle w:val="NormalWeb"/>
        <w:shd w:val="clear" w:color="auto" w:fill="FFFFFF"/>
        <w:spacing w:before="0" w:beforeAutospacing="0" w:after="120" w:afterAutospacing="0" w:line="276" w:lineRule="auto"/>
        <w:jc w:val="both"/>
        <w:rPr>
          <w:rStyle w:val="lev"/>
          <w:b w:val="0"/>
          <w:sz w:val="22"/>
          <w:szCs w:val="22"/>
        </w:rPr>
      </w:pPr>
      <w:r w:rsidRPr="00FA5E7E">
        <w:rPr>
          <w:rStyle w:val="lev"/>
          <w:b w:val="0"/>
          <w:sz w:val="22"/>
          <w:szCs w:val="22"/>
        </w:rPr>
        <w:t>Selon la manière dont vous interagissez avec nous, notamment, dont vous utilisez nos sites web, nous sommes susceptibles de recueillir les données suivantes :</w:t>
      </w:r>
    </w:p>
    <w:tbl>
      <w:tblPr>
        <w:tblStyle w:val="Grilledutableau"/>
        <w:tblW w:w="0" w:type="auto"/>
        <w:tblLook w:val="04A0" w:firstRow="1" w:lastRow="0" w:firstColumn="1" w:lastColumn="0" w:noHBand="0" w:noVBand="1"/>
      </w:tblPr>
      <w:tblGrid>
        <w:gridCol w:w="1696"/>
        <w:gridCol w:w="2410"/>
        <w:gridCol w:w="2656"/>
        <w:gridCol w:w="2254"/>
      </w:tblGrid>
      <w:tr w:rsidR="00BE2A7D" w:rsidRPr="00FA5E7E" w14:paraId="5A87FFA0" w14:textId="77777777" w:rsidTr="6D3DF76F">
        <w:tc>
          <w:tcPr>
            <w:tcW w:w="1696" w:type="dxa"/>
          </w:tcPr>
          <w:p w14:paraId="4F4606C6" w14:textId="77777777" w:rsidR="00BE2A7D" w:rsidRPr="00FA5E7E" w:rsidRDefault="00BE2A7D" w:rsidP="00FA5E7E">
            <w:pPr>
              <w:pStyle w:val="NormalWeb"/>
              <w:spacing w:before="60" w:beforeAutospacing="0" w:after="60" w:afterAutospacing="0" w:line="276" w:lineRule="auto"/>
              <w:jc w:val="center"/>
              <w:rPr>
                <w:rStyle w:val="lev"/>
                <w:sz w:val="22"/>
                <w:szCs w:val="22"/>
              </w:rPr>
            </w:pPr>
            <w:r w:rsidRPr="00FA5E7E">
              <w:rPr>
                <w:rStyle w:val="lev"/>
                <w:sz w:val="22"/>
                <w:szCs w:val="22"/>
              </w:rPr>
              <w:t>Type de Personne concernée</w:t>
            </w:r>
          </w:p>
        </w:tc>
        <w:tc>
          <w:tcPr>
            <w:tcW w:w="2410" w:type="dxa"/>
          </w:tcPr>
          <w:p w14:paraId="4C7EC8E6" w14:textId="77777777" w:rsidR="00BE2A7D" w:rsidRPr="00FA5E7E" w:rsidRDefault="00BE2A7D" w:rsidP="00FA5E7E">
            <w:pPr>
              <w:pStyle w:val="NormalWeb"/>
              <w:spacing w:before="60" w:beforeAutospacing="0" w:after="60" w:afterAutospacing="0" w:line="276" w:lineRule="auto"/>
              <w:jc w:val="center"/>
              <w:rPr>
                <w:rStyle w:val="lev"/>
                <w:sz w:val="22"/>
                <w:szCs w:val="22"/>
              </w:rPr>
            </w:pPr>
            <w:r w:rsidRPr="00FA5E7E">
              <w:rPr>
                <w:rStyle w:val="lev"/>
                <w:sz w:val="22"/>
                <w:szCs w:val="22"/>
              </w:rPr>
              <w:t>Nature des données</w:t>
            </w:r>
          </w:p>
        </w:tc>
        <w:tc>
          <w:tcPr>
            <w:tcW w:w="2656" w:type="dxa"/>
          </w:tcPr>
          <w:p w14:paraId="36EDF9C5" w14:textId="77777777" w:rsidR="00BE2A7D" w:rsidRPr="00FA5E7E" w:rsidRDefault="00BE2A7D" w:rsidP="00FA5E7E">
            <w:pPr>
              <w:pStyle w:val="NormalWeb"/>
              <w:spacing w:before="60" w:beforeAutospacing="0" w:after="60" w:afterAutospacing="0" w:line="276" w:lineRule="auto"/>
              <w:jc w:val="center"/>
              <w:rPr>
                <w:rStyle w:val="lev"/>
                <w:sz w:val="22"/>
                <w:szCs w:val="22"/>
              </w:rPr>
            </w:pPr>
            <w:r w:rsidRPr="00FA5E7E">
              <w:rPr>
                <w:rStyle w:val="lev"/>
                <w:sz w:val="22"/>
                <w:szCs w:val="22"/>
              </w:rPr>
              <w:t>Fins du traitement</w:t>
            </w:r>
          </w:p>
        </w:tc>
        <w:tc>
          <w:tcPr>
            <w:tcW w:w="2254" w:type="dxa"/>
          </w:tcPr>
          <w:p w14:paraId="6293C8B7" w14:textId="77777777" w:rsidR="00BE2A7D" w:rsidRPr="00FA5E7E" w:rsidRDefault="00BE2A7D" w:rsidP="00FA5E7E">
            <w:pPr>
              <w:pStyle w:val="NormalWeb"/>
              <w:spacing w:before="60" w:beforeAutospacing="0" w:after="60" w:afterAutospacing="0" w:line="276" w:lineRule="auto"/>
              <w:jc w:val="center"/>
              <w:rPr>
                <w:rStyle w:val="lev"/>
                <w:sz w:val="22"/>
                <w:szCs w:val="22"/>
              </w:rPr>
            </w:pPr>
            <w:r w:rsidRPr="00FA5E7E">
              <w:rPr>
                <w:rStyle w:val="lev"/>
                <w:sz w:val="22"/>
                <w:szCs w:val="22"/>
              </w:rPr>
              <w:t>Base légale du traitement</w:t>
            </w:r>
          </w:p>
        </w:tc>
      </w:tr>
      <w:tr w:rsidR="00BE2A7D" w:rsidRPr="00FA5E7E" w14:paraId="6210BAD3" w14:textId="77777777" w:rsidTr="6D3DF76F">
        <w:tc>
          <w:tcPr>
            <w:tcW w:w="1696" w:type="dxa"/>
          </w:tcPr>
          <w:p w14:paraId="2E669397" w14:textId="189D624C" w:rsidR="00BE2A7D" w:rsidRPr="00457404" w:rsidRDefault="00BE2A7D" w:rsidP="00FA5E7E">
            <w:pPr>
              <w:pStyle w:val="NormalWeb"/>
              <w:spacing w:before="60" w:beforeAutospacing="0" w:after="60" w:afterAutospacing="0" w:line="276" w:lineRule="auto"/>
              <w:rPr>
                <w:rStyle w:val="lev"/>
                <w:b w:val="0"/>
                <w:sz w:val="22"/>
                <w:szCs w:val="22"/>
                <w:lang w:val="en-US"/>
              </w:rPr>
            </w:pPr>
            <w:r w:rsidRPr="00457404">
              <w:rPr>
                <w:sz w:val="22"/>
                <w:szCs w:val="22"/>
                <w:lang w:val="en-US"/>
              </w:rPr>
              <w:t>Clients</w:t>
            </w:r>
            <w:r w:rsidR="00457404" w:rsidRPr="00457404">
              <w:rPr>
                <w:sz w:val="22"/>
                <w:szCs w:val="22"/>
                <w:lang w:val="en-US"/>
              </w:rPr>
              <w:t xml:space="preserve"> </w:t>
            </w:r>
          </w:p>
        </w:tc>
        <w:tc>
          <w:tcPr>
            <w:tcW w:w="2410" w:type="dxa"/>
          </w:tcPr>
          <w:p w14:paraId="3038C200" w14:textId="77777777" w:rsidR="00CD43DC" w:rsidRPr="00464D86" w:rsidRDefault="00CD43DC" w:rsidP="00C618DB">
            <w:pPr>
              <w:pStyle w:val="NormalWeb"/>
              <w:numPr>
                <w:ilvl w:val="0"/>
                <w:numId w:val="3"/>
              </w:numPr>
              <w:shd w:val="clear" w:color="auto" w:fill="FFFFFF"/>
              <w:spacing w:before="60" w:beforeAutospacing="0" w:after="60" w:afterAutospacing="0" w:line="276" w:lineRule="auto"/>
              <w:rPr>
                <w:rStyle w:val="lev"/>
                <w:b w:val="0"/>
                <w:sz w:val="22"/>
                <w:szCs w:val="22"/>
              </w:rPr>
            </w:pPr>
            <w:r w:rsidRPr="00464D86">
              <w:rPr>
                <w:rStyle w:val="lev"/>
                <w:b w:val="0"/>
                <w:sz w:val="22"/>
                <w:szCs w:val="22"/>
              </w:rPr>
              <w:t>Nom</w:t>
            </w:r>
          </w:p>
          <w:p w14:paraId="0C77520B" w14:textId="37178AC9" w:rsidR="00CD43DC" w:rsidRPr="00464D86" w:rsidRDefault="00CD43DC" w:rsidP="00C618DB">
            <w:pPr>
              <w:pStyle w:val="NormalWeb"/>
              <w:numPr>
                <w:ilvl w:val="0"/>
                <w:numId w:val="3"/>
              </w:numPr>
              <w:shd w:val="clear" w:color="auto" w:fill="FFFFFF"/>
              <w:spacing w:before="60" w:beforeAutospacing="0" w:after="60" w:afterAutospacing="0" w:line="276" w:lineRule="auto"/>
              <w:rPr>
                <w:rStyle w:val="lev"/>
                <w:b w:val="0"/>
                <w:sz w:val="22"/>
                <w:szCs w:val="22"/>
              </w:rPr>
            </w:pPr>
            <w:r w:rsidRPr="00464D86">
              <w:rPr>
                <w:rStyle w:val="lev"/>
                <w:b w:val="0"/>
                <w:sz w:val="22"/>
                <w:szCs w:val="22"/>
              </w:rPr>
              <w:t>Adresse</w:t>
            </w:r>
            <w:r w:rsidR="00B84DA0" w:rsidRPr="00464D86">
              <w:rPr>
                <w:rStyle w:val="lev"/>
                <w:b w:val="0"/>
                <w:sz w:val="22"/>
                <w:szCs w:val="22"/>
              </w:rPr>
              <w:t xml:space="preserve"> </w:t>
            </w:r>
            <w:r w:rsidR="00CE05F4">
              <w:rPr>
                <w:rStyle w:val="lev"/>
                <w:b w:val="0"/>
                <w:sz w:val="22"/>
                <w:szCs w:val="22"/>
              </w:rPr>
              <w:t>(</w:t>
            </w:r>
            <w:r w:rsidR="004612FE" w:rsidRPr="00464D86">
              <w:rPr>
                <w:rStyle w:val="lev"/>
                <w:b w:val="0"/>
                <w:sz w:val="22"/>
                <w:szCs w:val="22"/>
              </w:rPr>
              <w:t xml:space="preserve">personnelle </w:t>
            </w:r>
            <w:r w:rsidRPr="00464D86">
              <w:rPr>
                <w:rStyle w:val="lev"/>
                <w:b w:val="0"/>
                <w:sz w:val="22"/>
                <w:szCs w:val="22"/>
              </w:rPr>
              <w:t>professionnelle</w:t>
            </w:r>
            <w:r w:rsidR="00CE05F4">
              <w:rPr>
                <w:rStyle w:val="lev"/>
                <w:b w:val="0"/>
                <w:sz w:val="22"/>
                <w:szCs w:val="22"/>
              </w:rPr>
              <w:t>)</w:t>
            </w:r>
            <w:r w:rsidR="007B6414" w:rsidRPr="00464D86">
              <w:rPr>
                <w:rStyle w:val="lev"/>
                <w:b w:val="0"/>
                <w:sz w:val="22"/>
                <w:szCs w:val="22"/>
              </w:rPr>
              <w:t xml:space="preserve"> </w:t>
            </w:r>
          </w:p>
          <w:p w14:paraId="589333E1" w14:textId="77777777" w:rsidR="00CD43DC" w:rsidRPr="00464D86" w:rsidRDefault="00CD43DC" w:rsidP="00C618DB">
            <w:pPr>
              <w:pStyle w:val="NormalWeb"/>
              <w:numPr>
                <w:ilvl w:val="0"/>
                <w:numId w:val="3"/>
              </w:numPr>
              <w:shd w:val="clear" w:color="auto" w:fill="FFFFFF"/>
              <w:spacing w:before="60" w:beforeAutospacing="0" w:after="60" w:afterAutospacing="0" w:line="276" w:lineRule="auto"/>
              <w:rPr>
                <w:rStyle w:val="lev"/>
                <w:b w:val="0"/>
                <w:sz w:val="22"/>
                <w:szCs w:val="22"/>
              </w:rPr>
            </w:pPr>
            <w:proofErr w:type="gramStart"/>
            <w:r w:rsidRPr="00464D86">
              <w:rPr>
                <w:rStyle w:val="lev"/>
                <w:b w:val="0"/>
                <w:sz w:val="22"/>
                <w:szCs w:val="22"/>
              </w:rPr>
              <w:t>adresse</w:t>
            </w:r>
            <w:proofErr w:type="gramEnd"/>
            <w:r w:rsidRPr="00464D86">
              <w:rPr>
                <w:rStyle w:val="lev"/>
                <w:b w:val="0"/>
                <w:sz w:val="22"/>
                <w:szCs w:val="22"/>
              </w:rPr>
              <w:t xml:space="preserve"> de courriel</w:t>
            </w:r>
          </w:p>
          <w:p w14:paraId="2D0F51EF" w14:textId="72AF5ED3" w:rsidR="00BE2A7D" w:rsidRPr="00457404" w:rsidRDefault="00CD43DC" w:rsidP="00457404">
            <w:pPr>
              <w:pStyle w:val="NormalWeb"/>
              <w:numPr>
                <w:ilvl w:val="0"/>
                <w:numId w:val="3"/>
              </w:numPr>
              <w:shd w:val="clear" w:color="auto" w:fill="FFFFFF"/>
              <w:spacing w:before="60" w:beforeAutospacing="0" w:after="60" w:afterAutospacing="0" w:line="276" w:lineRule="auto"/>
              <w:rPr>
                <w:rStyle w:val="lev"/>
                <w:b w:val="0"/>
                <w:sz w:val="22"/>
                <w:szCs w:val="22"/>
              </w:rPr>
            </w:pPr>
            <w:r w:rsidRPr="00464D86">
              <w:rPr>
                <w:rStyle w:val="lev"/>
                <w:b w:val="0"/>
                <w:sz w:val="22"/>
                <w:szCs w:val="22"/>
              </w:rPr>
              <w:t xml:space="preserve">Numéros de téléphone </w:t>
            </w:r>
            <w:r w:rsidR="00CE05F4">
              <w:rPr>
                <w:rStyle w:val="lev"/>
                <w:b w:val="0"/>
                <w:sz w:val="22"/>
                <w:szCs w:val="22"/>
              </w:rPr>
              <w:t>(</w:t>
            </w:r>
            <w:r w:rsidR="004612FE" w:rsidRPr="00464D86">
              <w:rPr>
                <w:rStyle w:val="lev"/>
                <w:b w:val="0"/>
                <w:sz w:val="22"/>
                <w:szCs w:val="22"/>
              </w:rPr>
              <w:t>personnel</w:t>
            </w:r>
            <w:r w:rsidR="00464D86" w:rsidRPr="00464D86">
              <w:rPr>
                <w:rStyle w:val="lev"/>
                <w:b w:val="0"/>
                <w:sz w:val="22"/>
                <w:szCs w:val="22"/>
              </w:rPr>
              <w:t xml:space="preserve"> et </w:t>
            </w:r>
            <w:r w:rsidRPr="00464D86">
              <w:rPr>
                <w:rStyle w:val="lev"/>
                <w:b w:val="0"/>
                <w:sz w:val="22"/>
                <w:szCs w:val="22"/>
              </w:rPr>
              <w:t>professionnel</w:t>
            </w:r>
            <w:r w:rsidR="00CE05F4">
              <w:rPr>
                <w:rStyle w:val="lev"/>
                <w:b w:val="0"/>
                <w:sz w:val="22"/>
                <w:szCs w:val="22"/>
              </w:rPr>
              <w:t>)</w:t>
            </w:r>
          </w:p>
        </w:tc>
        <w:tc>
          <w:tcPr>
            <w:tcW w:w="2656" w:type="dxa"/>
          </w:tcPr>
          <w:p w14:paraId="3FC7115F" w14:textId="77777777" w:rsidR="00C821A6" w:rsidRPr="00FA5E7E" w:rsidRDefault="00AA1109" w:rsidP="00C618DB">
            <w:pPr>
              <w:pStyle w:val="NormalWeb"/>
              <w:numPr>
                <w:ilvl w:val="0"/>
                <w:numId w:val="3"/>
              </w:numPr>
              <w:shd w:val="clear" w:color="auto" w:fill="FFFFFF"/>
              <w:spacing w:before="60" w:beforeAutospacing="0" w:after="60" w:afterAutospacing="0" w:line="276" w:lineRule="auto"/>
              <w:rPr>
                <w:bCs/>
                <w:sz w:val="22"/>
                <w:szCs w:val="22"/>
              </w:rPr>
            </w:pPr>
            <w:r w:rsidRPr="00FA5E7E">
              <w:rPr>
                <w:color w:val="222222"/>
                <w:sz w:val="22"/>
                <w:szCs w:val="22"/>
              </w:rPr>
              <w:t xml:space="preserve">Gestion des offres </w:t>
            </w:r>
          </w:p>
          <w:p w14:paraId="52F2314B" w14:textId="77777777" w:rsidR="00AA1109" w:rsidRPr="00FA5E7E" w:rsidRDefault="00AA1109" w:rsidP="00C618DB">
            <w:pPr>
              <w:pStyle w:val="NormalWeb"/>
              <w:numPr>
                <w:ilvl w:val="0"/>
                <w:numId w:val="3"/>
              </w:numPr>
              <w:shd w:val="clear" w:color="auto" w:fill="FFFFFF"/>
              <w:spacing w:before="60" w:beforeAutospacing="0" w:after="60" w:afterAutospacing="0" w:line="276" w:lineRule="auto"/>
              <w:rPr>
                <w:bCs/>
                <w:sz w:val="22"/>
                <w:szCs w:val="22"/>
              </w:rPr>
            </w:pPr>
            <w:r w:rsidRPr="00FA5E7E">
              <w:rPr>
                <w:color w:val="222222"/>
                <w:sz w:val="22"/>
                <w:szCs w:val="22"/>
              </w:rPr>
              <w:t xml:space="preserve">Gestion des commandes </w:t>
            </w:r>
          </w:p>
          <w:p w14:paraId="3059E489" w14:textId="77777777" w:rsidR="00AA1109" w:rsidRPr="00FA5E7E" w:rsidRDefault="00AA1109" w:rsidP="00C618DB">
            <w:pPr>
              <w:pStyle w:val="NormalWeb"/>
              <w:numPr>
                <w:ilvl w:val="0"/>
                <w:numId w:val="3"/>
              </w:numPr>
              <w:shd w:val="clear" w:color="auto" w:fill="FFFFFF"/>
              <w:spacing w:before="60" w:beforeAutospacing="0" w:after="60" w:afterAutospacing="0" w:line="276" w:lineRule="auto"/>
              <w:rPr>
                <w:bCs/>
                <w:sz w:val="22"/>
                <w:szCs w:val="22"/>
              </w:rPr>
            </w:pPr>
            <w:r w:rsidRPr="00FA5E7E">
              <w:rPr>
                <w:color w:val="222222"/>
                <w:sz w:val="22"/>
                <w:szCs w:val="22"/>
              </w:rPr>
              <w:t>Proposition d’offres commerciales</w:t>
            </w:r>
          </w:p>
          <w:p w14:paraId="03A130E4" w14:textId="77777777" w:rsidR="00AA1109" w:rsidRPr="00FA5E7E" w:rsidRDefault="00AA1109" w:rsidP="00C618DB">
            <w:pPr>
              <w:pStyle w:val="NormalWeb"/>
              <w:numPr>
                <w:ilvl w:val="0"/>
                <w:numId w:val="3"/>
              </w:numPr>
              <w:shd w:val="clear" w:color="auto" w:fill="FFFFFF"/>
              <w:spacing w:before="60" w:beforeAutospacing="0" w:after="60" w:afterAutospacing="0" w:line="276" w:lineRule="auto"/>
              <w:rPr>
                <w:bCs/>
                <w:sz w:val="22"/>
                <w:szCs w:val="22"/>
              </w:rPr>
            </w:pPr>
            <w:r w:rsidRPr="00FA5E7E">
              <w:rPr>
                <w:bCs/>
                <w:sz w:val="22"/>
                <w:szCs w:val="22"/>
              </w:rPr>
              <w:t>Réponse à vos demandes</w:t>
            </w:r>
          </w:p>
          <w:p w14:paraId="59DD5B7D" w14:textId="77777777" w:rsidR="00AA1109" w:rsidRPr="00FA5E7E" w:rsidRDefault="00AA1109" w:rsidP="00C618DB">
            <w:pPr>
              <w:pStyle w:val="NormalWeb"/>
              <w:numPr>
                <w:ilvl w:val="0"/>
                <w:numId w:val="3"/>
              </w:numPr>
              <w:shd w:val="clear" w:color="auto" w:fill="FFFFFF"/>
              <w:spacing w:before="60" w:beforeAutospacing="0" w:after="60" w:afterAutospacing="0" w:line="276" w:lineRule="auto"/>
              <w:rPr>
                <w:bCs/>
                <w:sz w:val="22"/>
                <w:szCs w:val="22"/>
              </w:rPr>
            </w:pPr>
            <w:r w:rsidRPr="00FA5E7E">
              <w:rPr>
                <w:bCs/>
                <w:sz w:val="22"/>
                <w:szCs w:val="22"/>
              </w:rPr>
              <w:t>Relation client</w:t>
            </w:r>
          </w:p>
          <w:p w14:paraId="353BFF0B" w14:textId="2544BB41" w:rsidR="00BE2A7D" w:rsidRDefault="00AA1109" w:rsidP="00C618DB">
            <w:pPr>
              <w:pStyle w:val="NormalWeb"/>
              <w:numPr>
                <w:ilvl w:val="0"/>
                <w:numId w:val="3"/>
              </w:numPr>
              <w:shd w:val="clear" w:color="auto" w:fill="FFFFFF"/>
              <w:spacing w:before="60" w:beforeAutospacing="0" w:after="60" w:afterAutospacing="0" w:line="276" w:lineRule="auto"/>
              <w:rPr>
                <w:bCs/>
                <w:sz w:val="22"/>
                <w:szCs w:val="22"/>
              </w:rPr>
            </w:pPr>
            <w:r w:rsidRPr="00FA5E7E">
              <w:rPr>
                <w:bCs/>
                <w:sz w:val="22"/>
                <w:szCs w:val="22"/>
              </w:rPr>
              <w:t>Amélioration des produits et services</w:t>
            </w:r>
          </w:p>
          <w:p w14:paraId="58D07F68" w14:textId="11424FF4" w:rsidR="00A17848" w:rsidRDefault="00A17848" w:rsidP="00A17848">
            <w:pPr>
              <w:pStyle w:val="NormalWeb"/>
              <w:numPr>
                <w:ilvl w:val="0"/>
                <w:numId w:val="3"/>
              </w:numPr>
              <w:spacing w:before="60" w:beforeAutospacing="0" w:after="60" w:afterAutospacing="0" w:line="276" w:lineRule="auto"/>
              <w:rPr>
                <w:color w:val="222222"/>
                <w:sz w:val="22"/>
                <w:szCs w:val="22"/>
              </w:rPr>
            </w:pPr>
            <w:r w:rsidRPr="00FA5E7E">
              <w:rPr>
                <w:color w:val="222222"/>
                <w:sz w:val="22"/>
                <w:szCs w:val="22"/>
              </w:rPr>
              <w:t xml:space="preserve">Vous </w:t>
            </w:r>
            <w:proofErr w:type="spellStart"/>
            <w:r w:rsidRPr="00FA5E7E">
              <w:rPr>
                <w:color w:val="222222"/>
                <w:sz w:val="22"/>
                <w:szCs w:val="22"/>
              </w:rPr>
              <w:t>adresser</w:t>
            </w:r>
            <w:proofErr w:type="spellEnd"/>
            <w:r w:rsidRPr="00FA5E7E">
              <w:rPr>
                <w:color w:val="222222"/>
                <w:sz w:val="22"/>
                <w:szCs w:val="22"/>
              </w:rPr>
              <w:t xml:space="preserve"> des communications de marketing (dont notre bulletin d’information par courriel) portant sur nos produits ou </w:t>
            </w:r>
            <w:r w:rsidRPr="003E36DC">
              <w:rPr>
                <w:color w:val="222222"/>
                <w:sz w:val="22"/>
                <w:szCs w:val="22"/>
              </w:rPr>
              <w:t xml:space="preserve">nos services </w:t>
            </w:r>
          </w:p>
          <w:p w14:paraId="169F7EAB" w14:textId="51DBFE92" w:rsidR="005024EA" w:rsidRPr="00A17848" w:rsidRDefault="005024EA" w:rsidP="00A17848">
            <w:pPr>
              <w:pStyle w:val="NormalWeb"/>
              <w:numPr>
                <w:ilvl w:val="0"/>
                <w:numId w:val="3"/>
              </w:numPr>
              <w:spacing w:before="60" w:beforeAutospacing="0" w:after="60" w:afterAutospacing="0" w:line="276" w:lineRule="auto"/>
              <w:rPr>
                <w:color w:val="222222"/>
                <w:sz w:val="22"/>
                <w:szCs w:val="22"/>
              </w:rPr>
            </w:pPr>
            <w:r>
              <w:rPr>
                <w:color w:val="222222"/>
                <w:sz w:val="22"/>
                <w:szCs w:val="22"/>
              </w:rPr>
              <w:t>Gestion de</w:t>
            </w:r>
            <w:r w:rsidR="00AA5623">
              <w:rPr>
                <w:color w:val="222222"/>
                <w:sz w:val="22"/>
                <w:szCs w:val="22"/>
              </w:rPr>
              <w:t>s études cliniques</w:t>
            </w:r>
          </w:p>
          <w:p w14:paraId="0A016AE0" w14:textId="5FC19E10" w:rsidR="00EB6FE5" w:rsidRPr="00EB6FE5" w:rsidRDefault="00EB6FE5" w:rsidP="00C618DB">
            <w:pPr>
              <w:pStyle w:val="NormalWeb"/>
              <w:numPr>
                <w:ilvl w:val="0"/>
                <w:numId w:val="3"/>
              </w:numPr>
              <w:shd w:val="clear" w:color="auto" w:fill="FFFFFF"/>
              <w:spacing w:before="60" w:beforeAutospacing="0" w:after="60" w:afterAutospacing="0" w:line="276" w:lineRule="auto"/>
              <w:rPr>
                <w:rStyle w:val="lev"/>
                <w:b w:val="0"/>
                <w:sz w:val="22"/>
                <w:szCs w:val="22"/>
              </w:rPr>
            </w:pPr>
            <w:r w:rsidRPr="00B84DA0">
              <w:t>G</w:t>
            </w:r>
            <w:r w:rsidRPr="00B84DA0">
              <w:rPr>
                <w:sz w:val="22"/>
                <w:szCs w:val="22"/>
              </w:rPr>
              <w:t>estion des litiges</w:t>
            </w:r>
          </w:p>
        </w:tc>
        <w:tc>
          <w:tcPr>
            <w:tcW w:w="2254" w:type="dxa"/>
          </w:tcPr>
          <w:p w14:paraId="736DD6CF" w14:textId="66F6D5B5" w:rsidR="00B259E4" w:rsidRPr="00457404" w:rsidRDefault="00E23F9A" w:rsidP="00C618DB">
            <w:pPr>
              <w:pStyle w:val="NormalWeb"/>
              <w:numPr>
                <w:ilvl w:val="0"/>
                <w:numId w:val="3"/>
              </w:numPr>
              <w:spacing w:before="60" w:beforeAutospacing="0" w:after="60" w:afterAutospacing="0" w:line="276" w:lineRule="auto"/>
              <w:rPr>
                <w:bCs/>
                <w:sz w:val="22"/>
                <w:szCs w:val="22"/>
              </w:rPr>
            </w:pPr>
            <w:r w:rsidRPr="00FA5E7E">
              <w:rPr>
                <w:sz w:val="22"/>
                <w:szCs w:val="22"/>
              </w:rPr>
              <w:t>Exécution d’un accord passé avec vous</w:t>
            </w:r>
          </w:p>
          <w:p w14:paraId="267181B5" w14:textId="2DB2315B" w:rsidR="00457404" w:rsidRPr="00A71964" w:rsidRDefault="00FD48C3" w:rsidP="00C618DB">
            <w:pPr>
              <w:pStyle w:val="NormalWeb"/>
              <w:numPr>
                <w:ilvl w:val="0"/>
                <w:numId w:val="3"/>
              </w:numPr>
              <w:spacing w:before="60" w:beforeAutospacing="0" w:after="60" w:afterAutospacing="0" w:line="276" w:lineRule="auto"/>
              <w:rPr>
                <w:bCs/>
                <w:sz w:val="20"/>
                <w:szCs w:val="20"/>
              </w:rPr>
            </w:pPr>
            <w:r w:rsidRPr="00FD48C3">
              <w:rPr>
                <w:sz w:val="22"/>
                <w:szCs w:val="22"/>
              </w:rPr>
              <w:t>Notre i</w:t>
            </w:r>
            <w:r w:rsidR="00457404" w:rsidRPr="00FD48C3">
              <w:rPr>
                <w:sz w:val="22"/>
                <w:szCs w:val="22"/>
              </w:rPr>
              <w:t>ntérêt légitime</w:t>
            </w:r>
          </w:p>
          <w:p w14:paraId="281C39DD" w14:textId="6EB75FCA" w:rsidR="00185971" w:rsidRPr="00A71964" w:rsidRDefault="00F554F8" w:rsidP="00C618DB">
            <w:pPr>
              <w:pStyle w:val="NormalWeb"/>
              <w:numPr>
                <w:ilvl w:val="0"/>
                <w:numId w:val="3"/>
              </w:numPr>
              <w:spacing w:before="60" w:beforeAutospacing="0" w:after="60" w:afterAutospacing="0" w:line="276" w:lineRule="auto"/>
              <w:rPr>
                <w:sz w:val="22"/>
                <w:szCs w:val="22"/>
              </w:rPr>
            </w:pPr>
            <w:r w:rsidRPr="00A71964">
              <w:rPr>
                <w:sz w:val="22"/>
                <w:szCs w:val="22"/>
              </w:rPr>
              <w:t>Votre consentement</w:t>
            </w:r>
          </w:p>
          <w:p w14:paraId="57D6AF52" w14:textId="7B37E592" w:rsidR="00E23F9A" w:rsidRPr="00FA5E7E" w:rsidRDefault="00E23F9A" w:rsidP="00FD48C3">
            <w:pPr>
              <w:pStyle w:val="NormalWeb"/>
              <w:spacing w:before="60" w:beforeAutospacing="0" w:after="60" w:afterAutospacing="0" w:line="276" w:lineRule="auto"/>
              <w:rPr>
                <w:rStyle w:val="lev"/>
                <w:b w:val="0"/>
                <w:sz w:val="22"/>
                <w:szCs w:val="22"/>
              </w:rPr>
            </w:pPr>
          </w:p>
        </w:tc>
      </w:tr>
      <w:tr w:rsidR="00BE2A7D" w:rsidRPr="00FA5E7E" w14:paraId="7F76D3E9" w14:textId="77777777" w:rsidTr="6D3DF76F">
        <w:tc>
          <w:tcPr>
            <w:tcW w:w="1696" w:type="dxa"/>
          </w:tcPr>
          <w:p w14:paraId="36DC08EB" w14:textId="60E597C9" w:rsidR="00BE2A7D" w:rsidRPr="00FA5E7E" w:rsidRDefault="00BE2A7D" w:rsidP="00FA5E7E">
            <w:pPr>
              <w:pStyle w:val="NormalWeb"/>
              <w:spacing w:before="60" w:beforeAutospacing="0" w:after="60" w:afterAutospacing="0" w:line="276" w:lineRule="auto"/>
              <w:rPr>
                <w:rStyle w:val="lev"/>
                <w:b w:val="0"/>
                <w:sz w:val="22"/>
                <w:szCs w:val="22"/>
              </w:rPr>
            </w:pPr>
            <w:r w:rsidRPr="00FA5E7E">
              <w:rPr>
                <w:sz w:val="22"/>
                <w:szCs w:val="22"/>
              </w:rPr>
              <w:t>Clients potentiels</w:t>
            </w:r>
            <w:r w:rsidR="003E36DC">
              <w:rPr>
                <w:sz w:val="22"/>
                <w:szCs w:val="22"/>
              </w:rPr>
              <w:t xml:space="preserve"> </w:t>
            </w:r>
          </w:p>
        </w:tc>
        <w:tc>
          <w:tcPr>
            <w:tcW w:w="2410" w:type="dxa"/>
          </w:tcPr>
          <w:p w14:paraId="324EF82A" w14:textId="77777777" w:rsidR="00CD43DC" w:rsidRPr="00FA5E7E" w:rsidRDefault="00CD43DC" w:rsidP="00C618DB">
            <w:pPr>
              <w:pStyle w:val="NormalWeb"/>
              <w:numPr>
                <w:ilvl w:val="0"/>
                <w:numId w:val="3"/>
              </w:numPr>
              <w:shd w:val="clear" w:color="auto" w:fill="FFFFFF"/>
              <w:spacing w:before="60" w:beforeAutospacing="0" w:after="60" w:afterAutospacing="0" w:line="276" w:lineRule="auto"/>
              <w:rPr>
                <w:rStyle w:val="lev"/>
                <w:b w:val="0"/>
                <w:sz w:val="22"/>
                <w:szCs w:val="22"/>
              </w:rPr>
            </w:pPr>
            <w:r w:rsidRPr="00FA5E7E">
              <w:rPr>
                <w:rStyle w:val="lev"/>
                <w:b w:val="0"/>
                <w:sz w:val="22"/>
                <w:szCs w:val="22"/>
              </w:rPr>
              <w:t>Nom</w:t>
            </w:r>
          </w:p>
          <w:p w14:paraId="1A93201A" w14:textId="17D45B6D" w:rsidR="00CD43DC" w:rsidRPr="00FA5E7E" w:rsidRDefault="00CD43DC" w:rsidP="00C618DB">
            <w:pPr>
              <w:pStyle w:val="NormalWeb"/>
              <w:numPr>
                <w:ilvl w:val="0"/>
                <w:numId w:val="3"/>
              </w:numPr>
              <w:shd w:val="clear" w:color="auto" w:fill="FFFFFF"/>
              <w:spacing w:before="60" w:beforeAutospacing="0" w:after="60" w:afterAutospacing="0" w:line="276" w:lineRule="auto"/>
              <w:rPr>
                <w:rStyle w:val="lev"/>
                <w:b w:val="0"/>
                <w:sz w:val="22"/>
                <w:szCs w:val="22"/>
              </w:rPr>
            </w:pPr>
            <w:r w:rsidRPr="00FA5E7E">
              <w:rPr>
                <w:rStyle w:val="lev"/>
                <w:b w:val="0"/>
                <w:sz w:val="22"/>
                <w:szCs w:val="22"/>
              </w:rPr>
              <w:t>Adresse</w:t>
            </w:r>
            <w:r w:rsidR="003E36DC">
              <w:rPr>
                <w:rStyle w:val="lev"/>
                <w:b w:val="0"/>
                <w:sz w:val="22"/>
                <w:szCs w:val="22"/>
              </w:rPr>
              <w:t xml:space="preserve"> </w:t>
            </w:r>
            <w:r w:rsidR="00464D86">
              <w:rPr>
                <w:rStyle w:val="lev"/>
                <w:b w:val="0"/>
                <w:sz w:val="22"/>
                <w:szCs w:val="22"/>
              </w:rPr>
              <w:t xml:space="preserve">personnelle et </w:t>
            </w:r>
            <w:r w:rsidRPr="00FA5E7E">
              <w:rPr>
                <w:rStyle w:val="lev"/>
                <w:b w:val="0"/>
                <w:sz w:val="22"/>
                <w:szCs w:val="22"/>
              </w:rPr>
              <w:t>professionnelle</w:t>
            </w:r>
          </w:p>
          <w:p w14:paraId="19434BCE" w14:textId="77777777" w:rsidR="00CD43DC" w:rsidRPr="00FA5E7E" w:rsidRDefault="00CD43DC" w:rsidP="00C618DB">
            <w:pPr>
              <w:pStyle w:val="NormalWeb"/>
              <w:numPr>
                <w:ilvl w:val="0"/>
                <w:numId w:val="3"/>
              </w:numPr>
              <w:shd w:val="clear" w:color="auto" w:fill="FFFFFF"/>
              <w:spacing w:before="60" w:beforeAutospacing="0" w:after="60" w:afterAutospacing="0" w:line="276" w:lineRule="auto"/>
              <w:rPr>
                <w:rStyle w:val="lev"/>
                <w:b w:val="0"/>
                <w:sz w:val="22"/>
                <w:szCs w:val="22"/>
              </w:rPr>
            </w:pPr>
            <w:proofErr w:type="gramStart"/>
            <w:r w:rsidRPr="00FA5E7E">
              <w:rPr>
                <w:rStyle w:val="lev"/>
                <w:b w:val="0"/>
                <w:sz w:val="22"/>
                <w:szCs w:val="22"/>
              </w:rPr>
              <w:t>adresse</w:t>
            </w:r>
            <w:proofErr w:type="gramEnd"/>
            <w:r w:rsidRPr="00FA5E7E">
              <w:rPr>
                <w:rStyle w:val="lev"/>
                <w:b w:val="0"/>
                <w:sz w:val="22"/>
                <w:szCs w:val="22"/>
              </w:rPr>
              <w:t xml:space="preserve"> de courriel</w:t>
            </w:r>
          </w:p>
          <w:p w14:paraId="45BFE6D1" w14:textId="71CBF4F5" w:rsidR="00BE2A7D" w:rsidRPr="00FA5E7E" w:rsidRDefault="00CD43DC" w:rsidP="00C618DB">
            <w:pPr>
              <w:pStyle w:val="NormalWeb"/>
              <w:numPr>
                <w:ilvl w:val="0"/>
                <w:numId w:val="3"/>
              </w:numPr>
              <w:shd w:val="clear" w:color="auto" w:fill="FFFFFF"/>
              <w:spacing w:before="60" w:beforeAutospacing="0" w:after="60" w:afterAutospacing="0" w:line="276" w:lineRule="auto"/>
              <w:rPr>
                <w:rStyle w:val="lev"/>
                <w:b w:val="0"/>
                <w:sz w:val="22"/>
                <w:szCs w:val="22"/>
              </w:rPr>
            </w:pPr>
            <w:r w:rsidRPr="00FA5E7E">
              <w:rPr>
                <w:rStyle w:val="lev"/>
                <w:b w:val="0"/>
                <w:sz w:val="22"/>
                <w:szCs w:val="22"/>
              </w:rPr>
              <w:lastRenderedPageBreak/>
              <w:t>Numéros de téléphone professionnel</w:t>
            </w:r>
          </w:p>
        </w:tc>
        <w:tc>
          <w:tcPr>
            <w:tcW w:w="2656" w:type="dxa"/>
          </w:tcPr>
          <w:p w14:paraId="6E06B69E" w14:textId="62FCD98D" w:rsidR="00C821A6" w:rsidRPr="003E36DC" w:rsidRDefault="00C821A6" w:rsidP="00C618DB">
            <w:pPr>
              <w:pStyle w:val="NormalWeb"/>
              <w:numPr>
                <w:ilvl w:val="0"/>
                <w:numId w:val="3"/>
              </w:numPr>
              <w:spacing w:before="60" w:beforeAutospacing="0" w:after="60" w:afterAutospacing="0" w:line="276" w:lineRule="auto"/>
              <w:rPr>
                <w:color w:val="222222"/>
                <w:sz w:val="22"/>
                <w:szCs w:val="22"/>
              </w:rPr>
            </w:pPr>
            <w:r w:rsidRPr="00FA5E7E">
              <w:rPr>
                <w:color w:val="222222"/>
                <w:sz w:val="22"/>
                <w:szCs w:val="22"/>
              </w:rPr>
              <w:lastRenderedPageBreak/>
              <w:t xml:space="preserve">Vous </w:t>
            </w:r>
            <w:proofErr w:type="spellStart"/>
            <w:r w:rsidRPr="00FA5E7E">
              <w:rPr>
                <w:color w:val="222222"/>
                <w:sz w:val="22"/>
                <w:szCs w:val="22"/>
              </w:rPr>
              <w:t>adresser</w:t>
            </w:r>
            <w:proofErr w:type="spellEnd"/>
            <w:r w:rsidRPr="00FA5E7E">
              <w:rPr>
                <w:color w:val="222222"/>
                <w:sz w:val="22"/>
                <w:szCs w:val="22"/>
              </w:rPr>
              <w:t xml:space="preserve"> des communications de marketing (dont notre bulletin d’information par courriel) portant </w:t>
            </w:r>
            <w:r w:rsidRPr="00FA5E7E">
              <w:rPr>
                <w:color w:val="222222"/>
                <w:sz w:val="22"/>
                <w:szCs w:val="22"/>
              </w:rPr>
              <w:lastRenderedPageBreak/>
              <w:t xml:space="preserve">sur nos produits ou </w:t>
            </w:r>
            <w:r w:rsidRPr="003E36DC">
              <w:rPr>
                <w:color w:val="222222"/>
                <w:sz w:val="22"/>
                <w:szCs w:val="22"/>
              </w:rPr>
              <w:t>nos services</w:t>
            </w:r>
          </w:p>
          <w:p w14:paraId="53C77884" w14:textId="119A6431" w:rsidR="00EB6FE5" w:rsidRPr="00D55639" w:rsidRDefault="00EB6FE5" w:rsidP="00C618DB">
            <w:pPr>
              <w:pStyle w:val="NormalWeb"/>
              <w:numPr>
                <w:ilvl w:val="0"/>
                <w:numId w:val="3"/>
              </w:numPr>
              <w:spacing w:before="60" w:beforeAutospacing="0" w:after="60" w:afterAutospacing="0" w:line="276" w:lineRule="auto"/>
              <w:rPr>
                <w:color w:val="222222"/>
                <w:sz w:val="22"/>
                <w:szCs w:val="22"/>
              </w:rPr>
            </w:pPr>
            <w:r w:rsidRPr="00D55639">
              <w:rPr>
                <w:bCs/>
                <w:color w:val="222222"/>
                <w:sz w:val="22"/>
                <w:szCs w:val="22"/>
              </w:rPr>
              <w:t>Gestion des litiges</w:t>
            </w:r>
          </w:p>
          <w:p w14:paraId="1298AB4F" w14:textId="77777777" w:rsidR="00BE2A7D" w:rsidRPr="00FA5E7E" w:rsidRDefault="00BE2A7D" w:rsidP="00FA5E7E">
            <w:pPr>
              <w:pStyle w:val="NormalWeb"/>
              <w:spacing w:before="60" w:beforeAutospacing="0" w:after="60" w:afterAutospacing="0" w:line="276" w:lineRule="auto"/>
              <w:ind w:left="360"/>
              <w:rPr>
                <w:rStyle w:val="lev"/>
                <w:b w:val="0"/>
                <w:sz w:val="22"/>
                <w:szCs w:val="22"/>
              </w:rPr>
            </w:pPr>
          </w:p>
        </w:tc>
        <w:tc>
          <w:tcPr>
            <w:tcW w:w="2254" w:type="dxa"/>
          </w:tcPr>
          <w:p w14:paraId="25407943" w14:textId="2A6EFCF7" w:rsidR="00FD48C3" w:rsidRDefault="00FD48C3" w:rsidP="00C618DB">
            <w:pPr>
              <w:pStyle w:val="NormalWeb"/>
              <w:numPr>
                <w:ilvl w:val="0"/>
                <w:numId w:val="3"/>
              </w:numPr>
              <w:spacing w:before="60" w:beforeAutospacing="0" w:after="60" w:afterAutospacing="0" w:line="276" w:lineRule="auto"/>
              <w:rPr>
                <w:rStyle w:val="lev"/>
                <w:b w:val="0"/>
                <w:sz w:val="22"/>
                <w:szCs w:val="22"/>
              </w:rPr>
            </w:pPr>
            <w:r w:rsidRPr="00FD48C3">
              <w:rPr>
                <w:rStyle w:val="lev"/>
                <w:b w:val="0"/>
                <w:sz w:val="22"/>
                <w:szCs w:val="22"/>
              </w:rPr>
              <w:lastRenderedPageBreak/>
              <w:t>Exécution de mesures précontractuelles</w:t>
            </w:r>
          </w:p>
          <w:p w14:paraId="49682EB1" w14:textId="77777777" w:rsidR="00FD48C3" w:rsidRDefault="00FD48C3" w:rsidP="00C618DB">
            <w:pPr>
              <w:pStyle w:val="NormalWeb"/>
              <w:numPr>
                <w:ilvl w:val="0"/>
                <w:numId w:val="3"/>
              </w:numPr>
              <w:spacing w:before="60" w:beforeAutospacing="0" w:after="60" w:afterAutospacing="0" w:line="276" w:lineRule="auto"/>
              <w:rPr>
                <w:rStyle w:val="lev"/>
                <w:b w:val="0"/>
                <w:sz w:val="22"/>
                <w:szCs w:val="22"/>
              </w:rPr>
            </w:pPr>
            <w:r>
              <w:rPr>
                <w:rStyle w:val="lev"/>
                <w:b w:val="0"/>
                <w:sz w:val="22"/>
                <w:szCs w:val="22"/>
              </w:rPr>
              <w:t>Notre intérêt légitime</w:t>
            </w:r>
          </w:p>
          <w:p w14:paraId="05F0BC5C" w14:textId="06F6C83F" w:rsidR="00DF723B" w:rsidRPr="00DF723B" w:rsidRDefault="00DF723B" w:rsidP="00C618DB">
            <w:pPr>
              <w:pStyle w:val="NormalWeb"/>
              <w:numPr>
                <w:ilvl w:val="0"/>
                <w:numId w:val="3"/>
              </w:numPr>
              <w:spacing w:before="60" w:beforeAutospacing="0" w:after="60" w:afterAutospacing="0" w:line="276" w:lineRule="auto"/>
              <w:rPr>
                <w:rStyle w:val="lev"/>
                <w:b w:val="0"/>
                <w:bCs w:val="0"/>
                <w:sz w:val="22"/>
                <w:szCs w:val="22"/>
              </w:rPr>
            </w:pPr>
            <w:r>
              <w:rPr>
                <w:rStyle w:val="lev"/>
                <w:b w:val="0"/>
                <w:bCs w:val="0"/>
              </w:rPr>
              <w:lastRenderedPageBreak/>
              <w:t>V</w:t>
            </w:r>
            <w:r w:rsidRPr="00DF723B">
              <w:rPr>
                <w:rStyle w:val="lev"/>
                <w:b w:val="0"/>
                <w:bCs w:val="0"/>
              </w:rPr>
              <w:t>otre consentement</w:t>
            </w:r>
          </w:p>
        </w:tc>
      </w:tr>
      <w:tr w:rsidR="00BE2A7D" w:rsidRPr="00FA5E7E" w14:paraId="6B8A4F83" w14:textId="77777777" w:rsidTr="6D3DF76F">
        <w:tc>
          <w:tcPr>
            <w:tcW w:w="1696" w:type="dxa"/>
          </w:tcPr>
          <w:p w14:paraId="0CAC7E38" w14:textId="77777777" w:rsidR="00BE2A7D" w:rsidRPr="00FA5E7E" w:rsidRDefault="005E2D08" w:rsidP="00FA5E7E">
            <w:pPr>
              <w:pStyle w:val="NormalWeb"/>
              <w:spacing w:before="60" w:beforeAutospacing="0" w:after="60" w:afterAutospacing="0" w:line="276" w:lineRule="auto"/>
              <w:rPr>
                <w:rStyle w:val="lev"/>
                <w:b w:val="0"/>
                <w:sz w:val="22"/>
                <w:szCs w:val="22"/>
              </w:rPr>
            </w:pPr>
            <w:r w:rsidRPr="00FA5E7E">
              <w:rPr>
                <w:sz w:val="22"/>
                <w:szCs w:val="22"/>
              </w:rPr>
              <w:lastRenderedPageBreak/>
              <w:t xml:space="preserve">Professionnels de santé (médecin, personnel soignant, manipulateur etc.) </w:t>
            </w:r>
          </w:p>
        </w:tc>
        <w:tc>
          <w:tcPr>
            <w:tcW w:w="2410" w:type="dxa"/>
          </w:tcPr>
          <w:p w14:paraId="5072E576" w14:textId="77777777" w:rsidR="00CD43DC" w:rsidRPr="00FA5E7E" w:rsidRDefault="00CD43DC" w:rsidP="00C618DB">
            <w:pPr>
              <w:pStyle w:val="NormalWeb"/>
              <w:numPr>
                <w:ilvl w:val="0"/>
                <w:numId w:val="3"/>
              </w:numPr>
              <w:shd w:val="clear" w:color="auto" w:fill="FFFFFF"/>
              <w:spacing w:before="60" w:beforeAutospacing="0" w:after="60" w:afterAutospacing="0" w:line="276" w:lineRule="auto"/>
              <w:rPr>
                <w:rStyle w:val="lev"/>
                <w:b w:val="0"/>
                <w:sz w:val="22"/>
                <w:szCs w:val="22"/>
              </w:rPr>
            </w:pPr>
            <w:r w:rsidRPr="00FA5E7E">
              <w:rPr>
                <w:rStyle w:val="lev"/>
                <w:b w:val="0"/>
                <w:sz w:val="22"/>
                <w:szCs w:val="22"/>
              </w:rPr>
              <w:t>Nom</w:t>
            </w:r>
          </w:p>
          <w:p w14:paraId="62D9C5C5" w14:textId="48F3BC0F" w:rsidR="00CD43DC" w:rsidRPr="00FA5E7E" w:rsidRDefault="00CD43DC" w:rsidP="00C618DB">
            <w:pPr>
              <w:pStyle w:val="NormalWeb"/>
              <w:numPr>
                <w:ilvl w:val="0"/>
                <w:numId w:val="3"/>
              </w:numPr>
              <w:shd w:val="clear" w:color="auto" w:fill="FFFFFF"/>
              <w:spacing w:before="60" w:beforeAutospacing="0" w:after="60" w:afterAutospacing="0" w:line="276" w:lineRule="auto"/>
              <w:rPr>
                <w:rStyle w:val="lev"/>
                <w:b w:val="0"/>
                <w:sz w:val="22"/>
                <w:szCs w:val="22"/>
              </w:rPr>
            </w:pPr>
            <w:r w:rsidRPr="00FA5E7E">
              <w:rPr>
                <w:rStyle w:val="lev"/>
                <w:b w:val="0"/>
                <w:sz w:val="22"/>
                <w:szCs w:val="22"/>
              </w:rPr>
              <w:t>Adresses (professionnelle et personnelle)</w:t>
            </w:r>
          </w:p>
          <w:p w14:paraId="5784F19A" w14:textId="77777777" w:rsidR="00CD43DC" w:rsidRPr="00FA5E7E" w:rsidRDefault="00CD43DC" w:rsidP="00C618DB">
            <w:pPr>
              <w:pStyle w:val="NormalWeb"/>
              <w:numPr>
                <w:ilvl w:val="0"/>
                <w:numId w:val="3"/>
              </w:numPr>
              <w:shd w:val="clear" w:color="auto" w:fill="FFFFFF"/>
              <w:spacing w:before="60" w:beforeAutospacing="0" w:after="60" w:afterAutospacing="0" w:line="276" w:lineRule="auto"/>
              <w:rPr>
                <w:rStyle w:val="lev"/>
                <w:b w:val="0"/>
                <w:sz w:val="22"/>
                <w:szCs w:val="22"/>
              </w:rPr>
            </w:pPr>
            <w:proofErr w:type="gramStart"/>
            <w:r w:rsidRPr="00FA5E7E">
              <w:rPr>
                <w:rStyle w:val="lev"/>
                <w:b w:val="0"/>
                <w:sz w:val="22"/>
                <w:szCs w:val="22"/>
              </w:rPr>
              <w:t>adresse</w:t>
            </w:r>
            <w:proofErr w:type="gramEnd"/>
            <w:r w:rsidRPr="00FA5E7E">
              <w:rPr>
                <w:rStyle w:val="lev"/>
                <w:b w:val="0"/>
                <w:sz w:val="22"/>
                <w:szCs w:val="22"/>
              </w:rPr>
              <w:t xml:space="preserve"> de courriel</w:t>
            </w:r>
          </w:p>
          <w:p w14:paraId="22359563" w14:textId="77777777" w:rsidR="00CD43DC" w:rsidRPr="00FA5E7E" w:rsidRDefault="00CD43DC" w:rsidP="00C618DB">
            <w:pPr>
              <w:pStyle w:val="NormalWeb"/>
              <w:numPr>
                <w:ilvl w:val="0"/>
                <w:numId w:val="3"/>
              </w:numPr>
              <w:shd w:val="clear" w:color="auto" w:fill="FFFFFF"/>
              <w:spacing w:before="60" w:beforeAutospacing="0" w:after="60" w:afterAutospacing="0" w:line="276" w:lineRule="auto"/>
              <w:rPr>
                <w:rStyle w:val="lev"/>
                <w:b w:val="0"/>
                <w:sz w:val="22"/>
                <w:szCs w:val="22"/>
              </w:rPr>
            </w:pPr>
            <w:r w:rsidRPr="00FA5E7E">
              <w:rPr>
                <w:rStyle w:val="lev"/>
                <w:b w:val="0"/>
                <w:sz w:val="22"/>
                <w:szCs w:val="22"/>
              </w:rPr>
              <w:t>Numéros de téléphone (professionnel et personnel)</w:t>
            </w:r>
          </w:p>
          <w:p w14:paraId="7CB0B4C7" w14:textId="77777777" w:rsidR="00BE2A7D" w:rsidRPr="00FA5E7E" w:rsidRDefault="00CD43DC" w:rsidP="00C618DB">
            <w:pPr>
              <w:pStyle w:val="NormalWeb"/>
              <w:numPr>
                <w:ilvl w:val="0"/>
                <w:numId w:val="3"/>
              </w:numPr>
              <w:shd w:val="clear" w:color="auto" w:fill="FFFFFF"/>
              <w:spacing w:before="60" w:beforeAutospacing="0" w:after="60" w:afterAutospacing="0" w:line="276" w:lineRule="auto"/>
              <w:rPr>
                <w:rStyle w:val="lev"/>
                <w:b w:val="0"/>
                <w:sz w:val="22"/>
                <w:szCs w:val="22"/>
              </w:rPr>
            </w:pPr>
            <w:r w:rsidRPr="00FA5E7E">
              <w:rPr>
                <w:rStyle w:val="lev"/>
                <w:b w:val="0"/>
                <w:sz w:val="22"/>
                <w:szCs w:val="22"/>
              </w:rPr>
              <w:t>Poste, fonction, activité professionnelle, participation à des essais cliniques, numéro d’enregistrement dans une association professionnelle</w:t>
            </w:r>
          </w:p>
          <w:p w14:paraId="221430E1" w14:textId="77777777" w:rsidR="00B72582" w:rsidRPr="00FA5E7E" w:rsidRDefault="00B72582" w:rsidP="00C618DB">
            <w:pPr>
              <w:pStyle w:val="NormalWeb"/>
              <w:numPr>
                <w:ilvl w:val="0"/>
                <w:numId w:val="3"/>
              </w:numPr>
              <w:shd w:val="clear" w:color="auto" w:fill="FFFFFF"/>
              <w:spacing w:before="60" w:beforeAutospacing="0" w:after="60" w:afterAutospacing="0" w:line="276" w:lineRule="auto"/>
              <w:rPr>
                <w:rStyle w:val="lev"/>
                <w:b w:val="0"/>
                <w:sz w:val="22"/>
                <w:szCs w:val="22"/>
              </w:rPr>
            </w:pPr>
            <w:r w:rsidRPr="00FA5E7E">
              <w:rPr>
                <w:rStyle w:val="lev"/>
                <w:b w:val="0"/>
                <w:sz w:val="22"/>
                <w:szCs w:val="22"/>
              </w:rPr>
              <w:t>Rémunération et avantages</w:t>
            </w:r>
          </w:p>
          <w:p w14:paraId="7BA3E181" w14:textId="77777777" w:rsidR="006A1E1D" w:rsidRPr="00FA5E7E" w:rsidRDefault="006A1E1D" w:rsidP="00C618DB">
            <w:pPr>
              <w:pStyle w:val="NormalWeb"/>
              <w:numPr>
                <w:ilvl w:val="0"/>
                <w:numId w:val="3"/>
              </w:numPr>
              <w:shd w:val="clear" w:color="auto" w:fill="FFFFFF"/>
              <w:spacing w:before="60" w:beforeAutospacing="0" w:after="60" w:afterAutospacing="0" w:line="276" w:lineRule="auto"/>
              <w:rPr>
                <w:rStyle w:val="lev"/>
                <w:b w:val="0"/>
                <w:sz w:val="22"/>
                <w:szCs w:val="22"/>
              </w:rPr>
            </w:pPr>
            <w:r w:rsidRPr="00FA5E7E">
              <w:rPr>
                <w:rStyle w:val="lev"/>
                <w:b w:val="0"/>
                <w:sz w:val="22"/>
                <w:szCs w:val="22"/>
              </w:rPr>
              <w:t>Coordonnées bancaires</w:t>
            </w:r>
          </w:p>
          <w:p w14:paraId="590F13CA" w14:textId="77777777" w:rsidR="00CD43DC" w:rsidRPr="00FA5E7E" w:rsidRDefault="00FD730E" w:rsidP="00C618DB">
            <w:pPr>
              <w:pStyle w:val="NormalWeb"/>
              <w:numPr>
                <w:ilvl w:val="0"/>
                <w:numId w:val="3"/>
              </w:numPr>
              <w:shd w:val="clear" w:color="auto" w:fill="FFFFFF"/>
              <w:spacing w:before="60" w:beforeAutospacing="0" w:after="60" w:afterAutospacing="0" w:line="276" w:lineRule="auto"/>
              <w:rPr>
                <w:rStyle w:val="lev"/>
                <w:b w:val="0"/>
                <w:sz w:val="22"/>
                <w:szCs w:val="22"/>
              </w:rPr>
            </w:pPr>
            <w:r w:rsidRPr="00FA5E7E">
              <w:rPr>
                <w:rStyle w:val="lev"/>
                <w:b w:val="0"/>
                <w:sz w:val="22"/>
                <w:szCs w:val="22"/>
              </w:rPr>
              <w:t>Données nécessaires à l’obtention d’un visa (situation de famille, données de vie personnelle, certificats d’assurance etc.)</w:t>
            </w:r>
          </w:p>
          <w:p w14:paraId="7F962703" w14:textId="77777777" w:rsidR="00906220" w:rsidRDefault="00906220" w:rsidP="00C618DB">
            <w:pPr>
              <w:pStyle w:val="NormalWeb"/>
              <w:numPr>
                <w:ilvl w:val="0"/>
                <w:numId w:val="3"/>
              </w:numPr>
              <w:shd w:val="clear" w:color="auto" w:fill="FFFFFF"/>
              <w:spacing w:before="60" w:beforeAutospacing="0" w:after="60" w:afterAutospacing="0" w:line="276" w:lineRule="auto"/>
              <w:rPr>
                <w:rStyle w:val="lev"/>
                <w:b w:val="0"/>
                <w:sz w:val="22"/>
                <w:szCs w:val="22"/>
              </w:rPr>
            </w:pPr>
            <w:r w:rsidRPr="00FA5E7E">
              <w:rPr>
                <w:rStyle w:val="lev"/>
                <w:b w:val="0"/>
                <w:sz w:val="22"/>
                <w:szCs w:val="22"/>
              </w:rPr>
              <w:t>Publications professionnelles</w:t>
            </w:r>
          </w:p>
          <w:p w14:paraId="32770506" w14:textId="4FD39EA4" w:rsidR="007B6414" w:rsidRPr="00FA5E7E" w:rsidRDefault="007B6414" w:rsidP="00C618DB">
            <w:pPr>
              <w:pStyle w:val="NormalWeb"/>
              <w:numPr>
                <w:ilvl w:val="0"/>
                <w:numId w:val="3"/>
              </w:numPr>
              <w:shd w:val="clear" w:color="auto" w:fill="FFFFFF"/>
              <w:spacing w:before="60" w:beforeAutospacing="0" w:after="60" w:afterAutospacing="0" w:line="276" w:lineRule="auto"/>
              <w:rPr>
                <w:rStyle w:val="lev"/>
                <w:b w:val="0"/>
                <w:sz w:val="22"/>
                <w:szCs w:val="22"/>
              </w:rPr>
            </w:pPr>
            <w:r w:rsidRPr="00FA5E7E">
              <w:rPr>
                <w:bCs/>
                <w:sz w:val="22"/>
                <w:szCs w:val="22"/>
              </w:rPr>
              <w:t>N° RPPS (Répertoire partagé des professionnels de santé)</w:t>
            </w:r>
          </w:p>
        </w:tc>
        <w:tc>
          <w:tcPr>
            <w:tcW w:w="2656" w:type="dxa"/>
          </w:tcPr>
          <w:p w14:paraId="1B088C73" w14:textId="77777777" w:rsidR="009A38AD" w:rsidRPr="00FA5E7E" w:rsidRDefault="009A38AD" w:rsidP="00C618DB">
            <w:pPr>
              <w:pStyle w:val="NormalWeb"/>
              <w:numPr>
                <w:ilvl w:val="0"/>
                <w:numId w:val="3"/>
              </w:numPr>
              <w:shd w:val="clear" w:color="auto" w:fill="FFFFFF"/>
              <w:spacing w:before="60" w:beforeAutospacing="0" w:after="60" w:afterAutospacing="0" w:line="276" w:lineRule="auto"/>
              <w:rPr>
                <w:color w:val="222222"/>
                <w:sz w:val="22"/>
                <w:szCs w:val="22"/>
              </w:rPr>
            </w:pPr>
            <w:r w:rsidRPr="00FA5E7E">
              <w:rPr>
                <w:color w:val="222222"/>
                <w:sz w:val="22"/>
                <w:szCs w:val="22"/>
              </w:rPr>
              <w:t xml:space="preserve">Vous </w:t>
            </w:r>
            <w:proofErr w:type="spellStart"/>
            <w:r w:rsidRPr="00FA5E7E">
              <w:rPr>
                <w:color w:val="222222"/>
                <w:sz w:val="22"/>
                <w:szCs w:val="22"/>
              </w:rPr>
              <w:t>adresser</w:t>
            </w:r>
            <w:proofErr w:type="spellEnd"/>
            <w:r w:rsidRPr="00FA5E7E">
              <w:rPr>
                <w:color w:val="222222"/>
                <w:sz w:val="22"/>
                <w:szCs w:val="22"/>
              </w:rPr>
              <w:t xml:space="preserve"> un avis d’expert</w:t>
            </w:r>
          </w:p>
          <w:p w14:paraId="3200E661" w14:textId="302E1138" w:rsidR="009A38AD" w:rsidRPr="00FA5E7E" w:rsidRDefault="00D901CD" w:rsidP="00C618DB">
            <w:pPr>
              <w:pStyle w:val="NormalWeb"/>
              <w:numPr>
                <w:ilvl w:val="0"/>
                <w:numId w:val="3"/>
              </w:numPr>
              <w:shd w:val="clear" w:color="auto" w:fill="FFFFFF"/>
              <w:spacing w:before="60" w:beforeAutospacing="0" w:after="60" w:afterAutospacing="0" w:line="276" w:lineRule="auto"/>
              <w:rPr>
                <w:color w:val="222222"/>
                <w:sz w:val="22"/>
                <w:szCs w:val="22"/>
              </w:rPr>
            </w:pPr>
            <w:r w:rsidRPr="00FA5E7E">
              <w:rPr>
                <w:color w:val="222222"/>
                <w:sz w:val="22"/>
                <w:szCs w:val="22"/>
              </w:rPr>
              <w:t>Exécution des essais cliniques (méthodologie MR-</w:t>
            </w:r>
            <w:r w:rsidRPr="003E36DC">
              <w:rPr>
                <w:color w:val="222222"/>
                <w:sz w:val="22"/>
                <w:szCs w:val="22"/>
              </w:rPr>
              <w:t>003,</w:t>
            </w:r>
            <w:r w:rsidR="00B91D69" w:rsidRPr="003E36DC">
              <w:rPr>
                <w:color w:val="222222"/>
                <w:sz w:val="22"/>
                <w:szCs w:val="22"/>
              </w:rPr>
              <w:t xml:space="preserve"> MR-004,</w:t>
            </w:r>
            <w:r w:rsidRPr="003E36DC">
              <w:rPr>
                <w:color w:val="222222"/>
                <w:sz w:val="22"/>
                <w:szCs w:val="22"/>
              </w:rPr>
              <w:t xml:space="preserve"> </w:t>
            </w:r>
            <w:r w:rsidR="00775D51">
              <w:rPr>
                <w:color w:val="222222"/>
                <w:sz w:val="22"/>
                <w:szCs w:val="22"/>
              </w:rPr>
              <w:t>MR-006</w:t>
            </w:r>
            <w:r w:rsidR="00A135E5">
              <w:rPr>
                <w:color w:val="222222"/>
                <w:sz w:val="22"/>
                <w:szCs w:val="22"/>
              </w:rPr>
              <w:t xml:space="preserve">, </w:t>
            </w:r>
            <w:r w:rsidRPr="003E36DC">
              <w:rPr>
                <w:color w:val="222222"/>
                <w:sz w:val="22"/>
                <w:szCs w:val="22"/>
              </w:rPr>
              <w:t>études</w:t>
            </w:r>
            <w:r w:rsidRPr="00FA5E7E">
              <w:rPr>
                <w:color w:val="222222"/>
                <w:sz w:val="22"/>
                <w:szCs w:val="22"/>
              </w:rPr>
              <w:t xml:space="preserve"> de cas standards, recherche non interventionnelle)</w:t>
            </w:r>
          </w:p>
          <w:p w14:paraId="6792DF78" w14:textId="744F395A" w:rsidR="009A38AD" w:rsidRDefault="009A38AD" w:rsidP="00C618DB">
            <w:pPr>
              <w:pStyle w:val="NormalWeb"/>
              <w:numPr>
                <w:ilvl w:val="0"/>
                <w:numId w:val="3"/>
              </w:numPr>
              <w:shd w:val="clear" w:color="auto" w:fill="FFFFFF"/>
              <w:spacing w:before="60" w:beforeAutospacing="0" w:after="60" w:afterAutospacing="0" w:line="276" w:lineRule="auto"/>
              <w:rPr>
                <w:color w:val="222222"/>
                <w:sz w:val="22"/>
                <w:szCs w:val="22"/>
              </w:rPr>
            </w:pPr>
            <w:r w:rsidRPr="00FA5E7E">
              <w:rPr>
                <w:sz w:val="22"/>
                <w:szCs w:val="22"/>
              </w:rPr>
              <w:t>Exécution d’un accord passé avec vous</w:t>
            </w:r>
            <w:r w:rsidRPr="00FA5E7E">
              <w:rPr>
                <w:color w:val="222222"/>
                <w:sz w:val="22"/>
                <w:szCs w:val="22"/>
              </w:rPr>
              <w:t xml:space="preserve"> </w:t>
            </w:r>
          </w:p>
          <w:p w14:paraId="1E5830A0" w14:textId="3E038266" w:rsidR="00D01B10" w:rsidRPr="00FA5E7E" w:rsidRDefault="00D01B10" w:rsidP="00C618DB">
            <w:pPr>
              <w:pStyle w:val="NormalWeb"/>
              <w:numPr>
                <w:ilvl w:val="0"/>
                <w:numId w:val="3"/>
              </w:numPr>
              <w:shd w:val="clear" w:color="auto" w:fill="FFFFFF"/>
              <w:spacing w:before="60" w:beforeAutospacing="0" w:after="60" w:afterAutospacing="0" w:line="276" w:lineRule="auto"/>
              <w:rPr>
                <w:color w:val="222222"/>
                <w:sz w:val="22"/>
                <w:szCs w:val="22"/>
              </w:rPr>
            </w:pPr>
            <w:r>
              <w:rPr>
                <w:color w:val="222222"/>
                <w:sz w:val="22"/>
                <w:szCs w:val="22"/>
              </w:rPr>
              <w:t>Trainings</w:t>
            </w:r>
            <w:r w:rsidR="00801A93">
              <w:rPr>
                <w:color w:val="222222"/>
                <w:sz w:val="22"/>
                <w:szCs w:val="22"/>
              </w:rPr>
              <w:t>, workshops</w:t>
            </w:r>
            <w:r>
              <w:rPr>
                <w:color w:val="222222"/>
                <w:sz w:val="22"/>
                <w:szCs w:val="22"/>
              </w:rPr>
              <w:t xml:space="preserve"> et </w:t>
            </w:r>
            <w:r w:rsidR="00801A93">
              <w:rPr>
                <w:color w:val="222222"/>
                <w:sz w:val="22"/>
                <w:szCs w:val="22"/>
              </w:rPr>
              <w:t xml:space="preserve">autres </w:t>
            </w:r>
            <w:r>
              <w:rPr>
                <w:color w:val="222222"/>
                <w:sz w:val="22"/>
                <w:szCs w:val="22"/>
              </w:rPr>
              <w:t>formation</w:t>
            </w:r>
            <w:r w:rsidR="008839E1">
              <w:rPr>
                <w:color w:val="222222"/>
                <w:sz w:val="22"/>
                <w:szCs w:val="22"/>
              </w:rPr>
              <w:t>s</w:t>
            </w:r>
            <w:r>
              <w:rPr>
                <w:color w:val="222222"/>
                <w:sz w:val="22"/>
                <w:szCs w:val="22"/>
              </w:rPr>
              <w:t xml:space="preserve"> produits</w:t>
            </w:r>
          </w:p>
          <w:p w14:paraId="0893DC55" w14:textId="77777777" w:rsidR="00906220" w:rsidRPr="00FA5E7E" w:rsidRDefault="00906220" w:rsidP="00C618DB">
            <w:pPr>
              <w:pStyle w:val="NormalWeb"/>
              <w:numPr>
                <w:ilvl w:val="0"/>
                <w:numId w:val="3"/>
              </w:numPr>
              <w:shd w:val="clear" w:color="auto" w:fill="FFFFFF"/>
              <w:spacing w:before="60" w:beforeAutospacing="0" w:after="60" w:afterAutospacing="0" w:line="276" w:lineRule="auto"/>
              <w:rPr>
                <w:color w:val="222222"/>
                <w:sz w:val="22"/>
                <w:szCs w:val="22"/>
              </w:rPr>
            </w:pPr>
            <w:r w:rsidRPr="00FA5E7E">
              <w:rPr>
                <w:color w:val="222222"/>
                <w:sz w:val="22"/>
                <w:szCs w:val="22"/>
              </w:rPr>
              <w:t>Supervision</w:t>
            </w:r>
          </w:p>
          <w:p w14:paraId="2B786546" w14:textId="77777777" w:rsidR="00906220" w:rsidRPr="00FA5E7E" w:rsidRDefault="00906220" w:rsidP="00C618DB">
            <w:pPr>
              <w:pStyle w:val="NormalWeb"/>
              <w:numPr>
                <w:ilvl w:val="0"/>
                <w:numId w:val="3"/>
              </w:numPr>
              <w:shd w:val="clear" w:color="auto" w:fill="FFFFFF"/>
              <w:spacing w:before="60" w:beforeAutospacing="0" w:after="60" w:afterAutospacing="0" w:line="276" w:lineRule="auto"/>
              <w:rPr>
                <w:color w:val="222222"/>
                <w:sz w:val="22"/>
                <w:szCs w:val="22"/>
              </w:rPr>
            </w:pPr>
            <w:r w:rsidRPr="00FA5E7E">
              <w:rPr>
                <w:color w:val="222222"/>
                <w:sz w:val="22"/>
                <w:szCs w:val="22"/>
              </w:rPr>
              <w:t xml:space="preserve">Gestion de dons (subventions, directives) </w:t>
            </w:r>
          </w:p>
          <w:p w14:paraId="44D1F157" w14:textId="7BCCC1DF" w:rsidR="009A38AD" w:rsidRPr="00350CAF" w:rsidRDefault="00D901CD" w:rsidP="00C618DB">
            <w:pPr>
              <w:pStyle w:val="NormalWeb"/>
              <w:numPr>
                <w:ilvl w:val="0"/>
                <w:numId w:val="3"/>
              </w:numPr>
              <w:shd w:val="clear" w:color="auto" w:fill="FFFFFF"/>
              <w:spacing w:before="60" w:beforeAutospacing="0" w:after="60" w:afterAutospacing="0" w:line="276" w:lineRule="auto"/>
              <w:rPr>
                <w:bCs/>
                <w:sz w:val="22"/>
                <w:szCs w:val="22"/>
              </w:rPr>
            </w:pPr>
            <w:r w:rsidRPr="00FA5E7E">
              <w:rPr>
                <w:color w:val="222222"/>
                <w:sz w:val="22"/>
                <w:szCs w:val="22"/>
              </w:rPr>
              <w:t xml:space="preserve">Organisation des déplacements et inscription à des congrès </w:t>
            </w:r>
          </w:p>
          <w:p w14:paraId="793687B0" w14:textId="5780C70E" w:rsidR="00350CAF" w:rsidRPr="003E36DC" w:rsidRDefault="00350CAF" w:rsidP="00C618DB">
            <w:pPr>
              <w:pStyle w:val="NormalWeb"/>
              <w:numPr>
                <w:ilvl w:val="0"/>
                <w:numId w:val="3"/>
              </w:numPr>
              <w:shd w:val="clear" w:color="auto" w:fill="FFFFFF"/>
              <w:spacing w:before="60" w:beforeAutospacing="0" w:after="60" w:afterAutospacing="0" w:line="276" w:lineRule="auto"/>
              <w:rPr>
                <w:bCs/>
                <w:sz w:val="22"/>
                <w:szCs w:val="22"/>
              </w:rPr>
            </w:pPr>
            <w:r>
              <w:rPr>
                <w:bCs/>
                <w:color w:val="222222"/>
                <w:sz w:val="22"/>
                <w:szCs w:val="22"/>
              </w:rPr>
              <w:t>Matériovigilance</w:t>
            </w:r>
          </w:p>
          <w:p w14:paraId="02613D5E" w14:textId="1932E6C5" w:rsidR="00113232" w:rsidRDefault="00113232" w:rsidP="00113232">
            <w:pPr>
              <w:pStyle w:val="NormalWeb"/>
              <w:numPr>
                <w:ilvl w:val="0"/>
                <w:numId w:val="3"/>
              </w:numPr>
              <w:spacing w:before="60" w:beforeAutospacing="0" w:after="60" w:afterAutospacing="0" w:line="276" w:lineRule="auto"/>
              <w:rPr>
                <w:color w:val="222222"/>
                <w:sz w:val="22"/>
                <w:szCs w:val="22"/>
              </w:rPr>
            </w:pPr>
            <w:r w:rsidRPr="00FA5E7E">
              <w:rPr>
                <w:color w:val="222222"/>
                <w:sz w:val="22"/>
                <w:szCs w:val="22"/>
              </w:rPr>
              <w:t xml:space="preserve">Vous </w:t>
            </w:r>
            <w:proofErr w:type="spellStart"/>
            <w:r w:rsidRPr="00FA5E7E">
              <w:rPr>
                <w:color w:val="222222"/>
                <w:sz w:val="22"/>
                <w:szCs w:val="22"/>
              </w:rPr>
              <w:t>adresser</w:t>
            </w:r>
            <w:proofErr w:type="spellEnd"/>
            <w:r w:rsidRPr="00FA5E7E">
              <w:rPr>
                <w:color w:val="222222"/>
                <w:sz w:val="22"/>
                <w:szCs w:val="22"/>
              </w:rPr>
              <w:t xml:space="preserve"> des communications de marketing (dont notre bulletin d’information par courriel) portant sur nos produits ou nos services </w:t>
            </w:r>
          </w:p>
          <w:p w14:paraId="6444007E" w14:textId="457BE987" w:rsidR="00EB6FE5" w:rsidRPr="00EC06F3" w:rsidRDefault="00EB6FE5" w:rsidP="003E36DC">
            <w:pPr>
              <w:pStyle w:val="NormalWeb"/>
              <w:numPr>
                <w:ilvl w:val="0"/>
                <w:numId w:val="3"/>
              </w:numPr>
              <w:spacing w:before="60" w:beforeAutospacing="0" w:after="60" w:afterAutospacing="0" w:line="276" w:lineRule="auto"/>
              <w:rPr>
                <w:rStyle w:val="lev"/>
                <w:b w:val="0"/>
                <w:bCs w:val="0"/>
                <w:color w:val="222222"/>
                <w:sz w:val="22"/>
                <w:szCs w:val="22"/>
              </w:rPr>
            </w:pPr>
            <w:r w:rsidRPr="003E36DC">
              <w:rPr>
                <w:rStyle w:val="lev"/>
                <w:b w:val="0"/>
                <w:sz w:val="22"/>
                <w:szCs w:val="22"/>
              </w:rPr>
              <w:t>Gestion des litiges</w:t>
            </w:r>
          </w:p>
          <w:p w14:paraId="3DBAB5B0" w14:textId="33BEF969" w:rsidR="002C3E87" w:rsidRPr="003E36DC" w:rsidRDefault="00E05406" w:rsidP="003E36DC">
            <w:pPr>
              <w:pStyle w:val="NormalWeb"/>
              <w:numPr>
                <w:ilvl w:val="0"/>
                <w:numId w:val="3"/>
              </w:numPr>
              <w:spacing w:before="60" w:beforeAutospacing="0" w:after="60" w:afterAutospacing="0" w:line="276" w:lineRule="auto"/>
              <w:rPr>
                <w:color w:val="222222"/>
                <w:sz w:val="22"/>
                <w:szCs w:val="22"/>
              </w:rPr>
            </w:pPr>
            <w:r>
              <w:rPr>
                <w:color w:val="222222"/>
                <w:sz w:val="22"/>
                <w:szCs w:val="22"/>
              </w:rPr>
              <w:t>Accomplissement des formalités règlementaires liées aux produits</w:t>
            </w:r>
          </w:p>
          <w:p w14:paraId="45247850" w14:textId="77777777" w:rsidR="00BE2A7D" w:rsidRPr="00FA5E7E" w:rsidRDefault="00BE2A7D" w:rsidP="00FA5E7E">
            <w:pPr>
              <w:pStyle w:val="NormalWeb"/>
              <w:shd w:val="clear" w:color="auto" w:fill="FFFFFF"/>
              <w:spacing w:before="60" w:beforeAutospacing="0" w:after="60" w:afterAutospacing="0" w:line="276" w:lineRule="auto"/>
              <w:ind w:left="360"/>
              <w:rPr>
                <w:rStyle w:val="lev"/>
                <w:b w:val="0"/>
                <w:sz w:val="22"/>
                <w:szCs w:val="22"/>
              </w:rPr>
            </w:pPr>
          </w:p>
        </w:tc>
        <w:tc>
          <w:tcPr>
            <w:tcW w:w="2254" w:type="dxa"/>
          </w:tcPr>
          <w:p w14:paraId="23286982" w14:textId="598D503C" w:rsidR="00906220" w:rsidRPr="00FA5E7E" w:rsidRDefault="00E23F9A" w:rsidP="00C618DB">
            <w:pPr>
              <w:pStyle w:val="NormalWeb"/>
              <w:numPr>
                <w:ilvl w:val="0"/>
                <w:numId w:val="3"/>
              </w:numPr>
              <w:shd w:val="clear" w:color="auto" w:fill="FFFFFF"/>
              <w:spacing w:before="0" w:beforeAutospacing="0" w:after="120" w:afterAutospacing="0" w:line="276" w:lineRule="auto"/>
              <w:rPr>
                <w:sz w:val="22"/>
                <w:szCs w:val="22"/>
              </w:rPr>
            </w:pPr>
            <w:r w:rsidRPr="00FA5E7E">
              <w:rPr>
                <w:sz w:val="22"/>
                <w:szCs w:val="22"/>
              </w:rPr>
              <w:t>Conformité à nos exigences légales ou réglementaires (études cliniques conformes à la méthode MR-003</w:t>
            </w:r>
            <w:r w:rsidR="003C720E">
              <w:rPr>
                <w:sz w:val="22"/>
                <w:szCs w:val="22"/>
              </w:rPr>
              <w:t>, MR-004</w:t>
            </w:r>
            <w:r w:rsidR="006214F4">
              <w:rPr>
                <w:sz w:val="22"/>
                <w:szCs w:val="22"/>
              </w:rPr>
              <w:t>, MR-006</w:t>
            </w:r>
            <w:r w:rsidRPr="00FA5E7E">
              <w:rPr>
                <w:sz w:val="22"/>
                <w:szCs w:val="22"/>
              </w:rPr>
              <w:t xml:space="preserve"> et à la réglementation en vigueur, obligation de transparence)</w:t>
            </w:r>
          </w:p>
          <w:p w14:paraId="60646EE6" w14:textId="77777777" w:rsidR="00E23F9A" w:rsidRPr="00FA5E7E" w:rsidRDefault="00E23F9A" w:rsidP="00C618DB">
            <w:pPr>
              <w:pStyle w:val="NormalWeb"/>
              <w:numPr>
                <w:ilvl w:val="0"/>
                <w:numId w:val="3"/>
              </w:numPr>
              <w:spacing w:before="60" w:beforeAutospacing="0" w:after="60" w:afterAutospacing="0" w:line="276" w:lineRule="auto"/>
              <w:rPr>
                <w:bCs/>
                <w:sz w:val="22"/>
                <w:szCs w:val="22"/>
              </w:rPr>
            </w:pPr>
            <w:r w:rsidRPr="00FA5E7E">
              <w:rPr>
                <w:sz w:val="22"/>
                <w:szCs w:val="22"/>
              </w:rPr>
              <w:t>Exécution d’un accord passé avec vous (accord de consultation)</w:t>
            </w:r>
          </w:p>
          <w:p w14:paraId="56951B64" w14:textId="446CD3C8" w:rsidR="00BE2A7D" w:rsidRPr="003354CE" w:rsidRDefault="00E23F9A" w:rsidP="00C618DB">
            <w:pPr>
              <w:pStyle w:val="NormalWeb"/>
              <w:numPr>
                <w:ilvl w:val="0"/>
                <w:numId w:val="3"/>
              </w:numPr>
              <w:shd w:val="clear" w:color="auto" w:fill="FFFFFF"/>
              <w:spacing w:before="0" w:beforeAutospacing="0" w:after="120" w:afterAutospacing="0" w:line="276" w:lineRule="auto"/>
              <w:rPr>
                <w:bCs/>
                <w:sz w:val="22"/>
                <w:szCs w:val="22"/>
              </w:rPr>
            </w:pPr>
            <w:r w:rsidRPr="00FA5E7E">
              <w:rPr>
                <w:sz w:val="22"/>
                <w:szCs w:val="22"/>
              </w:rPr>
              <w:t xml:space="preserve">Votre consentement </w:t>
            </w:r>
          </w:p>
          <w:p w14:paraId="07FF631F" w14:textId="39D5EA97" w:rsidR="003354CE" w:rsidRPr="00FA5E7E" w:rsidRDefault="003354CE" w:rsidP="00C618DB">
            <w:pPr>
              <w:pStyle w:val="NormalWeb"/>
              <w:numPr>
                <w:ilvl w:val="0"/>
                <w:numId w:val="3"/>
              </w:numPr>
              <w:shd w:val="clear" w:color="auto" w:fill="FFFFFF"/>
              <w:spacing w:before="0" w:beforeAutospacing="0" w:after="120" w:afterAutospacing="0" w:line="276" w:lineRule="auto"/>
              <w:rPr>
                <w:rStyle w:val="lev"/>
                <w:b w:val="0"/>
                <w:sz w:val="22"/>
                <w:szCs w:val="22"/>
              </w:rPr>
            </w:pPr>
            <w:r>
              <w:rPr>
                <w:bCs/>
                <w:sz w:val="22"/>
                <w:szCs w:val="22"/>
              </w:rPr>
              <w:t>E</w:t>
            </w:r>
            <w:r w:rsidRPr="0019506A">
              <w:rPr>
                <w:bCs/>
                <w:sz w:val="22"/>
                <w:szCs w:val="22"/>
              </w:rPr>
              <w:t>xécution de mesures précontractuelles</w:t>
            </w:r>
          </w:p>
        </w:tc>
      </w:tr>
      <w:tr w:rsidR="006E747D" w:rsidRPr="00FA5E7E" w14:paraId="7614A943" w14:textId="77777777" w:rsidTr="6D3DF76F">
        <w:tc>
          <w:tcPr>
            <w:tcW w:w="1696" w:type="dxa"/>
          </w:tcPr>
          <w:p w14:paraId="341937B9" w14:textId="482AEEF3" w:rsidR="006E747D" w:rsidRPr="00FA5E7E" w:rsidRDefault="006E747D" w:rsidP="00FA5E7E">
            <w:pPr>
              <w:pStyle w:val="NormalWeb"/>
              <w:spacing w:before="60" w:beforeAutospacing="0" w:after="60" w:afterAutospacing="0" w:line="276" w:lineRule="auto"/>
              <w:rPr>
                <w:sz w:val="22"/>
                <w:szCs w:val="22"/>
              </w:rPr>
            </w:pPr>
            <w:r w:rsidRPr="00FA5E7E">
              <w:rPr>
                <w:sz w:val="22"/>
                <w:szCs w:val="22"/>
              </w:rPr>
              <w:t>Patient</w:t>
            </w:r>
          </w:p>
        </w:tc>
        <w:tc>
          <w:tcPr>
            <w:tcW w:w="2410" w:type="dxa"/>
          </w:tcPr>
          <w:p w14:paraId="467B73AC" w14:textId="77777777" w:rsidR="006E747D" w:rsidRPr="00FA5E7E" w:rsidRDefault="006A1E1D" w:rsidP="00C618DB">
            <w:pPr>
              <w:pStyle w:val="NormalWeb"/>
              <w:numPr>
                <w:ilvl w:val="0"/>
                <w:numId w:val="3"/>
              </w:numPr>
              <w:shd w:val="clear" w:color="auto" w:fill="FFFFFF"/>
              <w:spacing w:before="60" w:beforeAutospacing="0" w:after="60" w:afterAutospacing="0" w:line="276" w:lineRule="auto"/>
              <w:rPr>
                <w:rStyle w:val="lev"/>
                <w:b w:val="0"/>
                <w:sz w:val="22"/>
                <w:szCs w:val="22"/>
              </w:rPr>
            </w:pPr>
            <w:r w:rsidRPr="00FA5E7E">
              <w:rPr>
                <w:rStyle w:val="lev"/>
                <w:b w:val="0"/>
                <w:sz w:val="22"/>
                <w:szCs w:val="22"/>
              </w:rPr>
              <w:t>Description des procédures</w:t>
            </w:r>
          </w:p>
          <w:p w14:paraId="0911618F" w14:textId="77777777" w:rsidR="00726BA0" w:rsidRPr="00FA5E7E" w:rsidRDefault="00726BA0" w:rsidP="00C618DB">
            <w:pPr>
              <w:pStyle w:val="NormalWeb"/>
              <w:numPr>
                <w:ilvl w:val="0"/>
                <w:numId w:val="3"/>
              </w:numPr>
              <w:shd w:val="clear" w:color="auto" w:fill="FFFFFF"/>
              <w:spacing w:before="60" w:beforeAutospacing="0" w:after="60" w:afterAutospacing="0" w:line="276" w:lineRule="auto"/>
              <w:rPr>
                <w:rStyle w:val="lev"/>
                <w:b w:val="0"/>
                <w:sz w:val="22"/>
                <w:szCs w:val="22"/>
              </w:rPr>
            </w:pPr>
            <w:r w:rsidRPr="00FA5E7E">
              <w:rPr>
                <w:rStyle w:val="lev"/>
                <w:b w:val="0"/>
                <w:sz w:val="22"/>
                <w:szCs w:val="22"/>
              </w:rPr>
              <w:lastRenderedPageBreak/>
              <w:t>Identification du patient dans le cas d’un essai clinique, matériovigilance ou amélioration de la qualité des produits et services</w:t>
            </w:r>
          </w:p>
          <w:p w14:paraId="7AD856C7" w14:textId="34E84728" w:rsidR="008342E6" w:rsidRPr="00936DDE" w:rsidRDefault="008342E6" w:rsidP="00C618DB">
            <w:pPr>
              <w:pStyle w:val="NormalWeb"/>
              <w:numPr>
                <w:ilvl w:val="0"/>
                <w:numId w:val="3"/>
              </w:numPr>
              <w:shd w:val="clear" w:color="auto" w:fill="FFFFFF"/>
              <w:spacing w:before="60" w:beforeAutospacing="0" w:after="60" w:afterAutospacing="0" w:line="276" w:lineRule="auto"/>
              <w:rPr>
                <w:rStyle w:val="lev"/>
                <w:b w:val="0"/>
                <w:sz w:val="22"/>
                <w:szCs w:val="22"/>
              </w:rPr>
            </w:pPr>
            <w:r w:rsidRPr="00FA5E7E">
              <w:rPr>
                <w:rStyle w:val="lev"/>
                <w:b w:val="0"/>
                <w:sz w:val="22"/>
                <w:szCs w:val="22"/>
              </w:rPr>
              <w:t>Données d’identification (âge, sexe</w:t>
            </w:r>
            <w:r w:rsidR="000004C8" w:rsidRPr="00936DDE">
              <w:rPr>
                <w:rStyle w:val="lev"/>
                <w:b w:val="0"/>
                <w:sz w:val="22"/>
                <w:szCs w:val="22"/>
              </w:rPr>
              <w:t>, état civil</w:t>
            </w:r>
            <w:r w:rsidRPr="00936DDE">
              <w:rPr>
                <w:rStyle w:val="lev"/>
                <w:b w:val="0"/>
                <w:sz w:val="22"/>
                <w:szCs w:val="22"/>
              </w:rPr>
              <w:t>)</w:t>
            </w:r>
          </w:p>
          <w:p w14:paraId="58861A76" w14:textId="77777777" w:rsidR="008342E6" w:rsidRPr="00FA5E7E" w:rsidRDefault="008342E6" w:rsidP="00C618DB">
            <w:pPr>
              <w:pStyle w:val="NormalWeb"/>
              <w:numPr>
                <w:ilvl w:val="0"/>
                <w:numId w:val="3"/>
              </w:numPr>
              <w:shd w:val="clear" w:color="auto" w:fill="FFFFFF"/>
              <w:spacing w:before="60" w:beforeAutospacing="0" w:after="60" w:afterAutospacing="0" w:line="276" w:lineRule="auto"/>
              <w:rPr>
                <w:rStyle w:val="lev"/>
                <w:b w:val="0"/>
                <w:sz w:val="22"/>
                <w:szCs w:val="22"/>
              </w:rPr>
            </w:pPr>
            <w:r w:rsidRPr="00FA5E7E">
              <w:rPr>
                <w:rStyle w:val="lev"/>
                <w:b w:val="0"/>
                <w:sz w:val="22"/>
                <w:szCs w:val="22"/>
              </w:rPr>
              <w:t xml:space="preserve">Données de santé (antécédents médicaux, participation à des études cliniques, radiographies) </w:t>
            </w:r>
          </w:p>
        </w:tc>
        <w:tc>
          <w:tcPr>
            <w:tcW w:w="2656" w:type="dxa"/>
          </w:tcPr>
          <w:p w14:paraId="2BB1F89C" w14:textId="77777777" w:rsidR="009D7148" w:rsidRPr="00FA5E7E" w:rsidRDefault="009D7148" w:rsidP="00C618DB">
            <w:pPr>
              <w:pStyle w:val="NormalWeb"/>
              <w:numPr>
                <w:ilvl w:val="0"/>
                <w:numId w:val="3"/>
              </w:numPr>
              <w:shd w:val="clear" w:color="auto" w:fill="FFFFFF"/>
              <w:spacing w:before="60" w:beforeAutospacing="0" w:after="60" w:afterAutospacing="0" w:line="276" w:lineRule="auto"/>
              <w:rPr>
                <w:color w:val="222222"/>
                <w:sz w:val="22"/>
                <w:szCs w:val="22"/>
              </w:rPr>
            </w:pPr>
            <w:r w:rsidRPr="00FA5E7E">
              <w:rPr>
                <w:color w:val="222222"/>
                <w:sz w:val="22"/>
                <w:szCs w:val="22"/>
              </w:rPr>
              <w:lastRenderedPageBreak/>
              <w:t>Matériovigilance</w:t>
            </w:r>
          </w:p>
          <w:p w14:paraId="659B470B" w14:textId="6753E6C0" w:rsidR="009D7148" w:rsidRPr="00FA5E7E" w:rsidRDefault="009D7148" w:rsidP="00C618DB">
            <w:pPr>
              <w:pStyle w:val="NormalWeb"/>
              <w:numPr>
                <w:ilvl w:val="0"/>
                <w:numId w:val="3"/>
              </w:numPr>
              <w:shd w:val="clear" w:color="auto" w:fill="FFFFFF"/>
              <w:spacing w:before="60" w:beforeAutospacing="0" w:after="60" w:afterAutospacing="0" w:line="276" w:lineRule="auto"/>
              <w:rPr>
                <w:color w:val="222222"/>
                <w:sz w:val="22"/>
                <w:szCs w:val="22"/>
              </w:rPr>
            </w:pPr>
            <w:r w:rsidRPr="00FA5E7E">
              <w:rPr>
                <w:color w:val="222222"/>
                <w:sz w:val="22"/>
                <w:szCs w:val="22"/>
              </w:rPr>
              <w:t xml:space="preserve">Amélioration des produits et services de </w:t>
            </w:r>
            <w:r w:rsidR="00233F8C">
              <w:rPr>
                <w:color w:val="222222"/>
                <w:sz w:val="22"/>
                <w:szCs w:val="22"/>
              </w:rPr>
              <w:lastRenderedPageBreak/>
              <w:t>Terumo Neuro</w:t>
            </w:r>
            <w:r w:rsidRPr="00FA5E7E">
              <w:rPr>
                <w:color w:val="222222"/>
                <w:sz w:val="22"/>
                <w:szCs w:val="22"/>
              </w:rPr>
              <w:t xml:space="preserve"> (qualité)</w:t>
            </w:r>
          </w:p>
          <w:p w14:paraId="24BEAA96" w14:textId="77777777" w:rsidR="00374E0F" w:rsidRDefault="00374E0F" w:rsidP="00C618DB">
            <w:pPr>
              <w:pStyle w:val="NormalWeb"/>
              <w:numPr>
                <w:ilvl w:val="0"/>
                <w:numId w:val="3"/>
              </w:numPr>
              <w:shd w:val="clear" w:color="auto" w:fill="FFFFFF"/>
              <w:spacing w:before="60" w:beforeAutospacing="0" w:after="60" w:afterAutospacing="0" w:line="276" w:lineRule="auto"/>
              <w:rPr>
                <w:color w:val="222222"/>
                <w:sz w:val="22"/>
                <w:szCs w:val="22"/>
              </w:rPr>
            </w:pPr>
            <w:r w:rsidRPr="00FA5E7E">
              <w:rPr>
                <w:color w:val="222222"/>
                <w:sz w:val="22"/>
                <w:szCs w:val="22"/>
              </w:rPr>
              <w:t>Partage de notre expérience et de notre savoir-faire avec des professionnels de santé</w:t>
            </w:r>
          </w:p>
          <w:p w14:paraId="0E7725D1" w14:textId="77777777" w:rsidR="00EB6FE5" w:rsidRPr="00EC06F3" w:rsidRDefault="00EB6FE5" w:rsidP="00C618DB">
            <w:pPr>
              <w:pStyle w:val="NormalWeb"/>
              <w:numPr>
                <w:ilvl w:val="0"/>
                <w:numId w:val="3"/>
              </w:numPr>
              <w:shd w:val="clear" w:color="auto" w:fill="FFFFFF"/>
              <w:spacing w:before="60" w:beforeAutospacing="0" w:after="60" w:afterAutospacing="0" w:line="276" w:lineRule="auto"/>
              <w:rPr>
                <w:rStyle w:val="lev"/>
                <w:b w:val="0"/>
                <w:bCs w:val="0"/>
                <w:color w:val="222222"/>
                <w:sz w:val="22"/>
                <w:szCs w:val="22"/>
              </w:rPr>
            </w:pPr>
            <w:r w:rsidRPr="00936DDE">
              <w:rPr>
                <w:rStyle w:val="lev"/>
                <w:b w:val="0"/>
                <w:sz w:val="22"/>
                <w:szCs w:val="22"/>
              </w:rPr>
              <w:t>Gestion des litiges</w:t>
            </w:r>
            <w:r w:rsidR="00936DDE">
              <w:rPr>
                <w:rStyle w:val="lev"/>
                <w:b w:val="0"/>
                <w:sz w:val="22"/>
                <w:szCs w:val="22"/>
              </w:rPr>
              <w:t xml:space="preserve"> </w:t>
            </w:r>
            <w:r w:rsidR="00936DDE" w:rsidRPr="00936DDE">
              <w:rPr>
                <w:rStyle w:val="lev"/>
                <w:b w:val="0"/>
                <w:bCs w:val="0"/>
                <w:sz w:val="22"/>
                <w:szCs w:val="22"/>
              </w:rPr>
              <w:t>(en particulier gestion du contentieux produit)</w:t>
            </w:r>
          </w:p>
          <w:p w14:paraId="1101710D" w14:textId="5286721E" w:rsidR="00E05406" w:rsidRPr="00E05406" w:rsidRDefault="00E05406" w:rsidP="00EC06F3">
            <w:pPr>
              <w:pStyle w:val="NormalWeb"/>
              <w:numPr>
                <w:ilvl w:val="0"/>
                <w:numId w:val="3"/>
              </w:numPr>
              <w:spacing w:before="60" w:beforeAutospacing="0" w:after="60" w:afterAutospacing="0" w:line="276" w:lineRule="auto"/>
              <w:rPr>
                <w:color w:val="222222"/>
                <w:sz w:val="22"/>
                <w:szCs w:val="22"/>
              </w:rPr>
            </w:pPr>
            <w:r>
              <w:rPr>
                <w:color w:val="222222"/>
                <w:sz w:val="22"/>
                <w:szCs w:val="22"/>
              </w:rPr>
              <w:t>Accomplissement des formalités règlementaires liées aux produits</w:t>
            </w:r>
          </w:p>
        </w:tc>
        <w:tc>
          <w:tcPr>
            <w:tcW w:w="2254" w:type="dxa"/>
          </w:tcPr>
          <w:p w14:paraId="7F5AC374" w14:textId="1E02433D" w:rsidR="009D7148" w:rsidRDefault="009D7148" w:rsidP="00C618DB">
            <w:pPr>
              <w:pStyle w:val="NormalWeb"/>
              <w:numPr>
                <w:ilvl w:val="0"/>
                <w:numId w:val="3"/>
              </w:numPr>
              <w:shd w:val="clear" w:color="auto" w:fill="FFFFFF"/>
              <w:spacing w:before="0" w:beforeAutospacing="0" w:after="120" w:afterAutospacing="0" w:line="276" w:lineRule="auto"/>
              <w:rPr>
                <w:sz w:val="22"/>
                <w:szCs w:val="22"/>
              </w:rPr>
            </w:pPr>
            <w:r w:rsidRPr="00FA5E7E">
              <w:rPr>
                <w:sz w:val="22"/>
                <w:szCs w:val="22"/>
              </w:rPr>
              <w:lastRenderedPageBreak/>
              <w:t>Obligations réglementaires de matériovigilance</w:t>
            </w:r>
          </w:p>
          <w:p w14:paraId="58094122" w14:textId="77777777" w:rsidR="006E747D" w:rsidRPr="00FA5E7E" w:rsidRDefault="009D24A6" w:rsidP="00C618DB">
            <w:pPr>
              <w:pStyle w:val="NormalWeb"/>
              <w:numPr>
                <w:ilvl w:val="0"/>
                <w:numId w:val="3"/>
              </w:numPr>
              <w:shd w:val="clear" w:color="auto" w:fill="FFFFFF"/>
              <w:spacing w:before="0" w:beforeAutospacing="0" w:after="120" w:afterAutospacing="0" w:line="276" w:lineRule="auto"/>
              <w:rPr>
                <w:sz w:val="22"/>
                <w:szCs w:val="22"/>
              </w:rPr>
            </w:pPr>
            <w:r w:rsidRPr="00FA5E7E">
              <w:rPr>
                <w:sz w:val="22"/>
                <w:szCs w:val="22"/>
              </w:rPr>
              <w:lastRenderedPageBreak/>
              <w:t>Notre intérêt légitime à fournir un avis d’expert</w:t>
            </w:r>
          </w:p>
        </w:tc>
      </w:tr>
      <w:tr w:rsidR="00F50028" w:rsidRPr="00FA5E7E" w14:paraId="7D7BD4F4" w14:textId="77777777" w:rsidTr="6D3DF76F">
        <w:tc>
          <w:tcPr>
            <w:tcW w:w="1696" w:type="dxa"/>
          </w:tcPr>
          <w:p w14:paraId="11AE6F78" w14:textId="77777777" w:rsidR="00F50028" w:rsidRPr="00FA5E7E" w:rsidRDefault="00F50028" w:rsidP="00FA5E7E">
            <w:pPr>
              <w:pStyle w:val="NormalWeb"/>
              <w:spacing w:before="60" w:beforeAutospacing="0" w:after="60" w:afterAutospacing="0" w:line="276" w:lineRule="auto"/>
              <w:rPr>
                <w:sz w:val="22"/>
                <w:szCs w:val="22"/>
              </w:rPr>
            </w:pPr>
            <w:r w:rsidRPr="00FA5E7E">
              <w:rPr>
                <w:sz w:val="22"/>
                <w:szCs w:val="22"/>
              </w:rPr>
              <w:lastRenderedPageBreak/>
              <w:t>Distributeurs et vendeurs</w:t>
            </w:r>
          </w:p>
        </w:tc>
        <w:tc>
          <w:tcPr>
            <w:tcW w:w="2410" w:type="dxa"/>
          </w:tcPr>
          <w:p w14:paraId="6BF71972" w14:textId="0C13FE91" w:rsidR="00F50028" w:rsidRPr="00FA5E7E" w:rsidRDefault="00A827B0" w:rsidP="00C618DB">
            <w:pPr>
              <w:pStyle w:val="NormalWeb"/>
              <w:numPr>
                <w:ilvl w:val="0"/>
                <w:numId w:val="3"/>
              </w:numPr>
              <w:shd w:val="clear" w:color="auto" w:fill="FFFFFF"/>
              <w:spacing w:before="60" w:beforeAutospacing="0" w:after="60" w:afterAutospacing="0" w:line="276" w:lineRule="auto"/>
              <w:rPr>
                <w:rStyle w:val="lev"/>
                <w:b w:val="0"/>
                <w:sz w:val="22"/>
                <w:szCs w:val="22"/>
              </w:rPr>
            </w:pPr>
            <w:r w:rsidRPr="00FA5E7E">
              <w:rPr>
                <w:rStyle w:val="lev"/>
                <w:b w:val="0"/>
                <w:sz w:val="22"/>
                <w:szCs w:val="22"/>
              </w:rPr>
              <w:t>Données d’identification standards</w:t>
            </w:r>
            <w:r w:rsidR="004C0B4B">
              <w:rPr>
                <w:rStyle w:val="lev"/>
                <w:b w:val="0"/>
                <w:sz w:val="22"/>
                <w:szCs w:val="22"/>
              </w:rPr>
              <w:t xml:space="preserve"> </w:t>
            </w:r>
            <w:r w:rsidR="004C0B4B" w:rsidRPr="00813E2A">
              <w:rPr>
                <w:rStyle w:val="lev"/>
                <w:b w:val="0"/>
                <w:bCs w:val="0"/>
                <w:sz w:val="22"/>
                <w:szCs w:val="22"/>
              </w:rPr>
              <w:t>(</w:t>
            </w:r>
            <w:r w:rsidR="00B96000" w:rsidRPr="00813E2A">
              <w:rPr>
                <w:rStyle w:val="lev"/>
                <w:b w:val="0"/>
                <w:bCs w:val="0"/>
                <w:sz w:val="22"/>
                <w:szCs w:val="22"/>
              </w:rPr>
              <w:t>numéro SIRET – dans le cas d’une personne morale, nom, numéro</w:t>
            </w:r>
            <w:r w:rsidR="00813E2A" w:rsidRPr="00813E2A">
              <w:rPr>
                <w:rStyle w:val="lev"/>
                <w:b w:val="0"/>
                <w:bCs w:val="0"/>
                <w:sz w:val="22"/>
                <w:szCs w:val="22"/>
              </w:rPr>
              <w:t xml:space="preserve"> de téléphone, adresse de courriel)</w:t>
            </w:r>
          </w:p>
        </w:tc>
        <w:tc>
          <w:tcPr>
            <w:tcW w:w="2656" w:type="dxa"/>
          </w:tcPr>
          <w:p w14:paraId="3BB32C39" w14:textId="77777777" w:rsidR="00F50028" w:rsidRDefault="00A827B0" w:rsidP="00C618DB">
            <w:pPr>
              <w:pStyle w:val="NormalWeb"/>
              <w:numPr>
                <w:ilvl w:val="0"/>
                <w:numId w:val="3"/>
              </w:numPr>
              <w:shd w:val="clear" w:color="auto" w:fill="FFFFFF"/>
              <w:spacing w:before="60" w:beforeAutospacing="0" w:after="60" w:afterAutospacing="0" w:line="276" w:lineRule="auto"/>
              <w:rPr>
                <w:color w:val="222222"/>
                <w:sz w:val="22"/>
                <w:szCs w:val="22"/>
              </w:rPr>
            </w:pPr>
            <w:r w:rsidRPr="00FA5E7E">
              <w:rPr>
                <w:color w:val="222222"/>
                <w:sz w:val="22"/>
                <w:szCs w:val="22"/>
              </w:rPr>
              <w:t xml:space="preserve">Communication et organisation de la logistique avec les professionnels de santé hors de France </w:t>
            </w:r>
          </w:p>
          <w:p w14:paraId="50D56E6E" w14:textId="27F7AF8B" w:rsidR="0019506A" w:rsidRDefault="0019506A" w:rsidP="00C618DB">
            <w:pPr>
              <w:pStyle w:val="NormalWeb"/>
              <w:numPr>
                <w:ilvl w:val="0"/>
                <w:numId w:val="3"/>
              </w:numPr>
              <w:shd w:val="clear" w:color="auto" w:fill="FFFFFF"/>
              <w:spacing w:before="60" w:beforeAutospacing="0" w:after="60" w:afterAutospacing="0" w:line="276" w:lineRule="auto"/>
              <w:rPr>
                <w:color w:val="222222"/>
                <w:sz w:val="22"/>
                <w:szCs w:val="22"/>
              </w:rPr>
            </w:pPr>
            <w:r>
              <w:rPr>
                <w:color w:val="222222"/>
                <w:sz w:val="22"/>
                <w:szCs w:val="22"/>
              </w:rPr>
              <w:t>Vérification de la conformité des distributeurs et vendeurs</w:t>
            </w:r>
          </w:p>
          <w:p w14:paraId="64163BCA" w14:textId="52A5ECE5" w:rsidR="00A17848" w:rsidRPr="00A17848" w:rsidRDefault="00A17848" w:rsidP="00A17848">
            <w:pPr>
              <w:pStyle w:val="Paragraphedeliste"/>
              <w:numPr>
                <w:ilvl w:val="0"/>
                <w:numId w:val="3"/>
              </w:numPr>
              <w:spacing w:after="200" w:line="276" w:lineRule="auto"/>
              <w:rPr>
                <w:rFonts w:ascii="Times New Roman" w:eastAsia="Times New Roman" w:hAnsi="Times New Roman" w:cs="Times New Roman"/>
                <w:color w:val="222222"/>
                <w:lang w:eastAsia="en-GB"/>
              </w:rPr>
            </w:pPr>
            <w:r w:rsidRPr="00A17848">
              <w:rPr>
                <w:rFonts w:ascii="Times New Roman" w:eastAsia="Times New Roman" w:hAnsi="Times New Roman" w:cs="Times New Roman"/>
                <w:color w:val="222222"/>
                <w:lang w:eastAsia="en-GB"/>
              </w:rPr>
              <w:t xml:space="preserve">Vous </w:t>
            </w:r>
            <w:proofErr w:type="spellStart"/>
            <w:r w:rsidRPr="00A17848">
              <w:rPr>
                <w:rFonts w:ascii="Times New Roman" w:eastAsia="Times New Roman" w:hAnsi="Times New Roman" w:cs="Times New Roman"/>
                <w:color w:val="222222"/>
                <w:lang w:eastAsia="en-GB"/>
              </w:rPr>
              <w:t>adresser</w:t>
            </w:r>
            <w:proofErr w:type="spellEnd"/>
            <w:r w:rsidRPr="00A17848">
              <w:rPr>
                <w:rFonts w:ascii="Times New Roman" w:eastAsia="Times New Roman" w:hAnsi="Times New Roman" w:cs="Times New Roman"/>
                <w:color w:val="222222"/>
                <w:lang w:eastAsia="en-GB"/>
              </w:rPr>
              <w:t xml:space="preserve"> des communications de marketing (dont notre bulletin d’information par courriel) portant sur nos produits ou nos services</w:t>
            </w:r>
          </w:p>
          <w:p w14:paraId="019815DE" w14:textId="7F75B4D5" w:rsidR="00EB6FE5" w:rsidRPr="00936DDE" w:rsidRDefault="00EB6FE5" w:rsidP="00C618DB">
            <w:pPr>
              <w:pStyle w:val="NormalWeb"/>
              <w:numPr>
                <w:ilvl w:val="0"/>
                <w:numId w:val="3"/>
              </w:numPr>
              <w:shd w:val="clear" w:color="auto" w:fill="FFFFFF"/>
              <w:spacing w:before="60" w:beforeAutospacing="0" w:after="60" w:afterAutospacing="0" w:line="276" w:lineRule="auto"/>
              <w:rPr>
                <w:color w:val="222222"/>
                <w:sz w:val="22"/>
                <w:szCs w:val="22"/>
              </w:rPr>
            </w:pPr>
            <w:r w:rsidRPr="00936DDE">
              <w:rPr>
                <w:rStyle w:val="lev"/>
                <w:b w:val="0"/>
                <w:sz w:val="22"/>
                <w:szCs w:val="22"/>
              </w:rPr>
              <w:t>Gestion des litiges</w:t>
            </w:r>
          </w:p>
        </w:tc>
        <w:tc>
          <w:tcPr>
            <w:tcW w:w="2254" w:type="dxa"/>
          </w:tcPr>
          <w:p w14:paraId="6B5B65F2" w14:textId="77777777" w:rsidR="00F50028" w:rsidRPr="0019506A" w:rsidRDefault="00A827B0" w:rsidP="00C618DB">
            <w:pPr>
              <w:pStyle w:val="NormalWeb"/>
              <w:numPr>
                <w:ilvl w:val="0"/>
                <w:numId w:val="3"/>
              </w:numPr>
              <w:spacing w:before="60" w:beforeAutospacing="0" w:after="60" w:afterAutospacing="0" w:line="276" w:lineRule="auto"/>
              <w:rPr>
                <w:bCs/>
                <w:sz w:val="22"/>
                <w:szCs w:val="22"/>
              </w:rPr>
            </w:pPr>
            <w:r w:rsidRPr="00FA5E7E">
              <w:rPr>
                <w:sz w:val="22"/>
                <w:szCs w:val="22"/>
              </w:rPr>
              <w:t>Exécution d’un accord passé avec vous</w:t>
            </w:r>
          </w:p>
          <w:p w14:paraId="6BFFCEA5" w14:textId="77777777" w:rsidR="0019506A" w:rsidRDefault="0019506A" w:rsidP="00C618DB">
            <w:pPr>
              <w:pStyle w:val="NormalWeb"/>
              <w:numPr>
                <w:ilvl w:val="0"/>
                <w:numId w:val="3"/>
              </w:numPr>
              <w:spacing w:before="60" w:beforeAutospacing="0" w:after="60" w:afterAutospacing="0" w:line="276" w:lineRule="auto"/>
              <w:rPr>
                <w:bCs/>
                <w:sz w:val="22"/>
                <w:szCs w:val="22"/>
              </w:rPr>
            </w:pPr>
            <w:r>
              <w:rPr>
                <w:bCs/>
                <w:sz w:val="22"/>
                <w:szCs w:val="22"/>
              </w:rPr>
              <w:t>E</w:t>
            </w:r>
            <w:r w:rsidRPr="0019506A">
              <w:rPr>
                <w:bCs/>
                <w:sz w:val="22"/>
                <w:szCs w:val="22"/>
              </w:rPr>
              <w:t>xécution de mesures précontractuelles</w:t>
            </w:r>
          </w:p>
          <w:p w14:paraId="428B850B" w14:textId="75E77CF5" w:rsidR="00F554F8" w:rsidRPr="00F554F8" w:rsidRDefault="00F554F8" w:rsidP="00F554F8">
            <w:pPr>
              <w:pStyle w:val="NormalWeb"/>
              <w:numPr>
                <w:ilvl w:val="0"/>
                <w:numId w:val="3"/>
              </w:numPr>
              <w:spacing w:before="60" w:beforeAutospacing="0" w:after="60" w:afterAutospacing="0" w:line="276" w:lineRule="auto"/>
              <w:rPr>
                <w:sz w:val="22"/>
                <w:szCs w:val="22"/>
              </w:rPr>
            </w:pPr>
            <w:r w:rsidRPr="00FC6427">
              <w:rPr>
                <w:sz w:val="22"/>
                <w:szCs w:val="22"/>
              </w:rPr>
              <w:t>Votre consentement</w:t>
            </w:r>
          </w:p>
        </w:tc>
      </w:tr>
      <w:tr w:rsidR="00BD0234" w:rsidRPr="00FA5E7E" w14:paraId="4884EA94" w14:textId="77777777" w:rsidTr="6D3DF76F">
        <w:tc>
          <w:tcPr>
            <w:tcW w:w="1696" w:type="dxa"/>
          </w:tcPr>
          <w:p w14:paraId="12A597C5" w14:textId="77777777" w:rsidR="00BD0234" w:rsidRPr="00FA5E7E" w:rsidRDefault="00BD0234" w:rsidP="00FA5E7E">
            <w:pPr>
              <w:pStyle w:val="NormalWeb"/>
              <w:spacing w:before="60" w:beforeAutospacing="0" w:after="60" w:afterAutospacing="0" w:line="276" w:lineRule="auto"/>
              <w:rPr>
                <w:sz w:val="22"/>
                <w:szCs w:val="22"/>
              </w:rPr>
            </w:pPr>
            <w:r w:rsidRPr="00FA5E7E">
              <w:rPr>
                <w:sz w:val="22"/>
                <w:szCs w:val="22"/>
              </w:rPr>
              <w:t>Représentants d’association</w:t>
            </w:r>
          </w:p>
        </w:tc>
        <w:tc>
          <w:tcPr>
            <w:tcW w:w="2410" w:type="dxa"/>
          </w:tcPr>
          <w:p w14:paraId="75BC0F3E" w14:textId="77777777" w:rsidR="00BD0234" w:rsidRPr="00FA5E7E" w:rsidRDefault="00906220" w:rsidP="00C618DB">
            <w:pPr>
              <w:pStyle w:val="NormalWeb"/>
              <w:numPr>
                <w:ilvl w:val="0"/>
                <w:numId w:val="3"/>
              </w:numPr>
              <w:shd w:val="clear" w:color="auto" w:fill="FFFFFF"/>
              <w:spacing w:before="60" w:beforeAutospacing="0" w:after="60" w:afterAutospacing="0" w:line="276" w:lineRule="auto"/>
              <w:rPr>
                <w:rStyle w:val="lev"/>
                <w:b w:val="0"/>
                <w:sz w:val="22"/>
                <w:szCs w:val="22"/>
              </w:rPr>
            </w:pPr>
            <w:r w:rsidRPr="00FA5E7E">
              <w:rPr>
                <w:rStyle w:val="lev"/>
                <w:b w:val="0"/>
                <w:sz w:val="22"/>
                <w:szCs w:val="22"/>
              </w:rPr>
              <w:t>Données d’identification standards</w:t>
            </w:r>
          </w:p>
        </w:tc>
        <w:tc>
          <w:tcPr>
            <w:tcW w:w="2656" w:type="dxa"/>
          </w:tcPr>
          <w:p w14:paraId="1D1C0617" w14:textId="77777777" w:rsidR="00BD0234" w:rsidRDefault="00906220" w:rsidP="00C618DB">
            <w:pPr>
              <w:pStyle w:val="NormalWeb"/>
              <w:numPr>
                <w:ilvl w:val="0"/>
                <w:numId w:val="3"/>
              </w:numPr>
              <w:shd w:val="clear" w:color="auto" w:fill="FFFFFF"/>
              <w:spacing w:before="60" w:beforeAutospacing="0" w:after="60" w:afterAutospacing="0" w:line="276" w:lineRule="auto"/>
              <w:rPr>
                <w:color w:val="222222"/>
                <w:sz w:val="22"/>
                <w:szCs w:val="22"/>
              </w:rPr>
            </w:pPr>
            <w:r w:rsidRPr="00FA5E7E">
              <w:rPr>
                <w:color w:val="222222"/>
                <w:sz w:val="22"/>
                <w:szCs w:val="22"/>
              </w:rPr>
              <w:t>Gestion de dons</w:t>
            </w:r>
          </w:p>
          <w:p w14:paraId="2375747B" w14:textId="77777777" w:rsidR="00AD04D1" w:rsidRPr="00FA5E7E" w:rsidRDefault="00AD04D1" w:rsidP="00AD04D1">
            <w:pPr>
              <w:pStyle w:val="NormalWeb"/>
              <w:numPr>
                <w:ilvl w:val="0"/>
                <w:numId w:val="3"/>
              </w:numPr>
              <w:shd w:val="clear" w:color="auto" w:fill="FFFFFF"/>
              <w:spacing w:before="60" w:beforeAutospacing="0" w:after="60" w:afterAutospacing="0" w:line="276" w:lineRule="auto"/>
              <w:rPr>
                <w:color w:val="222222"/>
                <w:sz w:val="22"/>
                <w:szCs w:val="22"/>
              </w:rPr>
            </w:pPr>
            <w:r w:rsidRPr="00FA5E7E">
              <w:rPr>
                <w:color w:val="222222"/>
                <w:sz w:val="22"/>
                <w:szCs w:val="22"/>
              </w:rPr>
              <w:t xml:space="preserve">Vous </w:t>
            </w:r>
            <w:proofErr w:type="spellStart"/>
            <w:r w:rsidRPr="00FA5E7E">
              <w:rPr>
                <w:color w:val="222222"/>
                <w:sz w:val="22"/>
                <w:szCs w:val="22"/>
              </w:rPr>
              <w:t>adresser</w:t>
            </w:r>
            <w:proofErr w:type="spellEnd"/>
            <w:r w:rsidRPr="00FA5E7E">
              <w:rPr>
                <w:color w:val="222222"/>
                <w:sz w:val="22"/>
                <w:szCs w:val="22"/>
              </w:rPr>
              <w:t xml:space="preserve"> un avis d’expert</w:t>
            </w:r>
          </w:p>
          <w:p w14:paraId="6C025871" w14:textId="6220C3D7" w:rsidR="00AD04D1" w:rsidRPr="00FA5E7E" w:rsidRDefault="00AD04D1" w:rsidP="00AD04D1">
            <w:pPr>
              <w:pStyle w:val="NormalWeb"/>
              <w:numPr>
                <w:ilvl w:val="0"/>
                <w:numId w:val="3"/>
              </w:numPr>
              <w:shd w:val="clear" w:color="auto" w:fill="FFFFFF"/>
              <w:spacing w:before="60" w:beforeAutospacing="0" w:after="60" w:afterAutospacing="0" w:line="276" w:lineRule="auto"/>
              <w:rPr>
                <w:color w:val="222222"/>
                <w:sz w:val="22"/>
                <w:szCs w:val="22"/>
              </w:rPr>
            </w:pPr>
            <w:r w:rsidRPr="00FA5E7E">
              <w:rPr>
                <w:color w:val="222222"/>
                <w:sz w:val="22"/>
                <w:szCs w:val="22"/>
              </w:rPr>
              <w:t>Exécution des essais cliniques (</w:t>
            </w:r>
            <w:r w:rsidRPr="004C0B4B">
              <w:rPr>
                <w:color w:val="222222"/>
                <w:sz w:val="22"/>
                <w:szCs w:val="22"/>
              </w:rPr>
              <w:t xml:space="preserve">méthodologie MR-003, MR-004, </w:t>
            </w:r>
            <w:r w:rsidR="00775D51">
              <w:rPr>
                <w:color w:val="222222"/>
                <w:sz w:val="22"/>
                <w:szCs w:val="22"/>
              </w:rPr>
              <w:t xml:space="preserve">MR-006 </w:t>
            </w:r>
            <w:r w:rsidRPr="004C0B4B">
              <w:rPr>
                <w:color w:val="222222"/>
                <w:sz w:val="22"/>
                <w:szCs w:val="22"/>
              </w:rPr>
              <w:t>études</w:t>
            </w:r>
            <w:r w:rsidRPr="00FA5E7E">
              <w:rPr>
                <w:color w:val="222222"/>
                <w:sz w:val="22"/>
                <w:szCs w:val="22"/>
              </w:rPr>
              <w:t xml:space="preserve"> de cas standards, recherche non interventionnelle)</w:t>
            </w:r>
          </w:p>
          <w:p w14:paraId="3107C503" w14:textId="77777777" w:rsidR="00AD04D1" w:rsidRDefault="00AD04D1" w:rsidP="00AD04D1">
            <w:pPr>
              <w:pStyle w:val="NormalWeb"/>
              <w:numPr>
                <w:ilvl w:val="0"/>
                <w:numId w:val="3"/>
              </w:numPr>
              <w:shd w:val="clear" w:color="auto" w:fill="FFFFFF"/>
              <w:spacing w:before="60" w:beforeAutospacing="0" w:after="60" w:afterAutospacing="0" w:line="276" w:lineRule="auto"/>
              <w:rPr>
                <w:color w:val="222222"/>
                <w:sz w:val="22"/>
                <w:szCs w:val="22"/>
              </w:rPr>
            </w:pPr>
            <w:r w:rsidRPr="00FA5E7E">
              <w:rPr>
                <w:sz w:val="22"/>
                <w:szCs w:val="22"/>
              </w:rPr>
              <w:lastRenderedPageBreak/>
              <w:t>Exécution d’un accord passé avec vous</w:t>
            </w:r>
            <w:r w:rsidRPr="00FA5E7E">
              <w:rPr>
                <w:color w:val="222222"/>
                <w:sz w:val="22"/>
                <w:szCs w:val="22"/>
              </w:rPr>
              <w:t xml:space="preserve"> </w:t>
            </w:r>
          </w:p>
          <w:p w14:paraId="4AA1C3F2" w14:textId="62D34CE1" w:rsidR="00AD04D1" w:rsidRPr="004C0B4B" w:rsidRDefault="00EB6FE5" w:rsidP="00C618DB">
            <w:pPr>
              <w:pStyle w:val="NormalWeb"/>
              <w:numPr>
                <w:ilvl w:val="0"/>
                <w:numId w:val="3"/>
              </w:numPr>
              <w:shd w:val="clear" w:color="auto" w:fill="FFFFFF"/>
              <w:spacing w:before="60" w:beforeAutospacing="0" w:after="60" w:afterAutospacing="0" w:line="276" w:lineRule="auto"/>
              <w:rPr>
                <w:color w:val="222222"/>
                <w:sz w:val="22"/>
                <w:szCs w:val="22"/>
              </w:rPr>
            </w:pPr>
            <w:r w:rsidRPr="004C0B4B">
              <w:rPr>
                <w:rStyle w:val="lev"/>
                <w:b w:val="0"/>
                <w:sz w:val="22"/>
                <w:szCs w:val="22"/>
              </w:rPr>
              <w:t>Gestion des litiges</w:t>
            </w:r>
          </w:p>
        </w:tc>
        <w:tc>
          <w:tcPr>
            <w:tcW w:w="2254" w:type="dxa"/>
          </w:tcPr>
          <w:p w14:paraId="7F42CBE7" w14:textId="77777777" w:rsidR="00BD0234" w:rsidRDefault="00906220" w:rsidP="00C618DB">
            <w:pPr>
              <w:pStyle w:val="NormalWeb"/>
              <w:numPr>
                <w:ilvl w:val="0"/>
                <w:numId w:val="3"/>
              </w:numPr>
              <w:spacing w:before="60" w:beforeAutospacing="0" w:after="60" w:afterAutospacing="0" w:line="276" w:lineRule="auto"/>
              <w:rPr>
                <w:sz w:val="22"/>
                <w:szCs w:val="22"/>
              </w:rPr>
            </w:pPr>
            <w:r w:rsidRPr="00FA5E7E">
              <w:rPr>
                <w:sz w:val="22"/>
                <w:szCs w:val="22"/>
              </w:rPr>
              <w:lastRenderedPageBreak/>
              <w:t>Exécution d’un accord passé avec vous</w:t>
            </w:r>
          </w:p>
          <w:p w14:paraId="6BB1F973" w14:textId="77777777" w:rsidR="003354CE" w:rsidRPr="00AD04D1" w:rsidRDefault="003354CE" w:rsidP="00C618DB">
            <w:pPr>
              <w:pStyle w:val="NormalWeb"/>
              <w:numPr>
                <w:ilvl w:val="0"/>
                <w:numId w:val="3"/>
              </w:numPr>
              <w:spacing w:before="60" w:beforeAutospacing="0" w:after="60" w:afterAutospacing="0" w:line="276" w:lineRule="auto"/>
              <w:rPr>
                <w:sz w:val="22"/>
                <w:szCs w:val="22"/>
              </w:rPr>
            </w:pPr>
            <w:r>
              <w:rPr>
                <w:bCs/>
                <w:sz w:val="22"/>
                <w:szCs w:val="22"/>
              </w:rPr>
              <w:t>E</w:t>
            </w:r>
            <w:r w:rsidRPr="0019506A">
              <w:rPr>
                <w:bCs/>
                <w:sz w:val="22"/>
                <w:szCs w:val="22"/>
              </w:rPr>
              <w:t>xécution de mesures précontractuelles</w:t>
            </w:r>
          </w:p>
          <w:p w14:paraId="3AE6EFA9" w14:textId="7668CC26" w:rsidR="00AD04D1" w:rsidRPr="00AD04D1" w:rsidRDefault="00AD04D1" w:rsidP="004C0B4B">
            <w:pPr>
              <w:pStyle w:val="NormalWeb"/>
              <w:numPr>
                <w:ilvl w:val="0"/>
                <w:numId w:val="3"/>
              </w:numPr>
              <w:shd w:val="clear" w:color="auto" w:fill="FFFFFF"/>
              <w:spacing w:before="0" w:beforeAutospacing="0" w:after="120" w:afterAutospacing="0" w:line="276" w:lineRule="auto"/>
              <w:rPr>
                <w:sz w:val="22"/>
                <w:szCs w:val="22"/>
              </w:rPr>
            </w:pPr>
            <w:r w:rsidRPr="00FA5E7E">
              <w:rPr>
                <w:sz w:val="22"/>
                <w:szCs w:val="22"/>
              </w:rPr>
              <w:t xml:space="preserve">Conformité à nos exigences légales ou réglementaires (études cliniques conformes à la </w:t>
            </w:r>
            <w:r w:rsidRPr="00FA5E7E">
              <w:rPr>
                <w:sz w:val="22"/>
                <w:szCs w:val="22"/>
              </w:rPr>
              <w:lastRenderedPageBreak/>
              <w:t>méthode MR-003</w:t>
            </w:r>
            <w:r>
              <w:rPr>
                <w:sz w:val="22"/>
                <w:szCs w:val="22"/>
              </w:rPr>
              <w:t>, MR-004</w:t>
            </w:r>
            <w:r w:rsidR="00775D51">
              <w:rPr>
                <w:sz w:val="22"/>
                <w:szCs w:val="22"/>
              </w:rPr>
              <w:t>, MR-006</w:t>
            </w:r>
            <w:r w:rsidRPr="00FA5E7E">
              <w:rPr>
                <w:sz w:val="22"/>
                <w:szCs w:val="22"/>
              </w:rPr>
              <w:t xml:space="preserve"> et à la réglementation en vigueur, obligation de transparence)</w:t>
            </w:r>
          </w:p>
        </w:tc>
      </w:tr>
      <w:tr w:rsidR="00034B33" w:rsidRPr="00FA5E7E" w14:paraId="55FFB4BD" w14:textId="77777777" w:rsidTr="6D3DF76F">
        <w:tc>
          <w:tcPr>
            <w:tcW w:w="1696" w:type="dxa"/>
          </w:tcPr>
          <w:p w14:paraId="2E2814D8" w14:textId="409684A6" w:rsidR="00034B33" w:rsidRPr="00FA5E7E" w:rsidRDefault="0097273E" w:rsidP="00FA5E7E">
            <w:pPr>
              <w:pStyle w:val="NormalWeb"/>
              <w:spacing w:before="60" w:beforeAutospacing="0" w:after="60" w:afterAutospacing="0" w:line="276" w:lineRule="auto"/>
              <w:rPr>
                <w:sz w:val="22"/>
                <w:szCs w:val="22"/>
              </w:rPr>
            </w:pPr>
            <w:r w:rsidRPr="00FA5E7E">
              <w:rPr>
                <w:sz w:val="22"/>
                <w:szCs w:val="22"/>
              </w:rPr>
              <w:lastRenderedPageBreak/>
              <w:t>Fournisseurs</w:t>
            </w:r>
            <w:r w:rsidR="003B45B0">
              <w:rPr>
                <w:sz w:val="22"/>
                <w:szCs w:val="22"/>
              </w:rPr>
              <w:t xml:space="preserve"> et prestataires de services</w:t>
            </w:r>
          </w:p>
        </w:tc>
        <w:tc>
          <w:tcPr>
            <w:tcW w:w="2410" w:type="dxa"/>
          </w:tcPr>
          <w:p w14:paraId="6A9E6A1E" w14:textId="77777777" w:rsidR="00034B33" w:rsidRDefault="00034B33" w:rsidP="00C618DB">
            <w:pPr>
              <w:pStyle w:val="NormalWeb"/>
              <w:numPr>
                <w:ilvl w:val="0"/>
                <w:numId w:val="3"/>
              </w:numPr>
              <w:shd w:val="clear" w:color="auto" w:fill="FFFFFF"/>
              <w:spacing w:before="60" w:beforeAutospacing="0" w:after="60" w:afterAutospacing="0" w:line="276" w:lineRule="auto"/>
              <w:rPr>
                <w:rStyle w:val="lev"/>
                <w:b w:val="0"/>
                <w:sz w:val="22"/>
                <w:szCs w:val="22"/>
              </w:rPr>
            </w:pPr>
            <w:r w:rsidRPr="00FA5E7E">
              <w:rPr>
                <w:rStyle w:val="lev"/>
                <w:b w:val="0"/>
                <w:sz w:val="22"/>
                <w:szCs w:val="22"/>
              </w:rPr>
              <w:t>Données d’identification standards</w:t>
            </w:r>
          </w:p>
          <w:p w14:paraId="52B47D95" w14:textId="4323FA09" w:rsidR="004F08F4" w:rsidRPr="00FA5E7E" w:rsidRDefault="00F901C3" w:rsidP="00C618DB">
            <w:pPr>
              <w:pStyle w:val="NormalWeb"/>
              <w:numPr>
                <w:ilvl w:val="0"/>
                <w:numId w:val="3"/>
              </w:numPr>
              <w:shd w:val="clear" w:color="auto" w:fill="FFFFFF"/>
              <w:spacing w:before="60" w:beforeAutospacing="0" w:after="60" w:afterAutospacing="0" w:line="276" w:lineRule="auto"/>
              <w:rPr>
                <w:rStyle w:val="lev"/>
                <w:b w:val="0"/>
                <w:sz w:val="22"/>
                <w:szCs w:val="22"/>
              </w:rPr>
            </w:pPr>
            <w:r w:rsidRPr="00F901C3">
              <w:rPr>
                <w:rStyle w:val="lev"/>
                <w:b w:val="0"/>
                <w:sz w:val="22"/>
                <w:szCs w:val="22"/>
              </w:rPr>
              <w:t>Votre image via vidéosurveillance</w:t>
            </w:r>
          </w:p>
        </w:tc>
        <w:tc>
          <w:tcPr>
            <w:tcW w:w="2656" w:type="dxa"/>
          </w:tcPr>
          <w:p w14:paraId="787BB77F" w14:textId="53B3A73E" w:rsidR="00034B33" w:rsidRDefault="00034B33" w:rsidP="00C618DB">
            <w:pPr>
              <w:pStyle w:val="NormalWeb"/>
              <w:numPr>
                <w:ilvl w:val="0"/>
                <w:numId w:val="3"/>
              </w:numPr>
              <w:shd w:val="clear" w:color="auto" w:fill="FFFFFF"/>
              <w:spacing w:before="60" w:beforeAutospacing="0" w:after="60" w:afterAutospacing="0" w:line="276" w:lineRule="auto"/>
              <w:rPr>
                <w:color w:val="222222"/>
                <w:sz w:val="22"/>
                <w:szCs w:val="22"/>
              </w:rPr>
            </w:pPr>
            <w:r w:rsidRPr="00FA5E7E">
              <w:rPr>
                <w:color w:val="222222"/>
                <w:sz w:val="22"/>
                <w:szCs w:val="22"/>
              </w:rPr>
              <w:t>Services généraux, relation avec les fournisseurs</w:t>
            </w:r>
            <w:r w:rsidR="004A3525">
              <w:rPr>
                <w:color w:val="222222"/>
                <w:sz w:val="22"/>
                <w:szCs w:val="22"/>
              </w:rPr>
              <w:t xml:space="preserve"> et les prestataires de services</w:t>
            </w:r>
          </w:p>
          <w:p w14:paraId="2958643A" w14:textId="35CBDC14" w:rsidR="006C1E9D" w:rsidRDefault="006C1E9D" w:rsidP="00C618DB">
            <w:pPr>
              <w:pStyle w:val="NormalWeb"/>
              <w:numPr>
                <w:ilvl w:val="0"/>
                <w:numId w:val="3"/>
              </w:numPr>
              <w:shd w:val="clear" w:color="auto" w:fill="FFFFFF"/>
              <w:spacing w:before="60" w:beforeAutospacing="0" w:after="60" w:afterAutospacing="0" w:line="276" w:lineRule="auto"/>
              <w:rPr>
                <w:color w:val="222222"/>
                <w:sz w:val="22"/>
                <w:szCs w:val="22"/>
              </w:rPr>
            </w:pPr>
            <w:r w:rsidRPr="006C1E9D">
              <w:rPr>
                <w:color w:val="222222"/>
                <w:sz w:val="22"/>
                <w:szCs w:val="22"/>
              </w:rPr>
              <w:t xml:space="preserve">Vérification de la conformité des </w:t>
            </w:r>
            <w:r>
              <w:rPr>
                <w:color w:val="222222"/>
                <w:sz w:val="22"/>
                <w:szCs w:val="22"/>
              </w:rPr>
              <w:t>fournisseurs</w:t>
            </w:r>
            <w:r w:rsidRPr="006C1E9D">
              <w:rPr>
                <w:color w:val="222222"/>
                <w:sz w:val="22"/>
                <w:szCs w:val="22"/>
              </w:rPr>
              <w:t xml:space="preserve"> </w:t>
            </w:r>
          </w:p>
          <w:p w14:paraId="68C6BA17" w14:textId="7D7C5F51" w:rsidR="0021041F" w:rsidRPr="0021041F" w:rsidRDefault="0021041F" w:rsidP="0021041F">
            <w:pPr>
              <w:pStyle w:val="Paragraphedeliste"/>
              <w:numPr>
                <w:ilvl w:val="0"/>
                <w:numId w:val="3"/>
              </w:numPr>
              <w:spacing w:after="200" w:line="276" w:lineRule="auto"/>
              <w:rPr>
                <w:rFonts w:ascii="Times New Roman" w:eastAsia="Times New Roman" w:hAnsi="Times New Roman" w:cs="Times New Roman"/>
                <w:color w:val="222222"/>
                <w:lang w:eastAsia="en-GB"/>
              </w:rPr>
            </w:pPr>
            <w:r w:rsidRPr="0021041F">
              <w:rPr>
                <w:rFonts w:ascii="Times New Roman" w:eastAsia="Times New Roman" w:hAnsi="Times New Roman" w:cs="Times New Roman"/>
                <w:color w:val="222222"/>
                <w:lang w:eastAsia="en-GB"/>
              </w:rPr>
              <w:t xml:space="preserve">Vous </w:t>
            </w:r>
            <w:proofErr w:type="spellStart"/>
            <w:r w:rsidRPr="0021041F">
              <w:rPr>
                <w:rFonts w:ascii="Times New Roman" w:eastAsia="Times New Roman" w:hAnsi="Times New Roman" w:cs="Times New Roman"/>
                <w:color w:val="222222"/>
                <w:lang w:eastAsia="en-GB"/>
              </w:rPr>
              <w:t>adresser</w:t>
            </w:r>
            <w:proofErr w:type="spellEnd"/>
            <w:r w:rsidRPr="0021041F">
              <w:rPr>
                <w:rFonts w:ascii="Times New Roman" w:eastAsia="Times New Roman" w:hAnsi="Times New Roman" w:cs="Times New Roman"/>
                <w:color w:val="222222"/>
                <w:lang w:eastAsia="en-GB"/>
              </w:rPr>
              <w:t xml:space="preserve"> des communications de marketing (dont notre bulletin d’information par courriel) portant sur nos produits ou nos services</w:t>
            </w:r>
          </w:p>
          <w:p w14:paraId="7AE6E4A7" w14:textId="77777777" w:rsidR="004C1FD1" w:rsidRPr="002939AE" w:rsidRDefault="004C1FD1" w:rsidP="00C618DB">
            <w:pPr>
              <w:pStyle w:val="NormalWeb"/>
              <w:numPr>
                <w:ilvl w:val="0"/>
                <w:numId w:val="3"/>
              </w:numPr>
              <w:shd w:val="clear" w:color="auto" w:fill="FFFFFF"/>
              <w:spacing w:before="60" w:beforeAutospacing="0" w:after="60" w:afterAutospacing="0" w:line="276" w:lineRule="auto"/>
              <w:rPr>
                <w:rStyle w:val="lev"/>
                <w:b w:val="0"/>
                <w:bCs w:val="0"/>
                <w:color w:val="222222"/>
                <w:sz w:val="22"/>
                <w:szCs w:val="22"/>
              </w:rPr>
            </w:pPr>
            <w:r w:rsidRPr="004C0B4B">
              <w:rPr>
                <w:rStyle w:val="lev"/>
                <w:b w:val="0"/>
                <w:sz w:val="22"/>
                <w:szCs w:val="22"/>
              </w:rPr>
              <w:t>Gestion des litiges</w:t>
            </w:r>
          </w:p>
          <w:p w14:paraId="7142922B" w14:textId="1482C438" w:rsidR="002939AE" w:rsidRPr="004C0B4B" w:rsidRDefault="002939AE" w:rsidP="00C618DB">
            <w:pPr>
              <w:pStyle w:val="NormalWeb"/>
              <w:numPr>
                <w:ilvl w:val="0"/>
                <w:numId w:val="3"/>
              </w:numPr>
              <w:shd w:val="clear" w:color="auto" w:fill="FFFFFF"/>
              <w:spacing w:before="60" w:beforeAutospacing="0" w:after="60" w:afterAutospacing="0" w:line="276" w:lineRule="auto"/>
              <w:rPr>
                <w:color w:val="222222"/>
                <w:sz w:val="22"/>
                <w:szCs w:val="22"/>
              </w:rPr>
            </w:pPr>
            <w:r w:rsidRPr="002939AE">
              <w:rPr>
                <w:color w:val="222222"/>
                <w:sz w:val="22"/>
                <w:szCs w:val="22"/>
              </w:rPr>
              <w:t>Assurer la sécurité des équipements (serveurs) grâce à la vidéosurveillance du local des servers</w:t>
            </w:r>
          </w:p>
        </w:tc>
        <w:tc>
          <w:tcPr>
            <w:tcW w:w="2254" w:type="dxa"/>
          </w:tcPr>
          <w:p w14:paraId="31A043DE" w14:textId="77777777" w:rsidR="00034B33" w:rsidRDefault="00034B33" w:rsidP="00C618DB">
            <w:pPr>
              <w:pStyle w:val="NormalWeb"/>
              <w:numPr>
                <w:ilvl w:val="0"/>
                <w:numId w:val="3"/>
              </w:numPr>
              <w:spacing w:before="60" w:beforeAutospacing="0" w:after="60" w:afterAutospacing="0" w:line="276" w:lineRule="auto"/>
              <w:rPr>
                <w:sz w:val="22"/>
                <w:szCs w:val="22"/>
              </w:rPr>
            </w:pPr>
            <w:r w:rsidRPr="00FA5E7E">
              <w:rPr>
                <w:sz w:val="22"/>
                <w:szCs w:val="22"/>
              </w:rPr>
              <w:t>Notre intérêt légitime</w:t>
            </w:r>
          </w:p>
          <w:p w14:paraId="15DAE1C3" w14:textId="77777777" w:rsidR="006C1E9D" w:rsidRDefault="006C1E9D" w:rsidP="00C618DB">
            <w:pPr>
              <w:pStyle w:val="NormalWeb"/>
              <w:numPr>
                <w:ilvl w:val="0"/>
                <w:numId w:val="3"/>
              </w:numPr>
              <w:spacing w:before="60" w:beforeAutospacing="0" w:after="60" w:afterAutospacing="0" w:line="276" w:lineRule="auto"/>
              <w:rPr>
                <w:sz w:val="22"/>
                <w:szCs w:val="22"/>
              </w:rPr>
            </w:pPr>
            <w:r w:rsidRPr="006C1E9D">
              <w:rPr>
                <w:sz w:val="22"/>
                <w:szCs w:val="22"/>
              </w:rPr>
              <w:t>Exécution de mesures précontractuelles</w:t>
            </w:r>
          </w:p>
          <w:p w14:paraId="4C704F54" w14:textId="77777777" w:rsidR="00CB1F7C" w:rsidRDefault="00CB1F7C" w:rsidP="00CB1F7C">
            <w:pPr>
              <w:pStyle w:val="NormalWeb"/>
              <w:numPr>
                <w:ilvl w:val="0"/>
                <w:numId w:val="3"/>
              </w:numPr>
              <w:spacing w:before="60" w:beforeAutospacing="0" w:after="60" w:afterAutospacing="0" w:line="276" w:lineRule="auto"/>
              <w:rPr>
                <w:sz w:val="22"/>
                <w:szCs w:val="22"/>
              </w:rPr>
            </w:pPr>
            <w:r w:rsidRPr="00FA5E7E">
              <w:rPr>
                <w:sz w:val="22"/>
                <w:szCs w:val="22"/>
              </w:rPr>
              <w:t>Exécution d’un accord passé avec vous</w:t>
            </w:r>
          </w:p>
          <w:p w14:paraId="21EE820B" w14:textId="7F3737F5" w:rsidR="00F554F8" w:rsidRPr="00F554F8" w:rsidRDefault="00F554F8" w:rsidP="00F554F8">
            <w:pPr>
              <w:pStyle w:val="NormalWeb"/>
              <w:numPr>
                <w:ilvl w:val="0"/>
                <w:numId w:val="3"/>
              </w:numPr>
              <w:spacing w:before="60" w:beforeAutospacing="0" w:after="60" w:afterAutospacing="0" w:line="276" w:lineRule="auto"/>
              <w:rPr>
                <w:sz w:val="22"/>
                <w:szCs w:val="22"/>
              </w:rPr>
            </w:pPr>
            <w:r w:rsidRPr="00FC6427">
              <w:rPr>
                <w:sz w:val="22"/>
                <w:szCs w:val="22"/>
              </w:rPr>
              <w:t>Votre consentement</w:t>
            </w:r>
          </w:p>
        </w:tc>
      </w:tr>
      <w:tr w:rsidR="47A9EE70" w14:paraId="27DD80B3" w14:textId="77777777" w:rsidTr="6D3DF76F">
        <w:trPr>
          <w:trHeight w:val="300"/>
        </w:trPr>
        <w:tc>
          <w:tcPr>
            <w:tcW w:w="1696" w:type="dxa"/>
          </w:tcPr>
          <w:p w14:paraId="4636E692" w14:textId="006ED026" w:rsidR="47A9EE70" w:rsidRPr="009262BC" w:rsidRDefault="47A9EE70" w:rsidP="47A9EE70">
            <w:pPr>
              <w:shd w:val="clear" w:color="auto" w:fill="FFFFFF" w:themeFill="background1"/>
              <w:spacing w:after="120" w:line="276" w:lineRule="auto"/>
            </w:pPr>
            <w:r w:rsidRPr="009262BC">
              <w:rPr>
                <w:rFonts w:ascii="Times New Roman" w:eastAsia="Times New Roman" w:hAnsi="Times New Roman" w:cs="Times New Roman"/>
              </w:rPr>
              <w:t>Destinataires de communications marketing par courriel (clients, clients potentiels, professionnels de santé, distributeurs et vendeurs, fournisseurs et prestataires de services)</w:t>
            </w:r>
          </w:p>
          <w:p w14:paraId="74FF015A" w14:textId="11608F1E" w:rsidR="47A9EE70" w:rsidRPr="009262BC" w:rsidRDefault="47A9EE70" w:rsidP="47A9EE70">
            <w:pPr>
              <w:spacing w:before="60" w:after="60" w:line="276" w:lineRule="auto"/>
            </w:pPr>
            <w:r w:rsidRPr="009262BC">
              <w:rPr>
                <w:rFonts w:ascii="Times New Roman" w:eastAsia="Times New Roman" w:hAnsi="Times New Roman" w:cs="Times New Roman"/>
              </w:rPr>
              <w:t xml:space="preserve"> </w:t>
            </w:r>
          </w:p>
        </w:tc>
        <w:tc>
          <w:tcPr>
            <w:tcW w:w="2410" w:type="dxa"/>
          </w:tcPr>
          <w:p w14:paraId="1A9333BA" w14:textId="03BFFA28" w:rsidR="47A9EE70" w:rsidRPr="009262BC" w:rsidRDefault="47A9EE70" w:rsidP="47A9EE70">
            <w:pPr>
              <w:pStyle w:val="Paragraphedeliste"/>
              <w:numPr>
                <w:ilvl w:val="0"/>
                <w:numId w:val="1"/>
              </w:numPr>
              <w:shd w:val="clear" w:color="auto" w:fill="FFFFFF" w:themeFill="background1"/>
              <w:spacing w:line="276" w:lineRule="auto"/>
              <w:ind w:left="360"/>
              <w:rPr>
                <w:rFonts w:ascii="Times New Roman" w:eastAsia="Times New Roman" w:hAnsi="Times New Roman" w:cs="Times New Roman"/>
              </w:rPr>
            </w:pPr>
            <w:r w:rsidRPr="009262BC">
              <w:rPr>
                <w:rFonts w:ascii="Times New Roman" w:eastAsia="Times New Roman" w:hAnsi="Times New Roman" w:cs="Times New Roman"/>
              </w:rPr>
              <w:t xml:space="preserve">Adresse de courriel du destinataire </w:t>
            </w:r>
          </w:p>
          <w:p w14:paraId="0F88C02B" w14:textId="17CBF647" w:rsidR="47A9EE70" w:rsidRPr="009262BC" w:rsidRDefault="47A9EE70" w:rsidP="47A9EE70">
            <w:pPr>
              <w:pStyle w:val="Paragraphedeliste"/>
              <w:numPr>
                <w:ilvl w:val="0"/>
                <w:numId w:val="1"/>
              </w:numPr>
              <w:shd w:val="clear" w:color="auto" w:fill="FFFFFF" w:themeFill="background1"/>
              <w:spacing w:line="276" w:lineRule="auto"/>
              <w:ind w:left="360"/>
              <w:rPr>
                <w:rFonts w:ascii="Times New Roman" w:eastAsia="Times New Roman" w:hAnsi="Times New Roman" w:cs="Times New Roman"/>
              </w:rPr>
            </w:pPr>
            <w:r w:rsidRPr="009262BC">
              <w:rPr>
                <w:rFonts w:ascii="Times New Roman" w:eastAsia="Times New Roman" w:hAnsi="Times New Roman" w:cs="Times New Roman"/>
              </w:rPr>
              <w:t xml:space="preserve">Date et heure d'ouverture du courriel </w:t>
            </w:r>
          </w:p>
          <w:p w14:paraId="5A4545D6" w14:textId="5CC1DD54" w:rsidR="47A9EE70" w:rsidRPr="009262BC" w:rsidRDefault="47A9EE70" w:rsidP="47A9EE70">
            <w:pPr>
              <w:pStyle w:val="Paragraphedeliste"/>
              <w:numPr>
                <w:ilvl w:val="0"/>
                <w:numId w:val="1"/>
              </w:numPr>
              <w:shd w:val="clear" w:color="auto" w:fill="FFFFFF" w:themeFill="background1"/>
              <w:spacing w:line="276" w:lineRule="auto"/>
              <w:ind w:left="360"/>
              <w:rPr>
                <w:rFonts w:ascii="Times New Roman" w:eastAsia="Times New Roman" w:hAnsi="Times New Roman" w:cs="Times New Roman"/>
              </w:rPr>
            </w:pPr>
            <w:r w:rsidRPr="009262BC">
              <w:rPr>
                <w:rFonts w:ascii="Times New Roman" w:eastAsia="Times New Roman" w:hAnsi="Times New Roman" w:cs="Times New Roman"/>
              </w:rPr>
              <w:t xml:space="preserve">Adresse IP </w:t>
            </w:r>
          </w:p>
          <w:p w14:paraId="65414881" w14:textId="357EC3DB" w:rsidR="47A9EE70" w:rsidRPr="009262BC" w:rsidRDefault="47A9EE70" w:rsidP="47A9EE70">
            <w:pPr>
              <w:pStyle w:val="Paragraphedeliste"/>
              <w:numPr>
                <w:ilvl w:val="0"/>
                <w:numId w:val="1"/>
              </w:numPr>
              <w:shd w:val="clear" w:color="auto" w:fill="FFFFFF" w:themeFill="background1"/>
              <w:spacing w:line="276" w:lineRule="auto"/>
              <w:ind w:left="360"/>
              <w:rPr>
                <w:rFonts w:ascii="Times New Roman" w:eastAsia="Times New Roman" w:hAnsi="Times New Roman" w:cs="Times New Roman"/>
              </w:rPr>
            </w:pPr>
            <w:r w:rsidRPr="009262BC">
              <w:rPr>
                <w:rFonts w:ascii="Times New Roman" w:eastAsia="Times New Roman" w:hAnsi="Times New Roman" w:cs="Times New Roman"/>
              </w:rPr>
              <w:t>Informations relatives à l'appareil et au client de messagerie utilisés</w:t>
            </w:r>
          </w:p>
        </w:tc>
        <w:tc>
          <w:tcPr>
            <w:tcW w:w="2656" w:type="dxa"/>
          </w:tcPr>
          <w:p w14:paraId="71155575" w14:textId="7816B009" w:rsidR="47A9EE70" w:rsidRPr="009262BC" w:rsidRDefault="47A9EE70" w:rsidP="47A9EE70">
            <w:pPr>
              <w:pStyle w:val="Paragraphedeliste"/>
              <w:numPr>
                <w:ilvl w:val="0"/>
                <w:numId w:val="1"/>
              </w:numPr>
              <w:shd w:val="clear" w:color="auto" w:fill="FFFFFF" w:themeFill="background1"/>
              <w:spacing w:line="276" w:lineRule="auto"/>
              <w:ind w:left="360"/>
              <w:rPr>
                <w:rFonts w:ascii="Times New Roman" w:eastAsia="Times New Roman" w:hAnsi="Times New Roman" w:cs="Times New Roman"/>
              </w:rPr>
            </w:pPr>
            <w:r w:rsidRPr="009262BC">
              <w:rPr>
                <w:rFonts w:ascii="Times New Roman" w:eastAsia="Times New Roman" w:hAnsi="Times New Roman" w:cs="Times New Roman"/>
              </w:rPr>
              <w:t xml:space="preserve">Vérifier que nos courriels parviennent correctement à votre boîte de réception et ajuster la fréquence de nos communications </w:t>
            </w:r>
          </w:p>
          <w:p w14:paraId="1E17F467" w14:textId="664AB71B" w:rsidR="47A9EE70" w:rsidRPr="009262BC" w:rsidRDefault="47A9EE70" w:rsidP="47A9EE70">
            <w:pPr>
              <w:pStyle w:val="Paragraphedeliste"/>
              <w:numPr>
                <w:ilvl w:val="0"/>
                <w:numId w:val="1"/>
              </w:numPr>
              <w:shd w:val="clear" w:color="auto" w:fill="FFFFFF" w:themeFill="background1"/>
              <w:spacing w:line="276" w:lineRule="auto"/>
              <w:ind w:left="360"/>
              <w:rPr>
                <w:rFonts w:ascii="Times New Roman" w:eastAsia="Times New Roman" w:hAnsi="Times New Roman" w:cs="Times New Roman"/>
              </w:rPr>
            </w:pPr>
            <w:r w:rsidRPr="009262BC">
              <w:rPr>
                <w:rFonts w:ascii="Times New Roman" w:eastAsia="Times New Roman" w:hAnsi="Times New Roman" w:cs="Times New Roman"/>
              </w:rPr>
              <w:t xml:space="preserve">Mesurer et améliorer la pertinence de nos contenus </w:t>
            </w:r>
          </w:p>
          <w:p w14:paraId="3404E142" w14:textId="771ACA64" w:rsidR="47A9EE70" w:rsidRPr="009262BC" w:rsidRDefault="47A9EE70" w:rsidP="47A9EE70">
            <w:pPr>
              <w:pStyle w:val="Paragraphedeliste"/>
              <w:numPr>
                <w:ilvl w:val="0"/>
                <w:numId w:val="1"/>
              </w:numPr>
              <w:shd w:val="clear" w:color="auto" w:fill="FFFFFF" w:themeFill="background1"/>
              <w:spacing w:line="276" w:lineRule="auto"/>
              <w:ind w:left="360"/>
              <w:rPr>
                <w:rFonts w:ascii="Times New Roman" w:eastAsia="Times New Roman" w:hAnsi="Times New Roman" w:cs="Times New Roman"/>
              </w:rPr>
            </w:pPr>
            <w:r w:rsidRPr="009262BC">
              <w:rPr>
                <w:rFonts w:ascii="Times New Roman" w:eastAsia="Times New Roman" w:hAnsi="Times New Roman" w:cs="Times New Roman"/>
              </w:rPr>
              <w:t>Personnaliser le contenu des communications qui vous sont adressées et adapter le canal de communication utilisé</w:t>
            </w:r>
          </w:p>
        </w:tc>
        <w:tc>
          <w:tcPr>
            <w:tcW w:w="2254" w:type="dxa"/>
          </w:tcPr>
          <w:p w14:paraId="577DCE7E" w14:textId="59B00BD3" w:rsidR="47A9EE70" w:rsidRPr="009262BC" w:rsidRDefault="47A9EE70" w:rsidP="47A9EE70">
            <w:pPr>
              <w:pStyle w:val="Paragraphedeliste"/>
              <w:numPr>
                <w:ilvl w:val="0"/>
                <w:numId w:val="1"/>
              </w:numPr>
              <w:shd w:val="clear" w:color="auto" w:fill="FFFFFF" w:themeFill="background1"/>
              <w:spacing w:line="276" w:lineRule="auto"/>
              <w:ind w:left="360"/>
              <w:rPr>
                <w:rFonts w:ascii="Times New Roman" w:eastAsia="Times New Roman" w:hAnsi="Times New Roman" w:cs="Times New Roman"/>
              </w:rPr>
            </w:pPr>
            <w:r w:rsidRPr="6D3DF76F">
              <w:rPr>
                <w:rFonts w:ascii="Times New Roman" w:eastAsia="Times New Roman" w:hAnsi="Times New Roman" w:cs="Times New Roman"/>
              </w:rPr>
              <w:t>Votre consentement</w:t>
            </w:r>
            <w:r w:rsidR="4DDD7DF0" w:rsidRPr="6D3DF76F">
              <w:rPr>
                <w:rFonts w:ascii="Times New Roman" w:eastAsia="Times New Roman" w:hAnsi="Times New Roman" w:cs="Times New Roman"/>
              </w:rPr>
              <w:t>, où</w:t>
            </w:r>
          </w:p>
          <w:p w14:paraId="7DBAA28E" w14:textId="3224AEC8" w:rsidR="47A9EE70" w:rsidRPr="009262BC" w:rsidRDefault="3EBCEF74" w:rsidP="47A9EE70">
            <w:pPr>
              <w:pStyle w:val="Paragraphedeliste"/>
              <w:numPr>
                <w:ilvl w:val="0"/>
                <w:numId w:val="1"/>
              </w:numPr>
              <w:shd w:val="clear" w:color="auto" w:fill="FFFFFF" w:themeFill="background1"/>
              <w:spacing w:line="276" w:lineRule="auto"/>
              <w:ind w:left="360"/>
              <w:rPr>
                <w:rFonts w:ascii="Times New Roman" w:eastAsia="Times New Roman" w:hAnsi="Times New Roman" w:cs="Times New Roman"/>
              </w:rPr>
            </w:pPr>
            <w:r w:rsidRPr="60B41B32">
              <w:rPr>
                <w:rFonts w:ascii="Times New Roman" w:eastAsia="Times New Roman" w:hAnsi="Times New Roman" w:cs="Times New Roman"/>
              </w:rPr>
              <w:t>Notre intérêt légitime</w:t>
            </w:r>
          </w:p>
        </w:tc>
      </w:tr>
    </w:tbl>
    <w:p w14:paraId="7FF55D9D" w14:textId="77777777" w:rsidR="00C402F9" w:rsidRPr="00FA5E7E" w:rsidRDefault="00C402F9" w:rsidP="00FA5E7E">
      <w:pPr>
        <w:pStyle w:val="NormalWeb"/>
        <w:shd w:val="clear" w:color="auto" w:fill="FFFFFF"/>
        <w:spacing w:before="0" w:beforeAutospacing="0" w:after="120" w:afterAutospacing="0" w:line="276" w:lineRule="auto"/>
        <w:jc w:val="both"/>
        <w:rPr>
          <w:rStyle w:val="lev"/>
          <w:b w:val="0"/>
          <w:sz w:val="22"/>
          <w:szCs w:val="22"/>
        </w:rPr>
      </w:pPr>
    </w:p>
    <w:p w14:paraId="0315417B" w14:textId="77777777" w:rsidR="009F145B" w:rsidRPr="00FA5E7E" w:rsidRDefault="00857766" w:rsidP="00FA5E7E">
      <w:pPr>
        <w:pStyle w:val="NormalWeb"/>
        <w:shd w:val="clear" w:color="auto" w:fill="FFFFFF"/>
        <w:spacing w:before="0" w:beforeAutospacing="0" w:after="120" w:afterAutospacing="0" w:line="276" w:lineRule="auto"/>
        <w:jc w:val="both"/>
        <w:rPr>
          <w:sz w:val="22"/>
          <w:szCs w:val="22"/>
        </w:rPr>
      </w:pPr>
      <w:r w:rsidRPr="00FA5E7E">
        <w:rPr>
          <w:b/>
          <w:sz w:val="22"/>
          <w:szCs w:val="22"/>
        </w:rPr>
        <w:t xml:space="preserve">Intérêt légitime </w:t>
      </w:r>
      <w:r w:rsidRPr="00FA5E7E">
        <w:rPr>
          <w:sz w:val="22"/>
          <w:szCs w:val="22"/>
        </w:rPr>
        <w:t>- Nous pouvons utiliser vos données à caractère personnel dans notre intérêt légitime, à des fins professionnelles comme :</w:t>
      </w:r>
    </w:p>
    <w:p w14:paraId="617DBF75" w14:textId="170FB115" w:rsidR="009F145B" w:rsidRPr="00891F80" w:rsidRDefault="009F145B" w:rsidP="00891F80">
      <w:pPr>
        <w:pStyle w:val="NormalWeb"/>
        <w:numPr>
          <w:ilvl w:val="0"/>
          <w:numId w:val="4"/>
        </w:numPr>
        <w:shd w:val="clear" w:color="auto" w:fill="FFFFFF"/>
        <w:spacing w:before="0" w:beforeAutospacing="0" w:after="120" w:afterAutospacing="0" w:line="276" w:lineRule="auto"/>
        <w:jc w:val="both"/>
        <w:rPr>
          <w:sz w:val="22"/>
          <w:szCs w:val="22"/>
        </w:rPr>
      </w:pPr>
      <w:proofErr w:type="gramStart"/>
      <w:r w:rsidRPr="00891F80">
        <w:rPr>
          <w:sz w:val="22"/>
          <w:szCs w:val="22"/>
        </w:rPr>
        <w:lastRenderedPageBreak/>
        <w:t>tenue</w:t>
      </w:r>
      <w:proofErr w:type="gramEnd"/>
      <w:r w:rsidRPr="00891F80">
        <w:rPr>
          <w:sz w:val="22"/>
          <w:szCs w:val="22"/>
        </w:rPr>
        <w:t xml:space="preserve"> de dossier, analyses statistiques, diffusion interne et recherche</w:t>
      </w:r>
      <w:r w:rsidR="002A13DB" w:rsidRPr="00891F80">
        <w:rPr>
          <w:sz w:val="22"/>
          <w:szCs w:val="22"/>
        </w:rPr>
        <w:t xml:space="preserve">, </w:t>
      </w:r>
      <w:r w:rsidR="002A13DB" w:rsidRPr="00891F80">
        <w:rPr>
          <w:color w:val="222222"/>
          <w:sz w:val="22"/>
          <w:szCs w:val="22"/>
        </w:rPr>
        <w:t>accomplissement des formalités règlementaires liées aux produits</w:t>
      </w:r>
      <w:r w:rsidR="00891F80" w:rsidRPr="00891F80">
        <w:rPr>
          <w:color w:val="222222"/>
          <w:sz w:val="22"/>
          <w:szCs w:val="22"/>
        </w:rPr>
        <w:t xml:space="preserve"> auprès des </w:t>
      </w:r>
      <w:proofErr w:type="gramStart"/>
      <w:r w:rsidR="00891F80" w:rsidRPr="00891F80">
        <w:rPr>
          <w:color w:val="222222"/>
          <w:sz w:val="22"/>
          <w:szCs w:val="22"/>
        </w:rPr>
        <w:t>autorités</w:t>
      </w:r>
      <w:r w:rsidRPr="00891F80">
        <w:rPr>
          <w:sz w:val="22"/>
          <w:szCs w:val="22"/>
        </w:rPr>
        <w:t>;</w:t>
      </w:r>
      <w:proofErr w:type="gramEnd"/>
      <w:r w:rsidRPr="00891F80">
        <w:rPr>
          <w:sz w:val="22"/>
          <w:szCs w:val="22"/>
        </w:rPr>
        <w:t xml:space="preserve"> </w:t>
      </w:r>
    </w:p>
    <w:p w14:paraId="3026D90D" w14:textId="77777777" w:rsidR="009F145B" w:rsidRPr="00FA5E7E" w:rsidRDefault="009F145B" w:rsidP="00C618DB">
      <w:pPr>
        <w:pStyle w:val="NormalWeb"/>
        <w:numPr>
          <w:ilvl w:val="0"/>
          <w:numId w:val="4"/>
        </w:numPr>
        <w:shd w:val="clear" w:color="auto" w:fill="FFFFFF"/>
        <w:spacing w:before="0" w:beforeAutospacing="0" w:after="120" w:afterAutospacing="0" w:line="276" w:lineRule="auto"/>
        <w:jc w:val="both"/>
        <w:rPr>
          <w:sz w:val="22"/>
          <w:szCs w:val="22"/>
        </w:rPr>
      </w:pPr>
      <w:proofErr w:type="gramStart"/>
      <w:r w:rsidRPr="00FA5E7E">
        <w:rPr>
          <w:sz w:val="22"/>
          <w:szCs w:val="22"/>
        </w:rPr>
        <w:t>examen</w:t>
      </w:r>
      <w:proofErr w:type="gramEnd"/>
      <w:r w:rsidRPr="00FA5E7E">
        <w:rPr>
          <w:sz w:val="22"/>
          <w:szCs w:val="22"/>
        </w:rPr>
        <w:t xml:space="preserve"> d’une éventuelle réclamation de votre part ;</w:t>
      </w:r>
    </w:p>
    <w:p w14:paraId="5D61A7A1" w14:textId="77777777" w:rsidR="009F145B" w:rsidRPr="00FA5E7E" w:rsidRDefault="009F145B" w:rsidP="00C618DB">
      <w:pPr>
        <w:pStyle w:val="NormalWeb"/>
        <w:numPr>
          <w:ilvl w:val="0"/>
          <w:numId w:val="4"/>
        </w:numPr>
        <w:shd w:val="clear" w:color="auto" w:fill="FFFFFF"/>
        <w:spacing w:before="0" w:beforeAutospacing="0" w:after="120" w:afterAutospacing="0" w:line="276" w:lineRule="auto"/>
        <w:jc w:val="both"/>
        <w:rPr>
          <w:sz w:val="22"/>
          <w:szCs w:val="22"/>
        </w:rPr>
      </w:pPr>
      <w:proofErr w:type="gramStart"/>
      <w:r w:rsidRPr="00FA5E7E">
        <w:rPr>
          <w:sz w:val="22"/>
          <w:szCs w:val="22"/>
        </w:rPr>
        <w:t>fourniture</w:t>
      </w:r>
      <w:proofErr w:type="gramEnd"/>
      <w:r w:rsidRPr="00FA5E7E">
        <w:rPr>
          <w:sz w:val="22"/>
          <w:szCs w:val="22"/>
        </w:rPr>
        <w:t xml:space="preserve"> de preuves dans le cadre d’un litige ou d’un risque de litige nous opposant ;</w:t>
      </w:r>
    </w:p>
    <w:p w14:paraId="0668B883" w14:textId="77777777" w:rsidR="004254D8" w:rsidRPr="00FA5E7E" w:rsidRDefault="009F145B" w:rsidP="00C618DB">
      <w:pPr>
        <w:pStyle w:val="NormalWeb"/>
        <w:numPr>
          <w:ilvl w:val="0"/>
          <w:numId w:val="4"/>
        </w:numPr>
        <w:shd w:val="clear" w:color="auto" w:fill="FFFFFF"/>
        <w:spacing w:before="0" w:beforeAutospacing="0" w:after="120" w:afterAutospacing="0" w:line="276" w:lineRule="auto"/>
        <w:jc w:val="both"/>
        <w:rPr>
          <w:sz w:val="22"/>
          <w:szCs w:val="22"/>
        </w:rPr>
      </w:pPr>
      <w:proofErr w:type="gramStart"/>
      <w:r w:rsidRPr="00FA5E7E">
        <w:rPr>
          <w:sz w:val="22"/>
          <w:szCs w:val="22"/>
        </w:rPr>
        <w:t>détection</w:t>
      </w:r>
      <w:proofErr w:type="gramEnd"/>
      <w:r w:rsidRPr="00FA5E7E">
        <w:rPr>
          <w:sz w:val="22"/>
          <w:szCs w:val="22"/>
        </w:rPr>
        <w:t xml:space="preserve"> et prévention de fraude, d’autres infractions pénales et gestion des risques ; </w:t>
      </w:r>
    </w:p>
    <w:p w14:paraId="7A7B3814" w14:textId="77777777" w:rsidR="009F145B" w:rsidRPr="00FA5E7E" w:rsidRDefault="00E91346" w:rsidP="00C618DB">
      <w:pPr>
        <w:pStyle w:val="NormalWeb"/>
        <w:numPr>
          <w:ilvl w:val="0"/>
          <w:numId w:val="4"/>
        </w:numPr>
        <w:shd w:val="clear" w:color="auto" w:fill="FFFFFF"/>
        <w:spacing w:before="0" w:beforeAutospacing="0" w:after="120" w:afterAutospacing="0" w:line="276" w:lineRule="auto"/>
        <w:jc w:val="both"/>
        <w:rPr>
          <w:sz w:val="22"/>
          <w:szCs w:val="22"/>
        </w:rPr>
      </w:pPr>
      <w:proofErr w:type="gramStart"/>
      <w:r w:rsidRPr="00FA5E7E">
        <w:rPr>
          <w:sz w:val="22"/>
          <w:szCs w:val="22"/>
        </w:rPr>
        <w:t>reprise</w:t>
      </w:r>
      <w:proofErr w:type="gramEnd"/>
      <w:r w:rsidRPr="00FA5E7E">
        <w:rPr>
          <w:sz w:val="22"/>
          <w:szCs w:val="22"/>
        </w:rPr>
        <w:t xml:space="preserve"> d’activité et reprise après sinistre (notamment, création de sauvegardes) ;</w:t>
      </w:r>
    </w:p>
    <w:p w14:paraId="642343D6" w14:textId="77777777" w:rsidR="00311504" w:rsidRPr="00FA5E7E" w:rsidRDefault="00311504" w:rsidP="00C618DB">
      <w:pPr>
        <w:pStyle w:val="NormalWeb"/>
        <w:numPr>
          <w:ilvl w:val="0"/>
          <w:numId w:val="4"/>
        </w:numPr>
        <w:shd w:val="clear" w:color="auto" w:fill="FFFFFF"/>
        <w:spacing w:before="0" w:beforeAutospacing="0" w:after="120" w:afterAutospacing="0" w:line="276" w:lineRule="auto"/>
        <w:jc w:val="both"/>
        <w:rPr>
          <w:sz w:val="22"/>
          <w:szCs w:val="22"/>
        </w:rPr>
      </w:pPr>
      <w:proofErr w:type="gramStart"/>
      <w:r w:rsidRPr="00FA5E7E">
        <w:rPr>
          <w:sz w:val="22"/>
          <w:szCs w:val="22"/>
        </w:rPr>
        <w:t>sécurité</w:t>
      </w:r>
      <w:proofErr w:type="gramEnd"/>
      <w:r w:rsidRPr="00FA5E7E">
        <w:rPr>
          <w:sz w:val="22"/>
          <w:szCs w:val="22"/>
        </w:rPr>
        <w:t xml:space="preserve"> du réseau et du système d’information ;</w:t>
      </w:r>
    </w:p>
    <w:p w14:paraId="37EE4A3A" w14:textId="77777777" w:rsidR="00311504" w:rsidRPr="00FA5E7E" w:rsidRDefault="00311504" w:rsidP="00C618DB">
      <w:pPr>
        <w:pStyle w:val="NormalWeb"/>
        <w:numPr>
          <w:ilvl w:val="0"/>
          <w:numId w:val="4"/>
        </w:numPr>
        <w:shd w:val="clear" w:color="auto" w:fill="FFFFFF"/>
        <w:spacing w:before="0" w:beforeAutospacing="0" w:after="120" w:afterAutospacing="0" w:line="276" w:lineRule="auto"/>
        <w:jc w:val="both"/>
        <w:rPr>
          <w:sz w:val="22"/>
          <w:szCs w:val="22"/>
        </w:rPr>
      </w:pPr>
      <w:proofErr w:type="gramStart"/>
      <w:r w:rsidRPr="00FA5E7E">
        <w:rPr>
          <w:sz w:val="22"/>
          <w:szCs w:val="22"/>
        </w:rPr>
        <w:t>hébergement</w:t>
      </w:r>
      <w:proofErr w:type="gramEnd"/>
      <w:r w:rsidRPr="00FA5E7E">
        <w:rPr>
          <w:sz w:val="22"/>
          <w:szCs w:val="22"/>
        </w:rPr>
        <w:t>, maintenance et autres activités nécessaires au fonctionnement de nos sites web, y compris à des fins de personnalisation visant à améliorer l’expérience utilisateur ;</w:t>
      </w:r>
    </w:p>
    <w:p w14:paraId="4BA2529C" w14:textId="77777777" w:rsidR="00311504" w:rsidRPr="00FA5E7E" w:rsidRDefault="00311504" w:rsidP="00C618DB">
      <w:pPr>
        <w:pStyle w:val="NormalWeb"/>
        <w:numPr>
          <w:ilvl w:val="0"/>
          <w:numId w:val="4"/>
        </w:numPr>
        <w:shd w:val="clear" w:color="auto" w:fill="FFFFFF"/>
        <w:spacing w:before="0" w:beforeAutospacing="0" w:after="120" w:afterAutospacing="0" w:line="276" w:lineRule="auto"/>
        <w:jc w:val="both"/>
        <w:rPr>
          <w:sz w:val="22"/>
          <w:szCs w:val="22"/>
        </w:rPr>
      </w:pPr>
      <w:proofErr w:type="gramStart"/>
      <w:r w:rsidRPr="00FA5E7E">
        <w:rPr>
          <w:sz w:val="22"/>
          <w:szCs w:val="22"/>
        </w:rPr>
        <w:t>conservation</w:t>
      </w:r>
      <w:proofErr w:type="gramEnd"/>
      <w:r w:rsidRPr="00FA5E7E">
        <w:rPr>
          <w:sz w:val="22"/>
          <w:szCs w:val="22"/>
        </w:rPr>
        <w:t>/stockage de documents et de données ;</w:t>
      </w:r>
    </w:p>
    <w:p w14:paraId="2D4805B6" w14:textId="5410B9F0" w:rsidR="00311504" w:rsidRPr="00FA5E7E" w:rsidRDefault="00311504" w:rsidP="00C618DB">
      <w:pPr>
        <w:pStyle w:val="NormalWeb"/>
        <w:numPr>
          <w:ilvl w:val="0"/>
          <w:numId w:val="4"/>
        </w:numPr>
        <w:shd w:val="clear" w:color="auto" w:fill="FFFFFF"/>
        <w:spacing w:before="0" w:beforeAutospacing="0" w:after="120" w:afterAutospacing="0" w:line="276" w:lineRule="auto"/>
        <w:jc w:val="both"/>
        <w:rPr>
          <w:sz w:val="22"/>
          <w:szCs w:val="22"/>
        </w:rPr>
      </w:pPr>
      <w:proofErr w:type="gramStart"/>
      <w:r w:rsidRPr="00FA5E7E">
        <w:rPr>
          <w:sz w:val="22"/>
          <w:szCs w:val="22"/>
        </w:rPr>
        <w:t>protection</w:t>
      </w:r>
      <w:proofErr w:type="gramEnd"/>
      <w:r w:rsidRPr="00FA5E7E">
        <w:rPr>
          <w:sz w:val="22"/>
          <w:szCs w:val="22"/>
        </w:rPr>
        <w:t xml:space="preserve"> des droits, de la propriété et/ou la sécurité de</w:t>
      </w:r>
      <w:r w:rsidR="002942D8">
        <w:rPr>
          <w:sz w:val="22"/>
          <w:szCs w:val="22"/>
        </w:rPr>
        <w:t>s entités</w:t>
      </w:r>
      <w:r w:rsidRPr="00FA5E7E">
        <w:rPr>
          <w:sz w:val="22"/>
          <w:szCs w:val="22"/>
        </w:rPr>
        <w:t xml:space="preserve"> </w:t>
      </w:r>
      <w:r w:rsidR="00233F8C">
        <w:rPr>
          <w:sz w:val="22"/>
          <w:szCs w:val="22"/>
        </w:rPr>
        <w:t>Terumo Neuro</w:t>
      </w:r>
      <w:r w:rsidR="0039472A">
        <w:rPr>
          <w:sz w:val="22"/>
          <w:szCs w:val="22"/>
        </w:rPr>
        <w:t xml:space="preserve">, </w:t>
      </w:r>
      <w:r w:rsidRPr="00FA5E7E">
        <w:rPr>
          <w:sz w:val="22"/>
          <w:szCs w:val="22"/>
        </w:rPr>
        <w:t xml:space="preserve">de </w:t>
      </w:r>
      <w:r w:rsidR="0039472A">
        <w:rPr>
          <w:sz w:val="22"/>
          <w:szCs w:val="22"/>
        </w:rPr>
        <w:t>leur</w:t>
      </w:r>
      <w:r w:rsidRPr="00FA5E7E">
        <w:rPr>
          <w:sz w:val="22"/>
          <w:szCs w:val="22"/>
        </w:rPr>
        <w:t xml:space="preserve"> personnel et d’autres personnes liées ;</w:t>
      </w:r>
    </w:p>
    <w:p w14:paraId="3F0FE531" w14:textId="77777777" w:rsidR="001307BB" w:rsidRPr="00FA5E7E" w:rsidRDefault="004254D8" w:rsidP="00C618DB">
      <w:pPr>
        <w:pStyle w:val="NormalWeb"/>
        <w:numPr>
          <w:ilvl w:val="0"/>
          <w:numId w:val="4"/>
        </w:numPr>
        <w:shd w:val="clear" w:color="auto" w:fill="FFFFFF"/>
        <w:spacing w:before="0" w:beforeAutospacing="0" w:after="120" w:afterAutospacing="0" w:line="276" w:lineRule="auto"/>
        <w:jc w:val="both"/>
        <w:rPr>
          <w:b/>
          <w:sz w:val="22"/>
          <w:szCs w:val="22"/>
        </w:rPr>
      </w:pPr>
      <w:proofErr w:type="gramStart"/>
      <w:r w:rsidRPr="00FA5E7E">
        <w:rPr>
          <w:sz w:val="22"/>
          <w:szCs w:val="22"/>
        </w:rPr>
        <w:t>qualité</w:t>
      </w:r>
      <w:proofErr w:type="gramEnd"/>
      <w:r w:rsidRPr="00FA5E7E">
        <w:rPr>
          <w:sz w:val="22"/>
          <w:szCs w:val="22"/>
        </w:rPr>
        <w:t xml:space="preserve"> des services que nous fournissons à nos clients et aux autres Personnes concernées.</w:t>
      </w:r>
    </w:p>
    <w:p w14:paraId="5FD86CFA" w14:textId="77777777" w:rsidR="00085A0B" w:rsidRPr="00FA5E7E" w:rsidRDefault="00085A0B" w:rsidP="00FA5E7E">
      <w:pPr>
        <w:pStyle w:val="NormalWeb"/>
        <w:shd w:val="clear" w:color="auto" w:fill="FFFFFF"/>
        <w:spacing w:before="0" w:beforeAutospacing="0" w:after="120" w:afterAutospacing="0" w:line="276" w:lineRule="auto"/>
        <w:jc w:val="both"/>
        <w:rPr>
          <w:sz w:val="22"/>
          <w:szCs w:val="22"/>
        </w:rPr>
      </w:pPr>
      <w:r w:rsidRPr="00FA5E7E">
        <w:rPr>
          <w:sz w:val="22"/>
          <w:szCs w:val="22"/>
        </w:rPr>
        <w:t xml:space="preserve">Nous estimons que le risque relatif à vos droits en matière de protection des Données à caractère personnel, que nous traitons en fonction de nos intérêts légitimes, n’est ni excessif ni trop intrusif. Nous avons également mis en place des mesures de protection de ces droits en garantissant des périodes de conservation et des contrôles de sécurité appropriés. </w:t>
      </w:r>
    </w:p>
    <w:p w14:paraId="0CD9AD68" w14:textId="77777777" w:rsidR="002171A3" w:rsidRPr="00FA5E7E" w:rsidRDefault="00E91346" w:rsidP="00FA5E7E">
      <w:pPr>
        <w:pStyle w:val="NormalWeb"/>
        <w:shd w:val="clear" w:color="auto" w:fill="FFFFFF"/>
        <w:spacing w:before="0" w:beforeAutospacing="0" w:after="120" w:afterAutospacing="0" w:line="276" w:lineRule="auto"/>
        <w:jc w:val="both"/>
        <w:rPr>
          <w:sz w:val="22"/>
          <w:szCs w:val="22"/>
        </w:rPr>
      </w:pPr>
      <w:r w:rsidRPr="00FA5E7E">
        <w:rPr>
          <w:sz w:val="22"/>
          <w:szCs w:val="22"/>
        </w:rPr>
        <w:t xml:space="preserve">Nous sommes aussi susceptibles d’utiliser vos Données à caractère personnel à d’autres fins, spécifiques et clairement indiquées au moment de la collecte des données en question. </w:t>
      </w:r>
    </w:p>
    <w:p w14:paraId="15DE288E" w14:textId="6A68CAFD" w:rsidR="00157234" w:rsidRDefault="00157234" w:rsidP="00FA5E7E">
      <w:pPr>
        <w:pStyle w:val="NormalWeb"/>
        <w:shd w:val="clear" w:color="auto" w:fill="FFFFFF"/>
        <w:spacing w:before="0" w:beforeAutospacing="0" w:after="120" w:afterAutospacing="0" w:line="276" w:lineRule="auto"/>
        <w:jc w:val="both"/>
        <w:rPr>
          <w:sz w:val="22"/>
          <w:szCs w:val="22"/>
        </w:rPr>
      </w:pPr>
      <w:r w:rsidRPr="00FA5E7E">
        <w:rPr>
          <w:sz w:val="22"/>
          <w:szCs w:val="22"/>
        </w:rPr>
        <w:t xml:space="preserve">Si vous choisissez de ne pas fournir les Données à caractère personnel demandées, il est possible que nous ne puissions pas vous fournir les produits et/ou services attendus ni atteindre les objectifs pour lesquels nous avons demandé les Données à caractère personnel. </w:t>
      </w:r>
    </w:p>
    <w:p w14:paraId="51404C1D" w14:textId="77777777" w:rsidR="00FA5E7E" w:rsidRPr="00FA5E7E" w:rsidRDefault="00FA5E7E" w:rsidP="00FA5E7E">
      <w:pPr>
        <w:pStyle w:val="NormalWeb"/>
        <w:shd w:val="clear" w:color="auto" w:fill="FFFFFF"/>
        <w:spacing w:before="0" w:beforeAutospacing="0" w:after="120" w:afterAutospacing="0" w:line="276" w:lineRule="auto"/>
        <w:jc w:val="both"/>
        <w:rPr>
          <w:b/>
          <w:sz w:val="22"/>
          <w:szCs w:val="22"/>
          <w:highlight w:val="green"/>
        </w:rPr>
      </w:pPr>
    </w:p>
    <w:p w14:paraId="06C684CA" w14:textId="77777777" w:rsidR="00157234" w:rsidRPr="00FA5E7E" w:rsidRDefault="00157234" w:rsidP="00C618DB">
      <w:pPr>
        <w:pStyle w:val="Titre3"/>
        <w:numPr>
          <w:ilvl w:val="0"/>
          <w:numId w:val="2"/>
        </w:numPr>
        <w:shd w:val="clear" w:color="auto" w:fill="FFFFFF"/>
        <w:spacing w:before="0" w:after="120"/>
        <w:jc w:val="both"/>
        <w:rPr>
          <w:rFonts w:ascii="Times New Roman" w:hAnsi="Times New Roman" w:cs="Times New Roman"/>
          <w:bCs w:val="0"/>
          <w:color w:val="auto"/>
        </w:rPr>
      </w:pPr>
      <w:bookmarkStart w:id="7" w:name="eztoc_4_1_1_1"/>
      <w:bookmarkStart w:id="8" w:name="_Toc195194823"/>
      <w:bookmarkEnd w:id="7"/>
      <w:r w:rsidRPr="00FA5E7E">
        <w:rPr>
          <w:rFonts w:ascii="Times New Roman" w:hAnsi="Times New Roman" w:cs="Times New Roman"/>
          <w:bCs w:val="0"/>
          <w:color w:val="auto"/>
        </w:rPr>
        <w:t>TRANSMISSION DE DONNÉES À DES TIERS</w:t>
      </w:r>
      <w:bookmarkEnd w:id="8"/>
    </w:p>
    <w:p w14:paraId="08E0EB83" w14:textId="63DAC96B" w:rsidR="00FE7CA2" w:rsidRPr="00FA5E7E" w:rsidRDefault="00157234" w:rsidP="00FA5E7E">
      <w:pPr>
        <w:pStyle w:val="NormalWeb"/>
        <w:shd w:val="clear" w:color="auto" w:fill="FFFFFF"/>
        <w:spacing w:before="0" w:beforeAutospacing="0" w:after="120" w:afterAutospacing="0" w:line="276" w:lineRule="auto"/>
        <w:jc w:val="both"/>
        <w:rPr>
          <w:sz w:val="22"/>
          <w:szCs w:val="22"/>
        </w:rPr>
      </w:pPr>
      <w:r w:rsidRPr="00FA5E7E">
        <w:rPr>
          <w:sz w:val="22"/>
          <w:szCs w:val="22"/>
        </w:rPr>
        <w:t xml:space="preserve">Certains produits et/ou services que nous fournissons nécessitent l’intervention de tiers. Nous ne procédons ni à la vente, ni à la location, ni à la distribution ou à une quelconque commercialisation des Données à caractère personnel à des tiers. Il est toutefois possible que nous transmettions certaines informations </w:t>
      </w:r>
      <w:r w:rsidR="00FE0220">
        <w:rPr>
          <w:sz w:val="22"/>
          <w:szCs w:val="22"/>
        </w:rPr>
        <w:t xml:space="preserve">aux autres entités </w:t>
      </w:r>
      <w:r w:rsidR="00233F8C">
        <w:rPr>
          <w:sz w:val="22"/>
          <w:szCs w:val="22"/>
        </w:rPr>
        <w:t>Terumo Neuro</w:t>
      </w:r>
      <w:r w:rsidR="00FE0220">
        <w:rPr>
          <w:sz w:val="22"/>
          <w:szCs w:val="22"/>
        </w:rPr>
        <w:t xml:space="preserve"> et </w:t>
      </w:r>
      <w:r w:rsidRPr="00FA5E7E">
        <w:rPr>
          <w:sz w:val="22"/>
          <w:szCs w:val="22"/>
        </w:rPr>
        <w:t>aux sociétés du Groupe</w:t>
      </w:r>
      <w:r w:rsidR="00FE0220">
        <w:rPr>
          <w:sz w:val="22"/>
          <w:szCs w:val="22"/>
        </w:rPr>
        <w:t xml:space="preserve"> Terumo</w:t>
      </w:r>
      <w:r w:rsidRPr="00FA5E7E">
        <w:rPr>
          <w:sz w:val="22"/>
          <w:szCs w:val="22"/>
        </w:rPr>
        <w:t xml:space="preserve">, à nos prestataires de services et à d’autres tiers aux fins énoncées dans la présente </w:t>
      </w:r>
      <w:r w:rsidR="003B5190">
        <w:rPr>
          <w:sz w:val="22"/>
          <w:szCs w:val="22"/>
        </w:rPr>
        <w:t>Notice</w:t>
      </w:r>
      <w:r w:rsidRPr="00FA5E7E">
        <w:rPr>
          <w:sz w:val="22"/>
          <w:szCs w:val="22"/>
        </w:rPr>
        <w:t> :</w:t>
      </w:r>
    </w:p>
    <w:p w14:paraId="37B7C7EC" w14:textId="1A1E9914" w:rsidR="00157234" w:rsidRPr="00FA5E7E" w:rsidRDefault="00AA3A70" w:rsidP="00C618DB">
      <w:pPr>
        <w:pStyle w:val="NormalWeb"/>
        <w:numPr>
          <w:ilvl w:val="0"/>
          <w:numId w:val="6"/>
        </w:numPr>
        <w:shd w:val="clear" w:color="auto" w:fill="FFFFFF"/>
        <w:spacing w:before="0" w:beforeAutospacing="0" w:after="120" w:afterAutospacing="0" w:line="276" w:lineRule="auto"/>
        <w:jc w:val="both"/>
        <w:rPr>
          <w:sz w:val="22"/>
          <w:szCs w:val="22"/>
        </w:rPr>
      </w:pPr>
      <w:r w:rsidRPr="00FA5E7E">
        <w:rPr>
          <w:rStyle w:val="lev"/>
          <w:sz w:val="22"/>
          <w:szCs w:val="22"/>
        </w:rPr>
        <w:t>Transmission des données au sein d</w:t>
      </w:r>
      <w:r w:rsidR="00953818">
        <w:rPr>
          <w:rStyle w:val="lev"/>
          <w:sz w:val="22"/>
          <w:szCs w:val="22"/>
        </w:rPr>
        <w:t xml:space="preserve">e </w:t>
      </w:r>
      <w:r w:rsidR="00233F8C">
        <w:rPr>
          <w:rStyle w:val="lev"/>
          <w:sz w:val="22"/>
          <w:szCs w:val="22"/>
        </w:rPr>
        <w:t>Terumo Neuro</w:t>
      </w:r>
      <w:r w:rsidR="00953818">
        <w:rPr>
          <w:rStyle w:val="lev"/>
          <w:sz w:val="22"/>
          <w:szCs w:val="22"/>
        </w:rPr>
        <w:t xml:space="preserve"> et d</w:t>
      </w:r>
      <w:r w:rsidRPr="00FA5E7E">
        <w:rPr>
          <w:rStyle w:val="lev"/>
          <w:sz w:val="22"/>
          <w:szCs w:val="22"/>
        </w:rPr>
        <w:t xml:space="preserve">u Groupe </w:t>
      </w:r>
      <w:r w:rsidR="00AB39EA">
        <w:rPr>
          <w:rStyle w:val="lev"/>
          <w:sz w:val="22"/>
          <w:szCs w:val="22"/>
        </w:rPr>
        <w:t>Terumo</w:t>
      </w:r>
    </w:p>
    <w:p w14:paraId="207D7F94" w14:textId="0485624F" w:rsidR="009E1283" w:rsidRPr="00FA5E7E" w:rsidRDefault="00233F8C" w:rsidP="00DE2142">
      <w:pPr>
        <w:pStyle w:val="NormalWeb"/>
        <w:shd w:val="clear" w:color="auto" w:fill="FFFFFF"/>
        <w:spacing w:before="0" w:beforeAutospacing="0" w:after="120" w:afterAutospacing="0" w:line="276" w:lineRule="auto"/>
        <w:jc w:val="both"/>
        <w:rPr>
          <w:sz w:val="22"/>
          <w:szCs w:val="22"/>
        </w:rPr>
      </w:pPr>
      <w:r>
        <w:rPr>
          <w:sz w:val="22"/>
          <w:szCs w:val="22"/>
        </w:rPr>
        <w:t>Terumo Neuro</w:t>
      </w:r>
      <w:r w:rsidR="009054CE" w:rsidRPr="00FA5E7E">
        <w:rPr>
          <w:sz w:val="22"/>
          <w:szCs w:val="22"/>
        </w:rPr>
        <w:t xml:space="preserve"> Europe est susceptible de transmettre vos Données à caractère personnel </w:t>
      </w:r>
      <w:r w:rsidR="00953818">
        <w:rPr>
          <w:sz w:val="22"/>
          <w:szCs w:val="22"/>
        </w:rPr>
        <w:t xml:space="preserve">aux autres entités </w:t>
      </w:r>
      <w:r>
        <w:rPr>
          <w:sz w:val="22"/>
          <w:szCs w:val="22"/>
        </w:rPr>
        <w:t>Terumo Neuro</w:t>
      </w:r>
      <w:r w:rsidR="00953818">
        <w:rPr>
          <w:sz w:val="22"/>
          <w:szCs w:val="22"/>
        </w:rPr>
        <w:t xml:space="preserve"> et </w:t>
      </w:r>
      <w:r w:rsidR="00953818" w:rsidRPr="00FA5E7E">
        <w:rPr>
          <w:sz w:val="22"/>
          <w:szCs w:val="22"/>
        </w:rPr>
        <w:t>aux sociétés du Groupe</w:t>
      </w:r>
      <w:r w:rsidR="00953818">
        <w:rPr>
          <w:sz w:val="22"/>
          <w:szCs w:val="22"/>
        </w:rPr>
        <w:t xml:space="preserve"> Terumo </w:t>
      </w:r>
      <w:r w:rsidR="00DE2142">
        <w:rPr>
          <w:sz w:val="22"/>
          <w:szCs w:val="22"/>
        </w:rPr>
        <w:t xml:space="preserve">pour les besoins des finalités mentionnées dans cette </w:t>
      </w:r>
      <w:r w:rsidR="004B3B8B">
        <w:rPr>
          <w:sz w:val="22"/>
          <w:szCs w:val="22"/>
        </w:rPr>
        <w:t>Notice</w:t>
      </w:r>
      <w:r w:rsidR="003E4723">
        <w:rPr>
          <w:sz w:val="22"/>
          <w:szCs w:val="22"/>
        </w:rPr>
        <w:t xml:space="preserve"> ou dans le cadre de notre relation contractuelle, </w:t>
      </w:r>
      <w:proofErr w:type="gramStart"/>
      <w:r w:rsidR="003E4723">
        <w:rPr>
          <w:sz w:val="22"/>
          <w:szCs w:val="22"/>
        </w:rPr>
        <w:t>comme par exemple</w:t>
      </w:r>
      <w:proofErr w:type="gramEnd"/>
      <w:r w:rsidR="003E4723">
        <w:rPr>
          <w:sz w:val="22"/>
          <w:szCs w:val="22"/>
        </w:rPr>
        <w:t xml:space="preserve"> pour réaliser des projets d’études de marché, d’essais cliniques ou d’études non-interventionnelles</w:t>
      </w:r>
      <w:r w:rsidR="00DE2142">
        <w:rPr>
          <w:sz w:val="22"/>
          <w:szCs w:val="22"/>
        </w:rPr>
        <w:t xml:space="preserve">. </w:t>
      </w:r>
    </w:p>
    <w:p w14:paraId="05E0185D" w14:textId="77777777" w:rsidR="0044161C" w:rsidRPr="00FA5E7E" w:rsidRDefault="00AA3A70" w:rsidP="00C618DB">
      <w:pPr>
        <w:pStyle w:val="NormalWeb"/>
        <w:numPr>
          <w:ilvl w:val="0"/>
          <w:numId w:val="6"/>
        </w:numPr>
        <w:shd w:val="clear" w:color="auto" w:fill="FFFFFF"/>
        <w:spacing w:before="0" w:beforeAutospacing="0" w:after="120" w:afterAutospacing="0" w:line="276" w:lineRule="auto"/>
        <w:jc w:val="both"/>
        <w:rPr>
          <w:rStyle w:val="lev"/>
          <w:sz w:val="22"/>
          <w:szCs w:val="22"/>
        </w:rPr>
      </w:pPr>
      <w:r w:rsidRPr="00FA5E7E">
        <w:rPr>
          <w:rStyle w:val="lev"/>
          <w:sz w:val="22"/>
          <w:szCs w:val="22"/>
        </w:rPr>
        <w:t>Transmission des données à des prestataires de services</w:t>
      </w:r>
    </w:p>
    <w:p w14:paraId="011366F4" w14:textId="267B8CCD" w:rsidR="00051FBE" w:rsidRPr="00FA5E7E" w:rsidRDefault="0044161C" w:rsidP="00FA5E7E">
      <w:pPr>
        <w:pStyle w:val="NormalWeb"/>
        <w:shd w:val="clear" w:color="auto" w:fill="FFFFFF"/>
        <w:spacing w:before="0" w:beforeAutospacing="0" w:after="120" w:afterAutospacing="0" w:line="276" w:lineRule="auto"/>
        <w:jc w:val="both"/>
        <w:rPr>
          <w:sz w:val="22"/>
          <w:szCs w:val="22"/>
        </w:rPr>
      </w:pPr>
      <w:r w:rsidRPr="00FA5E7E">
        <w:rPr>
          <w:sz w:val="22"/>
          <w:szCs w:val="22"/>
        </w:rPr>
        <w:t>Nous partageons également vos Données à caractère personnel avec les prestataires de services tiers que nous engageons</w:t>
      </w:r>
      <w:r w:rsidR="005C6D60">
        <w:rPr>
          <w:sz w:val="22"/>
          <w:szCs w:val="22"/>
        </w:rPr>
        <w:t xml:space="preserve"> pour le besoin de la réalisation de nos activités et notamment</w:t>
      </w:r>
      <w:r w:rsidRPr="00FA5E7E">
        <w:rPr>
          <w:sz w:val="22"/>
          <w:szCs w:val="22"/>
        </w:rPr>
        <w:t xml:space="preserve"> dans le cadre suivant :</w:t>
      </w:r>
    </w:p>
    <w:p w14:paraId="606156D6" w14:textId="77777777" w:rsidR="00051FBE" w:rsidRPr="00FA5E7E" w:rsidRDefault="006C5882" w:rsidP="00C618DB">
      <w:pPr>
        <w:pStyle w:val="NormalWeb"/>
        <w:numPr>
          <w:ilvl w:val="0"/>
          <w:numId w:val="5"/>
        </w:numPr>
        <w:shd w:val="clear" w:color="auto" w:fill="FFFFFF"/>
        <w:spacing w:before="0" w:beforeAutospacing="0" w:after="120" w:afterAutospacing="0" w:line="276" w:lineRule="auto"/>
        <w:jc w:val="both"/>
        <w:rPr>
          <w:sz w:val="22"/>
          <w:szCs w:val="22"/>
        </w:rPr>
      </w:pPr>
      <w:proofErr w:type="gramStart"/>
      <w:r w:rsidRPr="00FA5E7E">
        <w:rPr>
          <w:sz w:val="22"/>
          <w:szCs w:val="22"/>
        </w:rPr>
        <w:t>livraison</w:t>
      </w:r>
      <w:proofErr w:type="gramEnd"/>
      <w:r w:rsidRPr="00FA5E7E">
        <w:rPr>
          <w:sz w:val="22"/>
          <w:szCs w:val="22"/>
        </w:rPr>
        <w:t xml:space="preserve"> de nos produits ;</w:t>
      </w:r>
    </w:p>
    <w:p w14:paraId="114D326D" w14:textId="77777777" w:rsidR="00D93BE6" w:rsidRPr="00FA5E7E" w:rsidRDefault="00051FBE" w:rsidP="00C618DB">
      <w:pPr>
        <w:pStyle w:val="NormalWeb"/>
        <w:numPr>
          <w:ilvl w:val="0"/>
          <w:numId w:val="5"/>
        </w:numPr>
        <w:shd w:val="clear" w:color="auto" w:fill="FFFFFF"/>
        <w:spacing w:before="0" w:beforeAutospacing="0" w:after="120" w:afterAutospacing="0" w:line="276" w:lineRule="auto"/>
        <w:jc w:val="both"/>
        <w:rPr>
          <w:sz w:val="22"/>
          <w:szCs w:val="22"/>
        </w:rPr>
      </w:pPr>
      <w:proofErr w:type="gramStart"/>
      <w:r w:rsidRPr="00FA5E7E">
        <w:rPr>
          <w:sz w:val="22"/>
          <w:szCs w:val="22"/>
        </w:rPr>
        <w:lastRenderedPageBreak/>
        <w:t>services</w:t>
      </w:r>
      <w:proofErr w:type="gramEnd"/>
      <w:r w:rsidRPr="00FA5E7E">
        <w:rPr>
          <w:sz w:val="22"/>
          <w:szCs w:val="22"/>
        </w:rPr>
        <w:t xml:space="preserve"> de marketing et de publicité (par exemple, agences de marketing, agences interactives, fournisseurs de solutions d’e-mailing) ; </w:t>
      </w:r>
    </w:p>
    <w:p w14:paraId="59944701" w14:textId="77777777" w:rsidR="00F50028" w:rsidRPr="00FA5E7E" w:rsidRDefault="00F50028" w:rsidP="00C618DB">
      <w:pPr>
        <w:pStyle w:val="NormalWeb"/>
        <w:numPr>
          <w:ilvl w:val="0"/>
          <w:numId w:val="5"/>
        </w:numPr>
        <w:shd w:val="clear" w:color="auto" w:fill="FFFFFF"/>
        <w:spacing w:before="0" w:beforeAutospacing="0" w:after="120" w:afterAutospacing="0" w:line="276" w:lineRule="auto"/>
        <w:jc w:val="both"/>
        <w:rPr>
          <w:sz w:val="22"/>
          <w:szCs w:val="22"/>
        </w:rPr>
      </w:pPr>
      <w:proofErr w:type="gramStart"/>
      <w:r w:rsidRPr="00FA5E7E">
        <w:rPr>
          <w:sz w:val="22"/>
          <w:szCs w:val="22"/>
        </w:rPr>
        <w:t>organisation</w:t>
      </w:r>
      <w:proofErr w:type="gramEnd"/>
      <w:r w:rsidRPr="00FA5E7E">
        <w:rPr>
          <w:sz w:val="22"/>
          <w:szCs w:val="22"/>
        </w:rPr>
        <w:t xml:space="preserve"> de déplacements et de congrès, hôtels, transporteurs, ambassades (visas) ; </w:t>
      </w:r>
    </w:p>
    <w:p w14:paraId="2874CF2D" w14:textId="77777777" w:rsidR="00D93BE6" w:rsidRPr="00FA5E7E" w:rsidRDefault="0044161C" w:rsidP="00C618DB">
      <w:pPr>
        <w:pStyle w:val="NormalWeb"/>
        <w:numPr>
          <w:ilvl w:val="0"/>
          <w:numId w:val="5"/>
        </w:numPr>
        <w:shd w:val="clear" w:color="auto" w:fill="FFFFFF"/>
        <w:spacing w:before="0" w:beforeAutospacing="0" w:after="120" w:afterAutospacing="0" w:line="276" w:lineRule="auto"/>
        <w:jc w:val="both"/>
        <w:rPr>
          <w:sz w:val="22"/>
          <w:szCs w:val="22"/>
        </w:rPr>
      </w:pPr>
      <w:proofErr w:type="gramStart"/>
      <w:r w:rsidRPr="00FA5E7E">
        <w:rPr>
          <w:sz w:val="22"/>
          <w:szCs w:val="22"/>
        </w:rPr>
        <w:t>gestion</w:t>
      </w:r>
      <w:proofErr w:type="gramEnd"/>
      <w:r w:rsidRPr="00FA5E7E">
        <w:rPr>
          <w:sz w:val="22"/>
          <w:szCs w:val="22"/>
        </w:rPr>
        <w:t xml:space="preserve"> de nos sites web (dont hébergement et maintenance) ; </w:t>
      </w:r>
    </w:p>
    <w:p w14:paraId="243CB4B6" w14:textId="77777777" w:rsidR="00D93BE6" w:rsidRPr="00FA5E7E" w:rsidRDefault="00D93BE6" w:rsidP="00C618DB">
      <w:pPr>
        <w:pStyle w:val="NormalWeb"/>
        <w:numPr>
          <w:ilvl w:val="0"/>
          <w:numId w:val="5"/>
        </w:numPr>
        <w:shd w:val="clear" w:color="auto" w:fill="FFFFFF"/>
        <w:spacing w:before="0" w:beforeAutospacing="0" w:after="120" w:afterAutospacing="0" w:line="276" w:lineRule="auto"/>
        <w:jc w:val="both"/>
        <w:rPr>
          <w:sz w:val="22"/>
          <w:szCs w:val="22"/>
        </w:rPr>
      </w:pPr>
      <w:proofErr w:type="gramStart"/>
      <w:r w:rsidRPr="00FA5E7E">
        <w:rPr>
          <w:sz w:val="22"/>
          <w:szCs w:val="22"/>
        </w:rPr>
        <w:t>services</w:t>
      </w:r>
      <w:proofErr w:type="gramEnd"/>
      <w:r w:rsidRPr="00FA5E7E">
        <w:rPr>
          <w:sz w:val="22"/>
          <w:szCs w:val="22"/>
        </w:rPr>
        <w:t xml:space="preserve"> et solutions informatiques (dont stockage des données et assistance à la gestion de la base de données).</w:t>
      </w:r>
    </w:p>
    <w:p w14:paraId="47ED68E8" w14:textId="77777777" w:rsidR="009A278C" w:rsidRPr="00FA5E7E" w:rsidRDefault="0059731F" w:rsidP="00FA5E7E">
      <w:pPr>
        <w:pStyle w:val="NormalWeb"/>
        <w:shd w:val="clear" w:color="auto" w:fill="FFFFFF"/>
        <w:spacing w:before="0" w:beforeAutospacing="0" w:after="120" w:afterAutospacing="0" w:line="276" w:lineRule="auto"/>
        <w:jc w:val="both"/>
        <w:rPr>
          <w:sz w:val="22"/>
          <w:szCs w:val="22"/>
        </w:rPr>
      </w:pPr>
      <w:r w:rsidRPr="00FA5E7E">
        <w:rPr>
          <w:sz w:val="22"/>
          <w:szCs w:val="22"/>
        </w:rPr>
        <w:t>Nous sélectionnons soigneusement ces prestataires de services et prenons des mesures pour garantir une protection adéquate de vos Données à caractère personnel. Tous nos prestataires de services sont tenus par contrat écrit de traiter les Données à caractère personnel qui leur sont transmises uniquement aux fins du service pour lesquels nous les mandatons et de garantir des mesures de sécurité appropriées pour protéger ces données.</w:t>
      </w:r>
    </w:p>
    <w:p w14:paraId="79DE6E5C" w14:textId="77777777" w:rsidR="009A278C" w:rsidRPr="00FA5E7E" w:rsidRDefault="009A278C" w:rsidP="00C618DB">
      <w:pPr>
        <w:pStyle w:val="NormalWeb"/>
        <w:numPr>
          <w:ilvl w:val="0"/>
          <w:numId w:val="6"/>
        </w:numPr>
        <w:shd w:val="clear" w:color="auto" w:fill="FFFFFF"/>
        <w:spacing w:before="0" w:beforeAutospacing="0" w:after="120" w:afterAutospacing="0" w:line="276" w:lineRule="auto"/>
        <w:jc w:val="both"/>
        <w:rPr>
          <w:b/>
          <w:sz w:val="22"/>
          <w:szCs w:val="22"/>
        </w:rPr>
      </w:pPr>
      <w:r w:rsidRPr="00FA5E7E">
        <w:rPr>
          <w:b/>
          <w:sz w:val="22"/>
          <w:szCs w:val="22"/>
        </w:rPr>
        <w:t>Transmission de données à des fins de matériovigilance, pour avis d’expert et pour satisfaire à des obligations de transparence</w:t>
      </w:r>
    </w:p>
    <w:p w14:paraId="653CB6B5" w14:textId="77777777" w:rsidR="00F66A70" w:rsidRPr="00FA5E7E" w:rsidRDefault="009A278C" w:rsidP="00FA5E7E">
      <w:pPr>
        <w:pStyle w:val="NormalWeb"/>
        <w:shd w:val="clear" w:color="auto" w:fill="FFFFFF"/>
        <w:spacing w:before="0" w:beforeAutospacing="0" w:after="120" w:afterAutospacing="0" w:line="276" w:lineRule="auto"/>
        <w:jc w:val="both"/>
        <w:rPr>
          <w:sz w:val="22"/>
          <w:szCs w:val="22"/>
        </w:rPr>
      </w:pPr>
      <w:r w:rsidRPr="00FA5E7E">
        <w:rPr>
          <w:sz w:val="22"/>
          <w:szCs w:val="22"/>
        </w:rPr>
        <w:t>Nous pouvons également transmettre vos Données à caractère personnel, y compris celles relatives à la santé :</w:t>
      </w:r>
    </w:p>
    <w:p w14:paraId="653A1E2F" w14:textId="77777777" w:rsidR="009A278C" w:rsidRPr="00FA5E7E" w:rsidRDefault="009A278C" w:rsidP="00C618DB">
      <w:pPr>
        <w:pStyle w:val="NormalWeb"/>
        <w:numPr>
          <w:ilvl w:val="0"/>
          <w:numId w:val="16"/>
        </w:numPr>
        <w:shd w:val="clear" w:color="auto" w:fill="FFFFFF"/>
        <w:spacing w:before="0" w:beforeAutospacing="0" w:after="120" w:afterAutospacing="0" w:line="276" w:lineRule="auto"/>
        <w:jc w:val="both"/>
        <w:rPr>
          <w:sz w:val="22"/>
          <w:szCs w:val="22"/>
        </w:rPr>
      </w:pPr>
      <w:proofErr w:type="gramStart"/>
      <w:r w:rsidRPr="00FA5E7E">
        <w:rPr>
          <w:sz w:val="22"/>
          <w:szCs w:val="22"/>
        </w:rPr>
        <w:t>à</w:t>
      </w:r>
      <w:proofErr w:type="gramEnd"/>
      <w:r w:rsidRPr="00FA5E7E">
        <w:rPr>
          <w:sz w:val="22"/>
          <w:szCs w:val="22"/>
        </w:rPr>
        <w:t xml:space="preserve"> l’Agence nationale de la santé et de la médecine (ANSM), destinataire des données de matériovigilance ;</w:t>
      </w:r>
    </w:p>
    <w:p w14:paraId="01A4E884" w14:textId="50E4DC88" w:rsidR="00FD730E" w:rsidRPr="00FA5E7E" w:rsidRDefault="00741AF5" w:rsidP="00C618DB">
      <w:pPr>
        <w:pStyle w:val="NormalWeb"/>
        <w:numPr>
          <w:ilvl w:val="0"/>
          <w:numId w:val="16"/>
        </w:numPr>
        <w:shd w:val="clear" w:color="auto" w:fill="FFFFFF"/>
        <w:spacing w:before="0" w:beforeAutospacing="0" w:after="120" w:afterAutospacing="0" w:line="276" w:lineRule="auto"/>
        <w:jc w:val="both"/>
        <w:rPr>
          <w:sz w:val="22"/>
          <w:szCs w:val="22"/>
        </w:rPr>
      </w:pPr>
      <w:proofErr w:type="gramStart"/>
      <w:r>
        <w:rPr>
          <w:sz w:val="22"/>
          <w:szCs w:val="22"/>
        </w:rPr>
        <w:t>aux</w:t>
      </w:r>
      <w:proofErr w:type="gramEnd"/>
      <w:r>
        <w:rPr>
          <w:sz w:val="22"/>
          <w:szCs w:val="22"/>
        </w:rPr>
        <w:t xml:space="preserve"> autres</w:t>
      </w:r>
      <w:r w:rsidR="00FD730E" w:rsidRPr="00FA5E7E">
        <w:rPr>
          <w:sz w:val="22"/>
          <w:szCs w:val="22"/>
        </w:rPr>
        <w:t xml:space="preserve"> </w:t>
      </w:r>
      <w:r>
        <w:rPr>
          <w:sz w:val="22"/>
          <w:szCs w:val="22"/>
        </w:rPr>
        <w:t>autorités</w:t>
      </w:r>
      <w:r w:rsidR="00EA2649">
        <w:rPr>
          <w:sz w:val="22"/>
          <w:szCs w:val="22"/>
        </w:rPr>
        <w:t xml:space="preserve"> </w:t>
      </w:r>
      <w:r>
        <w:rPr>
          <w:sz w:val="22"/>
          <w:szCs w:val="22"/>
        </w:rPr>
        <w:t xml:space="preserve">de </w:t>
      </w:r>
      <w:proofErr w:type="gramStart"/>
      <w:r>
        <w:rPr>
          <w:sz w:val="22"/>
          <w:szCs w:val="22"/>
        </w:rPr>
        <w:t xml:space="preserve">santé </w:t>
      </w:r>
      <w:r w:rsidR="00EA2649">
        <w:rPr>
          <w:sz w:val="22"/>
          <w:szCs w:val="22"/>
        </w:rPr>
        <w:t xml:space="preserve"> compétentes</w:t>
      </w:r>
      <w:proofErr w:type="gramEnd"/>
      <w:r w:rsidR="00FD730E" w:rsidRPr="00FA5E7E">
        <w:rPr>
          <w:sz w:val="22"/>
          <w:szCs w:val="22"/>
        </w:rPr>
        <w:t xml:space="preserve"> ; </w:t>
      </w:r>
    </w:p>
    <w:p w14:paraId="2E78B199" w14:textId="77777777" w:rsidR="00FD730E" w:rsidRPr="00FA5E7E" w:rsidRDefault="00F66A70" w:rsidP="00C618DB">
      <w:pPr>
        <w:pStyle w:val="NormalWeb"/>
        <w:numPr>
          <w:ilvl w:val="0"/>
          <w:numId w:val="16"/>
        </w:numPr>
        <w:shd w:val="clear" w:color="auto" w:fill="FFFFFF"/>
        <w:spacing w:before="0" w:beforeAutospacing="0" w:after="120" w:afterAutospacing="0" w:line="276" w:lineRule="auto"/>
        <w:jc w:val="both"/>
        <w:rPr>
          <w:sz w:val="22"/>
          <w:szCs w:val="22"/>
        </w:rPr>
      </w:pPr>
      <w:proofErr w:type="gramStart"/>
      <w:r w:rsidRPr="00FA5E7E">
        <w:rPr>
          <w:sz w:val="22"/>
          <w:szCs w:val="22"/>
        </w:rPr>
        <w:t>aux</w:t>
      </w:r>
      <w:proofErr w:type="gramEnd"/>
      <w:r w:rsidRPr="00FA5E7E">
        <w:rPr>
          <w:sz w:val="22"/>
          <w:szCs w:val="22"/>
        </w:rPr>
        <w:t xml:space="preserve"> professionnels de santé, au titre d’un avis d’expert ;</w:t>
      </w:r>
    </w:p>
    <w:p w14:paraId="67420369" w14:textId="47104D91" w:rsidR="00FD730E" w:rsidRPr="00FA5E7E" w:rsidRDefault="00FD730E" w:rsidP="00C618DB">
      <w:pPr>
        <w:pStyle w:val="NormalWeb"/>
        <w:numPr>
          <w:ilvl w:val="0"/>
          <w:numId w:val="16"/>
        </w:numPr>
        <w:shd w:val="clear" w:color="auto" w:fill="FFFFFF"/>
        <w:spacing w:before="0" w:beforeAutospacing="0" w:after="120" w:afterAutospacing="0" w:line="276" w:lineRule="auto"/>
        <w:jc w:val="both"/>
        <w:rPr>
          <w:sz w:val="22"/>
          <w:szCs w:val="22"/>
        </w:rPr>
      </w:pPr>
      <w:proofErr w:type="gramStart"/>
      <w:r w:rsidRPr="00FA5E7E">
        <w:rPr>
          <w:sz w:val="22"/>
          <w:szCs w:val="22"/>
        </w:rPr>
        <w:t>aux</w:t>
      </w:r>
      <w:proofErr w:type="gramEnd"/>
      <w:r w:rsidRPr="00FA5E7E">
        <w:rPr>
          <w:sz w:val="22"/>
          <w:szCs w:val="22"/>
        </w:rPr>
        <w:t xml:space="preserve"> sociétés de recherche contractuelle (CRO) et à d’autres sous-traitants conformément à la réglementation MR-003</w:t>
      </w:r>
      <w:r w:rsidR="00AA7191">
        <w:rPr>
          <w:sz w:val="22"/>
          <w:szCs w:val="22"/>
        </w:rPr>
        <w:t>, MR</w:t>
      </w:r>
      <w:r w:rsidR="0080238E">
        <w:rPr>
          <w:sz w:val="22"/>
          <w:szCs w:val="22"/>
        </w:rPr>
        <w:t>-004 et MR-006</w:t>
      </w:r>
      <w:r w:rsidRPr="00FA5E7E">
        <w:rPr>
          <w:sz w:val="22"/>
          <w:szCs w:val="22"/>
        </w:rPr>
        <w:t> ;</w:t>
      </w:r>
    </w:p>
    <w:p w14:paraId="77C4C22D" w14:textId="190C5B8C" w:rsidR="006C5856" w:rsidRPr="00FA5E7E" w:rsidRDefault="00906220" w:rsidP="00C618DB">
      <w:pPr>
        <w:pStyle w:val="NormalWeb"/>
        <w:numPr>
          <w:ilvl w:val="0"/>
          <w:numId w:val="16"/>
        </w:numPr>
        <w:shd w:val="clear" w:color="auto" w:fill="FFFFFF"/>
        <w:spacing w:before="0" w:beforeAutospacing="0" w:after="120" w:afterAutospacing="0" w:line="276" w:lineRule="auto"/>
        <w:jc w:val="both"/>
        <w:rPr>
          <w:sz w:val="22"/>
          <w:szCs w:val="22"/>
        </w:rPr>
      </w:pPr>
      <w:proofErr w:type="gramStart"/>
      <w:r w:rsidRPr="00FA5E7E">
        <w:rPr>
          <w:sz w:val="22"/>
          <w:szCs w:val="22"/>
        </w:rPr>
        <w:t>à</w:t>
      </w:r>
      <w:proofErr w:type="gramEnd"/>
      <w:r w:rsidRPr="00FA5E7E">
        <w:rPr>
          <w:sz w:val="22"/>
          <w:szCs w:val="22"/>
        </w:rPr>
        <w:t xml:space="preserve"> l’établissement de rattachement des professionnels de la santé, afin d’obtenir une autorisation ou de fournir des informations.</w:t>
      </w:r>
    </w:p>
    <w:p w14:paraId="525A2478" w14:textId="77777777" w:rsidR="00157234" w:rsidRPr="00FA5E7E" w:rsidRDefault="00AA3A70" w:rsidP="00C618DB">
      <w:pPr>
        <w:pStyle w:val="NormalWeb"/>
        <w:numPr>
          <w:ilvl w:val="0"/>
          <w:numId w:val="6"/>
        </w:numPr>
        <w:shd w:val="clear" w:color="auto" w:fill="FFFFFF"/>
        <w:spacing w:before="0" w:beforeAutospacing="0" w:after="120" w:afterAutospacing="0" w:line="276" w:lineRule="auto"/>
        <w:jc w:val="both"/>
        <w:rPr>
          <w:rStyle w:val="lev"/>
          <w:sz w:val="22"/>
          <w:szCs w:val="22"/>
        </w:rPr>
      </w:pPr>
      <w:r w:rsidRPr="00FA5E7E">
        <w:rPr>
          <w:rStyle w:val="lev"/>
          <w:bCs w:val="0"/>
          <w:sz w:val="22"/>
          <w:szCs w:val="22"/>
        </w:rPr>
        <w:t>Transmission de données à d’autres destinataires</w:t>
      </w:r>
    </w:p>
    <w:p w14:paraId="6735EDA0" w14:textId="77777777" w:rsidR="00C17BBF" w:rsidRPr="00FA5E7E" w:rsidRDefault="00C17BBF" w:rsidP="00FA5E7E">
      <w:pPr>
        <w:pStyle w:val="NormalWeb"/>
        <w:shd w:val="clear" w:color="auto" w:fill="FFFFFF"/>
        <w:spacing w:before="0" w:beforeAutospacing="0" w:after="120" w:afterAutospacing="0" w:line="276" w:lineRule="auto"/>
        <w:jc w:val="both"/>
        <w:rPr>
          <w:sz w:val="22"/>
          <w:szCs w:val="22"/>
        </w:rPr>
      </w:pPr>
      <w:r w:rsidRPr="00FA5E7E">
        <w:rPr>
          <w:sz w:val="22"/>
          <w:szCs w:val="22"/>
        </w:rPr>
        <w:t xml:space="preserve">Nous pouvons également transmettre vos Données à caractère personnel à : </w:t>
      </w:r>
    </w:p>
    <w:p w14:paraId="1AEA11C2" w14:textId="77777777" w:rsidR="000E4651" w:rsidRPr="00FA5E7E" w:rsidRDefault="00C17BBF" w:rsidP="00C618DB">
      <w:pPr>
        <w:pStyle w:val="NormalWeb"/>
        <w:numPr>
          <w:ilvl w:val="0"/>
          <w:numId w:val="9"/>
        </w:numPr>
        <w:shd w:val="clear" w:color="auto" w:fill="FFFFFF"/>
        <w:spacing w:before="0" w:beforeAutospacing="0" w:after="120" w:afterAutospacing="0" w:line="276" w:lineRule="auto"/>
        <w:jc w:val="both"/>
        <w:rPr>
          <w:sz w:val="22"/>
          <w:szCs w:val="22"/>
        </w:rPr>
      </w:pPr>
      <w:proofErr w:type="gramStart"/>
      <w:r w:rsidRPr="00FA5E7E">
        <w:rPr>
          <w:sz w:val="22"/>
          <w:szCs w:val="22"/>
        </w:rPr>
        <w:t>nos</w:t>
      </w:r>
      <w:proofErr w:type="gramEnd"/>
      <w:r w:rsidRPr="00FA5E7E">
        <w:rPr>
          <w:sz w:val="22"/>
          <w:szCs w:val="22"/>
        </w:rPr>
        <w:t xml:space="preserve"> comptables, auditeurs, avocats ou autres conseillers, consultés pour un avis professionnel ; </w:t>
      </w:r>
    </w:p>
    <w:p w14:paraId="20B7F1E8" w14:textId="231ABA91" w:rsidR="000E4651" w:rsidRPr="00FA5E7E" w:rsidRDefault="000E4651" w:rsidP="00C618DB">
      <w:pPr>
        <w:pStyle w:val="NormalWeb"/>
        <w:numPr>
          <w:ilvl w:val="0"/>
          <w:numId w:val="9"/>
        </w:numPr>
        <w:shd w:val="clear" w:color="auto" w:fill="FFFFFF"/>
        <w:spacing w:before="0" w:beforeAutospacing="0" w:after="120" w:afterAutospacing="0" w:line="276" w:lineRule="auto"/>
        <w:jc w:val="both"/>
        <w:rPr>
          <w:sz w:val="22"/>
          <w:szCs w:val="22"/>
        </w:rPr>
      </w:pPr>
      <w:proofErr w:type="gramStart"/>
      <w:r w:rsidRPr="00FA5E7E">
        <w:rPr>
          <w:sz w:val="22"/>
          <w:szCs w:val="22"/>
        </w:rPr>
        <w:t>tout</w:t>
      </w:r>
      <w:proofErr w:type="gramEnd"/>
      <w:r w:rsidRPr="00FA5E7E">
        <w:rPr>
          <w:sz w:val="22"/>
          <w:szCs w:val="22"/>
        </w:rPr>
        <w:t xml:space="preserve"> autre tiers, si nous sommes tenus légalement de divulguer ou transmettre vos Données à caractère personnel ou pour protéger les droits, la propriété et/ou la sécurité </w:t>
      </w:r>
      <w:r w:rsidR="00D87B2E" w:rsidRPr="00FA5E7E">
        <w:rPr>
          <w:sz w:val="22"/>
          <w:szCs w:val="22"/>
        </w:rPr>
        <w:t>de</w:t>
      </w:r>
      <w:r w:rsidR="00D87B2E">
        <w:rPr>
          <w:sz w:val="22"/>
          <w:szCs w:val="22"/>
        </w:rPr>
        <w:t>s entités</w:t>
      </w:r>
      <w:r w:rsidR="00D87B2E" w:rsidRPr="00FA5E7E">
        <w:rPr>
          <w:sz w:val="22"/>
          <w:szCs w:val="22"/>
        </w:rPr>
        <w:t xml:space="preserve"> </w:t>
      </w:r>
      <w:r w:rsidR="00233F8C">
        <w:rPr>
          <w:sz w:val="22"/>
          <w:szCs w:val="22"/>
        </w:rPr>
        <w:t>Terumo Neuro</w:t>
      </w:r>
      <w:r w:rsidR="00D87B2E">
        <w:rPr>
          <w:sz w:val="22"/>
          <w:szCs w:val="22"/>
        </w:rPr>
        <w:t xml:space="preserve">, </w:t>
      </w:r>
      <w:r w:rsidR="00D87B2E" w:rsidRPr="00FA5E7E">
        <w:rPr>
          <w:sz w:val="22"/>
          <w:szCs w:val="22"/>
        </w:rPr>
        <w:t xml:space="preserve">de </w:t>
      </w:r>
      <w:r w:rsidR="00D87B2E">
        <w:rPr>
          <w:sz w:val="22"/>
          <w:szCs w:val="22"/>
        </w:rPr>
        <w:t>leur</w:t>
      </w:r>
      <w:r w:rsidR="00D87B2E" w:rsidRPr="00FA5E7E">
        <w:rPr>
          <w:sz w:val="22"/>
          <w:szCs w:val="22"/>
        </w:rPr>
        <w:t xml:space="preserve"> personnel et d’autres personnes liées ;</w:t>
      </w:r>
      <w:r w:rsidRPr="00FA5E7E">
        <w:rPr>
          <w:sz w:val="22"/>
          <w:szCs w:val="22"/>
        </w:rPr>
        <w:t xml:space="preserve"> </w:t>
      </w:r>
    </w:p>
    <w:p w14:paraId="4BC80E1F" w14:textId="77777777" w:rsidR="000E4651" w:rsidRPr="00FA5E7E" w:rsidRDefault="000E4651" w:rsidP="00C618DB">
      <w:pPr>
        <w:pStyle w:val="NormalWeb"/>
        <w:numPr>
          <w:ilvl w:val="0"/>
          <w:numId w:val="9"/>
        </w:numPr>
        <w:shd w:val="clear" w:color="auto" w:fill="FFFFFF"/>
        <w:spacing w:before="0" w:beforeAutospacing="0" w:after="120" w:afterAutospacing="0" w:line="276" w:lineRule="auto"/>
        <w:jc w:val="both"/>
        <w:rPr>
          <w:sz w:val="22"/>
          <w:szCs w:val="22"/>
        </w:rPr>
      </w:pPr>
      <w:proofErr w:type="gramStart"/>
      <w:r w:rsidRPr="00FA5E7E">
        <w:rPr>
          <w:sz w:val="22"/>
          <w:szCs w:val="22"/>
        </w:rPr>
        <w:t>tout</w:t>
      </w:r>
      <w:proofErr w:type="gramEnd"/>
      <w:r w:rsidRPr="00FA5E7E">
        <w:rPr>
          <w:sz w:val="22"/>
          <w:szCs w:val="22"/>
        </w:rPr>
        <w:t xml:space="preserve"> autre tiers, notamment pour répondre aux exigences d’un tribunal, d’une autorité de réglementation ou d’une agence publique, pour se conformer à une décision de justice ou pour agir en conformité avec une législation ou un règlement en vigueur ; </w:t>
      </w:r>
    </w:p>
    <w:p w14:paraId="30833787" w14:textId="294CCF42" w:rsidR="001F698C" w:rsidRDefault="00C17BBF" w:rsidP="00C618DB">
      <w:pPr>
        <w:pStyle w:val="NormalWeb"/>
        <w:numPr>
          <w:ilvl w:val="0"/>
          <w:numId w:val="9"/>
        </w:numPr>
        <w:shd w:val="clear" w:color="auto" w:fill="FFFFFF"/>
        <w:spacing w:before="0" w:beforeAutospacing="0" w:after="120" w:afterAutospacing="0" w:line="276" w:lineRule="auto"/>
        <w:jc w:val="both"/>
        <w:rPr>
          <w:sz w:val="22"/>
          <w:szCs w:val="22"/>
        </w:rPr>
      </w:pPr>
      <w:proofErr w:type="gramStart"/>
      <w:r w:rsidRPr="00FA5E7E">
        <w:rPr>
          <w:sz w:val="22"/>
          <w:szCs w:val="22"/>
        </w:rPr>
        <w:t>des</w:t>
      </w:r>
      <w:proofErr w:type="gramEnd"/>
      <w:r w:rsidRPr="00FA5E7E">
        <w:rPr>
          <w:sz w:val="22"/>
          <w:szCs w:val="22"/>
        </w:rPr>
        <w:t xml:space="preserve"> investisseurs et autres tiers concernés en cas de vente potentielle ou autre transaction d’entreprise concernant </w:t>
      </w:r>
      <w:r w:rsidR="00AD6781">
        <w:rPr>
          <w:sz w:val="22"/>
          <w:szCs w:val="22"/>
        </w:rPr>
        <w:t>les entités</w:t>
      </w:r>
      <w:r w:rsidR="00AD6781" w:rsidRPr="00FA5E7E">
        <w:rPr>
          <w:sz w:val="22"/>
          <w:szCs w:val="22"/>
        </w:rPr>
        <w:t xml:space="preserve"> </w:t>
      </w:r>
      <w:r w:rsidR="00233F8C">
        <w:rPr>
          <w:sz w:val="22"/>
          <w:szCs w:val="22"/>
        </w:rPr>
        <w:t>Terumo Neuro</w:t>
      </w:r>
      <w:r w:rsidR="00AD6781">
        <w:rPr>
          <w:sz w:val="22"/>
          <w:szCs w:val="22"/>
        </w:rPr>
        <w:t>, leur</w:t>
      </w:r>
      <w:r w:rsidR="00AD6781" w:rsidRPr="00FA5E7E">
        <w:rPr>
          <w:sz w:val="22"/>
          <w:szCs w:val="22"/>
        </w:rPr>
        <w:t xml:space="preserve"> personnel et autres personnes liées ;</w:t>
      </w:r>
      <w:bookmarkStart w:id="9" w:name="eztoc_5_1_1_1"/>
      <w:bookmarkEnd w:id="9"/>
    </w:p>
    <w:p w14:paraId="1E921D60" w14:textId="77777777" w:rsidR="00FA5E7E" w:rsidRPr="00FA5E7E" w:rsidRDefault="00FA5E7E" w:rsidP="00FA5E7E">
      <w:pPr>
        <w:pStyle w:val="NormalWeb"/>
        <w:shd w:val="clear" w:color="auto" w:fill="FFFFFF"/>
        <w:spacing w:before="0" w:beforeAutospacing="0" w:after="120" w:afterAutospacing="0" w:line="276" w:lineRule="auto"/>
        <w:ind w:left="788"/>
        <w:jc w:val="both"/>
        <w:rPr>
          <w:sz w:val="22"/>
          <w:szCs w:val="22"/>
        </w:rPr>
      </w:pPr>
    </w:p>
    <w:p w14:paraId="34F60CBC" w14:textId="77777777" w:rsidR="00157234" w:rsidRPr="00FA5E7E" w:rsidRDefault="00157234" w:rsidP="00C618DB">
      <w:pPr>
        <w:pStyle w:val="Titre3"/>
        <w:numPr>
          <w:ilvl w:val="0"/>
          <w:numId w:val="2"/>
        </w:numPr>
        <w:shd w:val="clear" w:color="auto" w:fill="FFFFFF"/>
        <w:spacing w:before="0" w:after="120"/>
        <w:jc w:val="both"/>
        <w:rPr>
          <w:rFonts w:ascii="Times New Roman" w:hAnsi="Times New Roman" w:cs="Times New Roman"/>
          <w:bCs w:val="0"/>
          <w:color w:val="auto"/>
        </w:rPr>
      </w:pPr>
      <w:bookmarkStart w:id="10" w:name="_Toc195194824"/>
      <w:r w:rsidRPr="00FA5E7E">
        <w:rPr>
          <w:rFonts w:ascii="Times New Roman" w:hAnsi="Times New Roman" w:cs="Times New Roman"/>
          <w:bCs w:val="0"/>
          <w:color w:val="auto"/>
        </w:rPr>
        <w:t>TRANSFERT DE DONNÉES À CARACTÈRE PERSONNEL VERS D’AUTRES PAYS</w:t>
      </w:r>
      <w:bookmarkEnd w:id="10"/>
    </w:p>
    <w:p w14:paraId="5E536834" w14:textId="0B2C5EB9" w:rsidR="00157234" w:rsidRPr="00FA5E7E" w:rsidRDefault="00157234" w:rsidP="00FA5E7E">
      <w:pPr>
        <w:pStyle w:val="NormalWeb"/>
        <w:shd w:val="clear" w:color="auto" w:fill="FFFFFF"/>
        <w:spacing w:before="0" w:beforeAutospacing="0" w:after="120" w:afterAutospacing="0" w:line="276" w:lineRule="auto"/>
        <w:jc w:val="both"/>
        <w:rPr>
          <w:sz w:val="22"/>
          <w:szCs w:val="22"/>
        </w:rPr>
      </w:pPr>
      <w:r w:rsidRPr="00FA5E7E">
        <w:rPr>
          <w:sz w:val="22"/>
          <w:szCs w:val="22"/>
        </w:rPr>
        <w:t>Dans le cadre du transfert de vos Données à caractère personnel vers nos filiales, nos prestataires de services et d’autres destinataires, et entre ceux-ci, ces données peuvent être envoyées hors de l’Espace économique européen (« EEE »),</w:t>
      </w:r>
      <w:r w:rsidR="00EA2F31">
        <w:rPr>
          <w:sz w:val="22"/>
          <w:szCs w:val="22"/>
        </w:rPr>
        <w:t xml:space="preserve"> du Royaume-Uni et de la Suisse</w:t>
      </w:r>
      <w:r w:rsidRPr="00FA5E7E">
        <w:rPr>
          <w:sz w:val="22"/>
          <w:szCs w:val="22"/>
        </w:rPr>
        <w:t xml:space="preserve"> vers des pays ne garantissant pas </w:t>
      </w:r>
      <w:r w:rsidRPr="00FA5E7E">
        <w:rPr>
          <w:sz w:val="22"/>
          <w:szCs w:val="22"/>
        </w:rPr>
        <w:lastRenderedPageBreak/>
        <w:t>nécessairement le même niveau de protection que les pays de l’EEE, y compris des pays non couverts par une décision d’adéquation de la Commission européenne, comme les États-Unis.</w:t>
      </w:r>
      <w:r w:rsidRPr="00FA5E7E">
        <w:rPr>
          <w:color w:val="000000"/>
          <w:sz w:val="22"/>
          <w:szCs w:val="22"/>
        </w:rPr>
        <w:t xml:space="preserve"> </w:t>
      </w:r>
      <w:r w:rsidRPr="00FA5E7E">
        <w:rPr>
          <w:sz w:val="22"/>
          <w:szCs w:val="22"/>
        </w:rPr>
        <w:t xml:space="preserve"> </w:t>
      </w:r>
    </w:p>
    <w:p w14:paraId="40D17FE9" w14:textId="27455707" w:rsidR="00157234" w:rsidRPr="00FA5E7E" w:rsidRDefault="00157234" w:rsidP="00FA5E7E">
      <w:pPr>
        <w:pStyle w:val="NormalWeb"/>
        <w:shd w:val="clear" w:color="auto" w:fill="FFFFFF"/>
        <w:spacing w:before="0" w:beforeAutospacing="0" w:after="120" w:afterAutospacing="0" w:line="276" w:lineRule="auto"/>
        <w:jc w:val="both"/>
        <w:rPr>
          <w:sz w:val="22"/>
          <w:szCs w:val="22"/>
        </w:rPr>
      </w:pPr>
      <w:r w:rsidRPr="00FA5E7E">
        <w:rPr>
          <w:sz w:val="22"/>
          <w:szCs w:val="22"/>
        </w:rPr>
        <w:t>Toutefois, vos Données à caractère personnel ne sont transférées hors de l’EEE</w:t>
      </w:r>
      <w:r w:rsidR="00661BEA">
        <w:rPr>
          <w:sz w:val="22"/>
          <w:szCs w:val="22"/>
        </w:rPr>
        <w:t>,</w:t>
      </w:r>
      <w:r w:rsidR="00661BEA" w:rsidRPr="00661BEA">
        <w:rPr>
          <w:sz w:val="22"/>
          <w:szCs w:val="22"/>
        </w:rPr>
        <w:t xml:space="preserve"> </w:t>
      </w:r>
      <w:r w:rsidR="00661BEA">
        <w:rPr>
          <w:sz w:val="22"/>
          <w:szCs w:val="22"/>
        </w:rPr>
        <w:t>du Royaume-Uni et de la Suisse</w:t>
      </w:r>
      <w:r w:rsidRPr="00FA5E7E">
        <w:rPr>
          <w:sz w:val="22"/>
          <w:szCs w:val="22"/>
        </w:rPr>
        <w:t xml:space="preserve"> que dans les cas suivants :</w:t>
      </w:r>
    </w:p>
    <w:p w14:paraId="4024F280" w14:textId="2165F029" w:rsidR="00157234" w:rsidRPr="00FA5E7E" w:rsidRDefault="00157234" w:rsidP="00C618DB">
      <w:pPr>
        <w:pStyle w:val="NormalWeb"/>
        <w:numPr>
          <w:ilvl w:val="0"/>
          <w:numId w:val="8"/>
        </w:numPr>
        <w:shd w:val="clear" w:color="auto" w:fill="FFFFFF"/>
        <w:spacing w:before="0" w:beforeAutospacing="0" w:after="120" w:afterAutospacing="0" w:line="276" w:lineRule="auto"/>
        <w:jc w:val="both"/>
        <w:rPr>
          <w:sz w:val="22"/>
          <w:szCs w:val="22"/>
        </w:rPr>
      </w:pPr>
      <w:proofErr w:type="gramStart"/>
      <w:r w:rsidRPr="00FA5E7E">
        <w:rPr>
          <w:sz w:val="22"/>
          <w:szCs w:val="22"/>
        </w:rPr>
        <w:t>transfert</w:t>
      </w:r>
      <w:proofErr w:type="gramEnd"/>
      <w:r w:rsidRPr="00FA5E7E">
        <w:rPr>
          <w:sz w:val="22"/>
          <w:szCs w:val="22"/>
        </w:rPr>
        <w:t xml:space="preserve"> vers un pays, par une méthode ou dans des circonstances considéré</w:t>
      </w:r>
      <w:r w:rsidR="00E60534">
        <w:rPr>
          <w:sz w:val="22"/>
          <w:szCs w:val="22"/>
        </w:rPr>
        <w:t>e</w:t>
      </w:r>
      <w:r w:rsidRPr="00FA5E7E">
        <w:rPr>
          <w:sz w:val="22"/>
          <w:szCs w:val="22"/>
        </w:rPr>
        <w:t>s par la Commission européenne</w:t>
      </w:r>
      <w:r w:rsidR="006427C1">
        <w:rPr>
          <w:sz w:val="22"/>
          <w:szCs w:val="22"/>
        </w:rPr>
        <w:t xml:space="preserve"> ou la réglementation applicable au Royaume-Uni et/ou en Suisse</w:t>
      </w:r>
      <w:r w:rsidRPr="00FA5E7E">
        <w:rPr>
          <w:sz w:val="22"/>
          <w:szCs w:val="22"/>
        </w:rPr>
        <w:t xml:space="preserve"> </w:t>
      </w:r>
      <w:r w:rsidR="006427C1">
        <w:rPr>
          <w:sz w:val="22"/>
          <w:szCs w:val="22"/>
        </w:rPr>
        <w:t xml:space="preserve">le cas échéant </w:t>
      </w:r>
      <w:r w:rsidRPr="00FA5E7E">
        <w:rPr>
          <w:sz w:val="22"/>
          <w:szCs w:val="22"/>
        </w:rPr>
        <w:t xml:space="preserve">comme </w:t>
      </w:r>
      <w:r w:rsidR="00E60534">
        <w:rPr>
          <w:sz w:val="22"/>
          <w:szCs w:val="22"/>
        </w:rPr>
        <w:t xml:space="preserve">garantissant </w:t>
      </w:r>
      <w:r w:rsidRPr="00FA5E7E">
        <w:rPr>
          <w:sz w:val="22"/>
          <w:szCs w:val="22"/>
        </w:rPr>
        <w:t xml:space="preserve">une protection adéquate des Données à caractère personnel ; </w:t>
      </w:r>
    </w:p>
    <w:p w14:paraId="6477DEB5" w14:textId="08C77593" w:rsidR="00FA7BB5" w:rsidRPr="00FA5E7E" w:rsidRDefault="00157234" w:rsidP="00C618DB">
      <w:pPr>
        <w:pStyle w:val="NormalWeb"/>
        <w:numPr>
          <w:ilvl w:val="0"/>
          <w:numId w:val="8"/>
        </w:numPr>
        <w:shd w:val="clear" w:color="auto" w:fill="FFFFFF"/>
        <w:spacing w:before="0" w:beforeAutospacing="0" w:after="120" w:afterAutospacing="0" w:line="276" w:lineRule="auto"/>
        <w:jc w:val="both"/>
        <w:rPr>
          <w:sz w:val="22"/>
          <w:szCs w:val="22"/>
        </w:rPr>
      </w:pPr>
      <w:proofErr w:type="gramStart"/>
      <w:r w:rsidRPr="00FA5E7E">
        <w:rPr>
          <w:sz w:val="22"/>
          <w:szCs w:val="22"/>
        </w:rPr>
        <w:t>nous</w:t>
      </w:r>
      <w:proofErr w:type="gramEnd"/>
      <w:r w:rsidRPr="00FA5E7E">
        <w:rPr>
          <w:sz w:val="22"/>
          <w:szCs w:val="22"/>
        </w:rPr>
        <w:t xml:space="preserve"> avons mis en œuvre les clauses contractuelles types adoptées par la Commission européenne ou par une autorité compétente en matière de protection des données, y compris, </w:t>
      </w:r>
      <w:r w:rsidR="00E60534">
        <w:rPr>
          <w:sz w:val="22"/>
          <w:szCs w:val="22"/>
        </w:rPr>
        <w:t xml:space="preserve">les mesures de sécurité additionnelles et </w:t>
      </w:r>
      <w:r w:rsidRPr="00FA5E7E">
        <w:rPr>
          <w:sz w:val="22"/>
          <w:szCs w:val="22"/>
        </w:rPr>
        <w:t>le cas échéant, des clauses complémentaires présentant davantage de garanties ;</w:t>
      </w:r>
    </w:p>
    <w:p w14:paraId="65A7A729" w14:textId="77777777" w:rsidR="00FA7BB5" w:rsidRPr="00FA5E7E" w:rsidRDefault="00FA7BB5" w:rsidP="00C618DB">
      <w:pPr>
        <w:pStyle w:val="NormalWeb"/>
        <w:numPr>
          <w:ilvl w:val="0"/>
          <w:numId w:val="8"/>
        </w:numPr>
        <w:shd w:val="clear" w:color="auto" w:fill="FFFFFF"/>
        <w:spacing w:before="0" w:beforeAutospacing="0" w:after="120" w:afterAutospacing="0" w:line="276" w:lineRule="auto"/>
        <w:jc w:val="both"/>
        <w:rPr>
          <w:sz w:val="22"/>
          <w:szCs w:val="22"/>
        </w:rPr>
      </w:pPr>
      <w:proofErr w:type="gramStart"/>
      <w:r w:rsidRPr="00FA5E7E">
        <w:rPr>
          <w:sz w:val="22"/>
          <w:szCs w:val="22"/>
        </w:rPr>
        <w:t>aucune</w:t>
      </w:r>
      <w:proofErr w:type="gramEnd"/>
      <w:r w:rsidRPr="00FA5E7E">
        <w:rPr>
          <w:sz w:val="22"/>
          <w:szCs w:val="22"/>
        </w:rPr>
        <w:t xml:space="preserve"> des conditions ci-dessus n’est vérifiée mais nous restons légalement autorisés à effectuer cette opération, par exemple si le transfert est nécessaire à l’exécution d’un contrat conclu avec vous ou dans votre intérêt, ou pour la constitution, l’exercice ou la défense de droits en justice. </w:t>
      </w:r>
    </w:p>
    <w:p w14:paraId="7373DA2C" w14:textId="3B7DFFEA" w:rsidR="001820A6" w:rsidRDefault="00673773" w:rsidP="00FA5E7E">
      <w:pPr>
        <w:pStyle w:val="NormalWeb"/>
        <w:shd w:val="clear" w:color="auto" w:fill="FFFFFF"/>
        <w:spacing w:before="0" w:beforeAutospacing="0" w:after="120" w:afterAutospacing="0" w:line="276" w:lineRule="auto"/>
        <w:jc w:val="both"/>
        <w:rPr>
          <w:sz w:val="22"/>
          <w:szCs w:val="22"/>
        </w:rPr>
      </w:pPr>
      <w:r w:rsidRPr="00FA5E7E">
        <w:rPr>
          <w:sz w:val="22"/>
          <w:szCs w:val="22"/>
        </w:rPr>
        <w:t>Pour demander des informations supplémentaires sur les garanties mises en œuvre pour les transferts de Données à caractère personnel hors de l’EEE</w:t>
      </w:r>
      <w:r w:rsidR="007A1516">
        <w:rPr>
          <w:sz w:val="22"/>
          <w:szCs w:val="22"/>
        </w:rPr>
        <w:t>,</w:t>
      </w:r>
      <w:r w:rsidR="007A1516" w:rsidRPr="007A1516">
        <w:rPr>
          <w:sz w:val="22"/>
          <w:szCs w:val="22"/>
        </w:rPr>
        <w:t xml:space="preserve"> </w:t>
      </w:r>
      <w:r w:rsidR="007A1516">
        <w:rPr>
          <w:sz w:val="22"/>
          <w:szCs w:val="22"/>
        </w:rPr>
        <w:t>du Royaume-Uni et de la Suisse</w:t>
      </w:r>
      <w:r w:rsidRPr="00FA5E7E">
        <w:rPr>
          <w:sz w:val="22"/>
          <w:szCs w:val="22"/>
        </w:rPr>
        <w:t xml:space="preserve"> et, le cas échéant, une copie des clauses types de protection des données adoptées, vous pouvez nous contacter à </w:t>
      </w:r>
      <w:hyperlink r:id="rId12" w:history="1">
        <w:r w:rsidRPr="00FA5E7E">
          <w:rPr>
            <w:rStyle w:val="Lienhypertexte"/>
            <w:sz w:val="22"/>
            <w:szCs w:val="22"/>
          </w:rPr>
          <w:t>dataprotection@microvention.com</w:t>
        </w:r>
      </w:hyperlink>
      <w:r w:rsidRPr="00FA5E7E">
        <w:rPr>
          <w:sz w:val="22"/>
          <w:szCs w:val="22"/>
        </w:rPr>
        <w:t xml:space="preserve">. </w:t>
      </w:r>
    </w:p>
    <w:p w14:paraId="40C81AAA" w14:textId="77777777" w:rsidR="00FA5E7E" w:rsidRPr="00FA5E7E" w:rsidRDefault="00FA5E7E" w:rsidP="00FA5E7E">
      <w:pPr>
        <w:pStyle w:val="NormalWeb"/>
        <w:shd w:val="clear" w:color="auto" w:fill="FFFFFF"/>
        <w:spacing w:before="0" w:beforeAutospacing="0" w:after="120" w:afterAutospacing="0" w:line="276" w:lineRule="auto"/>
        <w:jc w:val="both"/>
        <w:rPr>
          <w:sz w:val="22"/>
          <w:szCs w:val="22"/>
        </w:rPr>
      </w:pPr>
    </w:p>
    <w:p w14:paraId="3E85BE33" w14:textId="77777777" w:rsidR="00157234" w:rsidRPr="00FA5E7E" w:rsidRDefault="00157234" w:rsidP="00C618DB">
      <w:pPr>
        <w:pStyle w:val="Titre3"/>
        <w:numPr>
          <w:ilvl w:val="0"/>
          <w:numId w:val="2"/>
        </w:numPr>
        <w:shd w:val="clear" w:color="auto" w:fill="FFFFFF"/>
        <w:spacing w:before="0" w:after="120"/>
        <w:jc w:val="both"/>
        <w:rPr>
          <w:rFonts w:ascii="Times New Roman" w:hAnsi="Times New Roman" w:cs="Times New Roman"/>
          <w:bCs w:val="0"/>
          <w:color w:val="auto"/>
        </w:rPr>
      </w:pPr>
      <w:bookmarkStart w:id="11" w:name="eztoc_6_1_1_1"/>
      <w:bookmarkStart w:id="12" w:name="_Toc195194825"/>
      <w:bookmarkEnd w:id="11"/>
      <w:r w:rsidRPr="00FA5E7E">
        <w:rPr>
          <w:rFonts w:ascii="Times New Roman" w:hAnsi="Times New Roman" w:cs="Times New Roman"/>
          <w:bCs w:val="0"/>
          <w:color w:val="auto"/>
        </w:rPr>
        <w:t>DURÉE DE CONSERVATION DES DONNÉES A CARACTÈRE PERSONNEL</w:t>
      </w:r>
      <w:bookmarkEnd w:id="12"/>
    </w:p>
    <w:p w14:paraId="2BDE79E1" w14:textId="77777777" w:rsidR="00673773" w:rsidRPr="00FA5E7E" w:rsidRDefault="00157234" w:rsidP="00FA5E7E">
      <w:pPr>
        <w:pStyle w:val="NormalWeb"/>
        <w:shd w:val="clear" w:color="auto" w:fill="FFFFFF"/>
        <w:spacing w:before="0" w:beforeAutospacing="0" w:after="120" w:afterAutospacing="0" w:line="276" w:lineRule="auto"/>
        <w:jc w:val="both"/>
        <w:rPr>
          <w:sz w:val="22"/>
          <w:szCs w:val="22"/>
        </w:rPr>
      </w:pPr>
      <w:r w:rsidRPr="00FA5E7E">
        <w:rPr>
          <w:sz w:val="22"/>
          <w:szCs w:val="22"/>
        </w:rPr>
        <w:t xml:space="preserve">Nous conservons vos données à caractère personnel pendant la durée nécessaire aux fins spécifiques pour lesquelles elles ont été recueillies (par exemple, pour l’exécution d’un accord conclu avec vous). Toutefois, nous pouvons être tenus de conserver certaines Données à caractère personnel pendant une période plus longue, dans les cas suivants :  </w:t>
      </w:r>
    </w:p>
    <w:p w14:paraId="10F66DEE" w14:textId="77777777" w:rsidR="00C05A15" w:rsidRPr="00FA5E7E" w:rsidRDefault="00673773" w:rsidP="00C618DB">
      <w:pPr>
        <w:pStyle w:val="NormalWeb"/>
        <w:numPr>
          <w:ilvl w:val="0"/>
          <w:numId w:val="7"/>
        </w:numPr>
        <w:shd w:val="clear" w:color="auto" w:fill="FFFFFF"/>
        <w:spacing w:before="0" w:beforeAutospacing="0" w:after="120" w:afterAutospacing="0" w:line="276" w:lineRule="auto"/>
        <w:jc w:val="both"/>
        <w:rPr>
          <w:sz w:val="22"/>
          <w:szCs w:val="22"/>
        </w:rPr>
      </w:pPr>
      <w:proofErr w:type="gramStart"/>
      <w:r w:rsidRPr="00FA5E7E">
        <w:rPr>
          <w:sz w:val="22"/>
          <w:szCs w:val="22"/>
        </w:rPr>
        <w:t>obligation</w:t>
      </w:r>
      <w:proofErr w:type="gramEnd"/>
      <w:r w:rsidRPr="00FA5E7E">
        <w:rPr>
          <w:sz w:val="22"/>
          <w:szCs w:val="22"/>
        </w:rPr>
        <w:t xml:space="preserve">(s) légale(s), en vertu de la législation applicable, de conserver les données pendant une certaine période (par exemple, respect des exigences fiscales et comptables) ; </w:t>
      </w:r>
    </w:p>
    <w:p w14:paraId="58E3F7FC" w14:textId="77777777" w:rsidR="00C05A15" w:rsidRPr="00FA5E7E" w:rsidRDefault="003031ED" w:rsidP="00C618DB">
      <w:pPr>
        <w:pStyle w:val="NormalWeb"/>
        <w:numPr>
          <w:ilvl w:val="0"/>
          <w:numId w:val="7"/>
        </w:numPr>
        <w:shd w:val="clear" w:color="auto" w:fill="FFFFFF"/>
        <w:spacing w:before="0" w:beforeAutospacing="0" w:after="120" w:afterAutospacing="0" w:line="276" w:lineRule="auto"/>
        <w:jc w:val="both"/>
        <w:rPr>
          <w:sz w:val="22"/>
          <w:szCs w:val="22"/>
        </w:rPr>
      </w:pPr>
      <w:proofErr w:type="gramStart"/>
      <w:r w:rsidRPr="00FA5E7E">
        <w:rPr>
          <w:sz w:val="22"/>
          <w:szCs w:val="22"/>
        </w:rPr>
        <w:t>établissement</w:t>
      </w:r>
      <w:proofErr w:type="gramEnd"/>
      <w:r w:rsidRPr="00FA5E7E">
        <w:rPr>
          <w:sz w:val="22"/>
          <w:szCs w:val="22"/>
        </w:rPr>
        <w:t>, exercice ou défense de droits en justice (notamment dans le cas d’un éventuel litige).</w:t>
      </w:r>
    </w:p>
    <w:p w14:paraId="3CAD650D" w14:textId="3D7EEDA6" w:rsidR="00673773" w:rsidRPr="00FA5E7E" w:rsidRDefault="00C05A15" w:rsidP="00FA5E7E">
      <w:pPr>
        <w:pStyle w:val="NormalWeb"/>
        <w:shd w:val="clear" w:color="auto" w:fill="FFFFFF"/>
        <w:spacing w:before="0" w:beforeAutospacing="0" w:after="120" w:afterAutospacing="0" w:line="276" w:lineRule="auto"/>
        <w:jc w:val="both"/>
        <w:rPr>
          <w:sz w:val="22"/>
          <w:szCs w:val="22"/>
        </w:rPr>
      </w:pPr>
      <w:r w:rsidRPr="00FA5E7E">
        <w:rPr>
          <w:sz w:val="22"/>
          <w:szCs w:val="22"/>
        </w:rPr>
        <w:t xml:space="preserve">Dans ces cas, nous continuons à traiter vos Données à caractère personnel, conformément à la présente </w:t>
      </w:r>
      <w:r w:rsidR="004B3B8B">
        <w:rPr>
          <w:sz w:val="22"/>
          <w:szCs w:val="22"/>
        </w:rPr>
        <w:t>Notice</w:t>
      </w:r>
      <w:r w:rsidRPr="00FA5E7E">
        <w:rPr>
          <w:sz w:val="22"/>
          <w:szCs w:val="22"/>
        </w:rPr>
        <w:t>. Dans les autres cas, nous les effaçons de manière sécurisée ou les anonymisons dès qu’elle</w:t>
      </w:r>
      <w:r w:rsidR="008D388D" w:rsidRPr="00FA5E7E">
        <w:rPr>
          <w:sz w:val="22"/>
          <w:szCs w:val="22"/>
        </w:rPr>
        <w:t>s</w:t>
      </w:r>
      <w:r w:rsidRPr="00FA5E7E">
        <w:rPr>
          <w:sz w:val="22"/>
          <w:szCs w:val="22"/>
        </w:rPr>
        <w:t xml:space="preserve"> ne sont plus utiles. </w:t>
      </w:r>
    </w:p>
    <w:p w14:paraId="2188F121" w14:textId="1FDB3061" w:rsidR="001F698C" w:rsidRDefault="00CB2370" w:rsidP="00FA5E7E">
      <w:pPr>
        <w:pStyle w:val="NormalWeb"/>
        <w:shd w:val="clear" w:color="auto" w:fill="FFFFFF"/>
        <w:spacing w:before="0" w:beforeAutospacing="0" w:after="120" w:afterAutospacing="0" w:line="276" w:lineRule="auto"/>
        <w:jc w:val="both"/>
        <w:rPr>
          <w:sz w:val="22"/>
          <w:szCs w:val="22"/>
        </w:rPr>
      </w:pPr>
      <w:r w:rsidRPr="00FA5E7E">
        <w:rPr>
          <w:sz w:val="22"/>
          <w:szCs w:val="22"/>
        </w:rPr>
        <w:t xml:space="preserve">Pour savoir combien de temps nous conservons vos données personnelles à une fin spécifique, vous pouvez nous contacter à l’adresse : </w:t>
      </w:r>
      <w:hyperlink r:id="rId13" w:history="1">
        <w:r w:rsidRPr="00FA5E7E">
          <w:rPr>
            <w:rStyle w:val="Lienhypertexte"/>
            <w:sz w:val="22"/>
            <w:szCs w:val="22"/>
          </w:rPr>
          <w:t>dataprotection@microvention.com</w:t>
        </w:r>
      </w:hyperlink>
      <w:r w:rsidRPr="00FA5E7E">
        <w:rPr>
          <w:sz w:val="22"/>
          <w:szCs w:val="22"/>
        </w:rPr>
        <w:t xml:space="preserve">. </w:t>
      </w:r>
      <w:bookmarkStart w:id="13" w:name="eztoc_7_1_1_1"/>
      <w:bookmarkEnd w:id="13"/>
    </w:p>
    <w:p w14:paraId="5613EA00" w14:textId="77777777" w:rsidR="00FA5E7E" w:rsidRPr="00FA5E7E" w:rsidRDefault="00FA5E7E" w:rsidP="00FA5E7E">
      <w:pPr>
        <w:pStyle w:val="NormalWeb"/>
        <w:shd w:val="clear" w:color="auto" w:fill="FFFFFF"/>
        <w:spacing w:before="0" w:beforeAutospacing="0" w:after="120" w:afterAutospacing="0" w:line="276" w:lineRule="auto"/>
        <w:jc w:val="both"/>
        <w:rPr>
          <w:sz w:val="22"/>
          <w:szCs w:val="22"/>
        </w:rPr>
      </w:pPr>
    </w:p>
    <w:p w14:paraId="1D973FCE" w14:textId="77777777" w:rsidR="00157234" w:rsidRPr="00FA5E7E" w:rsidRDefault="00215B6A" w:rsidP="00C618DB">
      <w:pPr>
        <w:pStyle w:val="Titre3"/>
        <w:numPr>
          <w:ilvl w:val="0"/>
          <w:numId w:val="2"/>
        </w:numPr>
        <w:shd w:val="clear" w:color="auto" w:fill="FFFFFF"/>
        <w:spacing w:before="0" w:after="120"/>
        <w:jc w:val="both"/>
        <w:rPr>
          <w:rFonts w:ascii="Times New Roman" w:hAnsi="Times New Roman" w:cs="Times New Roman"/>
          <w:bCs w:val="0"/>
          <w:color w:val="auto"/>
        </w:rPr>
      </w:pPr>
      <w:bookmarkStart w:id="14" w:name="eztoc_8_1_1_1"/>
      <w:bookmarkStart w:id="15" w:name="_Toc195194826"/>
      <w:bookmarkEnd w:id="14"/>
      <w:r w:rsidRPr="00FA5E7E">
        <w:rPr>
          <w:rFonts w:ascii="Times New Roman" w:hAnsi="Times New Roman" w:cs="Times New Roman"/>
          <w:bCs w:val="0"/>
          <w:color w:val="auto"/>
        </w:rPr>
        <w:t>PROTECTION DE VOS DONNÉES</w:t>
      </w:r>
      <w:bookmarkEnd w:id="15"/>
    </w:p>
    <w:p w14:paraId="4E7779E2" w14:textId="5E974B8E" w:rsidR="00ED21C0" w:rsidRPr="00FA5E7E" w:rsidRDefault="00157234" w:rsidP="00FA5E7E">
      <w:pPr>
        <w:jc w:val="both"/>
        <w:rPr>
          <w:rFonts w:ascii="Times New Roman" w:hAnsi="Times New Roman" w:cs="Times New Roman"/>
        </w:rPr>
      </w:pPr>
      <w:r w:rsidRPr="00FA5E7E">
        <w:rPr>
          <w:rFonts w:ascii="Times New Roman" w:hAnsi="Times New Roman" w:cs="Times New Roman"/>
        </w:rPr>
        <w:t xml:space="preserve">Nous reconnaissons la nature confidentielle de vos Données à caractère personnel. Nous garantissons la confidentialité et la protection de ces données conformément à la présente </w:t>
      </w:r>
      <w:r w:rsidR="004B3B8B">
        <w:rPr>
          <w:rFonts w:ascii="Times New Roman" w:hAnsi="Times New Roman" w:cs="Times New Roman"/>
        </w:rPr>
        <w:t>Notice</w:t>
      </w:r>
      <w:r w:rsidRPr="00FA5E7E">
        <w:rPr>
          <w:rFonts w:ascii="Times New Roman" w:hAnsi="Times New Roman" w:cs="Times New Roman"/>
        </w:rPr>
        <w:t xml:space="preserve"> et à la législation en vigueur, notamment au Règlement général sur la protection des données 2016/679 (« </w:t>
      </w:r>
      <w:r w:rsidRPr="00FA5E7E">
        <w:rPr>
          <w:rFonts w:ascii="Times New Roman" w:hAnsi="Times New Roman" w:cs="Times New Roman"/>
          <w:b/>
        </w:rPr>
        <w:t>RGPD</w:t>
      </w:r>
      <w:r w:rsidRPr="00FA5E7E">
        <w:rPr>
          <w:rFonts w:ascii="Times New Roman" w:hAnsi="Times New Roman" w:cs="Times New Roman"/>
        </w:rPr>
        <w:t xml:space="preserve"> »). </w:t>
      </w:r>
    </w:p>
    <w:p w14:paraId="588BA7D8" w14:textId="77777777" w:rsidR="007E4C46" w:rsidRPr="00FA5E7E" w:rsidRDefault="00D81E6E" w:rsidP="00FA5E7E">
      <w:pPr>
        <w:jc w:val="both"/>
        <w:rPr>
          <w:rFonts w:ascii="Times New Roman" w:hAnsi="Times New Roman" w:cs="Times New Roman"/>
        </w:rPr>
      </w:pPr>
      <w:r w:rsidRPr="00FA5E7E">
        <w:rPr>
          <w:rFonts w:ascii="Times New Roman" w:hAnsi="Times New Roman" w:cs="Times New Roman"/>
        </w:rPr>
        <w:lastRenderedPageBreak/>
        <w:t xml:space="preserve">Nous avons mis en œuvre des mesures de sécurité techniques et opérationnelles afin de prévenir toute perte, utilisation abusive, altération ou destruction non autorisées de vos Données à caractère personnel. </w:t>
      </w:r>
      <w:r w:rsidRPr="00FA5E7E">
        <w:rPr>
          <w:rFonts w:ascii="Times New Roman" w:hAnsi="Times New Roman" w:cs="Times New Roman"/>
          <w:color w:val="000000"/>
        </w:rPr>
        <w:t xml:space="preserve">Ces mesures sont les suivantes : utilisation de pare-feu, chiffrement, gestion des droits d’accès appropriée, sélection rigoureuse des sous-traitants et autres mesures techniquement et commercialement raisonnables pour garantir une protection appropriée des Données à caractère personnel.  Le cas échéant, nous pouvons également faire des copies de sauvegarde et utiliser d’autres moyens similaires pour prévenir toute dégradation ou destruction accidentelles de vos Données à caractère personnel. Ces mesures garantissent un niveau de sécurité approprié relativement aux risques inhérents au traitement et à la nature des Données à caractère personnel à protéger. </w:t>
      </w:r>
    </w:p>
    <w:p w14:paraId="00B2F405" w14:textId="77777777" w:rsidR="00D81E6E" w:rsidRPr="00FA5E7E" w:rsidRDefault="00D81E6E" w:rsidP="00FA5E7E">
      <w:pPr>
        <w:jc w:val="both"/>
        <w:rPr>
          <w:rFonts w:ascii="Times New Roman" w:hAnsi="Times New Roman" w:cs="Times New Roman"/>
        </w:rPr>
      </w:pPr>
      <w:r w:rsidRPr="00FA5E7E">
        <w:rPr>
          <w:rFonts w:ascii="Times New Roman" w:hAnsi="Times New Roman" w:cs="Times New Roman"/>
        </w:rPr>
        <w:t xml:space="preserve">Veuillez toutefois noter que lorsque vous nous transmettez des informations par internet, la sécurité ne peut jamais être garantie à 100 %. </w:t>
      </w:r>
    </w:p>
    <w:p w14:paraId="619B1B0F" w14:textId="3225DD07" w:rsidR="00FA5E7E" w:rsidRPr="00FA5E7E" w:rsidRDefault="00D81E6E" w:rsidP="00FA5E7E">
      <w:pPr>
        <w:jc w:val="both"/>
        <w:rPr>
          <w:rFonts w:ascii="Times New Roman" w:hAnsi="Times New Roman" w:cs="Times New Roman"/>
        </w:rPr>
      </w:pPr>
      <w:r w:rsidRPr="00FA5E7E">
        <w:rPr>
          <w:rFonts w:ascii="Times New Roman" w:hAnsi="Times New Roman" w:cs="Times New Roman"/>
        </w:rPr>
        <w:t xml:space="preserve">Nous nous engageons à vous informer sans délai en cas d’atteinte à la protection de vos Données à caractère personnel susceptible de vous exposer à un risque grave. </w:t>
      </w:r>
    </w:p>
    <w:p w14:paraId="020605C4" w14:textId="61BEA037" w:rsidR="00A642BE" w:rsidRPr="00FA5E7E" w:rsidRDefault="00A642BE" w:rsidP="00C618DB">
      <w:pPr>
        <w:pStyle w:val="Titre3"/>
        <w:numPr>
          <w:ilvl w:val="0"/>
          <w:numId w:val="2"/>
        </w:numPr>
        <w:shd w:val="clear" w:color="auto" w:fill="FFFFFF"/>
        <w:spacing w:before="0" w:after="120"/>
        <w:jc w:val="both"/>
        <w:rPr>
          <w:rFonts w:ascii="Times New Roman" w:hAnsi="Times New Roman" w:cs="Times New Roman"/>
          <w:bCs w:val="0"/>
          <w:color w:val="auto"/>
        </w:rPr>
      </w:pPr>
      <w:bookmarkStart w:id="16" w:name="_Toc195194827"/>
      <w:r w:rsidRPr="00FA5E7E">
        <w:rPr>
          <w:rFonts w:ascii="Times New Roman" w:hAnsi="Times New Roman" w:cs="Times New Roman"/>
          <w:bCs w:val="0"/>
          <w:color w:val="auto"/>
        </w:rPr>
        <w:t xml:space="preserve">SOCIÉTÉS </w:t>
      </w:r>
      <w:r w:rsidR="00233F8C">
        <w:rPr>
          <w:rFonts w:ascii="Times New Roman" w:hAnsi="Times New Roman" w:cs="Times New Roman"/>
          <w:bCs w:val="0"/>
          <w:color w:val="auto"/>
        </w:rPr>
        <w:t>TERUMO NEURO</w:t>
      </w:r>
      <w:r w:rsidR="00F37863">
        <w:rPr>
          <w:rFonts w:ascii="Times New Roman" w:hAnsi="Times New Roman" w:cs="Times New Roman"/>
          <w:bCs w:val="0"/>
          <w:color w:val="auto"/>
        </w:rPr>
        <w:t xml:space="preserve"> ET DU GROUPE TERUMO</w:t>
      </w:r>
      <w:bookmarkEnd w:id="16"/>
    </w:p>
    <w:p w14:paraId="3C17EC72" w14:textId="77777777" w:rsidR="00A9575A" w:rsidRPr="00FA5E7E" w:rsidRDefault="00A9575A" w:rsidP="00FA5E7E">
      <w:pPr>
        <w:jc w:val="both"/>
        <w:rPr>
          <w:rFonts w:ascii="Times New Roman" w:hAnsi="Times New Roman" w:cs="Times New Roman"/>
        </w:rPr>
      </w:pPr>
      <w:r w:rsidRPr="00FA5E7E">
        <w:rPr>
          <w:rFonts w:ascii="Times New Roman" w:hAnsi="Times New Roman" w:cs="Times New Roman"/>
        </w:rPr>
        <w:t xml:space="preserve">Nous sommes chargés de la relation avec vous ainsi que tous les clients et Personnes concernées dans notre périmètre d’activité. </w:t>
      </w:r>
    </w:p>
    <w:p w14:paraId="7CD6ACC0" w14:textId="2198757D" w:rsidR="00A9575A" w:rsidRPr="00FA5E7E" w:rsidRDefault="00A9575A" w:rsidP="00FA5E7E">
      <w:pPr>
        <w:jc w:val="both"/>
        <w:rPr>
          <w:rFonts w:ascii="Times New Roman" w:hAnsi="Times New Roman" w:cs="Times New Roman"/>
          <w:color w:val="1C1C1C"/>
        </w:rPr>
      </w:pPr>
      <w:r w:rsidRPr="00FA5E7E">
        <w:rPr>
          <w:rFonts w:ascii="Times New Roman" w:hAnsi="Times New Roman" w:cs="Times New Roman"/>
        </w:rPr>
        <w:t xml:space="preserve">Nous pouvons échanger des informations vous concernant, y compris des Données à caractère personnel, avec notre entité mère </w:t>
      </w:r>
      <w:r w:rsidR="00233F8C">
        <w:rPr>
          <w:rFonts w:ascii="Times New Roman" w:hAnsi="Times New Roman" w:cs="Times New Roman"/>
        </w:rPr>
        <w:t>Terumo Neuro</w:t>
      </w:r>
      <w:r w:rsidRPr="00FA5E7E">
        <w:rPr>
          <w:rFonts w:ascii="Times New Roman" w:hAnsi="Times New Roman" w:cs="Times New Roman"/>
        </w:rPr>
        <w:t>, dont le siège social est situé 35 Enterprise, Aliso Viejo, CA 92656, États-Unis.</w:t>
      </w:r>
      <w:r w:rsidRPr="00FA5E7E">
        <w:rPr>
          <w:rFonts w:ascii="Times New Roman" w:hAnsi="Times New Roman" w:cs="Times New Roman"/>
          <w:color w:val="1C1C1C"/>
        </w:rPr>
        <w:t xml:space="preserve"> </w:t>
      </w:r>
    </w:p>
    <w:p w14:paraId="52AE42B3" w14:textId="77777777" w:rsidR="00A9575A" w:rsidRPr="00FA5E7E" w:rsidRDefault="00A9575A" w:rsidP="00FA5E7E">
      <w:pPr>
        <w:jc w:val="both"/>
        <w:rPr>
          <w:rFonts w:ascii="Times New Roman" w:hAnsi="Times New Roman" w:cs="Times New Roman"/>
        </w:rPr>
      </w:pPr>
      <w:r w:rsidRPr="00FA5E7E">
        <w:rPr>
          <w:rFonts w:ascii="Times New Roman" w:hAnsi="Times New Roman" w:cs="Times New Roman"/>
        </w:rPr>
        <w:t>Nous pouvons aussi transmettre vos Données à caractère personnel aux sociétés du Groupe :</w:t>
      </w:r>
    </w:p>
    <w:p w14:paraId="00AC148B" w14:textId="77777777" w:rsidR="00233F8C" w:rsidRPr="00E6331B" w:rsidRDefault="00233F8C" w:rsidP="00233F8C">
      <w:pPr>
        <w:pStyle w:val="Paragraphedeliste"/>
        <w:numPr>
          <w:ilvl w:val="0"/>
          <w:numId w:val="15"/>
        </w:numPr>
        <w:jc w:val="both"/>
        <w:rPr>
          <w:rFonts w:ascii="Times New Roman" w:hAnsi="Times New Roman" w:cs="Times New Roman"/>
          <w:lang w:val="nl-NL"/>
        </w:rPr>
      </w:pPr>
      <w:r w:rsidRPr="00E6331B">
        <w:rPr>
          <w:rFonts w:ascii="Times New Roman" w:hAnsi="Times New Roman" w:cs="Times New Roman"/>
          <w:lang w:val="nl-NL"/>
        </w:rPr>
        <w:t>Terumo Neuro UK (MicroVention UK Ltd.)</w:t>
      </w:r>
    </w:p>
    <w:p w14:paraId="649CC17B" w14:textId="77777777" w:rsidR="00233F8C" w:rsidRPr="00E6331B" w:rsidRDefault="00233F8C" w:rsidP="00233F8C">
      <w:pPr>
        <w:pStyle w:val="Paragraphedeliste"/>
        <w:numPr>
          <w:ilvl w:val="0"/>
          <w:numId w:val="15"/>
        </w:numPr>
        <w:jc w:val="both"/>
        <w:rPr>
          <w:rFonts w:ascii="Times New Roman" w:hAnsi="Times New Roman" w:cs="Times New Roman"/>
          <w:lang w:val="de-DE"/>
        </w:rPr>
      </w:pPr>
      <w:r w:rsidRPr="00E6331B">
        <w:rPr>
          <w:rFonts w:ascii="Times New Roman" w:hAnsi="Times New Roman" w:cs="Times New Roman"/>
          <w:lang w:val="de-DE"/>
        </w:rPr>
        <w:t>Terumo Neuro Germany (MicroVention Deutschland GmbH)</w:t>
      </w:r>
    </w:p>
    <w:p w14:paraId="6CB7733C" w14:textId="77777777" w:rsidR="00233F8C" w:rsidRDefault="00233F8C" w:rsidP="00233F8C">
      <w:pPr>
        <w:pStyle w:val="Paragraphedeliste"/>
        <w:numPr>
          <w:ilvl w:val="0"/>
          <w:numId w:val="15"/>
        </w:numPr>
        <w:jc w:val="both"/>
        <w:rPr>
          <w:rFonts w:ascii="Times New Roman" w:hAnsi="Times New Roman" w:cs="Times New Roman"/>
          <w:lang w:val="it-IT"/>
        </w:rPr>
      </w:pPr>
      <w:r>
        <w:rPr>
          <w:rFonts w:ascii="Times New Roman" w:hAnsi="Times New Roman" w:cs="Times New Roman"/>
          <w:lang w:val="de-DE"/>
        </w:rPr>
        <w:t>Terumo Neuro Italy (</w:t>
      </w:r>
      <w:r w:rsidRPr="00811823">
        <w:rPr>
          <w:rFonts w:ascii="Times New Roman" w:hAnsi="Times New Roman" w:cs="Times New Roman"/>
          <w:lang w:val="it-IT"/>
        </w:rPr>
        <w:t>MicroVention Italia S.r.l</w:t>
      </w:r>
      <w:r>
        <w:rPr>
          <w:rFonts w:ascii="Times New Roman" w:hAnsi="Times New Roman" w:cs="Times New Roman"/>
          <w:lang w:val="it-IT"/>
        </w:rPr>
        <w:t>.)</w:t>
      </w:r>
    </w:p>
    <w:p w14:paraId="54CCAB26" w14:textId="77777777" w:rsidR="00233F8C" w:rsidRPr="00E829B0" w:rsidRDefault="00233F8C" w:rsidP="00233F8C">
      <w:pPr>
        <w:pStyle w:val="Paragraphedeliste"/>
        <w:numPr>
          <w:ilvl w:val="0"/>
          <w:numId w:val="15"/>
        </w:numPr>
        <w:jc w:val="both"/>
        <w:rPr>
          <w:rFonts w:ascii="Times New Roman" w:hAnsi="Times New Roman" w:cs="Times New Roman"/>
          <w:lang w:val="de-DE"/>
        </w:rPr>
      </w:pPr>
      <w:r w:rsidRPr="00E829B0">
        <w:rPr>
          <w:rFonts w:ascii="Times New Roman" w:hAnsi="Times New Roman" w:cs="Times New Roman"/>
          <w:lang w:val="de-DE"/>
        </w:rPr>
        <w:t xml:space="preserve">Terumo Neuro </w:t>
      </w:r>
      <w:proofErr w:type="spellStart"/>
      <w:r w:rsidRPr="00E829B0">
        <w:rPr>
          <w:rFonts w:ascii="Times New Roman" w:hAnsi="Times New Roman" w:cs="Times New Roman"/>
          <w:lang w:val="de-DE"/>
        </w:rPr>
        <w:t>Switzerland</w:t>
      </w:r>
      <w:proofErr w:type="spellEnd"/>
      <w:r w:rsidRPr="00E829B0">
        <w:rPr>
          <w:rFonts w:ascii="Times New Roman" w:hAnsi="Times New Roman" w:cs="Times New Roman"/>
          <w:lang w:val="de-DE"/>
        </w:rPr>
        <w:t xml:space="preserve"> </w:t>
      </w:r>
      <w:r>
        <w:rPr>
          <w:rFonts w:ascii="Times New Roman" w:hAnsi="Times New Roman" w:cs="Times New Roman"/>
          <w:lang w:val="de-DE"/>
        </w:rPr>
        <w:t>(MicroVention</w:t>
      </w:r>
      <w:r w:rsidRPr="00E829B0">
        <w:rPr>
          <w:rFonts w:ascii="Times New Roman" w:hAnsi="Times New Roman" w:cs="Times New Roman"/>
          <w:lang w:val="de-DE"/>
        </w:rPr>
        <w:t xml:space="preserve"> </w:t>
      </w:r>
      <w:proofErr w:type="spellStart"/>
      <w:r w:rsidRPr="00E829B0">
        <w:rPr>
          <w:rFonts w:ascii="Times New Roman" w:hAnsi="Times New Roman" w:cs="Times New Roman"/>
          <w:lang w:val="de-DE"/>
        </w:rPr>
        <w:t>Switzerland</w:t>
      </w:r>
      <w:proofErr w:type="spellEnd"/>
      <w:r w:rsidRPr="00E829B0">
        <w:rPr>
          <w:rFonts w:ascii="Times New Roman" w:hAnsi="Times New Roman" w:cs="Times New Roman"/>
          <w:lang w:val="de-DE"/>
        </w:rPr>
        <w:t xml:space="preserve"> </w:t>
      </w:r>
      <w:r>
        <w:rPr>
          <w:rFonts w:ascii="Times New Roman" w:hAnsi="Times New Roman" w:cs="Times New Roman"/>
          <w:lang w:val="de-DE"/>
        </w:rPr>
        <w:t>GmbH)</w:t>
      </w:r>
    </w:p>
    <w:p w14:paraId="7278B149" w14:textId="77777777" w:rsidR="00A9575A" w:rsidRPr="00FA5E7E" w:rsidRDefault="00A9575A" w:rsidP="00C618DB">
      <w:pPr>
        <w:pStyle w:val="Paragraphedeliste"/>
        <w:numPr>
          <w:ilvl w:val="0"/>
          <w:numId w:val="15"/>
        </w:numPr>
        <w:jc w:val="both"/>
        <w:rPr>
          <w:rFonts w:ascii="Times New Roman" w:hAnsi="Times New Roman" w:cs="Times New Roman"/>
        </w:rPr>
      </w:pPr>
      <w:proofErr w:type="gramStart"/>
      <w:r w:rsidRPr="00FA5E7E">
        <w:rPr>
          <w:rFonts w:ascii="Times New Roman" w:hAnsi="Times New Roman" w:cs="Times New Roman"/>
        </w:rPr>
        <w:t>sociétés</w:t>
      </w:r>
      <w:proofErr w:type="gramEnd"/>
      <w:r w:rsidRPr="00FA5E7E">
        <w:rPr>
          <w:rFonts w:ascii="Times New Roman" w:hAnsi="Times New Roman" w:cs="Times New Roman"/>
        </w:rPr>
        <w:t xml:space="preserve"> du groupe Terumo.</w:t>
      </w:r>
    </w:p>
    <w:p w14:paraId="23447F3E" w14:textId="6A49E9F8" w:rsidR="00FA5E7E" w:rsidRPr="00FA5E7E" w:rsidRDefault="00A9575A" w:rsidP="00FA5E7E">
      <w:pPr>
        <w:jc w:val="both"/>
        <w:rPr>
          <w:rFonts w:ascii="Times New Roman" w:hAnsi="Times New Roman" w:cs="Times New Roman"/>
        </w:rPr>
      </w:pPr>
      <w:r w:rsidRPr="00FA5E7E">
        <w:rPr>
          <w:rFonts w:ascii="Times New Roman" w:hAnsi="Times New Roman" w:cs="Times New Roman"/>
        </w:rPr>
        <w:t>Lorsque cette transmission implique des transferts hors de l’</w:t>
      </w:r>
      <w:r w:rsidR="00F37863">
        <w:rPr>
          <w:rFonts w:ascii="Times New Roman" w:hAnsi="Times New Roman" w:cs="Times New Roman"/>
        </w:rPr>
        <w:t>Espace économique européen</w:t>
      </w:r>
      <w:r w:rsidRPr="00FA5E7E">
        <w:rPr>
          <w:rFonts w:ascii="Times New Roman" w:hAnsi="Times New Roman" w:cs="Times New Roman"/>
        </w:rPr>
        <w:t xml:space="preserve">, </w:t>
      </w:r>
      <w:r w:rsidR="00F37863" w:rsidRPr="00F37863">
        <w:rPr>
          <w:rFonts w:ascii="Times New Roman" w:hAnsi="Times New Roman" w:cs="Times New Roman"/>
        </w:rPr>
        <w:t xml:space="preserve">du Royaume-Uni et de la Suisse </w:t>
      </w:r>
      <w:r w:rsidRPr="00FA5E7E">
        <w:rPr>
          <w:rFonts w:ascii="Times New Roman" w:hAnsi="Times New Roman" w:cs="Times New Roman"/>
        </w:rPr>
        <w:t xml:space="preserve">ces derniers sont conformes aux </w:t>
      </w:r>
      <w:r w:rsidR="00811823">
        <w:rPr>
          <w:rFonts w:ascii="Times New Roman" w:hAnsi="Times New Roman" w:cs="Times New Roman"/>
        </w:rPr>
        <w:t xml:space="preserve">garanties adéquates et notamment aux </w:t>
      </w:r>
      <w:r w:rsidRPr="00FA5E7E">
        <w:rPr>
          <w:rFonts w:ascii="Times New Roman" w:hAnsi="Times New Roman" w:cs="Times New Roman"/>
        </w:rPr>
        <w:t xml:space="preserve">clauses contractuelles types </w:t>
      </w:r>
      <w:r w:rsidR="00811823">
        <w:rPr>
          <w:rFonts w:ascii="Times New Roman" w:hAnsi="Times New Roman" w:cs="Times New Roman"/>
        </w:rPr>
        <w:t xml:space="preserve">applicables le cas échéant </w:t>
      </w:r>
      <w:r w:rsidRPr="00FA5E7E">
        <w:rPr>
          <w:rFonts w:ascii="Times New Roman" w:hAnsi="Times New Roman" w:cs="Times New Roman"/>
        </w:rPr>
        <w:t xml:space="preserve">comme indiqué </w:t>
      </w:r>
      <w:r w:rsidR="00DE55C9" w:rsidRPr="00FA5E7E">
        <w:rPr>
          <w:rFonts w:ascii="Times New Roman" w:hAnsi="Times New Roman" w:cs="Times New Roman"/>
        </w:rPr>
        <w:t>dans la section</w:t>
      </w:r>
      <w:r w:rsidRPr="00FA5E7E">
        <w:rPr>
          <w:rFonts w:ascii="Times New Roman" w:hAnsi="Times New Roman" w:cs="Times New Roman"/>
        </w:rPr>
        <w:t xml:space="preserve"> E. </w:t>
      </w:r>
    </w:p>
    <w:p w14:paraId="070820B4" w14:textId="77777777" w:rsidR="00DE3BF8" w:rsidRPr="00FA5E7E" w:rsidRDefault="00157234" w:rsidP="00C618DB">
      <w:pPr>
        <w:pStyle w:val="Titre3"/>
        <w:numPr>
          <w:ilvl w:val="0"/>
          <w:numId w:val="2"/>
        </w:numPr>
        <w:shd w:val="clear" w:color="auto" w:fill="FFFFFF"/>
        <w:spacing w:before="0" w:after="120"/>
        <w:jc w:val="both"/>
        <w:rPr>
          <w:rFonts w:ascii="Times New Roman" w:hAnsi="Times New Roman" w:cs="Times New Roman"/>
          <w:bCs w:val="0"/>
          <w:color w:val="auto"/>
        </w:rPr>
      </w:pPr>
      <w:bookmarkStart w:id="17" w:name="_Toc195194828"/>
      <w:r w:rsidRPr="00FA5E7E">
        <w:rPr>
          <w:rFonts w:ascii="Times New Roman" w:hAnsi="Times New Roman" w:cs="Times New Roman"/>
          <w:bCs w:val="0"/>
          <w:color w:val="auto"/>
        </w:rPr>
        <w:t>VOS DROITS</w:t>
      </w:r>
      <w:bookmarkEnd w:id="17"/>
      <w:r w:rsidRPr="00FA5E7E">
        <w:rPr>
          <w:rFonts w:ascii="Times New Roman" w:hAnsi="Times New Roman" w:cs="Times New Roman"/>
          <w:bCs w:val="0"/>
          <w:color w:val="auto"/>
        </w:rPr>
        <w:t xml:space="preserve">  </w:t>
      </w:r>
      <w:bookmarkStart w:id="18" w:name="eztoc_10_1_1_1"/>
      <w:bookmarkEnd w:id="18"/>
    </w:p>
    <w:p w14:paraId="5DDB59D4" w14:textId="3DF06C98" w:rsidR="00C05A15" w:rsidRPr="00FA5E7E" w:rsidRDefault="00C05A15" w:rsidP="00FA5E7E">
      <w:pPr>
        <w:jc w:val="both"/>
        <w:rPr>
          <w:rFonts w:ascii="Times New Roman" w:hAnsi="Times New Roman" w:cs="Times New Roman"/>
        </w:rPr>
      </w:pPr>
      <w:r w:rsidRPr="00FA5E7E">
        <w:rPr>
          <w:rFonts w:ascii="Times New Roman" w:hAnsi="Times New Roman" w:cs="Times New Roman"/>
        </w:rPr>
        <w:t xml:space="preserve">Cette </w:t>
      </w:r>
      <w:r w:rsidR="00DE55C9" w:rsidRPr="00FA5E7E">
        <w:rPr>
          <w:rFonts w:ascii="Times New Roman" w:hAnsi="Times New Roman" w:cs="Times New Roman"/>
        </w:rPr>
        <w:t>section</w:t>
      </w:r>
      <w:r w:rsidRPr="00FA5E7E">
        <w:rPr>
          <w:rFonts w:ascii="Times New Roman" w:hAnsi="Times New Roman" w:cs="Times New Roman"/>
        </w:rPr>
        <w:t xml:space="preserve"> présente les droits que vous pouvez exercer en matière de Données à caractère personnel. Ces différents droits ne sont pas absolus : chacun d’entre eux est soumis à certaines exceptions ou réserves conformément au RGPD et aux autres dispositions généralement applicables de la législation sur la protection des données. </w:t>
      </w:r>
    </w:p>
    <w:p w14:paraId="4311FBF2" w14:textId="77E4B57A" w:rsidR="00F161E9" w:rsidRPr="00FA5E7E" w:rsidRDefault="00F161E9" w:rsidP="00C618DB">
      <w:pPr>
        <w:pStyle w:val="Paragraphedeliste"/>
        <w:numPr>
          <w:ilvl w:val="0"/>
          <w:numId w:val="10"/>
        </w:numPr>
        <w:jc w:val="both"/>
        <w:rPr>
          <w:rFonts w:ascii="Times New Roman" w:hAnsi="Times New Roman" w:cs="Times New Roman"/>
        </w:rPr>
      </w:pPr>
      <w:r w:rsidRPr="00FA5E7E">
        <w:rPr>
          <w:rFonts w:ascii="Times New Roman" w:hAnsi="Times New Roman" w:cs="Times New Roman"/>
          <w:b/>
        </w:rPr>
        <w:t>Information</w:t>
      </w:r>
      <w:r w:rsidRPr="00FA5E7E">
        <w:rPr>
          <w:rFonts w:ascii="Times New Roman" w:hAnsi="Times New Roman" w:cs="Times New Roman"/>
        </w:rPr>
        <w:t xml:space="preserve"> – vous êtes en droit d’obtenir des informations claires, transparentes et facilement compréhensibles sur la manière dont nous utilisons vos Données à caractère personnel. C’est l’objet de la présente </w:t>
      </w:r>
      <w:r w:rsidR="004B3B8B">
        <w:rPr>
          <w:rFonts w:ascii="Times New Roman" w:hAnsi="Times New Roman" w:cs="Times New Roman"/>
        </w:rPr>
        <w:t>Notice</w:t>
      </w:r>
      <w:r w:rsidRPr="00FA5E7E">
        <w:rPr>
          <w:rFonts w:ascii="Times New Roman" w:hAnsi="Times New Roman" w:cs="Times New Roman"/>
        </w:rPr>
        <w:t xml:space="preserve"> et des avis juridiques et autres modalités qui vous sont communiqués. </w:t>
      </w:r>
    </w:p>
    <w:p w14:paraId="23FB5C44" w14:textId="1F44C3BE" w:rsidR="00F161E9" w:rsidRPr="00FA5E7E" w:rsidRDefault="00F161E9" w:rsidP="00C618DB">
      <w:pPr>
        <w:pStyle w:val="Paragraphedeliste"/>
        <w:numPr>
          <w:ilvl w:val="0"/>
          <w:numId w:val="10"/>
        </w:numPr>
        <w:jc w:val="both"/>
        <w:rPr>
          <w:rFonts w:ascii="Times New Roman" w:eastAsia="Times New Roman" w:hAnsi="Times New Roman" w:cs="Times New Roman"/>
          <w:b/>
        </w:rPr>
      </w:pPr>
      <w:r w:rsidRPr="00FA5E7E">
        <w:rPr>
          <w:rFonts w:ascii="Times New Roman" w:hAnsi="Times New Roman" w:cs="Times New Roman"/>
          <w:b/>
        </w:rPr>
        <w:t>Accès</w:t>
      </w:r>
      <w:r w:rsidRPr="00FA5E7E">
        <w:rPr>
          <w:rFonts w:ascii="Times New Roman" w:hAnsi="Times New Roman" w:cs="Times New Roman"/>
        </w:rPr>
        <w:t xml:space="preserve"> – vous êtes en droit de savoir si nous traitons ou non vos Données à caractère personnel et d’obtenir certaines autres informations (semblables à celles fournies dans la présente </w:t>
      </w:r>
      <w:r w:rsidR="004B3B8B">
        <w:rPr>
          <w:rFonts w:ascii="Times New Roman" w:hAnsi="Times New Roman" w:cs="Times New Roman"/>
        </w:rPr>
        <w:t>Notice</w:t>
      </w:r>
      <w:r w:rsidRPr="00FA5E7E">
        <w:rPr>
          <w:rFonts w:ascii="Times New Roman" w:hAnsi="Times New Roman" w:cs="Times New Roman"/>
        </w:rPr>
        <w:t xml:space="preserve">) sur la manière dont elles sont utilisées. Vous disposez également d’un droit d’accès aux </w:t>
      </w:r>
      <w:r w:rsidRPr="00FA5E7E">
        <w:rPr>
          <w:rFonts w:ascii="Times New Roman" w:hAnsi="Times New Roman" w:cs="Times New Roman"/>
        </w:rPr>
        <w:lastRenderedPageBreak/>
        <w:t xml:space="preserve">Données à caractère personnel vous concernant dont nous disposons, en en demandant une copie. Ainsi informé(e), vous pouvez vérifier que nous utilisons vos informations conformément à la législation sur la protection des données. Nous pouvons refuser de fournir des informations si cette opération risque de divulguer des Données à caractère personnel concernant une autre personne ou peut porter atteinte aux droits d’une autre personne. </w:t>
      </w:r>
    </w:p>
    <w:p w14:paraId="7D0F5F03" w14:textId="77777777" w:rsidR="00F161E9" w:rsidRPr="00FA5E7E" w:rsidRDefault="00F161E9" w:rsidP="00C618DB">
      <w:pPr>
        <w:pStyle w:val="Paragraphedeliste"/>
        <w:numPr>
          <w:ilvl w:val="0"/>
          <w:numId w:val="10"/>
        </w:numPr>
        <w:jc w:val="both"/>
        <w:rPr>
          <w:rFonts w:ascii="Times New Roman" w:eastAsia="Times New Roman" w:hAnsi="Times New Roman" w:cs="Times New Roman"/>
          <w:b/>
        </w:rPr>
      </w:pPr>
      <w:r w:rsidRPr="00FA5E7E">
        <w:rPr>
          <w:rFonts w:ascii="Times New Roman" w:hAnsi="Times New Roman" w:cs="Times New Roman"/>
          <w:b/>
        </w:rPr>
        <w:t>Rectification</w:t>
      </w:r>
      <w:r w:rsidRPr="00FA5E7E">
        <w:rPr>
          <w:rFonts w:ascii="Times New Roman" w:hAnsi="Times New Roman" w:cs="Times New Roman"/>
        </w:rPr>
        <w:t xml:space="preserve"> – vous pouvez nous demander de corriger vos Données à caractère personnel si elles sont inexactes ou incomplètes (notamment en cas de nom ou d’adresse erronés). </w:t>
      </w:r>
    </w:p>
    <w:p w14:paraId="51BCECC7" w14:textId="0EBC6BC3" w:rsidR="00F161E9" w:rsidRPr="00FA5E7E" w:rsidRDefault="00F161E9" w:rsidP="00C618DB">
      <w:pPr>
        <w:pStyle w:val="Paragraphedeliste"/>
        <w:numPr>
          <w:ilvl w:val="0"/>
          <w:numId w:val="10"/>
        </w:numPr>
        <w:jc w:val="both"/>
        <w:rPr>
          <w:rFonts w:ascii="Times New Roman" w:eastAsia="Times New Roman" w:hAnsi="Times New Roman" w:cs="Times New Roman"/>
        </w:rPr>
      </w:pPr>
      <w:r w:rsidRPr="00FA5E7E">
        <w:rPr>
          <w:rFonts w:ascii="Times New Roman" w:hAnsi="Times New Roman" w:cs="Times New Roman"/>
          <w:b/>
        </w:rPr>
        <w:t>Effacement</w:t>
      </w:r>
      <w:r w:rsidRPr="00FA5E7E">
        <w:rPr>
          <w:rFonts w:ascii="Times New Roman" w:hAnsi="Times New Roman" w:cs="Times New Roman"/>
        </w:rPr>
        <w:t xml:space="preserve"> – également appelé « droit à l’oubli », ce droit vous permet de demander l’effacement ou la suppression de vos Données à caractère personnel dans le cas, par exemple, où nous ne sommes plus tenus de continuer à les utiliser ou lorsque leur utilisation est illicite. Toutefois, </w:t>
      </w:r>
      <w:r w:rsidR="000E3D4C">
        <w:rPr>
          <w:rFonts w:ascii="Times New Roman" w:hAnsi="Times New Roman" w:cs="Times New Roman"/>
        </w:rPr>
        <w:t>i</w:t>
      </w:r>
      <w:r w:rsidRPr="00FA5E7E">
        <w:rPr>
          <w:rFonts w:ascii="Times New Roman" w:hAnsi="Times New Roman" w:cs="Times New Roman"/>
        </w:rPr>
        <w:t xml:space="preserve">l ne s’agit pas d’un droit général à l’effacement : il existe certaines exceptions, par exemple lorsque nous devons utiliser les informations pour défendre nos droits en justice ou pour respecter une obligation légale. </w:t>
      </w:r>
    </w:p>
    <w:p w14:paraId="57D45D57" w14:textId="77777777" w:rsidR="00F161E9" w:rsidRPr="00FA5E7E" w:rsidRDefault="00F161E9" w:rsidP="00C618DB">
      <w:pPr>
        <w:pStyle w:val="Paragraphedeliste"/>
        <w:numPr>
          <w:ilvl w:val="0"/>
          <w:numId w:val="10"/>
        </w:numPr>
        <w:jc w:val="both"/>
        <w:rPr>
          <w:rFonts w:ascii="Times New Roman" w:eastAsia="Times New Roman" w:hAnsi="Times New Roman" w:cs="Times New Roman"/>
        </w:rPr>
      </w:pPr>
      <w:r w:rsidRPr="00FA5E7E">
        <w:rPr>
          <w:rFonts w:ascii="Times New Roman" w:hAnsi="Times New Roman" w:cs="Times New Roman"/>
          <w:b/>
        </w:rPr>
        <w:t>Limitation du traitement</w:t>
      </w:r>
      <w:r w:rsidRPr="00FA5E7E">
        <w:rPr>
          <w:rFonts w:ascii="Times New Roman" w:hAnsi="Times New Roman" w:cs="Times New Roman"/>
        </w:rPr>
        <w:t xml:space="preserve"> – vous avez le droit de « bloquer » ou empêcher toute utilisation ultérieure de vos Données à caractère personnel dans le cadre d’une demande de rectification ou comme alternative à l’effacement. Une fois le traitement ainsi limité, nous pouvons conserver vos Données à caractère personnel mais ne pouvons plus les utiliser. </w:t>
      </w:r>
    </w:p>
    <w:p w14:paraId="090DC4A6" w14:textId="47A401C9" w:rsidR="008F0027" w:rsidRPr="00FA5E7E" w:rsidRDefault="00F161E9" w:rsidP="00C618DB">
      <w:pPr>
        <w:pStyle w:val="Paragraphedeliste"/>
        <w:numPr>
          <w:ilvl w:val="0"/>
          <w:numId w:val="10"/>
        </w:numPr>
        <w:jc w:val="both"/>
        <w:rPr>
          <w:rFonts w:ascii="Times New Roman" w:eastAsia="Times New Roman" w:hAnsi="Times New Roman" w:cs="Times New Roman"/>
        </w:rPr>
      </w:pPr>
      <w:r w:rsidRPr="00FA5E7E">
        <w:rPr>
          <w:rFonts w:ascii="Times New Roman" w:hAnsi="Times New Roman" w:cs="Times New Roman"/>
          <w:b/>
        </w:rPr>
        <w:t>Portabilité des données</w:t>
      </w:r>
      <w:r w:rsidRPr="00FA5E7E">
        <w:rPr>
          <w:rFonts w:ascii="Times New Roman" w:hAnsi="Times New Roman" w:cs="Times New Roman"/>
        </w:rPr>
        <w:t xml:space="preserve"> – vous avez le droit d’obtenir certaines Données à caractère personnel pour qu’elle</w:t>
      </w:r>
      <w:r w:rsidR="00FE3BEE" w:rsidRPr="00FA5E7E">
        <w:rPr>
          <w:rFonts w:ascii="Times New Roman" w:hAnsi="Times New Roman" w:cs="Times New Roman"/>
        </w:rPr>
        <w:t>s</w:t>
      </w:r>
      <w:r w:rsidRPr="00FA5E7E">
        <w:rPr>
          <w:rFonts w:ascii="Times New Roman" w:hAnsi="Times New Roman" w:cs="Times New Roman"/>
        </w:rPr>
        <w:t xml:space="preserve"> soient réutilisées à vos propres fins par d’autres organisations (agissant en tant responsables du traitement distincts). Cela ne s’applique qu’aux Données à caractère personnel que vous nous avez fournies, traitées avec votre consentement aux fins de l’exécution du contrat et dont le traitement est automatisé. Dans ce cas, nous vous fournissons une copie de vos données dans un format structuré, couramment utilisé et lisible par machine ou, lorsque techniquement possible, nous pouvons transmettre vos données directement à un responsable du traitement tiers. </w:t>
      </w:r>
    </w:p>
    <w:p w14:paraId="703DD950" w14:textId="40A5C4D0" w:rsidR="00F161E9" w:rsidRPr="00FA5E7E" w:rsidRDefault="00F161E9" w:rsidP="00C618DB">
      <w:pPr>
        <w:pStyle w:val="Paragraphedeliste"/>
        <w:numPr>
          <w:ilvl w:val="0"/>
          <w:numId w:val="10"/>
        </w:numPr>
        <w:jc w:val="both"/>
        <w:rPr>
          <w:rFonts w:ascii="Times New Roman" w:eastAsia="Times New Roman" w:hAnsi="Times New Roman" w:cs="Times New Roman"/>
        </w:rPr>
      </w:pPr>
      <w:r w:rsidRPr="00FA5E7E">
        <w:rPr>
          <w:rFonts w:ascii="Times New Roman" w:hAnsi="Times New Roman" w:cs="Times New Roman"/>
          <w:b/>
        </w:rPr>
        <w:t>Opposition</w:t>
      </w:r>
      <w:r w:rsidRPr="00FA5E7E">
        <w:rPr>
          <w:rFonts w:ascii="Times New Roman" w:hAnsi="Times New Roman" w:cs="Times New Roman"/>
        </w:rPr>
        <w:t xml:space="preserve"> – à tout moment vous avez le droit de vous opposer à certains types de traitement, pour des motifs liés à votre situation particulière, dans la mesure où ce traitement est effectué aux fins d’intérêts légitimes poursuivis par </w:t>
      </w:r>
      <w:r w:rsidR="00233F8C">
        <w:rPr>
          <w:rFonts w:ascii="Times New Roman" w:hAnsi="Times New Roman" w:cs="Times New Roman"/>
        </w:rPr>
        <w:t>Terumo Neuro</w:t>
      </w:r>
      <w:r w:rsidRPr="00FA5E7E">
        <w:rPr>
          <w:rFonts w:ascii="Times New Roman" w:hAnsi="Times New Roman" w:cs="Times New Roman"/>
        </w:rPr>
        <w:t xml:space="preserve"> Europe</w:t>
      </w:r>
      <w:r w:rsidR="00811823">
        <w:rPr>
          <w:rFonts w:ascii="Times New Roman" w:hAnsi="Times New Roman" w:cs="Times New Roman"/>
        </w:rPr>
        <w:t xml:space="preserve"> </w:t>
      </w:r>
      <w:r w:rsidRPr="00FA5E7E">
        <w:rPr>
          <w:rFonts w:ascii="Times New Roman" w:hAnsi="Times New Roman" w:cs="Times New Roman"/>
        </w:rPr>
        <w:t xml:space="preserve">ou un destinataire des données. Nous serons autorisés à poursuivre le traitement des Données à caractère personnel si nous pouvons démontrer qu’il existe des motifs légitimes et impérieux pour le traitement qui l’emportent sur vos intérêts, vos droits et vos libertés, ou si nous en avons besoin pour établir, exercer ou défendre des droits en justice. Si vous vous opposez au traitement de vos Données à caractère personnel à des fins de marketing direct, nous ne traiterons plus ces données à de telles fins. </w:t>
      </w:r>
    </w:p>
    <w:p w14:paraId="0FC6B712" w14:textId="77777777" w:rsidR="00F161E9" w:rsidRPr="00FA5E7E" w:rsidRDefault="00F161E9" w:rsidP="00C618DB">
      <w:pPr>
        <w:pStyle w:val="Paragraphedeliste"/>
        <w:numPr>
          <w:ilvl w:val="0"/>
          <w:numId w:val="10"/>
        </w:numPr>
        <w:jc w:val="both"/>
        <w:rPr>
          <w:rFonts w:ascii="Times New Roman" w:eastAsia="Times New Roman" w:hAnsi="Times New Roman" w:cs="Times New Roman"/>
        </w:rPr>
      </w:pPr>
      <w:r w:rsidRPr="00FA5E7E">
        <w:rPr>
          <w:rFonts w:ascii="Times New Roman" w:hAnsi="Times New Roman" w:cs="Times New Roman"/>
          <w:b/>
        </w:rPr>
        <w:t>Retrait du consentement</w:t>
      </w:r>
      <w:r w:rsidRPr="00FA5E7E">
        <w:rPr>
          <w:rFonts w:ascii="Times New Roman" w:hAnsi="Times New Roman" w:cs="Times New Roman"/>
        </w:rPr>
        <w:t xml:space="preserve"> – en ce qui concerne les Données à caractère personnel traitées sur la base de votre consentement, vous avez le droit de retirer ce consentement à tout moment.</w:t>
      </w:r>
      <w:r w:rsidRPr="00FA5E7E">
        <w:rPr>
          <w:rFonts w:ascii="Times New Roman" w:hAnsi="Times New Roman" w:cs="Times New Roman"/>
          <w:color w:val="000000"/>
        </w:rPr>
        <w:t xml:space="preserve"> Cependant, ce retrait n’a pas un effet rétroactif : les traitements effectués au préalable restent licites. </w:t>
      </w:r>
    </w:p>
    <w:p w14:paraId="5569DB52" w14:textId="77777777" w:rsidR="00D507BC" w:rsidRPr="00FA5E7E" w:rsidRDefault="00D507BC" w:rsidP="00C618DB">
      <w:pPr>
        <w:pStyle w:val="Paragraphedeliste"/>
        <w:numPr>
          <w:ilvl w:val="0"/>
          <w:numId w:val="10"/>
        </w:numPr>
        <w:jc w:val="both"/>
        <w:rPr>
          <w:rFonts w:ascii="Times New Roman" w:eastAsia="Times New Roman" w:hAnsi="Times New Roman" w:cs="Times New Roman"/>
        </w:rPr>
      </w:pPr>
      <w:r w:rsidRPr="00FA5E7E">
        <w:rPr>
          <w:rFonts w:ascii="Times New Roman" w:hAnsi="Times New Roman" w:cs="Times New Roman"/>
          <w:b/>
        </w:rPr>
        <w:t>Directives concernant l’utilisation des Données à caractère personnel après le décès</w:t>
      </w:r>
      <w:r w:rsidRPr="00FA5E7E">
        <w:rPr>
          <w:rFonts w:ascii="Times New Roman" w:hAnsi="Times New Roman" w:cs="Times New Roman"/>
        </w:rPr>
        <w:t xml:space="preserve"> – vous pouvez nous donner des instructions concernant la gestion (conservation, effacement et divulgation, par exemple) de vos Données à caractère personnel après votre décès. Vous pouvez modifier ou annuler ces directives à tout moment. </w:t>
      </w:r>
    </w:p>
    <w:p w14:paraId="4A2ABD53" w14:textId="0D557FF4" w:rsidR="006C5856" w:rsidRDefault="00D507BC" w:rsidP="00C618DB">
      <w:pPr>
        <w:pStyle w:val="Paragraphedeliste"/>
        <w:numPr>
          <w:ilvl w:val="0"/>
          <w:numId w:val="10"/>
        </w:numPr>
        <w:jc w:val="both"/>
        <w:rPr>
          <w:rFonts w:ascii="Times New Roman" w:hAnsi="Times New Roman" w:cs="Times New Roman"/>
        </w:rPr>
      </w:pPr>
      <w:r w:rsidRPr="00FA5E7E">
        <w:rPr>
          <w:rFonts w:ascii="Times New Roman" w:hAnsi="Times New Roman" w:cs="Times New Roman"/>
          <w:b/>
        </w:rPr>
        <w:t>Dépôt d’une réclamation</w:t>
      </w:r>
      <w:r w:rsidRPr="00FA5E7E">
        <w:rPr>
          <w:rFonts w:ascii="Times New Roman" w:hAnsi="Times New Roman" w:cs="Times New Roman"/>
        </w:rPr>
        <w:t xml:space="preserve"> –si vous estimez que nous ne respectons pas la législation applicable en matière de protection des données, vous avez le droit de déposer une réclamation auprès d’une autorité compétente. </w:t>
      </w:r>
    </w:p>
    <w:p w14:paraId="241A6C97" w14:textId="77777777" w:rsidR="00FA5E7E" w:rsidRPr="00FA5E7E" w:rsidRDefault="00FA5E7E" w:rsidP="00FA5E7E">
      <w:pPr>
        <w:pStyle w:val="Paragraphedeliste"/>
        <w:jc w:val="both"/>
        <w:rPr>
          <w:rFonts w:ascii="Times New Roman" w:hAnsi="Times New Roman" w:cs="Times New Roman"/>
        </w:rPr>
      </w:pPr>
    </w:p>
    <w:p w14:paraId="64ADF144" w14:textId="77777777" w:rsidR="00157234" w:rsidRPr="00FA5E7E" w:rsidRDefault="00157234" w:rsidP="00C618DB">
      <w:pPr>
        <w:pStyle w:val="Titre3"/>
        <w:numPr>
          <w:ilvl w:val="0"/>
          <w:numId w:val="2"/>
        </w:numPr>
        <w:shd w:val="clear" w:color="auto" w:fill="FFFFFF"/>
        <w:spacing w:before="0" w:after="120"/>
        <w:jc w:val="both"/>
        <w:rPr>
          <w:rFonts w:ascii="Times New Roman" w:hAnsi="Times New Roman" w:cs="Times New Roman"/>
          <w:bCs w:val="0"/>
          <w:color w:val="auto"/>
        </w:rPr>
      </w:pPr>
      <w:bookmarkStart w:id="19" w:name="_Toc195194829"/>
      <w:r w:rsidRPr="00FA5E7E">
        <w:rPr>
          <w:rFonts w:ascii="Times New Roman" w:hAnsi="Times New Roman" w:cs="Times New Roman"/>
          <w:bCs w:val="0"/>
          <w:color w:val="auto"/>
        </w:rPr>
        <w:lastRenderedPageBreak/>
        <w:t>COMMENT NOUS CONTACTER</w:t>
      </w:r>
      <w:bookmarkEnd w:id="19"/>
    </w:p>
    <w:p w14:paraId="000DAEED" w14:textId="77777777" w:rsidR="00D507BC" w:rsidRPr="00FA5E7E" w:rsidRDefault="00C05A15" w:rsidP="00FA5E7E">
      <w:pPr>
        <w:jc w:val="both"/>
        <w:rPr>
          <w:rFonts w:ascii="Times New Roman" w:hAnsi="Times New Roman" w:cs="Times New Roman"/>
        </w:rPr>
      </w:pPr>
      <w:r w:rsidRPr="00FA5E7E">
        <w:rPr>
          <w:rFonts w:ascii="Times New Roman" w:hAnsi="Times New Roman" w:cs="Times New Roman"/>
        </w:rPr>
        <w:t xml:space="preserve">Pour plus d’informations, pour exercer les droits ci-dessus ou en cas de désaccord concernant le traitement de vos Données à caractère personnel, vous pouvez contacter notre délégué à la protection des données à l’adresse : </w:t>
      </w:r>
      <w:hyperlink r:id="rId14" w:history="1">
        <w:r w:rsidRPr="00FA5E7E">
          <w:rPr>
            <w:rStyle w:val="Lienhypertexte"/>
            <w:rFonts w:ascii="Times New Roman" w:hAnsi="Times New Roman" w:cs="Times New Roman"/>
          </w:rPr>
          <w:t>dataprotection@microvention.com</w:t>
        </w:r>
      </w:hyperlink>
      <w:r w:rsidRPr="00FA5E7E">
        <w:rPr>
          <w:rFonts w:ascii="Times New Roman" w:hAnsi="Times New Roman" w:cs="Times New Roman"/>
        </w:rPr>
        <w:t xml:space="preserve"> ou nous écrire à :</w:t>
      </w:r>
    </w:p>
    <w:p w14:paraId="27FC58D2" w14:textId="64598314" w:rsidR="002F24AB" w:rsidRPr="00FA5E7E" w:rsidRDefault="00233F8C" w:rsidP="00FA5E7E">
      <w:pPr>
        <w:jc w:val="both"/>
        <w:rPr>
          <w:rFonts w:ascii="Times New Roman" w:hAnsi="Times New Roman" w:cs="Times New Roman"/>
        </w:rPr>
      </w:pPr>
      <w:r>
        <w:rPr>
          <w:rFonts w:ascii="Times New Roman" w:hAnsi="Times New Roman" w:cs="Times New Roman"/>
        </w:rPr>
        <w:t>Terumo Neuro</w:t>
      </w:r>
      <w:r w:rsidR="002F24AB" w:rsidRPr="00FA5E7E">
        <w:rPr>
          <w:rFonts w:ascii="Times New Roman" w:hAnsi="Times New Roman" w:cs="Times New Roman"/>
        </w:rPr>
        <w:t xml:space="preserve"> Europe, </w:t>
      </w:r>
      <w:r w:rsidR="0079420A">
        <w:rPr>
          <w:rFonts w:ascii="Times New Roman" w:hAnsi="Times New Roman" w:cs="Times New Roman"/>
        </w:rPr>
        <w:t>1 avenue Edouard Belin, 92500 Rueil-Malmaison, France</w:t>
      </w:r>
    </w:p>
    <w:p w14:paraId="16E835E7" w14:textId="77777777" w:rsidR="00C05A15" w:rsidRPr="00FA5E7E" w:rsidRDefault="00C05A15" w:rsidP="00FA5E7E">
      <w:pPr>
        <w:jc w:val="both"/>
        <w:rPr>
          <w:rFonts w:ascii="Times New Roman" w:hAnsi="Times New Roman" w:cs="Times New Roman"/>
          <w:b/>
        </w:rPr>
      </w:pPr>
      <w:r w:rsidRPr="00FA5E7E">
        <w:rPr>
          <w:rFonts w:ascii="Times New Roman" w:hAnsi="Times New Roman" w:cs="Times New Roman"/>
        </w:rPr>
        <w:t xml:space="preserve">Avant d’évaluer votre demande, il se peut que nous vous demandions des informations complémentaires afin de vous identifier.  Si vous ne les fournissez pas et si nous ne sommes pas en mesure de vous identifier, nous pouvons refuser de donner suite à votre demande. </w:t>
      </w:r>
    </w:p>
    <w:p w14:paraId="65689637" w14:textId="77777777" w:rsidR="00C05A15" w:rsidRPr="00FA5E7E" w:rsidRDefault="00C05A15" w:rsidP="00FA5E7E">
      <w:pPr>
        <w:jc w:val="both"/>
        <w:rPr>
          <w:rFonts w:ascii="Times New Roman" w:hAnsi="Times New Roman" w:cs="Times New Roman"/>
          <w:b/>
        </w:rPr>
      </w:pPr>
      <w:r w:rsidRPr="00FA5E7E">
        <w:rPr>
          <w:rFonts w:ascii="Times New Roman" w:hAnsi="Times New Roman" w:cs="Times New Roman"/>
        </w:rPr>
        <w:t xml:space="preserve">Nous répondrons généralement à votre demande dans le mois qui suit sa réception. Nous pouvons prolonger ce délai de deux mois supplémentaires si cela s’avère nécessaire compte tenu de la complexité et du nombre de demandes que vous nous avez adressées. </w:t>
      </w:r>
    </w:p>
    <w:p w14:paraId="785797C4" w14:textId="77777777" w:rsidR="00C05A15" w:rsidRPr="00FA5E7E" w:rsidRDefault="00C05A15" w:rsidP="00FA5E7E">
      <w:pPr>
        <w:jc w:val="both"/>
        <w:rPr>
          <w:rFonts w:ascii="Times New Roman" w:hAnsi="Times New Roman" w:cs="Times New Roman"/>
          <w:b/>
        </w:rPr>
      </w:pPr>
      <w:r w:rsidRPr="00FA5E7E">
        <w:rPr>
          <w:rFonts w:ascii="Times New Roman" w:hAnsi="Times New Roman" w:cs="Times New Roman"/>
        </w:rPr>
        <w:t>Ces communications ou ces opérations seront gratuites pour vous, sauf dans les cas suivants :</w:t>
      </w:r>
    </w:p>
    <w:p w14:paraId="53662799" w14:textId="77777777" w:rsidR="00C05A15" w:rsidRPr="00FA5E7E" w:rsidRDefault="00C05A15" w:rsidP="00C618DB">
      <w:pPr>
        <w:pStyle w:val="Paragraphedeliste"/>
        <w:numPr>
          <w:ilvl w:val="0"/>
          <w:numId w:val="15"/>
        </w:numPr>
        <w:jc w:val="both"/>
        <w:rPr>
          <w:rFonts w:ascii="Times New Roman" w:hAnsi="Times New Roman" w:cs="Times New Roman"/>
          <w:b/>
        </w:rPr>
      </w:pPr>
      <w:proofErr w:type="gramStart"/>
      <w:r w:rsidRPr="00FA5E7E">
        <w:rPr>
          <w:rFonts w:ascii="Times New Roman" w:hAnsi="Times New Roman" w:cs="Times New Roman"/>
        </w:rPr>
        <w:t>vous</w:t>
      </w:r>
      <w:proofErr w:type="gramEnd"/>
      <w:r w:rsidRPr="00FA5E7E">
        <w:rPr>
          <w:rFonts w:ascii="Times New Roman" w:hAnsi="Times New Roman" w:cs="Times New Roman"/>
        </w:rPr>
        <w:t xml:space="preserve"> demandez des copies supplémentaires de vos Données à caractère personnel en cours de traitement, auquel cas nous pouvons vous facturer nos frais administratifs, dans la limite du raisonnable,  </w:t>
      </w:r>
    </w:p>
    <w:p w14:paraId="1109F9EB" w14:textId="77777777" w:rsidR="00C05A15" w:rsidRPr="00FA5E7E" w:rsidRDefault="00C05A15" w:rsidP="00C618DB">
      <w:pPr>
        <w:pStyle w:val="Paragraphedeliste"/>
        <w:numPr>
          <w:ilvl w:val="0"/>
          <w:numId w:val="15"/>
        </w:numPr>
        <w:jc w:val="both"/>
        <w:rPr>
          <w:rFonts w:ascii="Times New Roman" w:hAnsi="Times New Roman" w:cs="Times New Roman"/>
          <w:b/>
        </w:rPr>
      </w:pPr>
      <w:proofErr w:type="gramStart"/>
      <w:r w:rsidRPr="00FA5E7E">
        <w:rPr>
          <w:rFonts w:ascii="Times New Roman" w:hAnsi="Times New Roman" w:cs="Times New Roman"/>
        </w:rPr>
        <w:t>vous</w:t>
      </w:r>
      <w:proofErr w:type="gramEnd"/>
      <w:r w:rsidRPr="00FA5E7E">
        <w:rPr>
          <w:rFonts w:ascii="Times New Roman" w:hAnsi="Times New Roman" w:cs="Times New Roman"/>
        </w:rPr>
        <w:t xml:space="preserve"> faites des demandes manifestement non fondées ou excessives, notamment en raison de leur caractère répété, auquel cas nous pouvons vous facturer nos frais administratifs raisonnables ou refuser de donner suite à la demande. </w:t>
      </w:r>
    </w:p>
    <w:p w14:paraId="46C55DF9" w14:textId="77777777" w:rsidR="00301E00" w:rsidRPr="00FA5E7E" w:rsidRDefault="00C05A15" w:rsidP="00FA5E7E">
      <w:pPr>
        <w:jc w:val="both"/>
        <w:rPr>
          <w:rFonts w:ascii="Times New Roman" w:hAnsi="Times New Roman" w:cs="Times New Roman"/>
          <w:b/>
        </w:rPr>
      </w:pPr>
      <w:r w:rsidRPr="00FA5E7E">
        <w:rPr>
          <w:rFonts w:ascii="Times New Roman" w:hAnsi="Times New Roman" w:cs="Times New Roman"/>
        </w:rPr>
        <w:t>Si vous n’êtes pas satisfait(e) de la réponse que nous avons donnée à votre réclamation ou si vous estimez que le traitement de vos Données à caractère personnel n’est pas conforme à la loi sur la protection des données, vous pouvez déposer une réclamation auprès de l’autorité compétente en matière de protection des données, la Commission nationale de l'informatique et des libertés (CNIL).</w:t>
      </w:r>
      <w:r w:rsidRPr="00FA5E7E">
        <w:rPr>
          <w:rFonts w:ascii="Times New Roman" w:hAnsi="Times New Roman" w:cs="Times New Roman"/>
          <w:b/>
        </w:rPr>
        <w:t xml:space="preserve"> </w:t>
      </w:r>
      <w:bookmarkStart w:id="20" w:name="eztoc_11_1_1_1"/>
      <w:bookmarkEnd w:id="20"/>
    </w:p>
    <w:sectPr w:rsidR="00301E00" w:rsidRPr="00FA5E7E">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BC0A0" w14:textId="77777777" w:rsidR="003F3A0C" w:rsidRDefault="003F3A0C" w:rsidP="00C05A15">
      <w:pPr>
        <w:spacing w:after="0" w:line="240" w:lineRule="auto"/>
      </w:pPr>
      <w:r>
        <w:separator/>
      </w:r>
    </w:p>
  </w:endnote>
  <w:endnote w:type="continuationSeparator" w:id="0">
    <w:p w14:paraId="45093F82" w14:textId="77777777" w:rsidR="003F3A0C" w:rsidRDefault="003F3A0C" w:rsidP="00C05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001360"/>
      <w:docPartObj>
        <w:docPartGallery w:val="Page Numbers (Bottom of Page)"/>
        <w:docPartUnique/>
      </w:docPartObj>
    </w:sdtPr>
    <w:sdtEndPr>
      <w:rPr>
        <w:sz w:val="18"/>
        <w:szCs w:val="18"/>
      </w:rPr>
    </w:sdtEndPr>
    <w:sdtContent>
      <w:p w14:paraId="4D2B96C2" w14:textId="77777777" w:rsidR="006C5856" w:rsidRPr="00E9172A" w:rsidRDefault="006C5856">
        <w:pPr>
          <w:pStyle w:val="Pieddepage"/>
          <w:jc w:val="right"/>
          <w:rPr>
            <w:sz w:val="18"/>
            <w:szCs w:val="18"/>
          </w:rPr>
        </w:pPr>
        <w:r w:rsidRPr="00E9172A">
          <w:rPr>
            <w:sz w:val="18"/>
            <w:szCs w:val="18"/>
          </w:rPr>
          <w:fldChar w:fldCharType="begin"/>
        </w:r>
        <w:r w:rsidRPr="00E9172A">
          <w:rPr>
            <w:sz w:val="18"/>
            <w:szCs w:val="18"/>
          </w:rPr>
          <w:instrText>PAGE   \* MERGEFORMAT</w:instrText>
        </w:r>
        <w:r w:rsidRPr="00E9172A">
          <w:rPr>
            <w:sz w:val="18"/>
            <w:szCs w:val="18"/>
          </w:rPr>
          <w:fldChar w:fldCharType="separate"/>
        </w:r>
        <w:r w:rsidRPr="00E9172A">
          <w:rPr>
            <w:sz w:val="18"/>
            <w:szCs w:val="18"/>
          </w:rPr>
          <w:t>2</w:t>
        </w:r>
        <w:r w:rsidRPr="00E9172A">
          <w:rPr>
            <w:sz w:val="18"/>
            <w:szCs w:val="18"/>
          </w:rPr>
          <w:fldChar w:fldCharType="end"/>
        </w:r>
      </w:p>
    </w:sdtContent>
  </w:sdt>
  <w:p w14:paraId="1C4372B6" w14:textId="77777777" w:rsidR="006C5856" w:rsidRPr="00E9172A" w:rsidRDefault="006C585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15666" w14:textId="77777777" w:rsidR="003F3A0C" w:rsidRDefault="003F3A0C" w:rsidP="00C05A15">
      <w:pPr>
        <w:spacing w:after="0" w:line="240" w:lineRule="auto"/>
      </w:pPr>
      <w:r>
        <w:separator/>
      </w:r>
    </w:p>
  </w:footnote>
  <w:footnote w:type="continuationSeparator" w:id="0">
    <w:p w14:paraId="39ADD941" w14:textId="77777777" w:rsidR="003F3A0C" w:rsidRDefault="003F3A0C" w:rsidP="00C05A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AFAFC" w14:textId="78E4784C" w:rsidR="00233F8C" w:rsidRDefault="00233F8C">
    <w:pPr>
      <w:pStyle w:val="En-tte"/>
    </w:pPr>
    <w:r>
      <w:rPr>
        <w:noProof/>
      </w:rPr>
      <w:drawing>
        <wp:anchor distT="0" distB="0" distL="114300" distR="114300" simplePos="0" relativeHeight="251658240" behindDoc="0" locked="0" layoutInCell="1" allowOverlap="1" wp14:anchorId="6FE80493" wp14:editId="14940B6F">
          <wp:simplePos x="0" y="0"/>
          <wp:positionH relativeFrom="margin">
            <wp:posOffset>-695325</wp:posOffset>
          </wp:positionH>
          <wp:positionV relativeFrom="margin">
            <wp:posOffset>-819150</wp:posOffset>
          </wp:positionV>
          <wp:extent cx="1981200" cy="658749"/>
          <wp:effectExtent l="0" t="0" r="0" b="8255"/>
          <wp:wrapSquare wrapText="bothSides"/>
          <wp:docPr id="2037255894" name="Image 1" descr="Une image contenant Police, Graphique, logo,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255894" name="Image 1" descr="Une image contenant Police, Graphique, logo, text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981200" cy="6587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6E45E0"/>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25D85082"/>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9AFAFD5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67E4221A"/>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CDB63C6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A29C0C"/>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200582A"/>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8259BC"/>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0A78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103E64EE"/>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24674AC"/>
    <w:multiLevelType w:val="hybridMultilevel"/>
    <w:tmpl w:val="90BE6636"/>
    <w:lvl w:ilvl="0" w:tplc="0809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4711990"/>
    <w:multiLevelType w:val="hybridMultilevel"/>
    <w:tmpl w:val="FC3E679E"/>
    <w:lvl w:ilvl="0" w:tplc="94227C8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F556250"/>
    <w:multiLevelType w:val="hybridMultilevel"/>
    <w:tmpl w:val="55CE3D6E"/>
    <w:lvl w:ilvl="0" w:tplc="6BAABB9E">
      <w:start w:val="3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1C4422"/>
    <w:multiLevelType w:val="hybridMultilevel"/>
    <w:tmpl w:val="410E018C"/>
    <w:lvl w:ilvl="0" w:tplc="0809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2DA5C89"/>
    <w:multiLevelType w:val="hybridMultilevel"/>
    <w:tmpl w:val="60FCFF5C"/>
    <w:lvl w:ilvl="0" w:tplc="04150001">
      <w:start w:val="1"/>
      <w:numFmt w:val="bullet"/>
      <w:lvlText w:val=""/>
      <w:lvlJc w:val="left"/>
      <w:pPr>
        <w:ind w:left="788" w:hanging="360"/>
      </w:pPr>
      <w:rPr>
        <w:rFonts w:ascii="Symbol" w:hAnsi="Symbol" w:hint="default"/>
      </w:rPr>
    </w:lvl>
    <w:lvl w:ilvl="1" w:tplc="04150003" w:tentative="1">
      <w:start w:val="1"/>
      <w:numFmt w:val="bullet"/>
      <w:lvlText w:val="o"/>
      <w:lvlJc w:val="left"/>
      <w:pPr>
        <w:ind w:left="1508" w:hanging="360"/>
      </w:pPr>
      <w:rPr>
        <w:rFonts w:ascii="Courier New" w:hAnsi="Courier New" w:cs="Courier New" w:hint="default"/>
      </w:rPr>
    </w:lvl>
    <w:lvl w:ilvl="2" w:tplc="04150005" w:tentative="1">
      <w:start w:val="1"/>
      <w:numFmt w:val="bullet"/>
      <w:lvlText w:val=""/>
      <w:lvlJc w:val="left"/>
      <w:pPr>
        <w:ind w:left="2228" w:hanging="360"/>
      </w:pPr>
      <w:rPr>
        <w:rFonts w:ascii="Wingdings" w:hAnsi="Wingdings" w:hint="default"/>
      </w:rPr>
    </w:lvl>
    <w:lvl w:ilvl="3" w:tplc="04150001" w:tentative="1">
      <w:start w:val="1"/>
      <w:numFmt w:val="bullet"/>
      <w:lvlText w:val=""/>
      <w:lvlJc w:val="left"/>
      <w:pPr>
        <w:ind w:left="2948" w:hanging="360"/>
      </w:pPr>
      <w:rPr>
        <w:rFonts w:ascii="Symbol" w:hAnsi="Symbol" w:hint="default"/>
      </w:rPr>
    </w:lvl>
    <w:lvl w:ilvl="4" w:tplc="04150003" w:tentative="1">
      <w:start w:val="1"/>
      <w:numFmt w:val="bullet"/>
      <w:lvlText w:val="o"/>
      <w:lvlJc w:val="left"/>
      <w:pPr>
        <w:ind w:left="3668" w:hanging="360"/>
      </w:pPr>
      <w:rPr>
        <w:rFonts w:ascii="Courier New" w:hAnsi="Courier New" w:cs="Courier New" w:hint="default"/>
      </w:rPr>
    </w:lvl>
    <w:lvl w:ilvl="5" w:tplc="04150005" w:tentative="1">
      <w:start w:val="1"/>
      <w:numFmt w:val="bullet"/>
      <w:lvlText w:val=""/>
      <w:lvlJc w:val="left"/>
      <w:pPr>
        <w:ind w:left="4388" w:hanging="360"/>
      </w:pPr>
      <w:rPr>
        <w:rFonts w:ascii="Wingdings" w:hAnsi="Wingdings" w:hint="default"/>
      </w:rPr>
    </w:lvl>
    <w:lvl w:ilvl="6" w:tplc="04150001" w:tentative="1">
      <w:start w:val="1"/>
      <w:numFmt w:val="bullet"/>
      <w:lvlText w:val=""/>
      <w:lvlJc w:val="left"/>
      <w:pPr>
        <w:ind w:left="5108" w:hanging="360"/>
      </w:pPr>
      <w:rPr>
        <w:rFonts w:ascii="Symbol" w:hAnsi="Symbol" w:hint="default"/>
      </w:rPr>
    </w:lvl>
    <w:lvl w:ilvl="7" w:tplc="04150003" w:tentative="1">
      <w:start w:val="1"/>
      <w:numFmt w:val="bullet"/>
      <w:lvlText w:val="o"/>
      <w:lvlJc w:val="left"/>
      <w:pPr>
        <w:ind w:left="5828" w:hanging="360"/>
      </w:pPr>
      <w:rPr>
        <w:rFonts w:ascii="Courier New" w:hAnsi="Courier New" w:cs="Courier New" w:hint="default"/>
      </w:rPr>
    </w:lvl>
    <w:lvl w:ilvl="8" w:tplc="04150005" w:tentative="1">
      <w:start w:val="1"/>
      <w:numFmt w:val="bullet"/>
      <w:lvlText w:val=""/>
      <w:lvlJc w:val="left"/>
      <w:pPr>
        <w:ind w:left="6548" w:hanging="360"/>
      </w:pPr>
      <w:rPr>
        <w:rFonts w:ascii="Wingdings" w:hAnsi="Wingdings" w:hint="default"/>
      </w:rPr>
    </w:lvl>
  </w:abstractNum>
  <w:abstractNum w:abstractNumId="15" w15:restartNumberingAfterBreak="0">
    <w:nsid w:val="1A347698"/>
    <w:multiLevelType w:val="multilevel"/>
    <w:tmpl w:val="9FD2B474"/>
    <w:name w:val="CMS_2"/>
    <w:lvl w:ilvl="0">
      <w:start w:val="1"/>
      <w:numFmt w:val="none"/>
      <w:suff w:val="nothing"/>
      <w:lvlText w:val=""/>
      <w:lvlJc w:val="left"/>
      <w:pPr>
        <w:ind w:left="0" w:firstLine="0"/>
      </w:pPr>
      <w:rPr>
        <w:rFonts w:ascii="Times New Roman" w:hAnsi="Times New Roman" w:cs="Times New Roman" w:hint="default"/>
        <w:b/>
        <w:i w:val="0"/>
        <w: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567" w:hanging="567"/>
      </w:pPr>
      <w:rPr>
        <w:rFonts w:ascii="Times New Roman" w:hAnsi="Times New Roman" w:cs="Times New Roman" w:hint="default"/>
        <w:b w:val="0"/>
        <w:i w:val="0"/>
        <w:caps w:val="0"/>
        <w:strike w:val="0"/>
        <w:dstrike w:val="0"/>
        <w:vanish w:val="0"/>
        <w:webHidden w:val="0"/>
        <w:color w:val="000000"/>
        <w:sz w:val="19"/>
        <w:szCs w:val="19"/>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567"/>
        </w:tabs>
        <w:ind w:left="567" w:hanging="567"/>
      </w:pPr>
      <w:rPr>
        <w:rFonts w:ascii="Times New Roman" w:hAnsi="Times New Roman" w:cs="Times New Roman" w:hint="default"/>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134"/>
        </w:tabs>
        <w:ind w:left="1134" w:hanging="567"/>
      </w:pPr>
      <w:rPr>
        <w:rFonts w:ascii="Times New Roman" w:hAnsi="Times New Roman" w:cs="Times New Roman" w:hint="default"/>
        <w:b w:val="0"/>
        <w:i w:val="0"/>
        <w:caps w:val="0"/>
        <w:strike w:val="0"/>
        <w:dstrike w:val="0"/>
        <w:vanish w:val="0"/>
        <w:webHidden w:val="0"/>
        <w:color w:val="000000"/>
        <w:spacing w:val="-14"/>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1(%5)"/>
      <w:lvlJc w:val="left"/>
      <w:pPr>
        <w:tabs>
          <w:tab w:val="num" w:pos="1701"/>
        </w:tabs>
        <w:ind w:left="1701" w:hanging="567"/>
      </w:pPr>
      <w:rPr>
        <w:rFonts w:ascii="Times New Roman" w:hAnsi="Times New Roman" w:cs="Times New Roman" w:hint="default"/>
        <w:b w:val="0"/>
        <w:i w:val="0"/>
        <w:caps w:val="0"/>
        <w:strike w:val="0"/>
        <w:dstrike w:val="0"/>
        <w:vanish w:val="0"/>
        <w:webHidden w:val="0"/>
        <w:color w:val="000000"/>
        <w:sz w:val="18"/>
        <w:szCs w:val="1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1(%6)"/>
      <w:lvlJc w:val="left"/>
      <w:pPr>
        <w:tabs>
          <w:tab w:val="num" w:pos="2268"/>
        </w:tabs>
        <w:ind w:left="2268" w:hanging="567"/>
      </w:pPr>
      <w:rPr>
        <w:rFonts w:ascii="Times New Roman" w:hAnsi="Times New Roman" w:cs="Times New Roman" w:hint="default"/>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left"/>
      <w:pPr>
        <w:ind w:left="567" w:firstLine="0"/>
      </w:pPr>
      <w:rPr>
        <w:rFonts w:ascii="Times New Roman" w:hAnsi="Times New Roman" w:cs="Times New Roman" w:hint="default"/>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1(%8)"/>
      <w:lvlJc w:val="left"/>
      <w:pPr>
        <w:tabs>
          <w:tab w:val="num" w:pos="1134"/>
        </w:tabs>
        <w:ind w:left="1134" w:hanging="567"/>
      </w:pPr>
      <w:rPr>
        <w:rFonts w:ascii="Times New Roman" w:hAnsi="Times New Roman" w:cs="Times New Roman" w:hint="default"/>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1(%9)"/>
      <w:lvlJc w:val="left"/>
      <w:pPr>
        <w:tabs>
          <w:tab w:val="num" w:pos="1701"/>
        </w:tabs>
        <w:ind w:left="1701" w:hanging="567"/>
      </w:pPr>
      <w:rPr>
        <w:rFonts w:ascii="Times New Roman" w:hAnsi="Times New Roman" w:cs="Times New Roman" w:hint="default"/>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22636EC0"/>
    <w:multiLevelType w:val="hybridMultilevel"/>
    <w:tmpl w:val="6764FFAA"/>
    <w:lvl w:ilvl="0" w:tplc="0415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4DA7D50"/>
    <w:multiLevelType w:val="hybridMultilevel"/>
    <w:tmpl w:val="8D86F4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17B7653"/>
    <w:multiLevelType w:val="hybridMultilevel"/>
    <w:tmpl w:val="9AFC2EC8"/>
    <w:lvl w:ilvl="0" w:tplc="31841DF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F9D187D"/>
    <w:multiLevelType w:val="hybridMultilevel"/>
    <w:tmpl w:val="3E0E1FE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E5569F"/>
    <w:multiLevelType w:val="hybridMultilevel"/>
    <w:tmpl w:val="92D43E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D713C14"/>
    <w:multiLevelType w:val="hybridMultilevel"/>
    <w:tmpl w:val="06BA5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787BB4"/>
    <w:multiLevelType w:val="hybridMultilevel"/>
    <w:tmpl w:val="43E4DA68"/>
    <w:lvl w:ilvl="0" w:tplc="4574F100">
      <w:start w:val="1"/>
      <w:numFmt w:val="lowerLetter"/>
      <w:lvlText w:val="%1)"/>
      <w:lvlJc w:val="left"/>
      <w:pPr>
        <w:ind w:left="720" w:hanging="360"/>
      </w:pPr>
      <w:rPr>
        <w:rFonts w:hint="default"/>
        <w:b/>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0AE686A"/>
    <w:multiLevelType w:val="hybridMultilevel"/>
    <w:tmpl w:val="140A2990"/>
    <w:lvl w:ilvl="0" w:tplc="240EA09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1A323AA"/>
    <w:multiLevelType w:val="hybridMultilevel"/>
    <w:tmpl w:val="8B26DC0A"/>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F611F74"/>
    <w:multiLevelType w:val="hybridMultilevel"/>
    <w:tmpl w:val="435A35D2"/>
    <w:lvl w:ilvl="0" w:tplc="2F1CC3D4">
      <w:start w:val="1"/>
      <w:numFmt w:val="bullet"/>
      <w:lvlText w:val="·"/>
      <w:lvlJc w:val="left"/>
      <w:pPr>
        <w:ind w:left="720" w:hanging="360"/>
      </w:pPr>
      <w:rPr>
        <w:rFonts w:ascii="Symbol" w:hAnsi="Symbol" w:hint="default"/>
      </w:rPr>
    </w:lvl>
    <w:lvl w:ilvl="1" w:tplc="2968F09A">
      <w:start w:val="1"/>
      <w:numFmt w:val="bullet"/>
      <w:lvlText w:val="o"/>
      <w:lvlJc w:val="left"/>
      <w:pPr>
        <w:ind w:left="1440" w:hanging="360"/>
      </w:pPr>
      <w:rPr>
        <w:rFonts w:ascii="Courier New" w:hAnsi="Courier New" w:hint="default"/>
      </w:rPr>
    </w:lvl>
    <w:lvl w:ilvl="2" w:tplc="00F88EFA">
      <w:start w:val="1"/>
      <w:numFmt w:val="bullet"/>
      <w:lvlText w:val=""/>
      <w:lvlJc w:val="left"/>
      <w:pPr>
        <w:ind w:left="2160" w:hanging="360"/>
      </w:pPr>
      <w:rPr>
        <w:rFonts w:ascii="Wingdings" w:hAnsi="Wingdings" w:hint="default"/>
      </w:rPr>
    </w:lvl>
    <w:lvl w:ilvl="3" w:tplc="B5B67856">
      <w:start w:val="1"/>
      <w:numFmt w:val="bullet"/>
      <w:lvlText w:val=""/>
      <w:lvlJc w:val="left"/>
      <w:pPr>
        <w:ind w:left="2880" w:hanging="360"/>
      </w:pPr>
      <w:rPr>
        <w:rFonts w:ascii="Symbol" w:hAnsi="Symbol" w:hint="default"/>
      </w:rPr>
    </w:lvl>
    <w:lvl w:ilvl="4" w:tplc="F6A81360">
      <w:start w:val="1"/>
      <w:numFmt w:val="bullet"/>
      <w:lvlText w:val="o"/>
      <w:lvlJc w:val="left"/>
      <w:pPr>
        <w:ind w:left="3600" w:hanging="360"/>
      </w:pPr>
      <w:rPr>
        <w:rFonts w:ascii="Courier New" w:hAnsi="Courier New" w:hint="default"/>
      </w:rPr>
    </w:lvl>
    <w:lvl w:ilvl="5" w:tplc="A4F86F2A">
      <w:start w:val="1"/>
      <w:numFmt w:val="bullet"/>
      <w:lvlText w:val=""/>
      <w:lvlJc w:val="left"/>
      <w:pPr>
        <w:ind w:left="4320" w:hanging="360"/>
      </w:pPr>
      <w:rPr>
        <w:rFonts w:ascii="Wingdings" w:hAnsi="Wingdings" w:hint="default"/>
      </w:rPr>
    </w:lvl>
    <w:lvl w:ilvl="6" w:tplc="0E92413E">
      <w:start w:val="1"/>
      <w:numFmt w:val="bullet"/>
      <w:lvlText w:val=""/>
      <w:lvlJc w:val="left"/>
      <w:pPr>
        <w:ind w:left="5040" w:hanging="360"/>
      </w:pPr>
      <w:rPr>
        <w:rFonts w:ascii="Symbol" w:hAnsi="Symbol" w:hint="default"/>
      </w:rPr>
    </w:lvl>
    <w:lvl w:ilvl="7" w:tplc="6BD65FCE">
      <w:start w:val="1"/>
      <w:numFmt w:val="bullet"/>
      <w:lvlText w:val="o"/>
      <w:lvlJc w:val="left"/>
      <w:pPr>
        <w:ind w:left="5760" w:hanging="360"/>
      </w:pPr>
      <w:rPr>
        <w:rFonts w:ascii="Courier New" w:hAnsi="Courier New" w:hint="default"/>
      </w:rPr>
    </w:lvl>
    <w:lvl w:ilvl="8" w:tplc="B608ECF4">
      <w:start w:val="1"/>
      <w:numFmt w:val="bullet"/>
      <w:lvlText w:val=""/>
      <w:lvlJc w:val="left"/>
      <w:pPr>
        <w:ind w:left="6480" w:hanging="360"/>
      </w:pPr>
      <w:rPr>
        <w:rFonts w:ascii="Wingdings" w:hAnsi="Wingdings" w:hint="default"/>
      </w:rPr>
    </w:lvl>
  </w:abstractNum>
  <w:abstractNum w:abstractNumId="26" w15:restartNumberingAfterBreak="0">
    <w:nsid w:val="61BA6982"/>
    <w:multiLevelType w:val="hybridMultilevel"/>
    <w:tmpl w:val="EB34A726"/>
    <w:lvl w:ilvl="0" w:tplc="04150001">
      <w:start w:val="1"/>
      <w:numFmt w:val="bullet"/>
      <w:lvlText w:val=""/>
      <w:lvlJc w:val="left"/>
      <w:pPr>
        <w:ind w:left="788" w:hanging="360"/>
      </w:pPr>
      <w:rPr>
        <w:rFonts w:ascii="Symbol" w:hAnsi="Symbol" w:hint="default"/>
      </w:rPr>
    </w:lvl>
    <w:lvl w:ilvl="1" w:tplc="04150003" w:tentative="1">
      <w:start w:val="1"/>
      <w:numFmt w:val="bullet"/>
      <w:lvlText w:val="o"/>
      <w:lvlJc w:val="left"/>
      <w:pPr>
        <w:ind w:left="1508" w:hanging="360"/>
      </w:pPr>
      <w:rPr>
        <w:rFonts w:ascii="Courier New" w:hAnsi="Courier New" w:cs="Courier New" w:hint="default"/>
      </w:rPr>
    </w:lvl>
    <w:lvl w:ilvl="2" w:tplc="04150005" w:tentative="1">
      <w:start w:val="1"/>
      <w:numFmt w:val="bullet"/>
      <w:lvlText w:val=""/>
      <w:lvlJc w:val="left"/>
      <w:pPr>
        <w:ind w:left="2228" w:hanging="360"/>
      </w:pPr>
      <w:rPr>
        <w:rFonts w:ascii="Wingdings" w:hAnsi="Wingdings" w:hint="default"/>
      </w:rPr>
    </w:lvl>
    <w:lvl w:ilvl="3" w:tplc="04150001" w:tentative="1">
      <w:start w:val="1"/>
      <w:numFmt w:val="bullet"/>
      <w:lvlText w:val=""/>
      <w:lvlJc w:val="left"/>
      <w:pPr>
        <w:ind w:left="2948" w:hanging="360"/>
      </w:pPr>
      <w:rPr>
        <w:rFonts w:ascii="Symbol" w:hAnsi="Symbol" w:hint="default"/>
      </w:rPr>
    </w:lvl>
    <w:lvl w:ilvl="4" w:tplc="04150003" w:tentative="1">
      <w:start w:val="1"/>
      <w:numFmt w:val="bullet"/>
      <w:lvlText w:val="o"/>
      <w:lvlJc w:val="left"/>
      <w:pPr>
        <w:ind w:left="3668" w:hanging="360"/>
      </w:pPr>
      <w:rPr>
        <w:rFonts w:ascii="Courier New" w:hAnsi="Courier New" w:cs="Courier New" w:hint="default"/>
      </w:rPr>
    </w:lvl>
    <w:lvl w:ilvl="5" w:tplc="04150005" w:tentative="1">
      <w:start w:val="1"/>
      <w:numFmt w:val="bullet"/>
      <w:lvlText w:val=""/>
      <w:lvlJc w:val="left"/>
      <w:pPr>
        <w:ind w:left="4388" w:hanging="360"/>
      </w:pPr>
      <w:rPr>
        <w:rFonts w:ascii="Wingdings" w:hAnsi="Wingdings" w:hint="default"/>
      </w:rPr>
    </w:lvl>
    <w:lvl w:ilvl="6" w:tplc="04150001" w:tentative="1">
      <w:start w:val="1"/>
      <w:numFmt w:val="bullet"/>
      <w:lvlText w:val=""/>
      <w:lvlJc w:val="left"/>
      <w:pPr>
        <w:ind w:left="5108" w:hanging="360"/>
      </w:pPr>
      <w:rPr>
        <w:rFonts w:ascii="Symbol" w:hAnsi="Symbol" w:hint="default"/>
      </w:rPr>
    </w:lvl>
    <w:lvl w:ilvl="7" w:tplc="04150003" w:tentative="1">
      <w:start w:val="1"/>
      <w:numFmt w:val="bullet"/>
      <w:lvlText w:val="o"/>
      <w:lvlJc w:val="left"/>
      <w:pPr>
        <w:ind w:left="5828" w:hanging="360"/>
      </w:pPr>
      <w:rPr>
        <w:rFonts w:ascii="Courier New" w:hAnsi="Courier New" w:cs="Courier New" w:hint="default"/>
      </w:rPr>
    </w:lvl>
    <w:lvl w:ilvl="8" w:tplc="04150005" w:tentative="1">
      <w:start w:val="1"/>
      <w:numFmt w:val="bullet"/>
      <w:lvlText w:val=""/>
      <w:lvlJc w:val="left"/>
      <w:pPr>
        <w:ind w:left="6548" w:hanging="360"/>
      </w:pPr>
      <w:rPr>
        <w:rFonts w:ascii="Wingdings" w:hAnsi="Wingdings" w:hint="default"/>
      </w:rPr>
    </w:lvl>
  </w:abstractNum>
  <w:abstractNum w:abstractNumId="27" w15:restartNumberingAfterBreak="0">
    <w:nsid w:val="66D5372A"/>
    <w:multiLevelType w:val="hybridMultilevel"/>
    <w:tmpl w:val="2BDAC8CC"/>
    <w:lvl w:ilvl="0" w:tplc="0809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8F71A08"/>
    <w:multiLevelType w:val="hybridMultilevel"/>
    <w:tmpl w:val="9B0E1688"/>
    <w:lvl w:ilvl="0" w:tplc="0809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EB53332"/>
    <w:multiLevelType w:val="hybridMultilevel"/>
    <w:tmpl w:val="A942B2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573923901">
    <w:abstractNumId w:val="25"/>
  </w:num>
  <w:num w:numId="2" w16cid:durableId="728963538">
    <w:abstractNumId w:val="24"/>
  </w:num>
  <w:num w:numId="3" w16cid:durableId="1791437194">
    <w:abstractNumId w:val="16"/>
  </w:num>
  <w:num w:numId="4" w16cid:durableId="2094667359">
    <w:abstractNumId w:val="20"/>
  </w:num>
  <w:num w:numId="5" w16cid:durableId="1952125726">
    <w:abstractNumId w:val="17"/>
  </w:num>
  <w:num w:numId="6" w16cid:durableId="131144478">
    <w:abstractNumId w:val="22"/>
  </w:num>
  <w:num w:numId="7" w16cid:durableId="1199243976">
    <w:abstractNumId w:val="14"/>
  </w:num>
  <w:num w:numId="8" w16cid:durableId="383021324">
    <w:abstractNumId w:val="29"/>
  </w:num>
  <w:num w:numId="9" w16cid:durableId="1854301525">
    <w:abstractNumId w:val="26"/>
  </w:num>
  <w:num w:numId="10" w16cid:durableId="317685023">
    <w:abstractNumId w:val="19"/>
  </w:num>
  <w:num w:numId="11" w16cid:durableId="731008508">
    <w:abstractNumId w:val="27"/>
  </w:num>
  <w:num w:numId="12" w16cid:durableId="681590317">
    <w:abstractNumId w:val="10"/>
  </w:num>
  <w:num w:numId="13" w16cid:durableId="201595811">
    <w:abstractNumId w:val="13"/>
  </w:num>
  <w:num w:numId="14" w16cid:durableId="1417939628">
    <w:abstractNumId w:val="28"/>
  </w:num>
  <w:num w:numId="15" w16cid:durableId="1729722346">
    <w:abstractNumId w:val="12"/>
  </w:num>
  <w:num w:numId="16" w16cid:durableId="1187401842">
    <w:abstractNumId w:val="21"/>
  </w:num>
  <w:num w:numId="17" w16cid:durableId="1773207671">
    <w:abstractNumId w:val="23"/>
  </w:num>
  <w:num w:numId="18" w16cid:durableId="1354381922">
    <w:abstractNumId w:val="8"/>
  </w:num>
  <w:num w:numId="19" w16cid:durableId="163251942">
    <w:abstractNumId w:val="3"/>
  </w:num>
  <w:num w:numId="20" w16cid:durableId="1732457201">
    <w:abstractNumId w:val="2"/>
  </w:num>
  <w:num w:numId="21" w16cid:durableId="1909263154">
    <w:abstractNumId w:val="1"/>
  </w:num>
  <w:num w:numId="22" w16cid:durableId="1296450288">
    <w:abstractNumId w:val="0"/>
  </w:num>
  <w:num w:numId="23" w16cid:durableId="904073710">
    <w:abstractNumId w:val="9"/>
  </w:num>
  <w:num w:numId="24" w16cid:durableId="1125536798">
    <w:abstractNumId w:val="7"/>
  </w:num>
  <w:num w:numId="25" w16cid:durableId="1687053763">
    <w:abstractNumId w:val="6"/>
  </w:num>
  <w:num w:numId="26" w16cid:durableId="1843934062">
    <w:abstractNumId w:val="5"/>
  </w:num>
  <w:num w:numId="27" w16cid:durableId="631786123">
    <w:abstractNumId w:val="4"/>
  </w:num>
  <w:num w:numId="28" w16cid:durableId="525368562">
    <w:abstractNumId w:val="11"/>
  </w:num>
  <w:num w:numId="29" w16cid:durableId="656343236">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C44"/>
    <w:rsid w:val="000004C8"/>
    <w:rsid w:val="00007F98"/>
    <w:rsid w:val="00011238"/>
    <w:rsid w:val="00014253"/>
    <w:rsid w:val="00024BBA"/>
    <w:rsid w:val="00034B33"/>
    <w:rsid w:val="00036C21"/>
    <w:rsid w:val="00043F22"/>
    <w:rsid w:val="00050725"/>
    <w:rsid w:val="00051FBE"/>
    <w:rsid w:val="000539E3"/>
    <w:rsid w:val="00071BB9"/>
    <w:rsid w:val="00085A0B"/>
    <w:rsid w:val="00087819"/>
    <w:rsid w:val="00087D5C"/>
    <w:rsid w:val="00090E17"/>
    <w:rsid w:val="0009279B"/>
    <w:rsid w:val="000B0B81"/>
    <w:rsid w:val="000B2A52"/>
    <w:rsid w:val="000B4099"/>
    <w:rsid w:val="000C0DDB"/>
    <w:rsid w:val="000D2B00"/>
    <w:rsid w:val="000D5E29"/>
    <w:rsid w:val="000E3D4C"/>
    <w:rsid w:val="000E4651"/>
    <w:rsid w:val="000E5D20"/>
    <w:rsid w:val="000F2BF1"/>
    <w:rsid w:val="000F3D6B"/>
    <w:rsid w:val="000F3FEA"/>
    <w:rsid w:val="001007EC"/>
    <w:rsid w:val="0010709E"/>
    <w:rsid w:val="001107DC"/>
    <w:rsid w:val="00113232"/>
    <w:rsid w:val="00113B80"/>
    <w:rsid w:val="00121C9F"/>
    <w:rsid w:val="001224D7"/>
    <w:rsid w:val="00122844"/>
    <w:rsid w:val="001307BB"/>
    <w:rsid w:val="00130938"/>
    <w:rsid w:val="00134665"/>
    <w:rsid w:val="00145BFD"/>
    <w:rsid w:val="00147FCF"/>
    <w:rsid w:val="001508DF"/>
    <w:rsid w:val="001550E2"/>
    <w:rsid w:val="0015588E"/>
    <w:rsid w:val="00157234"/>
    <w:rsid w:val="00163BBE"/>
    <w:rsid w:val="001652D3"/>
    <w:rsid w:val="0016674B"/>
    <w:rsid w:val="00166B8E"/>
    <w:rsid w:val="00173333"/>
    <w:rsid w:val="00173A7B"/>
    <w:rsid w:val="00174311"/>
    <w:rsid w:val="00174C5E"/>
    <w:rsid w:val="00176BEA"/>
    <w:rsid w:val="001820A6"/>
    <w:rsid w:val="00182BF9"/>
    <w:rsid w:val="00185971"/>
    <w:rsid w:val="00194CDF"/>
    <w:rsid w:val="0019506A"/>
    <w:rsid w:val="001A3A4C"/>
    <w:rsid w:val="001B4701"/>
    <w:rsid w:val="001B79C9"/>
    <w:rsid w:val="001C0449"/>
    <w:rsid w:val="001C4160"/>
    <w:rsid w:val="001D1250"/>
    <w:rsid w:val="001F150D"/>
    <w:rsid w:val="001F1A23"/>
    <w:rsid w:val="001F698C"/>
    <w:rsid w:val="002019DA"/>
    <w:rsid w:val="00206C1C"/>
    <w:rsid w:val="00206EA5"/>
    <w:rsid w:val="0021041F"/>
    <w:rsid w:val="0021171B"/>
    <w:rsid w:val="00215B6A"/>
    <w:rsid w:val="002171A3"/>
    <w:rsid w:val="00226396"/>
    <w:rsid w:val="00233900"/>
    <w:rsid w:val="00233F8C"/>
    <w:rsid w:val="0023551A"/>
    <w:rsid w:val="002404A6"/>
    <w:rsid w:val="00240DAB"/>
    <w:rsid w:val="00253E97"/>
    <w:rsid w:val="002567D7"/>
    <w:rsid w:val="00271C88"/>
    <w:rsid w:val="00281123"/>
    <w:rsid w:val="00283547"/>
    <w:rsid w:val="002939AE"/>
    <w:rsid w:val="002942D8"/>
    <w:rsid w:val="002A0DEC"/>
    <w:rsid w:val="002A13DB"/>
    <w:rsid w:val="002A36B2"/>
    <w:rsid w:val="002A56FB"/>
    <w:rsid w:val="002A6B26"/>
    <w:rsid w:val="002B6E60"/>
    <w:rsid w:val="002C205B"/>
    <w:rsid w:val="002C3E87"/>
    <w:rsid w:val="002C4A8B"/>
    <w:rsid w:val="002C4B57"/>
    <w:rsid w:val="002C4DC2"/>
    <w:rsid w:val="002C7C1B"/>
    <w:rsid w:val="002D17DD"/>
    <w:rsid w:val="002D1DB4"/>
    <w:rsid w:val="002D2206"/>
    <w:rsid w:val="002D2B4A"/>
    <w:rsid w:val="002D6C44"/>
    <w:rsid w:val="002E17DF"/>
    <w:rsid w:val="002E4921"/>
    <w:rsid w:val="002E5D39"/>
    <w:rsid w:val="002F14F9"/>
    <w:rsid w:val="002F24AB"/>
    <w:rsid w:val="002F4EF8"/>
    <w:rsid w:val="002F6755"/>
    <w:rsid w:val="002F69D6"/>
    <w:rsid w:val="002F75BA"/>
    <w:rsid w:val="00301E00"/>
    <w:rsid w:val="003031ED"/>
    <w:rsid w:val="00303F5E"/>
    <w:rsid w:val="00304297"/>
    <w:rsid w:val="0030715F"/>
    <w:rsid w:val="00310D62"/>
    <w:rsid w:val="00311504"/>
    <w:rsid w:val="00313654"/>
    <w:rsid w:val="00321AFF"/>
    <w:rsid w:val="00334080"/>
    <w:rsid w:val="003354CE"/>
    <w:rsid w:val="0033734B"/>
    <w:rsid w:val="003461AB"/>
    <w:rsid w:val="00350CAF"/>
    <w:rsid w:val="00353932"/>
    <w:rsid w:val="00361894"/>
    <w:rsid w:val="00366688"/>
    <w:rsid w:val="003666AC"/>
    <w:rsid w:val="00367D67"/>
    <w:rsid w:val="00374E0F"/>
    <w:rsid w:val="0038588C"/>
    <w:rsid w:val="00387E1B"/>
    <w:rsid w:val="00391B27"/>
    <w:rsid w:val="003928DD"/>
    <w:rsid w:val="003940DD"/>
    <w:rsid w:val="0039472A"/>
    <w:rsid w:val="0039478A"/>
    <w:rsid w:val="003A104A"/>
    <w:rsid w:val="003A7282"/>
    <w:rsid w:val="003B017D"/>
    <w:rsid w:val="003B2D5E"/>
    <w:rsid w:val="003B4518"/>
    <w:rsid w:val="003B45B0"/>
    <w:rsid w:val="003B4EE4"/>
    <w:rsid w:val="003B5190"/>
    <w:rsid w:val="003B7751"/>
    <w:rsid w:val="003C4018"/>
    <w:rsid w:val="003C720E"/>
    <w:rsid w:val="003C7AB1"/>
    <w:rsid w:val="003D41A1"/>
    <w:rsid w:val="003D64EF"/>
    <w:rsid w:val="003E36DC"/>
    <w:rsid w:val="003E4723"/>
    <w:rsid w:val="003F05CE"/>
    <w:rsid w:val="003F3A0C"/>
    <w:rsid w:val="003F5D73"/>
    <w:rsid w:val="004005DA"/>
    <w:rsid w:val="00405B2A"/>
    <w:rsid w:val="00410206"/>
    <w:rsid w:val="0041153A"/>
    <w:rsid w:val="00411C9D"/>
    <w:rsid w:val="00416913"/>
    <w:rsid w:val="004254D8"/>
    <w:rsid w:val="0042596F"/>
    <w:rsid w:val="00426836"/>
    <w:rsid w:val="00426E71"/>
    <w:rsid w:val="00436BFB"/>
    <w:rsid w:val="0044161C"/>
    <w:rsid w:val="004463CE"/>
    <w:rsid w:val="004552FC"/>
    <w:rsid w:val="00457404"/>
    <w:rsid w:val="004612FE"/>
    <w:rsid w:val="004633DF"/>
    <w:rsid w:val="00464D86"/>
    <w:rsid w:val="00466C2B"/>
    <w:rsid w:val="004712DA"/>
    <w:rsid w:val="00472DD9"/>
    <w:rsid w:val="00476F3C"/>
    <w:rsid w:val="004858A2"/>
    <w:rsid w:val="00496B5D"/>
    <w:rsid w:val="004A3525"/>
    <w:rsid w:val="004A4778"/>
    <w:rsid w:val="004A6BF8"/>
    <w:rsid w:val="004B2586"/>
    <w:rsid w:val="004B3B8B"/>
    <w:rsid w:val="004C0B4B"/>
    <w:rsid w:val="004C1FD1"/>
    <w:rsid w:val="004D156B"/>
    <w:rsid w:val="004E3560"/>
    <w:rsid w:val="004E5235"/>
    <w:rsid w:val="004E5C8E"/>
    <w:rsid w:val="004F08F4"/>
    <w:rsid w:val="004F31E6"/>
    <w:rsid w:val="004F7822"/>
    <w:rsid w:val="005024EA"/>
    <w:rsid w:val="0050499C"/>
    <w:rsid w:val="005144B3"/>
    <w:rsid w:val="0052060C"/>
    <w:rsid w:val="00522BDF"/>
    <w:rsid w:val="00523641"/>
    <w:rsid w:val="00526DF6"/>
    <w:rsid w:val="005307B3"/>
    <w:rsid w:val="00536568"/>
    <w:rsid w:val="00542074"/>
    <w:rsid w:val="00542B95"/>
    <w:rsid w:val="0054728A"/>
    <w:rsid w:val="00551E89"/>
    <w:rsid w:val="00555985"/>
    <w:rsid w:val="00556F0F"/>
    <w:rsid w:val="00557C7D"/>
    <w:rsid w:val="005608AC"/>
    <w:rsid w:val="00562D05"/>
    <w:rsid w:val="005661CD"/>
    <w:rsid w:val="00571796"/>
    <w:rsid w:val="005744E8"/>
    <w:rsid w:val="00574DAB"/>
    <w:rsid w:val="005875C6"/>
    <w:rsid w:val="00596DFC"/>
    <w:rsid w:val="0059731F"/>
    <w:rsid w:val="005A14DF"/>
    <w:rsid w:val="005B642D"/>
    <w:rsid w:val="005B715D"/>
    <w:rsid w:val="005C6D60"/>
    <w:rsid w:val="005D16DC"/>
    <w:rsid w:val="005D6C3D"/>
    <w:rsid w:val="005D70A2"/>
    <w:rsid w:val="005D73F1"/>
    <w:rsid w:val="005E2D08"/>
    <w:rsid w:val="005E6300"/>
    <w:rsid w:val="00601277"/>
    <w:rsid w:val="00615706"/>
    <w:rsid w:val="00617C97"/>
    <w:rsid w:val="006214F4"/>
    <w:rsid w:val="006216D2"/>
    <w:rsid w:val="00623395"/>
    <w:rsid w:val="00634F06"/>
    <w:rsid w:val="006368C4"/>
    <w:rsid w:val="00640A23"/>
    <w:rsid w:val="006427C1"/>
    <w:rsid w:val="00643D4E"/>
    <w:rsid w:val="006477E1"/>
    <w:rsid w:val="00647BD7"/>
    <w:rsid w:val="006512F9"/>
    <w:rsid w:val="00653000"/>
    <w:rsid w:val="00661BEA"/>
    <w:rsid w:val="00665927"/>
    <w:rsid w:val="006702F5"/>
    <w:rsid w:val="006714EE"/>
    <w:rsid w:val="00673773"/>
    <w:rsid w:val="00680DD1"/>
    <w:rsid w:val="00685434"/>
    <w:rsid w:val="0068760B"/>
    <w:rsid w:val="00693F2C"/>
    <w:rsid w:val="0069758A"/>
    <w:rsid w:val="00697B09"/>
    <w:rsid w:val="00697F44"/>
    <w:rsid w:val="006A1E1D"/>
    <w:rsid w:val="006A218F"/>
    <w:rsid w:val="006A6E45"/>
    <w:rsid w:val="006B4E6D"/>
    <w:rsid w:val="006B7741"/>
    <w:rsid w:val="006C1E9D"/>
    <w:rsid w:val="006C330F"/>
    <w:rsid w:val="006C5338"/>
    <w:rsid w:val="006C5856"/>
    <w:rsid w:val="006C5882"/>
    <w:rsid w:val="006C720B"/>
    <w:rsid w:val="006C769C"/>
    <w:rsid w:val="006D102D"/>
    <w:rsid w:val="006D2809"/>
    <w:rsid w:val="006D6E99"/>
    <w:rsid w:val="006E747D"/>
    <w:rsid w:val="007004C4"/>
    <w:rsid w:val="00700519"/>
    <w:rsid w:val="00703CE8"/>
    <w:rsid w:val="00707E40"/>
    <w:rsid w:val="007156C4"/>
    <w:rsid w:val="00723DC7"/>
    <w:rsid w:val="00726BA0"/>
    <w:rsid w:val="007366D0"/>
    <w:rsid w:val="00737128"/>
    <w:rsid w:val="00741AF5"/>
    <w:rsid w:val="00761145"/>
    <w:rsid w:val="00761537"/>
    <w:rsid w:val="00762726"/>
    <w:rsid w:val="0077342F"/>
    <w:rsid w:val="00773D5D"/>
    <w:rsid w:val="00775D51"/>
    <w:rsid w:val="00776D35"/>
    <w:rsid w:val="0078615B"/>
    <w:rsid w:val="00792912"/>
    <w:rsid w:val="0079420A"/>
    <w:rsid w:val="00795E7A"/>
    <w:rsid w:val="007A10C3"/>
    <w:rsid w:val="007A1516"/>
    <w:rsid w:val="007A68CD"/>
    <w:rsid w:val="007B3886"/>
    <w:rsid w:val="007B6414"/>
    <w:rsid w:val="007C3165"/>
    <w:rsid w:val="007C76BC"/>
    <w:rsid w:val="007D3CBF"/>
    <w:rsid w:val="007D52D2"/>
    <w:rsid w:val="007D774B"/>
    <w:rsid w:val="007E2868"/>
    <w:rsid w:val="007E476D"/>
    <w:rsid w:val="007E4C46"/>
    <w:rsid w:val="007F04D5"/>
    <w:rsid w:val="007F2218"/>
    <w:rsid w:val="007F3C10"/>
    <w:rsid w:val="007F44C4"/>
    <w:rsid w:val="007F52BE"/>
    <w:rsid w:val="007F6A1E"/>
    <w:rsid w:val="007F6C68"/>
    <w:rsid w:val="00801A93"/>
    <w:rsid w:val="0080238E"/>
    <w:rsid w:val="00811823"/>
    <w:rsid w:val="00813E2A"/>
    <w:rsid w:val="00823299"/>
    <w:rsid w:val="00824A85"/>
    <w:rsid w:val="00833D9B"/>
    <w:rsid w:val="008342E6"/>
    <w:rsid w:val="00834911"/>
    <w:rsid w:val="0084118A"/>
    <w:rsid w:val="008429AB"/>
    <w:rsid w:val="008501B1"/>
    <w:rsid w:val="00850F2B"/>
    <w:rsid w:val="00853DF1"/>
    <w:rsid w:val="00857766"/>
    <w:rsid w:val="00860802"/>
    <w:rsid w:val="00863641"/>
    <w:rsid w:val="008677CE"/>
    <w:rsid w:val="00873C55"/>
    <w:rsid w:val="008743D8"/>
    <w:rsid w:val="00875338"/>
    <w:rsid w:val="0088399A"/>
    <w:rsid w:val="008839E1"/>
    <w:rsid w:val="00883FAB"/>
    <w:rsid w:val="00891F80"/>
    <w:rsid w:val="00892B7E"/>
    <w:rsid w:val="00893AFD"/>
    <w:rsid w:val="008A22A7"/>
    <w:rsid w:val="008A71F0"/>
    <w:rsid w:val="008D073C"/>
    <w:rsid w:val="008D193E"/>
    <w:rsid w:val="008D2C98"/>
    <w:rsid w:val="008D388D"/>
    <w:rsid w:val="008D3BA4"/>
    <w:rsid w:val="008D7058"/>
    <w:rsid w:val="008E517E"/>
    <w:rsid w:val="008F0027"/>
    <w:rsid w:val="00902FD2"/>
    <w:rsid w:val="0090540B"/>
    <w:rsid w:val="009054CE"/>
    <w:rsid w:val="00906220"/>
    <w:rsid w:val="00912592"/>
    <w:rsid w:val="00913A9A"/>
    <w:rsid w:val="009203DA"/>
    <w:rsid w:val="0092462F"/>
    <w:rsid w:val="00925D09"/>
    <w:rsid w:val="009262BC"/>
    <w:rsid w:val="009279A0"/>
    <w:rsid w:val="00931DA9"/>
    <w:rsid w:val="00936DDE"/>
    <w:rsid w:val="00937827"/>
    <w:rsid w:val="00943C28"/>
    <w:rsid w:val="0095309C"/>
    <w:rsid w:val="00953818"/>
    <w:rsid w:val="00953C36"/>
    <w:rsid w:val="009602B2"/>
    <w:rsid w:val="00962C89"/>
    <w:rsid w:val="00966CD3"/>
    <w:rsid w:val="00966EBD"/>
    <w:rsid w:val="0097273E"/>
    <w:rsid w:val="009727A5"/>
    <w:rsid w:val="0097331C"/>
    <w:rsid w:val="00976B2C"/>
    <w:rsid w:val="0098325F"/>
    <w:rsid w:val="00991428"/>
    <w:rsid w:val="00992A96"/>
    <w:rsid w:val="00995A01"/>
    <w:rsid w:val="009A145C"/>
    <w:rsid w:val="009A278C"/>
    <w:rsid w:val="009A38AD"/>
    <w:rsid w:val="009A6F44"/>
    <w:rsid w:val="009B1CF3"/>
    <w:rsid w:val="009B3838"/>
    <w:rsid w:val="009C2DAF"/>
    <w:rsid w:val="009C730E"/>
    <w:rsid w:val="009D0B87"/>
    <w:rsid w:val="009D0F91"/>
    <w:rsid w:val="009D10B6"/>
    <w:rsid w:val="009D24A6"/>
    <w:rsid w:val="009D4FA2"/>
    <w:rsid w:val="009D51BB"/>
    <w:rsid w:val="009D7148"/>
    <w:rsid w:val="009E1283"/>
    <w:rsid w:val="009E1BD2"/>
    <w:rsid w:val="009E3E56"/>
    <w:rsid w:val="009F145B"/>
    <w:rsid w:val="009F3522"/>
    <w:rsid w:val="00A04643"/>
    <w:rsid w:val="00A057D4"/>
    <w:rsid w:val="00A110D5"/>
    <w:rsid w:val="00A135E5"/>
    <w:rsid w:val="00A147FB"/>
    <w:rsid w:val="00A17848"/>
    <w:rsid w:val="00A3329D"/>
    <w:rsid w:val="00A40291"/>
    <w:rsid w:val="00A45F3E"/>
    <w:rsid w:val="00A4609D"/>
    <w:rsid w:val="00A46FCA"/>
    <w:rsid w:val="00A54CC4"/>
    <w:rsid w:val="00A5687B"/>
    <w:rsid w:val="00A642BE"/>
    <w:rsid w:val="00A65C6D"/>
    <w:rsid w:val="00A66A7B"/>
    <w:rsid w:val="00A67C4E"/>
    <w:rsid w:val="00A71964"/>
    <w:rsid w:val="00A73135"/>
    <w:rsid w:val="00A77393"/>
    <w:rsid w:val="00A774ED"/>
    <w:rsid w:val="00A827B0"/>
    <w:rsid w:val="00A867B8"/>
    <w:rsid w:val="00A90C65"/>
    <w:rsid w:val="00A92CCD"/>
    <w:rsid w:val="00A94A2C"/>
    <w:rsid w:val="00A9575A"/>
    <w:rsid w:val="00AA1109"/>
    <w:rsid w:val="00AA3A70"/>
    <w:rsid w:val="00AA5623"/>
    <w:rsid w:val="00AA7191"/>
    <w:rsid w:val="00AB39EA"/>
    <w:rsid w:val="00AD04D1"/>
    <w:rsid w:val="00AD41A1"/>
    <w:rsid w:val="00AD6781"/>
    <w:rsid w:val="00AE2D22"/>
    <w:rsid w:val="00AE472A"/>
    <w:rsid w:val="00AE4A13"/>
    <w:rsid w:val="00AE5904"/>
    <w:rsid w:val="00AE61D1"/>
    <w:rsid w:val="00AF23E2"/>
    <w:rsid w:val="00AF3FC6"/>
    <w:rsid w:val="00B00A78"/>
    <w:rsid w:val="00B13F1D"/>
    <w:rsid w:val="00B17B85"/>
    <w:rsid w:val="00B20941"/>
    <w:rsid w:val="00B21110"/>
    <w:rsid w:val="00B259E4"/>
    <w:rsid w:val="00B33EE0"/>
    <w:rsid w:val="00B34FDB"/>
    <w:rsid w:val="00B35757"/>
    <w:rsid w:val="00B377D9"/>
    <w:rsid w:val="00B42905"/>
    <w:rsid w:val="00B44F23"/>
    <w:rsid w:val="00B4590C"/>
    <w:rsid w:val="00B45FFF"/>
    <w:rsid w:val="00B46FB5"/>
    <w:rsid w:val="00B52870"/>
    <w:rsid w:val="00B55135"/>
    <w:rsid w:val="00B61C99"/>
    <w:rsid w:val="00B6244F"/>
    <w:rsid w:val="00B62528"/>
    <w:rsid w:val="00B72582"/>
    <w:rsid w:val="00B80765"/>
    <w:rsid w:val="00B84DA0"/>
    <w:rsid w:val="00B91D69"/>
    <w:rsid w:val="00B96000"/>
    <w:rsid w:val="00B9610C"/>
    <w:rsid w:val="00BB2849"/>
    <w:rsid w:val="00BB5888"/>
    <w:rsid w:val="00BC4A34"/>
    <w:rsid w:val="00BD0234"/>
    <w:rsid w:val="00BD03CA"/>
    <w:rsid w:val="00BD2B9C"/>
    <w:rsid w:val="00BE19D1"/>
    <w:rsid w:val="00BE2A7D"/>
    <w:rsid w:val="00BE407D"/>
    <w:rsid w:val="00BE589F"/>
    <w:rsid w:val="00BE6CFF"/>
    <w:rsid w:val="00BF0042"/>
    <w:rsid w:val="00BF14B6"/>
    <w:rsid w:val="00C05367"/>
    <w:rsid w:val="00C05A15"/>
    <w:rsid w:val="00C1157D"/>
    <w:rsid w:val="00C143F0"/>
    <w:rsid w:val="00C17BBF"/>
    <w:rsid w:val="00C31690"/>
    <w:rsid w:val="00C318F2"/>
    <w:rsid w:val="00C402F9"/>
    <w:rsid w:val="00C408B7"/>
    <w:rsid w:val="00C45867"/>
    <w:rsid w:val="00C46A3B"/>
    <w:rsid w:val="00C618DB"/>
    <w:rsid w:val="00C67529"/>
    <w:rsid w:val="00C743F4"/>
    <w:rsid w:val="00C76B00"/>
    <w:rsid w:val="00C80C10"/>
    <w:rsid w:val="00C821A6"/>
    <w:rsid w:val="00C83764"/>
    <w:rsid w:val="00C9553E"/>
    <w:rsid w:val="00C95D55"/>
    <w:rsid w:val="00CA0570"/>
    <w:rsid w:val="00CA0A3E"/>
    <w:rsid w:val="00CA1545"/>
    <w:rsid w:val="00CB1338"/>
    <w:rsid w:val="00CB1F7C"/>
    <w:rsid w:val="00CB2370"/>
    <w:rsid w:val="00CB6A59"/>
    <w:rsid w:val="00CB6C34"/>
    <w:rsid w:val="00CB79F6"/>
    <w:rsid w:val="00CC17E2"/>
    <w:rsid w:val="00CC4571"/>
    <w:rsid w:val="00CD437C"/>
    <w:rsid w:val="00CD43DC"/>
    <w:rsid w:val="00CE05F4"/>
    <w:rsid w:val="00CE08E2"/>
    <w:rsid w:val="00CE3B04"/>
    <w:rsid w:val="00CE4762"/>
    <w:rsid w:val="00CF50D4"/>
    <w:rsid w:val="00D01B10"/>
    <w:rsid w:val="00D03882"/>
    <w:rsid w:val="00D127D5"/>
    <w:rsid w:val="00D12B42"/>
    <w:rsid w:val="00D15AF1"/>
    <w:rsid w:val="00D20A21"/>
    <w:rsid w:val="00D22020"/>
    <w:rsid w:val="00D333E2"/>
    <w:rsid w:val="00D44320"/>
    <w:rsid w:val="00D45B7B"/>
    <w:rsid w:val="00D507BC"/>
    <w:rsid w:val="00D55639"/>
    <w:rsid w:val="00D61A6F"/>
    <w:rsid w:val="00D61BA2"/>
    <w:rsid w:val="00D6752D"/>
    <w:rsid w:val="00D706C5"/>
    <w:rsid w:val="00D768AB"/>
    <w:rsid w:val="00D81E6E"/>
    <w:rsid w:val="00D87B2E"/>
    <w:rsid w:val="00D901CD"/>
    <w:rsid w:val="00D93BE6"/>
    <w:rsid w:val="00D97FB5"/>
    <w:rsid w:val="00DA2AD6"/>
    <w:rsid w:val="00DB45CA"/>
    <w:rsid w:val="00DB7571"/>
    <w:rsid w:val="00DD766E"/>
    <w:rsid w:val="00DE020C"/>
    <w:rsid w:val="00DE0647"/>
    <w:rsid w:val="00DE2142"/>
    <w:rsid w:val="00DE3BF8"/>
    <w:rsid w:val="00DE55C9"/>
    <w:rsid w:val="00DE7203"/>
    <w:rsid w:val="00DF2D9C"/>
    <w:rsid w:val="00DF3DF8"/>
    <w:rsid w:val="00DF52A5"/>
    <w:rsid w:val="00DF57E6"/>
    <w:rsid w:val="00DF723B"/>
    <w:rsid w:val="00E04615"/>
    <w:rsid w:val="00E05406"/>
    <w:rsid w:val="00E05407"/>
    <w:rsid w:val="00E16393"/>
    <w:rsid w:val="00E21481"/>
    <w:rsid w:val="00E23F9A"/>
    <w:rsid w:val="00E2634F"/>
    <w:rsid w:val="00E30448"/>
    <w:rsid w:val="00E43E29"/>
    <w:rsid w:val="00E55926"/>
    <w:rsid w:val="00E60534"/>
    <w:rsid w:val="00E60542"/>
    <w:rsid w:val="00E60726"/>
    <w:rsid w:val="00E63270"/>
    <w:rsid w:val="00E64887"/>
    <w:rsid w:val="00E66CE7"/>
    <w:rsid w:val="00E702F2"/>
    <w:rsid w:val="00E72347"/>
    <w:rsid w:val="00E7282D"/>
    <w:rsid w:val="00E7386A"/>
    <w:rsid w:val="00E91346"/>
    <w:rsid w:val="00E9172A"/>
    <w:rsid w:val="00E92F01"/>
    <w:rsid w:val="00E96F2C"/>
    <w:rsid w:val="00EA043C"/>
    <w:rsid w:val="00EA2649"/>
    <w:rsid w:val="00EA2F31"/>
    <w:rsid w:val="00EA63CF"/>
    <w:rsid w:val="00EB29F3"/>
    <w:rsid w:val="00EB4C9B"/>
    <w:rsid w:val="00EB6FE5"/>
    <w:rsid w:val="00EC06F3"/>
    <w:rsid w:val="00EC1D27"/>
    <w:rsid w:val="00EC5DE2"/>
    <w:rsid w:val="00EC7AE8"/>
    <w:rsid w:val="00ED21C0"/>
    <w:rsid w:val="00EE32D4"/>
    <w:rsid w:val="00EF06F8"/>
    <w:rsid w:val="00F05857"/>
    <w:rsid w:val="00F10A10"/>
    <w:rsid w:val="00F161E9"/>
    <w:rsid w:val="00F219CA"/>
    <w:rsid w:val="00F23A31"/>
    <w:rsid w:val="00F25FAC"/>
    <w:rsid w:val="00F26F21"/>
    <w:rsid w:val="00F31612"/>
    <w:rsid w:val="00F37081"/>
    <w:rsid w:val="00F37863"/>
    <w:rsid w:val="00F37F82"/>
    <w:rsid w:val="00F42BD6"/>
    <w:rsid w:val="00F50028"/>
    <w:rsid w:val="00F554F8"/>
    <w:rsid w:val="00F57080"/>
    <w:rsid w:val="00F61F82"/>
    <w:rsid w:val="00F62224"/>
    <w:rsid w:val="00F66A70"/>
    <w:rsid w:val="00F6E367"/>
    <w:rsid w:val="00F75FB2"/>
    <w:rsid w:val="00F8248F"/>
    <w:rsid w:val="00F901C3"/>
    <w:rsid w:val="00F97623"/>
    <w:rsid w:val="00FA11A9"/>
    <w:rsid w:val="00FA252A"/>
    <w:rsid w:val="00FA2770"/>
    <w:rsid w:val="00FA5E7E"/>
    <w:rsid w:val="00FA613E"/>
    <w:rsid w:val="00FA7BB5"/>
    <w:rsid w:val="00FB1FEA"/>
    <w:rsid w:val="00FC4DEC"/>
    <w:rsid w:val="00FC64D2"/>
    <w:rsid w:val="00FC74A0"/>
    <w:rsid w:val="00FD48C3"/>
    <w:rsid w:val="00FD730E"/>
    <w:rsid w:val="00FE0220"/>
    <w:rsid w:val="00FE3BEE"/>
    <w:rsid w:val="00FE3D28"/>
    <w:rsid w:val="00FE7CA2"/>
    <w:rsid w:val="00FE7DBB"/>
    <w:rsid w:val="00FF6001"/>
    <w:rsid w:val="18EC22AD"/>
    <w:rsid w:val="3EBCEF74"/>
    <w:rsid w:val="47A9EE70"/>
    <w:rsid w:val="4DDD7DF0"/>
    <w:rsid w:val="5FF0CC10"/>
    <w:rsid w:val="60B41B32"/>
    <w:rsid w:val="63A30848"/>
    <w:rsid w:val="6D3DF76F"/>
    <w:rsid w:val="718C535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22EB28"/>
  <w15:docId w15:val="{C91F4C32-4CF4-4F5E-A540-C3C9A8D21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1572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Titre2">
    <w:name w:val="heading 2"/>
    <w:basedOn w:val="Normal"/>
    <w:next w:val="Normal"/>
    <w:link w:val="Titre2Car"/>
    <w:uiPriority w:val="9"/>
    <w:unhideWhenUsed/>
    <w:qFormat/>
    <w:rsid w:val="00C05A1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157234"/>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38588C"/>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itre5">
    <w:name w:val="heading 5"/>
    <w:basedOn w:val="Normal"/>
    <w:next w:val="Normal"/>
    <w:link w:val="Titre5Car"/>
    <w:uiPriority w:val="9"/>
    <w:semiHidden/>
    <w:unhideWhenUsed/>
    <w:qFormat/>
    <w:rsid w:val="0038588C"/>
    <w:pPr>
      <w:keepNext/>
      <w:keepLines/>
      <w:spacing w:before="40" w:after="0"/>
      <w:outlineLvl w:val="4"/>
    </w:pPr>
    <w:rPr>
      <w:rFonts w:asciiTheme="majorHAnsi" w:eastAsiaTheme="majorEastAsia" w:hAnsiTheme="majorHAnsi" w:cstheme="majorBidi"/>
      <w:color w:val="365F91" w:themeColor="accent1" w:themeShade="BF"/>
    </w:rPr>
  </w:style>
  <w:style w:type="paragraph" w:styleId="Titre6">
    <w:name w:val="heading 6"/>
    <w:basedOn w:val="Normal"/>
    <w:next w:val="Normal"/>
    <w:link w:val="Titre6Car"/>
    <w:uiPriority w:val="9"/>
    <w:semiHidden/>
    <w:unhideWhenUsed/>
    <w:qFormat/>
    <w:rsid w:val="0038588C"/>
    <w:pPr>
      <w:keepNext/>
      <w:keepLines/>
      <w:spacing w:before="40" w:after="0"/>
      <w:outlineLvl w:val="5"/>
    </w:pPr>
    <w:rPr>
      <w:rFonts w:asciiTheme="majorHAnsi" w:eastAsiaTheme="majorEastAsia" w:hAnsiTheme="majorHAnsi" w:cstheme="majorBidi"/>
      <w:color w:val="243F60" w:themeColor="accent1" w:themeShade="7F"/>
    </w:rPr>
  </w:style>
  <w:style w:type="paragraph" w:styleId="Titre7">
    <w:name w:val="heading 7"/>
    <w:basedOn w:val="Normal"/>
    <w:next w:val="Normal"/>
    <w:link w:val="Titre7Car"/>
    <w:uiPriority w:val="9"/>
    <w:semiHidden/>
    <w:unhideWhenUsed/>
    <w:qFormat/>
    <w:rsid w:val="0038588C"/>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qFormat/>
    <w:rsid w:val="0038588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38588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57234"/>
    <w:rPr>
      <w:rFonts w:ascii="Times New Roman" w:eastAsia="Times New Roman" w:hAnsi="Times New Roman" w:cs="Times New Roman"/>
      <w:b/>
      <w:bCs/>
      <w:kern w:val="36"/>
      <w:sz w:val="48"/>
      <w:szCs w:val="48"/>
      <w:lang w:eastAsia="en-GB"/>
    </w:rPr>
  </w:style>
  <w:style w:type="character" w:customStyle="1" w:styleId="ezstring-field">
    <w:name w:val="ezstring-field"/>
    <w:basedOn w:val="Policepardfaut"/>
    <w:rsid w:val="00157234"/>
  </w:style>
  <w:style w:type="character" w:customStyle="1" w:styleId="Titre3Car">
    <w:name w:val="Titre 3 Car"/>
    <w:basedOn w:val="Policepardfaut"/>
    <w:link w:val="Titre3"/>
    <w:uiPriority w:val="9"/>
    <w:rsid w:val="00157234"/>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1572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Policepardfaut"/>
    <w:rsid w:val="00157234"/>
  </w:style>
  <w:style w:type="character" w:styleId="Lienhypertexte">
    <w:name w:val="Hyperlink"/>
    <w:basedOn w:val="Policepardfaut"/>
    <w:uiPriority w:val="99"/>
    <w:unhideWhenUsed/>
    <w:rsid w:val="00157234"/>
    <w:rPr>
      <w:color w:val="0000FF"/>
      <w:u w:val="single"/>
    </w:rPr>
  </w:style>
  <w:style w:type="character" w:styleId="lev">
    <w:name w:val="Strong"/>
    <w:basedOn w:val="Policepardfaut"/>
    <w:uiPriority w:val="22"/>
    <w:qFormat/>
    <w:rsid w:val="00157234"/>
    <w:rPr>
      <w:b/>
      <w:bCs/>
    </w:rPr>
  </w:style>
  <w:style w:type="character" w:styleId="Accentuation">
    <w:name w:val="Emphasis"/>
    <w:basedOn w:val="Policepardfaut"/>
    <w:uiPriority w:val="20"/>
    <w:qFormat/>
    <w:rsid w:val="00157234"/>
    <w:rPr>
      <w:i/>
      <w:iCs/>
    </w:rPr>
  </w:style>
  <w:style w:type="paragraph" w:styleId="Textedebulles">
    <w:name w:val="Balloon Text"/>
    <w:basedOn w:val="Normal"/>
    <w:link w:val="TextedebullesCar"/>
    <w:uiPriority w:val="99"/>
    <w:semiHidden/>
    <w:unhideWhenUsed/>
    <w:rsid w:val="00DF2D9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F2D9C"/>
    <w:rPr>
      <w:rFonts w:ascii="Segoe UI" w:hAnsi="Segoe UI" w:cs="Segoe UI"/>
      <w:sz w:val="18"/>
      <w:szCs w:val="18"/>
    </w:rPr>
  </w:style>
  <w:style w:type="paragraph" w:styleId="Notedebasdepage">
    <w:name w:val="footnote text"/>
    <w:basedOn w:val="Normal"/>
    <w:link w:val="NotedebasdepageCar"/>
    <w:uiPriority w:val="99"/>
    <w:semiHidden/>
    <w:unhideWhenUsed/>
    <w:rsid w:val="00C05A1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05A15"/>
    <w:rPr>
      <w:sz w:val="20"/>
      <w:szCs w:val="20"/>
    </w:rPr>
  </w:style>
  <w:style w:type="table" w:styleId="Grilledutableau">
    <w:name w:val="Table Grid"/>
    <w:basedOn w:val="TableauNormal"/>
    <w:uiPriority w:val="59"/>
    <w:rsid w:val="00C05A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sid w:val="00C05A15"/>
    <w:rPr>
      <w:sz w:val="20"/>
      <w:szCs w:val="20"/>
    </w:rPr>
  </w:style>
  <w:style w:type="character" w:styleId="Appelnotedebasdep">
    <w:name w:val="footnote reference"/>
    <w:basedOn w:val="Policepardfaut"/>
    <w:uiPriority w:val="99"/>
    <w:semiHidden/>
    <w:rsid w:val="00C05A15"/>
    <w:rPr>
      <w:rFonts w:ascii="Times New Roman" w:hAnsi="Times New Roman"/>
      <w:sz w:val="22"/>
      <w:vertAlign w:val="superscript"/>
      <w:lang w:val="fr-FR" w:eastAsia="en-US" w:bidi="ar-SA"/>
    </w:rPr>
  </w:style>
  <w:style w:type="character" w:styleId="Marquedecommentaire">
    <w:name w:val="annotation reference"/>
    <w:uiPriority w:val="99"/>
    <w:semiHidden/>
    <w:unhideWhenUsed/>
    <w:rPr>
      <w:sz w:val="16"/>
      <w:szCs w:val="16"/>
    </w:rPr>
  </w:style>
  <w:style w:type="character" w:customStyle="1" w:styleId="Titre2Car">
    <w:name w:val="Titre 2 Car"/>
    <w:basedOn w:val="Policepardfaut"/>
    <w:link w:val="Titre2"/>
    <w:uiPriority w:val="9"/>
    <w:rsid w:val="00C05A15"/>
    <w:rPr>
      <w:rFonts w:asciiTheme="majorHAnsi" w:eastAsiaTheme="majorEastAsia" w:hAnsiTheme="majorHAnsi" w:cstheme="majorBidi"/>
      <w:color w:val="365F91" w:themeColor="accent1" w:themeShade="BF"/>
      <w:sz w:val="26"/>
      <w:szCs w:val="26"/>
    </w:rPr>
  </w:style>
  <w:style w:type="paragraph" w:styleId="Corpsdetexte">
    <w:name w:val="Body Text"/>
    <w:basedOn w:val="Normal"/>
    <w:link w:val="CorpsdetexteCar"/>
    <w:uiPriority w:val="99"/>
    <w:unhideWhenUsed/>
    <w:rsid w:val="00C05A15"/>
    <w:pPr>
      <w:spacing w:after="120"/>
    </w:pPr>
  </w:style>
  <w:style w:type="character" w:customStyle="1" w:styleId="CorpsdetexteCar">
    <w:name w:val="Corps de texte Car"/>
    <w:basedOn w:val="Policepardfaut"/>
    <w:link w:val="Corpsdetexte"/>
    <w:uiPriority w:val="99"/>
    <w:rsid w:val="00C05A15"/>
  </w:style>
  <w:style w:type="paragraph" w:styleId="Objetducommentaire">
    <w:name w:val="annotation subject"/>
    <w:basedOn w:val="Commentaire"/>
    <w:next w:val="Commentaire"/>
    <w:link w:val="ObjetducommentaireCar"/>
    <w:uiPriority w:val="99"/>
    <w:semiHidden/>
    <w:unhideWhenUsed/>
    <w:rsid w:val="00B46FB5"/>
    <w:rPr>
      <w:b/>
      <w:bCs/>
    </w:rPr>
  </w:style>
  <w:style w:type="character" w:customStyle="1" w:styleId="ObjetducommentaireCar">
    <w:name w:val="Objet du commentaire Car"/>
    <w:basedOn w:val="CommentaireCar"/>
    <w:link w:val="Objetducommentaire"/>
    <w:uiPriority w:val="99"/>
    <w:semiHidden/>
    <w:rsid w:val="00B46FB5"/>
    <w:rPr>
      <w:b/>
      <w:bCs/>
      <w:sz w:val="20"/>
      <w:szCs w:val="20"/>
    </w:rPr>
  </w:style>
  <w:style w:type="character" w:styleId="Lienhypertextesuivivisit">
    <w:name w:val="FollowedHyperlink"/>
    <w:basedOn w:val="Policepardfaut"/>
    <w:uiPriority w:val="99"/>
    <w:semiHidden/>
    <w:unhideWhenUsed/>
    <w:rsid w:val="00853DF1"/>
    <w:rPr>
      <w:color w:val="800080" w:themeColor="followedHyperlink"/>
      <w:u w:val="single"/>
    </w:rPr>
  </w:style>
  <w:style w:type="paragraph" w:customStyle="1" w:styleId="Default">
    <w:name w:val="Default"/>
    <w:rsid w:val="00D81E6E"/>
    <w:pPr>
      <w:autoSpaceDE w:val="0"/>
      <w:autoSpaceDN w:val="0"/>
      <w:adjustRightInd w:val="0"/>
      <w:spacing w:after="0" w:line="240" w:lineRule="auto"/>
    </w:pPr>
    <w:rPr>
      <w:rFonts w:ascii="Arial" w:hAnsi="Arial" w:cs="Arial"/>
      <w:color w:val="000000"/>
      <w:sz w:val="24"/>
      <w:szCs w:val="24"/>
    </w:rPr>
  </w:style>
  <w:style w:type="paragraph" w:styleId="Paragraphedeliste">
    <w:name w:val="List Paragraph"/>
    <w:basedOn w:val="Normal"/>
    <w:uiPriority w:val="34"/>
    <w:qFormat/>
    <w:rsid w:val="00643D4E"/>
    <w:pPr>
      <w:ind w:left="720"/>
      <w:contextualSpacing/>
    </w:pPr>
  </w:style>
  <w:style w:type="paragraph" w:customStyle="1" w:styleId="CMSANHeadline">
    <w:name w:val="CMS AN Headline"/>
    <w:uiPriority w:val="4"/>
    <w:rsid w:val="008F0027"/>
    <w:pPr>
      <w:keepNext/>
      <w:spacing w:before="240" w:after="120" w:line="300" w:lineRule="atLeast"/>
      <w:jc w:val="center"/>
    </w:pPr>
    <w:rPr>
      <w:rFonts w:ascii="Times New Roman" w:hAnsi="Times New Roman" w:cs="Segoe Script"/>
      <w:b/>
      <w:caps/>
      <w:color w:val="000000" w:themeColor="text1"/>
    </w:rPr>
  </w:style>
  <w:style w:type="paragraph" w:styleId="En-ttedetabledesmatires">
    <w:name w:val="TOC Heading"/>
    <w:basedOn w:val="Titre1"/>
    <w:next w:val="Normal"/>
    <w:uiPriority w:val="39"/>
    <w:unhideWhenUsed/>
    <w:qFormat/>
    <w:rsid w:val="00912592"/>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eastAsia="en-US"/>
    </w:rPr>
  </w:style>
  <w:style w:type="paragraph" w:styleId="TM1">
    <w:name w:val="toc 1"/>
    <w:basedOn w:val="Normal"/>
    <w:next w:val="Normal"/>
    <w:autoRedefine/>
    <w:uiPriority w:val="39"/>
    <w:unhideWhenUsed/>
    <w:rsid w:val="00912592"/>
    <w:pPr>
      <w:spacing w:after="100"/>
    </w:pPr>
  </w:style>
  <w:style w:type="paragraph" w:styleId="TM3">
    <w:name w:val="toc 3"/>
    <w:basedOn w:val="Normal"/>
    <w:next w:val="Normal"/>
    <w:autoRedefine/>
    <w:uiPriority w:val="39"/>
    <w:unhideWhenUsed/>
    <w:rsid w:val="00834911"/>
    <w:pPr>
      <w:tabs>
        <w:tab w:val="left" w:pos="880"/>
        <w:tab w:val="right" w:leader="dot" w:pos="9016"/>
      </w:tabs>
      <w:spacing w:after="100"/>
      <w:ind w:left="440"/>
    </w:pPr>
  </w:style>
  <w:style w:type="paragraph" w:styleId="Rvision">
    <w:name w:val="Revision"/>
    <w:hidden/>
    <w:uiPriority w:val="99"/>
    <w:semiHidden/>
    <w:rsid w:val="00CB6A59"/>
    <w:pPr>
      <w:spacing w:after="0" w:line="240" w:lineRule="auto"/>
    </w:pPr>
  </w:style>
  <w:style w:type="paragraph" w:styleId="En-tte">
    <w:name w:val="header"/>
    <w:basedOn w:val="Normal"/>
    <w:link w:val="En-tteCar"/>
    <w:uiPriority w:val="99"/>
    <w:unhideWhenUsed/>
    <w:rsid w:val="006C5856"/>
    <w:pPr>
      <w:tabs>
        <w:tab w:val="center" w:pos="4536"/>
        <w:tab w:val="right" w:pos="9072"/>
      </w:tabs>
      <w:spacing w:after="0" w:line="240" w:lineRule="auto"/>
    </w:pPr>
  </w:style>
  <w:style w:type="character" w:customStyle="1" w:styleId="En-tteCar">
    <w:name w:val="En-tête Car"/>
    <w:basedOn w:val="Policepardfaut"/>
    <w:link w:val="En-tte"/>
    <w:uiPriority w:val="99"/>
    <w:rsid w:val="006C5856"/>
  </w:style>
  <w:style w:type="paragraph" w:styleId="Pieddepage">
    <w:name w:val="footer"/>
    <w:basedOn w:val="Normal"/>
    <w:link w:val="PieddepageCar"/>
    <w:uiPriority w:val="99"/>
    <w:unhideWhenUsed/>
    <w:rsid w:val="006C585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C5856"/>
  </w:style>
  <w:style w:type="paragraph" w:styleId="Adressedestinataire">
    <w:name w:val="envelope address"/>
    <w:basedOn w:val="Normal"/>
    <w:uiPriority w:val="99"/>
    <w:semiHidden/>
    <w:unhideWhenUsed/>
    <w:rsid w:val="0038588C"/>
    <w:pPr>
      <w:framePr w:w="7938" w:h="1985"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38588C"/>
    <w:pPr>
      <w:spacing w:after="0" w:line="240" w:lineRule="auto"/>
    </w:pPr>
    <w:rPr>
      <w:rFonts w:asciiTheme="majorHAnsi" w:eastAsiaTheme="majorEastAsia" w:hAnsiTheme="majorHAnsi" w:cstheme="majorBidi"/>
      <w:sz w:val="20"/>
      <w:szCs w:val="20"/>
    </w:rPr>
  </w:style>
  <w:style w:type="paragraph" w:styleId="AdresseHTML">
    <w:name w:val="HTML Address"/>
    <w:basedOn w:val="Normal"/>
    <w:link w:val="AdresseHTMLCar"/>
    <w:uiPriority w:val="99"/>
    <w:semiHidden/>
    <w:unhideWhenUsed/>
    <w:rsid w:val="0038588C"/>
    <w:pPr>
      <w:spacing w:after="0" w:line="240" w:lineRule="auto"/>
    </w:pPr>
    <w:rPr>
      <w:i/>
      <w:iCs/>
    </w:rPr>
  </w:style>
  <w:style w:type="character" w:customStyle="1" w:styleId="AdresseHTMLCar">
    <w:name w:val="Adresse HTML Car"/>
    <w:basedOn w:val="Policepardfaut"/>
    <w:link w:val="AdresseHTML"/>
    <w:uiPriority w:val="99"/>
    <w:semiHidden/>
    <w:rsid w:val="0038588C"/>
    <w:rPr>
      <w:i/>
      <w:iCs/>
    </w:rPr>
  </w:style>
  <w:style w:type="paragraph" w:styleId="Bibliographie">
    <w:name w:val="Bibliography"/>
    <w:basedOn w:val="Normal"/>
    <w:next w:val="Normal"/>
    <w:uiPriority w:val="37"/>
    <w:semiHidden/>
    <w:unhideWhenUsed/>
    <w:rsid w:val="0038588C"/>
  </w:style>
  <w:style w:type="paragraph" w:styleId="Citation">
    <w:name w:val="Quote"/>
    <w:basedOn w:val="Normal"/>
    <w:next w:val="Normal"/>
    <w:link w:val="CitationCar"/>
    <w:uiPriority w:val="29"/>
    <w:qFormat/>
    <w:rsid w:val="0038588C"/>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38588C"/>
    <w:rPr>
      <w:i/>
      <w:iCs/>
      <w:color w:val="404040" w:themeColor="text1" w:themeTint="BF"/>
    </w:rPr>
  </w:style>
  <w:style w:type="paragraph" w:styleId="Citationintense">
    <w:name w:val="Intense Quote"/>
    <w:basedOn w:val="Normal"/>
    <w:next w:val="Normal"/>
    <w:link w:val="CitationintenseCar"/>
    <w:uiPriority w:val="30"/>
    <w:qFormat/>
    <w:rsid w:val="0038588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38588C"/>
    <w:rPr>
      <w:i/>
      <w:iCs/>
      <w:color w:val="4F81BD" w:themeColor="accent1"/>
    </w:rPr>
  </w:style>
  <w:style w:type="paragraph" w:styleId="Corpsdetexte2">
    <w:name w:val="Body Text 2"/>
    <w:basedOn w:val="Normal"/>
    <w:link w:val="Corpsdetexte2Car"/>
    <w:uiPriority w:val="99"/>
    <w:semiHidden/>
    <w:unhideWhenUsed/>
    <w:rsid w:val="0038588C"/>
    <w:pPr>
      <w:spacing w:after="120" w:line="480" w:lineRule="auto"/>
    </w:pPr>
  </w:style>
  <w:style w:type="character" w:customStyle="1" w:styleId="Corpsdetexte2Car">
    <w:name w:val="Corps de texte 2 Car"/>
    <w:basedOn w:val="Policepardfaut"/>
    <w:link w:val="Corpsdetexte2"/>
    <w:uiPriority w:val="99"/>
    <w:semiHidden/>
    <w:rsid w:val="0038588C"/>
  </w:style>
  <w:style w:type="paragraph" w:styleId="Corpsdetexte3">
    <w:name w:val="Body Text 3"/>
    <w:basedOn w:val="Normal"/>
    <w:link w:val="Corpsdetexte3Car"/>
    <w:uiPriority w:val="99"/>
    <w:semiHidden/>
    <w:unhideWhenUsed/>
    <w:rsid w:val="0038588C"/>
    <w:pPr>
      <w:spacing w:after="120"/>
    </w:pPr>
    <w:rPr>
      <w:sz w:val="16"/>
      <w:szCs w:val="16"/>
    </w:rPr>
  </w:style>
  <w:style w:type="character" w:customStyle="1" w:styleId="Corpsdetexte3Car">
    <w:name w:val="Corps de texte 3 Car"/>
    <w:basedOn w:val="Policepardfaut"/>
    <w:link w:val="Corpsdetexte3"/>
    <w:uiPriority w:val="99"/>
    <w:semiHidden/>
    <w:rsid w:val="0038588C"/>
    <w:rPr>
      <w:sz w:val="16"/>
      <w:szCs w:val="16"/>
    </w:rPr>
  </w:style>
  <w:style w:type="paragraph" w:styleId="Date">
    <w:name w:val="Date"/>
    <w:basedOn w:val="Normal"/>
    <w:next w:val="Normal"/>
    <w:link w:val="DateCar"/>
    <w:uiPriority w:val="99"/>
    <w:semiHidden/>
    <w:unhideWhenUsed/>
    <w:rsid w:val="0038588C"/>
  </w:style>
  <w:style w:type="character" w:customStyle="1" w:styleId="DateCar">
    <w:name w:val="Date Car"/>
    <w:basedOn w:val="Policepardfaut"/>
    <w:link w:val="Date"/>
    <w:uiPriority w:val="99"/>
    <w:semiHidden/>
    <w:rsid w:val="0038588C"/>
  </w:style>
  <w:style w:type="paragraph" w:styleId="En-ttedemessage">
    <w:name w:val="Message Header"/>
    <w:basedOn w:val="Normal"/>
    <w:link w:val="En-ttedemessageCar"/>
    <w:uiPriority w:val="99"/>
    <w:semiHidden/>
    <w:unhideWhenUsed/>
    <w:rsid w:val="0038588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38588C"/>
    <w:rPr>
      <w:rFonts w:asciiTheme="majorHAnsi" w:eastAsiaTheme="majorEastAsia" w:hAnsiTheme="majorHAnsi" w:cstheme="majorBidi"/>
      <w:sz w:val="24"/>
      <w:szCs w:val="24"/>
      <w:shd w:val="pct20" w:color="auto" w:fill="auto"/>
    </w:rPr>
  </w:style>
  <w:style w:type="paragraph" w:styleId="Explorateurdedocuments">
    <w:name w:val="Document Map"/>
    <w:basedOn w:val="Normal"/>
    <w:link w:val="ExplorateurdedocumentsCar"/>
    <w:uiPriority w:val="99"/>
    <w:semiHidden/>
    <w:unhideWhenUsed/>
    <w:rsid w:val="0038588C"/>
    <w:pPr>
      <w:spacing w:after="0" w:line="240" w:lineRule="auto"/>
    </w:pPr>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38588C"/>
    <w:rPr>
      <w:rFonts w:ascii="Segoe UI" w:hAnsi="Segoe UI" w:cs="Segoe UI"/>
      <w:sz w:val="16"/>
      <w:szCs w:val="16"/>
    </w:rPr>
  </w:style>
  <w:style w:type="paragraph" w:styleId="Formuledepolitesse">
    <w:name w:val="Closing"/>
    <w:basedOn w:val="Normal"/>
    <w:link w:val="FormuledepolitesseCar"/>
    <w:uiPriority w:val="99"/>
    <w:semiHidden/>
    <w:unhideWhenUsed/>
    <w:rsid w:val="0038588C"/>
    <w:pPr>
      <w:spacing w:after="0" w:line="240" w:lineRule="auto"/>
      <w:ind w:left="4252"/>
    </w:pPr>
  </w:style>
  <w:style w:type="character" w:customStyle="1" w:styleId="FormuledepolitesseCar">
    <w:name w:val="Formule de politesse Car"/>
    <w:basedOn w:val="Policepardfaut"/>
    <w:link w:val="Formuledepolitesse"/>
    <w:uiPriority w:val="99"/>
    <w:semiHidden/>
    <w:rsid w:val="0038588C"/>
  </w:style>
  <w:style w:type="paragraph" w:styleId="Index1">
    <w:name w:val="index 1"/>
    <w:basedOn w:val="Normal"/>
    <w:next w:val="Normal"/>
    <w:autoRedefine/>
    <w:uiPriority w:val="99"/>
    <w:semiHidden/>
    <w:unhideWhenUsed/>
    <w:rsid w:val="0038588C"/>
    <w:pPr>
      <w:spacing w:after="0" w:line="240" w:lineRule="auto"/>
      <w:ind w:left="220" w:hanging="220"/>
    </w:pPr>
  </w:style>
  <w:style w:type="paragraph" w:styleId="Index2">
    <w:name w:val="index 2"/>
    <w:basedOn w:val="Normal"/>
    <w:next w:val="Normal"/>
    <w:autoRedefine/>
    <w:uiPriority w:val="99"/>
    <w:semiHidden/>
    <w:unhideWhenUsed/>
    <w:rsid w:val="0038588C"/>
    <w:pPr>
      <w:spacing w:after="0" w:line="240" w:lineRule="auto"/>
      <w:ind w:left="440" w:hanging="220"/>
    </w:pPr>
  </w:style>
  <w:style w:type="paragraph" w:styleId="Index3">
    <w:name w:val="index 3"/>
    <w:basedOn w:val="Normal"/>
    <w:next w:val="Normal"/>
    <w:autoRedefine/>
    <w:uiPriority w:val="99"/>
    <w:semiHidden/>
    <w:unhideWhenUsed/>
    <w:rsid w:val="0038588C"/>
    <w:pPr>
      <w:spacing w:after="0" w:line="240" w:lineRule="auto"/>
      <w:ind w:left="660" w:hanging="220"/>
    </w:pPr>
  </w:style>
  <w:style w:type="paragraph" w:styleId="Index4">
    <w:name w:val="index 4"/>
    <w:basedOn w:val="Normal"/>
    <w:next w:val="Normal"/>
    <w:autoRedefine/>
    <w:uiPriority w:val="99"/>
    <w:semiHidden/>
    <w:unhideWhenUsed/>
    <w:rsid w:val="0038588C"/>
    <w:pPr>
      <w:spacing w:after="0" w:line="240" w:lineRule="auto"/>
      <w:ind w:left="880" w:hanging="220"/>
    </w:pPr>
  </w:style>
  <w:style w:type="paragraph" w:styleId="Index5">
    <w:name w:val="index 5"/>
    <w:basedOn w:val="Normal"/>
    <w:next w:val="Normal"/>
    <w:autoRedefine/>
    <w:uiPriority w:val="99"/>
    <w:semiHidden/>
    <w:unhideWhenUsed/>
    <w:rsid w:val="0038588C"/>
    <w:pPr>
      <w:spacing w:after="0" w:line="240" w:lineRule="auto"/>
      <w:ind w:left="1100" w:hanging="220"/>
    </w:pPr>
  </w:style>
  <w:style w:type="paragraph" w:styleId="Index6">
    <w:name w:val="index 6"/>
    <w:basedOn w:val="Normal"/>
    <w:next w:val="Normal"/>
    <w:autoRedefine/>
    <w:uiPriority w:val="99"/>
    <w:semiHidden/>
    <w:unhideWhenUsed/>
    <w:rsid w:val="0038588C"/>
    <w:pPr>
      <w:spacing w:after="0" w:line="240" w:lineRule="auto"/>
      <w:ind w:left="1320" w:hanging="220"/>
    </w:pPr>
  </w:style>
  <w:style w:type="paragraph" w:styleId="Index7">
    <w:name w:val="index 7"/>
    <w:basedOn w:val="Normal"/>
    <w:next w:val="Normal"/>
    <w:autoRedefine/>
    <w:uiPriority w:val="99"/>
    <w:semiHidden/>
    <w:unhideWhenUsed/>
    <w:rsid w:val="0038588C"/>
    <w:pPr>
      <w:spacing w:after="0" w:line="240" w:lineRule="auto"/>
      <w:ind w:left="1540" w:hanging="220"/>
    </w:pPr>
  </w:style>
  <w:style w:type="paragraph" w:styleId="Index8">
    <w:name w:val="index 8"/>
    <w:basedOn w:val="Normal"/>
    <w:next w:val="Normal"/>
    <w:autoRedefine/>
    <w:uiPriority w:val="99"/>
    <w:semiHidden/>
    <w:unhideWhenUsed/>
    <w:rsid w:val="0038588C"/>
    <w:pPr>
      <w:spacing w:after="0" w:line="240" w:lineRule="auto"/>
      <w:ind w:left="1760" w:hanging="220"/>
    </w:pPr>
  </w:style>
  <w:style w:type="paragraph" w:styleId="Index9">
    <w:name w:val="index 9"/>
    <w:basedOn w:val="Normal"/>
    <w:next w:val="Normal"/>
    <w:autoRedefine/>
    <w:uiPriority w:val="99"/>
    <w:semiHidden/>
    <w:unhideWhenUsed/>
    <w:rsid w:val="0038588C"/>
    <w:pPr>
      <w:spacing w:after="0" w:line="240" w:lineRule="auto"/>
      <w:ind w:left="1980" w:hanging="220"/>
    </w:pPr>
  </w:style>
  <w:style w:type="paragraph" w:styleId="Lgende">
    <w:name w:val="caption"/>
    <w:basedOn w:val="Normal"/>
    <w:next w:val="Normal"/>
    <w:uiPriority w:val="35"/>
    <w:semiHidden/>
    <w:unhideWhenUsed/>
    <w:qFormat/>
    <w:rsid w:val="0038588C"/>
    <w:pPr>
      <w:spacing w:line="240" w:lineRule="auto"/>
    </w:pPr>
    <w:rPr>
      <w:i/>
      <w:iCs/>
      <w:color w:val="1F497D" w:themeColor="text2"/>
      <w:sz w:val="18"/>
      <w:szCs w:val="18"/>
    </w:rPr>
  </w:style>
  <w:style w:type="paragraph" w:styleId="Liste">
    <w:name w:val="List"/>
    <w:basedOn w:val="Normal"/>
    <w:uiPriority w:val="99"/>
    <w:semiHidden/>
    <w:unhideWhenUsed/>
    <w:rsid w:val="0038588C"/>
    <w:pPr>
      <w:ind w:left="283" w:hanging="283"/>
      <w:contextualSpacing/>
    </w:pPr>
  </w:style>
  <w:style w:type="paragraph" w:styleId="Liste2">
    <w:name w:val="List 2"/>
    <w:basedOn w:val="Normal"/>
    <w:uiPriority w:val="99"/>
    <w:semiHidden/>
    <w:unhideWhenUsed/>
    <w:rsid w:val="0038588C"/>
    <w:pPr>
      <w:ind w:left="566" w:hanging="283"/>
      <w:contextualSpacing/>
    </w:pPr>
  </w:style>
  <w:style w:type="paragraph" w:styleId="Liste3">
    <w:name w:val="List 3"/>
    <w:basedOn w:val="Normal"/>
    <w:uiPriority w:val="99"/>
    <w:semiHidden/>
    <w:unhideWhenUsed/>
    <w:rsid w:val="0038588C"/>
    <w:pPr>
      <w:ind w:left="849" w:hanging="283"/>
      <w:contextualSpacing/>
    </w:pPr>
  </w:style>
  <w:style w:type="paragraph" w:styleId="Liste4">
    <w:name w:val="List 4"/>
    <w:basedOn w:val="Normal"/>
    <w:uiPriority w:val="99"/>
    <w:semiHidden/>
    <w:unhideWhenUsed/>
    <w:rsid w:val="0038588C"/>
    <w:pPr>
      <w:ind w:left="1132" w:hanging="283"/>
      <w:contextualSpacing/>
    </w:pPr>
  </w:style>
  <w:style w:type="paragraph" w:styleId="Liste5">
    <w:name w:val="List 5"/>
    <w:basedOn w:val="Normal"/>
    <w:uiPriority w:val="99"/>
    <w:semiHidden/>
    <w:unhideWhenUsed/>
    <w:rsid w:val="0038588C"/>
    <w:pPr>
      <w:ind w:left="1415" w:hanging="283"/>
      <w:contextualSpacing/>
    </w:pPr>
  </w:style>
  <w:style w:type="paragraph" w:styleId="Listenumros">
    <w:name w:val="List Number"/>
    <w:basedOn w:val="Normal"/>
    <w:uiPriority w:val="99"/>
    <w:semiHidden/>
    <w:unhideWhenUsed/>
    <w:rsid w:val="0038588C"/>
    <w:pPr>
      <w:numPr>
        <w:numId w:val="18"/>
      </w:numPr>
      <w:contextualSpacing/>
    </w:pPr>
  </w:style>
  <w:style w:type="paragraph" w:styleId="Listenumros2">
    <w:name w:val="List Number 2"/>
    <w:basedOn w:val="Normal"/>
    <w:uiPriority w:val="99"/>
    <w:semiHidden/>
    <w:unhideWhenUsed/>
    <w:rsid w:val="0038588C"/>
    <w:pPr>
      <w:numPr>
        <w:numId w:val="19"/>
      </w:numPr>
      <w:contextualSpacing/>
    </w:pPr>
  </w:style>
  <w:style w:type="paragraph" w:styleId="Listenumros3">
    <w:name w:val="List Number 3"/>
    <w:basedOn w:val="Normal"/>
    <w:uiPriority w:val="99"/>
    <w:semiHidden/>
    <w:unhideWhenUsed/>
    <w:rsid w:val="0038588C"/>
    <w:pPr>
      <w:numPr>
        <w:numId w:val="20"/>
      </w:numPr>
      <w:contextualSpacing/>
    </w:pPr>
  </w:style>
  <w:style w:type="paragraph" w:styleId="Listenumros4">
    <w:name w:val="List Number 4"/>
    <w:basedOn w:val="Normal"/>
    <w:uiPriority w:val="99"/>
    <w:semiHidden/>
    <w:unhideWhenUsed/>
    <w:rsid w:val="0038588C"/>
    <w:pPr>
      <w:numPr>
        <w:numId w:val="21"/>
      </w:numPr>
      <w:contextualSpacing/>
    </w:pPr>
  </w:style>
  <w:style w:type="paragraph" w:styleId="Listenumros5">
    <w:name w:val="List Number 5"/>
    <w:basedOn w:val="Normal"/>
    <w:uiPriority w:val="99"/>
    <w:semiHidden/>
    <w:unhideWhenUsed/>
    <w:rsid w:val="0038588C"/>
    <w:pPr>
      <w:numPr>
        <w:numId w:val="22"/>
      </w:numPr>
      <w:contextualSpacing/>
    </w:pPr>
  </w:style>
  <w:style w:type="paragraph" w:styleId="Listepuces">
    <w:name w:val="List Bullet"/>
    <w:basedOn w:val="Normal"/>
    <w:uiPriority w:val="99"/>
    <w:semiHidden/>
    <w:unhideWhenUsed/>
    <w:rsid w:val="0038588C"/>
    <w:pPr>
      <w:numPr>
        <w:numId w:val="23"/>
      </w:numPr>
      <w:contextualSpacing/>
    </w:pPr>
  </w:style>
  <w:style w:type="paragraph" w:styleId="Listepuces2">
    <w:name w:val="List Bullet 2"/>
    <w:basedOn w:val="Normal"/>
    <w:uiPriority w:val="99"/>
    <w:semiHidden/>
    <w:unhideWhenUsed/>
    <w:rsid w:val="0038588C"/>
    <w:pPr>
      <w:numPr>
        <w:numId w:val="24"/>
      </w:numPr>
      <w:contextualSpacing/>
    </w:pPr>
  </w:style>
  <w:style w:type="paragraph" w:styleId="Listepuces3">
    <w:name w:val="List Bullet 3"/>
    <w:basedOn w:val="Normal"/>
    <w:uiPriority w:val="99"/>
    <w:semiHidden/>
    <w:unhideWhenUsed/>
    <w:rsid w:val="0038588C"/>
    <w:pPr>
      <w:numPr>
        <w:numId w:val="25"/>
      </w:numPr>
      <w:contextualSpacing/>
    </w:pPr>
  </w:style>
  <w:style w:type="paragraph" w:styleId="Listepuces4">
    <w:name w:val="List Bullet 4"/>
    <w:basedOn w:val="Normal"/>
    <w:uiPriority w:val="99"/>
    <w:semiHidden/>
    <w:unhideWhenUsed/>
    <w:rsid w:val="0038588C"/>
    <w:pPr>
      <w:numPr>
        <w:numId w:val="26"/>
      </w:numPr>
      <w:contextualSpacing/>
    </w:pPr>
  </w:style>
  <w:style w:type="paragraph" w:styleId="Listepuces5">
    <w:name w:val="List Bullet 5"/>
    <w:basedOn w:val="Normal"/>
    <w:uiPriority w:val="99"/>
    <w:semiHidden/>
    <w:unhideWhenUsed/>
    <w:rsid w:val="0038588C"/>
    <w:pPr>
      <w:numPr>
        <w:numId w:val="27"/>
      </w:numPr>
      <w:contextualSpacing/>
    </w:pPr>
  </w:style>
  <w:style w:type="paragraph" w:styleId="Listecontinue">
    <w:name w:val="List Continue"/>
    <w:basedOn w:val="Normal"/>
    <w:uiPriority w:val="99"/>
    <w:semiHidden/>
    <w:unhideWhenUsed/>
    <w:rsid w:val="0038588C"/>
    <w:pPr>
      <w:spacing w:after="120"/>
      <w:ind w:left="283"/>
      <w:contextualSpacing/>
    </w:pPr>
  </w:style>
  <w:style w:type="paragraph" w:styleId="Listecontinue2">
    <w:name w:val="List Continue 2"/>
    <w:basedOn w:val="Normal"/>
    <w:uiPriority w:val="99"/>
    <w:semiHidden/>
    <w:unhideWhenUsed/>
    <w:rsid w:val="0038588C"/>
    <w:pPr>
      <w:spacing w:after="120"/>
      <w:ind w:left="566"/>
      <w:contextualSpacing/>
    </w:pPr>
  </w:style>
  <w:style w:type="paragraph" w:styleId="Listecontinue3">
    <w:name w:val="List Continue 3"/>
    <w:basedOn w:val="Normal"/>
    <w:uiPriority w:val="99"/>
    <w:semiHidden/>
    <w:unhideWhenUsed/>
    <w:rsid w:val="0038588C"/>
    <w:pPr>
      <w:spacing w:after="120"/>
      <w:ind w:left="849"/>
      <w:contextualSpacing/>
    </w:pPr>
  </w:style>
  <w:style w:type="paragraph" w:styleId="Listecontinue4">
    <w:name w:val="List Continue 4"/>
    <w:basedOn w:val="Normal"/>
    <w:uiPriority w:val="99"/>
    <w:semiHidden/>
    <w:unhideWhenUsed/>
    <w:rsid w:val="0038588C"/>
    <w:pPr>
      <w:spacing w:after="120"/>
      <w:ind w:left="1132"/>
      <w:contextualSpacing/>
    </w:pPr>
  </w:style>
  <w:style w:type="paragraph" w:styleId="Listecontinue5">
    <w:name w:val="List Continue 5"/>
    <w:basedOn w:val="Normal"/>
    <w:uiPriority w:val="99"/>
    <w:semiHidden/>
    <w:unhideWhenUsed/>
    <w:rsid w:val="0038588C"/>
    <w:pPr>
      <w:spacing w:after="120"/>
      <w:ind w:left="1415"/>
      <w:contextualSpacing/>
    </w:pPr>
  </w:style>
  <w:style w:type="paragraph" w:styleId="Normalcentr">
    <w:name w:val="Block Text"/>
    <w:basedOn w:val="Normal"/>
    <w:uiPriority w:val="99"/>
    <w:semiHidden/>
    <w:unhideWhenUsed/>
    <w:rsid w:val="0038588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Notedefin">
    <w:name w:val="endnote text"/>
    <w:basedOn w:val="Normal"/>
    <w:link w:val="NotedefinCar"/>
    <w:uiPriority w:val="99"/>
    <w:semiHidden/>
    <w:unhideWhenUsed/>
    <w:rsid w:val="0038588C"/>
    <w:pPr>
      <w:spacing w:after="0" w:line="240" w:lineRule="auto"/>
    </w:pPr>
    <w:rPr>
      <w:sz w:val="20"/>
      <w:szCs w:val="20"/>
    </w:rPr>
  </w:style>
  <w:style w:type="character" w:customStyle="1" w:styleId="NotedefinCar">
    <w:name w:val="Note de fin Car"/>
    <w:basedOn w:val="Policepardfaut"/>
    <w:link w:val="Notedefin"/>
    <w:uiPriority w:val="99"/>
    <w:semiHidden/>
    <w:rsid w:val="0038588C"/>
    <w:rPr>
      <w:sz w:val="20"/>
      <w:szCs w:val="20"/>
    </w:rPr>
  </w:style>
  <w:style w:type="paragraph" w:styleId="PrformatHTML">
    <w:name w:val="HTML Preformatted"/>
    <w:basedOn w:val="Normal"/>
    <w:link w:val="PrformatHTMLCar"/>
    <w:uiPriority w:val="99"/>
    <w:semiHidden/>
    <w:unhideWhenUsed/>
    <w:rsid w:val="0038588C"/>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38588C"/>
    <w:rPr>
      <w:rFonts w:ascii="Consolas" w:hAnsi="Consolas"/>
      <w:sz w:val="20"/>
      <w:szCs w:val="20"/>
    </w:rPr>
  </w:style>
  <w:style w:type="paragraph" w:styleId="Retrait1religne">
    <w:name w:val="Body Text First Indent"/>
    <w:basedOn w:val="Corpsdetexte"/>
    <w:link w:val="Retrait1religneCar"/>
    <w:uiPriority w:val="99"/>
    <w:semiHidden/>
    <w:unhideWhenUsed/>
    <w:rsid w:val="0038588C"/>
    <w:pPr>
      <w:spacing w:after="200"/>
      <w:ind w:firstLine="360"/>
    </w:pPr>
  </w:style>
  <w:style w:type="character" w:customStyle="1" w:styleId="Retrait1religneCar">
    <w:name w:val="Retrait 1re ligne Car"/>
    <w:basedOn w:val="CorpsdetexteCar"/>
    <w:link w:val="Retrait1religne"/>
    <w:uiPriority w:val="99"/>
    <w:semiHidden/>
    <w:rsid w:val="0038588C"/>
  </w:style>
  <w:style w:type="paragraph" w:styleId="Retraitcorpsdetexte">
    <w:name w:val="Body Text Indent"/>
    <w:basedOn w:val="Normal"/>
    <w:link w:val="RetraitcorpsdetexteCar"/>
    <w:uiPriority w:val="99"/>
    <w:semiHidden/>
    <w:unhideWhenUsed/>
    <w:rsid w:val="0038588C"/>
    <w:pPr>
      <w:spacing w:after="120"/>
      <w:ind w:left="283"/>
    </w:pPr>
  </w:style>
  <w:style w:type="character" w:customStyle="1" w:styleId="RetraitcorpsdetexteCar">
    <w:name w:val="Retrait corps de texte Car"/>
    <w:basedOn w:val="Policepardfaut"/>
    <w:link w:val="Retraitcorpsdetexte"/>
    <w:uiPriority w:val="99"/>
    <w:semiHidden/>
    <w:rsid w:val="0038588C"/>
  </w:style>
  <w:style w:type="paragraph" w:styleId="Retraitcorpsdetexte2">
    <w:name w:val="Body Text Indent 2"/>
    <w:basedOn w:val="Normal"/>
    <w:link w:val="Retraitcorpsdetexte2Car"/>
    <w:uiPriority w:val="99"/>
    <w:semiHidden/>
    <w:unhideWhenUsed/>
    <w:rsid w:val="0038588C"/>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38588C"/>
  </w:style>
  <w:style w:type="paragraph" w:styleId="Retraitcorpsdetexte3">
    <w:name w:val="Body Text Indent 3"/>
    <w:basedOn w:val="Normal"/>
    <w:link w:val="Retraitcorpsdetexte3Car"/>
    <w:uiPriority w:val="99"/>
    <w:semiHidden/>
    <w:unhideWhenUsed/>
    <w:rsid w:val="0038588C"/>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38588C"/>
    <w:rPr>
      <w:sz w:val="16"/>
      <w:szCs w:val="16"/>
    </w:rPr>
  </w:style>
  <w:style w:type="paragraph" w:styleId="Retraitcorpset1relig">
    <w:name w:val="Body Text First Indent 2"/>
    <w:basedOn w:val="Retraitcorpsdetexte"/>
    <w:link w:val="Retraitcorpset1religCar"/>
    <w:uiPriority w:val="99"/>
    <w:semiHidden/>
    <w:unhideWhenUsed/>
    <w:rsid w:val="0038588C"/>
    <w:pPr>
      <w:spacing w:after="200"/>
      <w:ind w:left="360" w:firstLine="360"/>
    </w:pPr>
  </w:style>
  <w:style w:type="character" w:customStyle="1" w:styleId="Retraitcorpset1religCar">
    <w:name w:val="Retrait corps et 1re lig. Car"/>
    <w:basedOn w:val="RetraitcorpsdetexteCar"/>
    <w:link w:val="Retraitcorpset1relig"/>
    <w:uiPriority w:val="99"/>
    <w:semiHidden/>
    <w:rsid w:val="0038588C"/>
  </w:style>
  <w:style w:type="paragraph" w:styleId="Retraitnormal">
    <w:name w:val="Normal Indent"/>
    <w:basedOn w:val="Normal"/>
    <w:uiPriority w:val="99"/>
    <w:semiHidden/>
    <w:unhideWhenUsed/>
    <w:rsid w:val="0038588C"/>
    <w:pPr>
      <w:ind w:left="708"/>
    </w:pPr>
  </w:style>
  <w:style w:type="paragraph" w:styleId="Salutations">
    <w:name w:val="Salutation"/>
    <w:basedOn w:val="Normal"/>
    <w:next w:val="Normal"/>
    <w:link w:val="SalutationsCar"/>
    <w:uiPriority w:val="99"/>
    <w:semiHidden/>
    <w:unhideWhenUsed/>
    <w:rsid w:val="0038588C"/>
  </w:style>
  <w:style w:type="character" w:customStyle="1" w:styleId="SalutationsCar">
    <w:name w:val="Salutations Car"/>
    <w:basedOn w:val="Policepardfaut"/>
    <w:link w:val="Salutations"/>
    <w:uiPriority w:val="99"/>
    <w:semiHidden/>
    <w:rsid w:val="0038588C"/>
  </w:style>
  <w:style w:type="paragraph" w:styleId="Sansinterligne">
    <w:name w:val="No Spacing"/>
    <w:uiPriority w:val="1"/>
    <w:qFormat/>
    <w:rsid w:val="0038588C"/>
    <w:pPr>
      <w:spacing w:after="0" w:line="240" w:lineRule="auto"/>
    </w:pPr>
  </w:style>
  <w:style w:type="paragraph" w:styleId="Signature">
    <w:name w:val="Signature"/>
    <w:basedOn w:val="Normal"/>
    <w:link w:val="SignatureCar"/>
    <w:uiPriority w:val="99"/>
    <w:semiHidden/>
    <w:unhideWhenUsed/>
    <w:rsid w:val="0038588C"/>
    <w:pPr>
      <w:spacing w:after="0" w:line="240" w:lineRule="auto"/>
      <w:ind w:left="4252"/>
    </w:pPr>
  </w:style>
  <w:style w:type="character" w:customStyle="1" w:styleId="SignatureCar">
    <w:name w:val="Signature Car"/>
    <w:basedOn w:val="Policepardfaut"/>
    <w:link w:val="Signature"/>
    <w:uiPriority w:val="99"/>
    <w:semiHidden/>
    <w:rsid w:val="0038588C"/>
  </w:style>
  <w:style w:type="paragraph" w:styleId="Signaturelectronique">
    <w:name w:val="E-mail Signature"/>
    <w:basedOn w:val="Normal"/>
    <w:link w:val="SignaturelectroniqueCar"/>
    <w:uiPriority w:val="99"/>
    <w:semiHidden/>
    <w:unhideWhenUsed/>
    <w:rsid w:val="0038588C"/>
    <w:pPr>
      <w:spacing w:after="0" w:line="240" w:lineRule="auto"/>
    </w:pPr>
  </w:style>
  <w:style w:type="character" w:customStyle="1" w:styleId="SignaturelectroniqueCar">
    <w:name w:val="Signature électronique Car"/>
    <w:basedOn w:val="Policepardfaut"/>
    <w:link w:val="Signaturelectronique"/>
    <w:uiPriority w:val="99"/>
    <w:semiHidden/>
    <w:rsid w:val="0038588C"/>
  </w:style>
  <w:style w:type="paragraph" w:styleId="Sous-titre">
    <w:name w:val="Subtitle"/>
    <w:basedOn w:val="Normal"/>
    <w:next w:val="Normal"/>
    <w:link w:val="Sous-titreCar"/>
    <w:uiPriority w:val="11"/>
    <w:qFormat/>
    <w:rsid w:val="0038588C"/>
    <w:pPr>
      <w:numPr>
        <w:ilvl w:val="1"/>
      </w:numPr>
      <w:spacing w:after="160"/>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38588C"/>
    <w:rPr>
      <w:rFonts w:eastAsiaTheme="minorEastAsia"/>
      <w:color w:val="5A5A5A" w:themeColor="text1" w:themeTint="A5"/>
      <w:spacing w:val="15"/>
    </w:rPr>
  </w:style>
  <w:style w:type="paragraph" w:styleId="Tabledesillustrations">
    <w:name w:val="table of figures"/>
    <w:basedOn w:val="Normal"/>
    <w:next w:val="Normal"/>
    <w:uiPriority w:val="99"/>
    <w:semiHidden/>
    <w:unhideWhenUsed/>
    <w:rsid w:val="0038588C"/>
    <w:pPr>
      <w:spacing w:after="0"/>
    </w:pPr>
  </w:style>
  <w:style w:type="paragraph" w:styleId="Tabledesrfrencesjuridiques">
    <w:name w:val="table of authorities"/>
    <w:basedOn w:val="Normal"/>
    <w:next w:val="Normal"/>
    <w:uiPriority w:val="99"/>
    <w:semiHidden/>
    <w:unhideWhenUsed/>
    <w:rsid w:val="0038588C"/>
    <w:pPr>
      <w:spacing w:after="0"/>
      <w:ind w:left="220" w:hanging="220"/>
    </w:pPr>
  </w:style>
  <w:style w:type="paragraph" w:styleId="Textebrut">
    <w:name w:val="Plain Text"/>
    <w:basedOn w:val="Normal"/>
    <w:link w:val="TextebrutCar"/>
    <w:uiPriority w:val="99"/>
    <w:semiHidden/>
    <w:unhideWhenUsed/>
    <w:rsid w:val="0038588C"/>
    <w:pPr>
      <w:spacing w:after="0" w:line="240" w:lineRule="auto"/>
    </w:pPr>
    <w:rPr>
      <w:rFonts w:ascii="Consolas" w:hAnsi="Consolas"/>
      <w:sz w:val="21"/>
      <w:szCs w:val="21"/>
    </w:rPr>
  </w:style>
  <w:style w:type="character" w:customStyle="1" w:styleId="TextebrutCar">
    <w:name w:val="Texte brut Car"/>
    <w:basedOn w:val="Policepardfaut"/>
    <w:link w:val="Textebrut"/>
    <w:uiPriority w:val="99"/>
    <w:semiHidden/>
    <w:rsid w:val="0038588C"/>
    <w:rPr>
      <w:rFonts w:ascii="Consolas" w:hAnsi="Consolas"/>
      <w:sz w:val="21"/>
      <w:szCs w:val="21"/>
    </w:rPr>
  </w:style>
  <w:style w:type="paragraph" w:styleId="Textedemacro">
    <w:name w:val="macro"/>
    <w:link w:val="TextedemacroCar"/>
    <w:uiPriority w:val="99"/>
    <w:semiHidden/>
    <w:unhideWhenUsed/>
    <w:rsid w:val="0038588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xtedemacroCar">
    <w:name w:val="Texte de macro Car"/>
    <w:basedOn w:val="Policepardfaut"/>
    <w:link w:val="Textedemacro"/>
    <w:uiPriority w:val="99"/>
    <w:semiHidden/>
    <w:rsid w:val="0038588C"/>
    <w:rPr>
      <w:rFonts w:ascii="Consolas" w:hAnsi="Consolas"/>
      <w:sz w:val="20"/>
      <w:szCs w:val="20"/>
    </w:rPr>
  </w:style>
  <w:style w:type="paragraph" w:styleId="Titre">
    <w:name w:val="Title"/>
    <w:basedOn w:val="Normal"/>
    <w:next w:val="Normal"/>
    <w:link w:val="TitreCar"/>
    <w:uiPriority w:val="10"/>
    <w:qFormat/>
    <w:rsid w:val="0038588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8588C"/>
    <w:rPr>
      <w:rFonts w:asciiTheme="majorHAnsi" w:eastAsiaTheme="majorEastAsia" w:hAnsiTheme="majorHAnsi" w:cstheme="majorBidi"/>
      <w:spacing w:val="-10"/>
      <w:kern w:val="28"/>
      <w:sz w:val="56"/>
      <w:szCs w:val="56"/>
    </w:rPr>
  </w:style>
  <w:style w:type="character" w:customStyle="1" w:styleId="Titre4Car">
    <w:name w:val="Titre 4 Car"/>
    <w:basedOn w:val="Policepardfaut"/>
    <w:link w:val="Titre4"/>
    <w:uiPriority w:val="9"/>
    <w:semiHidden/>
    <w:rsid w:val="0038588C"/>
    <w:rPr>
      <w:rFonts w:asciiTheme="majorHAnsi" w:eastAsiaTheme="majorEastAsia" w:hAnsiTheme="majorHAnsi" w:cstheme="majorBidi"/>
      <w:i/>
      <w:iCs/>
      <w:color w:val="365F91" w:themeColor="accent1" w:themeShade="BF"/>
    </w:rPr>
  </w:style>
  <w:style w:type="character" w:customStyle="1" w:styleId="Titre5Car">
    <w:name w:val="Titre 5 Car"/>
    <w:basedOn w:val="Policepardfaut"/>
    <w:link w:val="Titre5"/>
    <w:uiPriority w:val="9"/>
    <w:semiHidden/>
    <w:rsid w:val="0038588C"/>
    <w:rPr>
      <w:rFonts w:asciiTheme="majorHAnsi" w:eastAsiaTheme="majorEastAsia" w:hAnsiTheme="majorHAnsi" w:cstheme="majorBidi"/>
      <w:color w:val="365F91" w:themeColor="accent1" w:themeShade="BF"/>
    </w:rPr>
  </w:style>
  <w:style w:type="character" w:customStyle="1" w:styleId="Titre6Car">
    <w:name w:val="Titre 6 Car"/>
    <w:basedOn w:val="Policepardfaut"/>
    <w:link w:val="Titre6"/>
    <w:uiPriority w:val="9"/>
    <w:semiHidden/>
    <w:rsid w:val="0038588C"/>
    <w:rPr>
      <w:rFonts w:asciiTheme="majorHAnsi" w:eastAsiaTheme="majorEastAsia" w:hAnsiTheme="majorHAnsi" w:cstheme="majorBidi"/>
      <w:color w:val="243F60" w:themeColor="accent1" w:themeShade="7F"/>
    </w:rPr>
  </w:style>
  <w:style w:type="character" w:customStyle="1" w:styleId="Titre7Car">
    <w:name w:val="Titre 7 Car"/>
    <w:basedOn w:val="Policepardfaut"/>
    <w:link w:val="Titre7"/>
    <w:uiPriority w:val="9"/>
    <w:semiHidden/>
    <w:rsid w:val="0038588C"/>
    <w:rPr>
      <w:rFonts w:asciiTheme="majorHAnsi" w:eastAsiaTheme="majorEastAsia" w:hAnsiTheme="majorHAnsi" w:cstheme="majorBidi"/>
      <w:i/>
      <w:iCs/>
      <w:color w:val="243F60" w:themeColor="accent1" w:themeShade="7F"/>
    </w:rPr>
  </w:style>
  <w:style w:type="character" w:customStyle="1" w:styleId="Titre8Car">
    <w:name w:val="Titre 8 Car"/>
    <w:basedOn w:val="Policepardfaut"/>
    <w:link w:val="Titre8"/>
    <w:uiPriority w:val="9"/>
    <w:semiHidden/>
    <w:rsid w:val="0038588C"/>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38588C"/>
    <w:rPr>
      <w:rFonts w:asciiTheme="majorHAnsi" w:eastAsiaTheme="majorEastAsia" w:hAnsiTheme="majorHAnsi" w:cstheme="majorBidi"/>
      <w:i/>
      <w:iCs/>
      <w:color w:val="272727" w:themeColor="text1" w:themeTint="D8"/>
      <w:sz w:val="21"/>
      <w:szCs w:val="21"/>
    </w:rPr>
  </w:style>
  <w:style w:type="paragraph" w:styleId="Titredenote">
    <w:name w:val="Note Heading"/>
    <w:basedOn w:val="Normal"/>
    <w:next w:val="Normal"/>
    <w:link w:val="TitredenoteCar"/>
    <w:uiPriority w:val="99"/>
    <w:semiHidden/>
    <w:unhideWhenUsed/>
    <w:rsid w:val="0038588C"/>
    <w:pPr>
      <w:spacing w:after="0" w:line="240" w:lineRule="auto"/>
    </w:pPr>
  </w:style>
  <w:style w:type="character" w:customStyle="1" w:styleId="TitredenoteCar">
    <w:name w:val="Titre de note Car"/>
    <w:basedOn w:val="Policepardfaut"/>
    <w:link w:val="Titredenote"/>
    <w:uiPriority w:val="99"/>
    <w:semiHidden/>
    <w:rsid w:val="0038588C"/>
  </w:style>
  <w:style w:type="paragraph" w:styleId="Titreindex">
    <w:name w:val="index heading"/>
    <w:basedOn w:val="Normal"/>
    <w:next w:val="Index1"/>
    <w:uiPriority w:val="99"/>
    <w:semiHidden/>
    <w:unhideWhenUsed/>
    <w:rsid w:val="0038588C"/>
    <w:rPr>
      <w:rFonts w:asciiTheme="majorHAnsi" w:eastAsiaTheme="majorEastAsia" w:hAnsiTheme="majorHAnsi" w:cstheme="majorBidi"/>
      <w:b/>
      <w:bCs/>
    </w:rPr>
  </w:style>
  <w:style w:type="paragraph" w:styleId="TitreTR">
    <w:name w:val="toa heading"/>
    <w:basedOn w:val="Normal"/>
    <w:next w:val="Normal"/>
    <w:uiPriority w:val="99"/>
    <w:semiHidden/>
    <w:unhideWhenUsed/>
    <w:rsid w:val="0038588C"/>
    <w:pPr>
      <w:spacing w:before="120"/>
    </w:pPr>
    <w:rPr>
      <w:rFonts w:asciiTheme="majorHAnsi" w:eastAsiaTheme="majorEastAsia" w:hAnsiTheme="majorHAnsi" w:cstheme="majorBidi"/>
      <w:b/>
      <w:bCs/>
      <w:sz w:val="24"/>
      <w:szCs w:val="24"/>
    </w:rPr>
  </w:style>
  <w:style w:type="paragraph" w:styleId="TM2">
    <w:name w:val="toc 2"/>
    <w:basedOn w:val="Normal"/>
    <w:next w:val="Normal"/>
    <w:autoRedefine/>
    <w:uiPriority w:val="39"/>
    <w:semiHidden/>
    <w:unhideWhenUsed/>
    <w:rsid w:val="0038588C"/>
    <w:pPr>
      <w:spacing w:after="100"/>
      <w:ind w:left="220"/>
    </w:pPr>
  </w:style>
  <w:style w:type="paragraph" w:styleId="TM4">
    <w:name w:val="toc 4"/>
    <w:basedOn w:val="Normal"/>
    <w:next w:val="Normal"/>
    <w:autoRedefine/>
    <w:uiPriority w:val="39"/>
    <w:semiHidden/>
    <w:unhideWhenUsed/>
    <w:rsid w:val="0038588C"/>
    <w:pPr>
      <w:spacing w:after="100"/>
      <w:ind w:left="660"/>
    </w:pPr>
  </w:style>
  <w:style w:type="paragraph" w:styleId="TM5">
    <w:name w:val="toc 5"/>
    <w:basedOn w:val="Normal"/>
    <w:next w:val="Normal"/>
    <w:autoRedefine/>
    <w:uiPriority w:val="39"/>
    <w:semiHidden/>
    <w:unhideWhenUsed/>
    <w:rsid w:val="0038588C"/>
    <w:pPr>
      <w:spacing w:after="100"/>
      <w:ind w:left="880"/>
    </w:pPr>
  </w:style>
  <w:style w:type="paragraph" w:styleId="TM6">
    <w:name w:val="toc 6"/>
    <w:basedOn w:val="Normal"/>
    <w:next w:val="Normal"/>
    <w:autoRedefine/>
    <w:uiPriority w:val="39"/>
    <w:semiHidden/>
    <w:unhideWhenUsed/>
    <w:rsid w:val="0038588C"/>
    <w:pPr>
      <w:spacing w:after="100"/>
      <w:ind w:left="1100"/>
    </w:pPr>
  </w:style>
  <w:style w:type="paragraph" w:styleId="TM7">
    <w:name w:val="toc 7"/>
    <w:basedOn w:val="Normal"/>
    <w:next w:val="Normal"/>
    <w:autoRedefine/>
    <w:uiPriority w:val="39"/>
    <w:semiHidden/>
    <w:unhideWhenUsed/>
    <w:rsid w:val="0038588C"/>
    <w:pPr>
      <w:spacing w:after="100"/>
      <w:ind w:left="1320"/>
    </w:pPr>
  </w:style>
  <w:style w:type="paragraph" w:styleId="TM8">
    <w:name w:val="toc 8"/>
    <w:basedOn w:val="Normal"/>
    <w:next w:val="Normal"/>
    <w:autoRedefine/>
    <w:uiPriority w:val="39"/>
    <w:semiHidden/>
    <w:unhideWhenUsed/>
    <w:rsid w:val="0038588C"/>
    <w:pPr>
      <w:spacing w:after="100"/>
      <w:ind w:left="1540"/>
    </w:pPr>
  </w:style>
  <w:style w:type="paragraph" w:styleId="TM9">
    <w:name w:val="toc 9"/>
    <w:basedOn w:val="Normal"/>
    <w:next w:val="Normal"/>
    <w:autoRedefine/>
    <w:uiPriority w:val="39"/>
    <w:semiHidden/>
    <w:unhideWhenUsed/>
    <w:rsid w:val="0038588C"/>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412637">
      <w:bodyDiv w:val="1"/>
      <w:marLeft w:val="0"/>
      <w:marRight w:val="0"/>
      <w:marTop w:val="0"/>
      <w:marBottom w:val="0"/>
      <w:divBdr>
        <w:top w:val="none" w:sz="0" w:space="0" w:color="auto"/>
        <w:left w:val="none" w:sz="0" w:space="0" w:color="auto"/>
        <w:bottom w:val="none" w:sz="0" w:space="0" w:color="auto"/>
        <w:right w:val="none" w:sz="0" w:space="0" w:color="auto"/>
      </w:divBdr>
    </w:div>
    <w:div w:id="479926908">
      <w:bodyDiv w:val="1"/>
      <w:marLeft w:val="0"/>
      <w:marRight w:val="0"/>
      <w:marTop w:val="0"/>
      <w:marBottom w:val="0"/>
      <w:divBdr>
        <w:top w:val="none" w:sz="0" w:space="0" w:color="auto"/>
        <w:left w:val="none" w:sz="0" w:space="0" w:color="auto"/>
        <w:bottom w:val="none" w:sz="0" w:space="0" w:color="auto"/>
        <w:right w:val="none" w:sz="0" w:space="0" w:color="auto"/>
      </w:divBdr>
      <w:divsChild>
        <w:div w:id="893321253">
          <w:marLeft w:val="0"/>
          <w:marRight w:val="0"/>
          <w:marTop w:val="0"/>
          <w:marBottom w:val="0"/>
          <w:divBdr>
            <w:top w:val="none" w:sz="0" w:space="0" w:color="auto"/>
            <w:left w:val="none" w:sz="0" w:space="0" w:color="auto"/>
            <w:bottom w:val="none" w:sz="0" w:space="0" w:color="auto"/>
            <w:right w:val="none" w:sz="0" w:space="0" w:color="auto"/>
          </w:divBdr>
          <w:divsChild>
            <w:div w:id="1741947075">
              <w:marLeft w:val="0"/>
              <w:marRight w:val="0"/>
              <w:marTop w:val="0"/>
              <w:marBottom w:val="0"/>
              <w:divBdr>
                <w:top w:val="none" w:sz="0" w:space="0" w:color="auto"/>
                <w:left w:val="none" w:sz="0" w:space="0" w:color="auto"/>
                <w:bottom w:val="none" w:sz="0" w:space="0" w:color="auto"/>
                <w:right w:val="none" w:sz="0" w:space="0" w:color="auto"/>
              </w:divBdr>
              <w:divsChild>
                <w:div w:id="872883869">
                  <w:marLeft w:val="0"/>
                  <w:marRight w:val="0"/>
                  <w:marTop w:val="0"/>
                  <w:marBottom w:val="0"/>
                  <w:divBdr>
                    <w:top w:val="none" w:sz="0" w:space="0" w:color="auto"/>
                    <w:left w:val="none" w:sz="0" w:space="0" w:color="auto"/>
                    <w:bottom w:val="none" w:sz="0" w:space="0" w:color="auto"/>
                    <w:right w:val="none" w:sz="0" w:space="0" w:color="auto"/>
                  </w:divBdr>
                  <w:divsChild>
                    <w:div w:id="481510066">
                      <w:marLeft w:val="0"/>
                      <w:marRight w:val="0"/>
                      <w:marTop w:val="0"/>
                      <w:marBottom w:val="0"/>
                      <w:divBdr>
                        <w:top w:val="none" w:sz="0" w:space="0" w:color="auto"/>
                        <w:left w:val="none" w:sz="0" w:space="0" w:color="auto"/>
                        <w:bottom w:val="none" w:sz="0" w:space="0" w:color="auto"/>
                        <w:right w:val="none" w:sz="0" w:space="0" w:color="auto"/>
                      </w:divBdr>
                      <w:divsChild>
                        <w:div w:id="195482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831046">
      <w:bodyDiv w:val="1"/>
      <w:marLeft w:val="0"/>
      <w:marRight w:val="0"/>
      <w:marTop w:val="0"/>
      <w:marBottom w:val="0"/>
      <w:divBdr>
        <w:top w:val="none" w:sz="0" w:space="0" w:color="auto"/>
        <w:left w:val="none" w:sz="0" w:space="0" w:color="auto"/>
        <w:bottom w:val="none" w:sz="0" w:space="0" w:color="auto"/>
        <w:right w:val="none" w:sz="0" w:space="0" w:color="auto"/>
      </w:divBdr>
    </w:div>
    <w:div w:id="1025982217">
      <w:bodyDiv w:val="1"/>
      <w:marLeft w:val="0"/>
      <w:marRight w:val="0"/>
      <w:marTop w:val="0"/>
      <w:marBottom w:val="0"/>
      <w:divBdr>
        <w:top w:val="none" w:sz="0" w:space="0" w:color="auto"/>
        <w:left w:val="none" w:sz="0" w:space="0" w:color="auto"/>
        <w:bottom w:val="none" w:sz="0" w:space="0" w:color="auto"/>
        <w:right w:val="none" w:sz="0" w:space="0" w:color="auto"/>
      </w:divBdr>
    </w:div>
    <w:div w:id="1580947964">
      <w:bodyDiv w:val="1"/>
      <w:marLeft w:val="0"/>
      <w:marRight w:val="0"/>
      <w:marTop w:val="0"/>
      <w:marBottom w:val="0"/>
      <w:divBdr>
        <w:top w:val="none" w:sz="0" w:space="0" w:color="auto"/>
        <w:left w:val="none" w:sz="0" w:space="0" w:color="auto"/>
        <w:bottom w:val="none" w:sz="0" w:space="0" w:color="auto"/>
        <w:right w:val="none" w:sz="0" w:space="0" w:color="auto"/>
      </w:divBdr>
      <w:divsChild>
        <w:div w:id="846401760">
          <w:marLeft w:val="0"/>
          <w:marRight w:val="0"/>
          <w:marTop w:val="0"/>
          <w:marBottom w:val="0"/>
          <w:divBdr>
            <w:top w:val="none" w:sz="0" w:space="0" w:color="auto"/>
            <w:left w:val="none" w:sz="0" w:space="0" w:color="auto"/>
            <w:bottom w:val="none" w:sz="0" w:space="0" w:color="auto"/>
            <w:right w:val="none" w:sz="0" w:space="0" w:color="auto"/>
          </w:divBdr>
          <w:divsChild>
            <w:div w:id="2127190207">
              <w:marLeft w:val="0"/>
              <w:marRight w:val="0"/>
              <w:marTop w:val="0"/>
              <w:marBottom w:val="0"/>
              <w:divBdr>
                <w:top w:val="none" w:sz="0" w:space="0" w:color="auto"/>
                <w:left w:val="none" w:sz="0" w:space="0" w:color="auto"/>
                <w:bottom w:val="none" w:sz="0" w:space="0" w:color="auto"/>
                <w:right w:val="none" w:sz="0" w:space="0" w:color="auto"/>
              </w:divBdr>
              <w:divsChild>
                <w:div w:id="589777748">
                  <w:marLeft w:val="0"/>
                  <w:marRight w:val="0"/>
                  <w:marTop w:val="0"/>
                  <w:marBottom w:val="0"/>
                  <w:divBdr>
                    <w:top w:val="none" w:sz="0" w:space="0" w:color="auto"/>
                    <w:left w:val="none" w:sz="0" w:space="0" w:color="auto"/>
                    <w:bottom w:val="none" w:sz="0" w:space="0" w:color="auto"/>
                    <w:right w:val="none" w:sz="0" w:space="0" w:color="auto"/>
                  </w:divBdr>
                  <w:divsChild>
                    <w:div w:id="275985766">
                      <w:marLeft w:val="0"/>
                      <w:marRight w:val="0"/>
                      <w:marTop w:val="0"/>
                      <w:marBottom w:val="0"/>
                      <w:divBdr>
                        <w:top w:val="none" w:sz="0" w:space="0" w:color="auto"/>
                        <w:left w:val="none" w:sz="0" w:space="0" w:color="auto"/>
                        <w:bottom w:val="none" w:sz="0" w:space="0" w:color="auto"/>
                        <w:right w:val="none" w:sz="0" w:space="0" w:color="auto"/>
                      </w:divBdr>
                      <w:divsChild>
                        <w:div w:id="1837459730">
                          <w:marLeft w:val="-180"/>
                          <w:marRight w:val="0"/>
                          <w:marTop w:val="0"/>
                          <w:marBottom w:val="0"/>
                          <w:divBdr>
                            <w:top w:val="none" w:sz="0" w:space="0" w:color="auto"/>
                            <w:left w:val="none" w:sz="0" w:space="0" w:color="auto"/>
                            <w:bottom w:val="none" w:sz="0" w:space="0" w:color="auto"/>
                            <w:right w:val="none" w:sz="0" w:space="0" w:color="auto"/>
                          </w:divBdr>
                          <w:divsChild>
                            <w:div w:id="721948816">
                              <w:marLeft w:val="0"/>
                              <w:marRight w:val="0"/>
                              <w:marTop w:val="0"/>
                              <w:marBottom w:val="360"/>
                              <w:divBdr>
                                <w:top w:val="none" w:sz="0" w:space="0" w:color="auto"/>
                                <w:left w:val="none" w:sz="0" w:space="0" w:color="auto"/>
                                <w:bottom w:val="none" w:sz="0" w:space="0" w:color="auto"/>
                                <w:right w:val="none" w:sz="0" w:space="0" w:color="auto"/>
                              </w:divBdr>
                              <w:divsChild>
                                <w:div w:id="1193957753">
                                  <w:marLeft w:val="0"/>
                                  <w:marRight w:val="0"/>
                                  <w:marTop w:val="0"/>
                                  <w:marBottom w:val="0"/>
                                  <w:divBdr>
                                    <w:top w:val="none" w:sz="0" w:space="0" w:color="auto"/>
                                    <w:left w:val="none" w:sz="0" w:space="0" w:color="auto"/>
                                    <w:bottom w:val="none" w:sz="0" w:space="0" w:color="auto"/>
                                    <w:right w:val="none" w:sz="0" w:space="0" w:color="auto"/>
                                  </w:divBdr>
                                  <w:divsChild>
                                    <w:div w:id="2051303500">
                                      <w:marLeft w:val="0"/>
                                      <w:marRight w:val="0"/>
                                      <w:marTop w:val="0"/>
                                      <w:marBottom w:val="0"/>
                                      <w:divBdr>
                                        <w:top w:val="none" w:sz="0" w:space="0" w:color="auto"/>
                                        <w:left w:val="none" w:sz="0" w:space="0" w:color="auto"/>
                                        <w:bottom w:val="none" w:sz="0" w:space="0" w:color="auto"/>
                                        <w:right w:val="none" w:sz="0" w:space="0" w:color="auto"/>
                                      </w:divBdr>
                                      <w:divsChild>
                                        <w:div w:id="27101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520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taprotection@microvention.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taprotection@microvention.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taprotection@microvention.co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taprotection@microventio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5BD7C965591B4E9BC3E764B277ACD0" ma:contentTypeVersion="3" ma:contentTypeDescription="Create a new document." ma:contentTypeScope="" ma:versionID="195bf294568059b31fbf2b2eb49122da">
  <xsd:schema xmlns:xsd="http://www.w3.org/2001/XMLSchema" xmlns:xs="http://www.w3.org/2001/XMLSchema" xmlns:p="http://schemas.microsoft.com/office/2006/metadata/properties" xmlns:ns2="863475f7-a762-4531-8ea7-91964c2e39e1" targetNamespace="http://schemas.microsoft.com/office/2006/metadata/properties" ma:root="true" ma:fieldsID="b3f8a29125de302f1fd05bd6735ccee0" ns2:_="">
    <xsd:import namespace="863475f7-a762-4531-8ea7-91964c2e39e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475f7-a762-4531-8ea7-91964c2e39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6BF9B3-B1BB-4718-AD8A-409F59567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3475f7-a762-4531-8ea7-91964c2e3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C88741-95D1-4C0D-9F1F-72D8B10F967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9B47539-46A0-424B-9809-C790E9BC4B92}">
  <ds:schemaRefs>
    <ds:schemaRef ds:uri="http://schemas.openxmlformats.org/officeDocument/2006/bibliography"/>
  </ds:schemaRefs>
</ds:datastoreItem>
</file>

<file path=customXml/itemProps4.xml><?xml version="1.0" encoding="utf-8"?>
<ds:datastoreItem xmlns:ds="http://schemas.openxmlformats.org/officeDocument/2006/customXml" ds:itemID="{2F331F06-3C53-4996-B7FE-574D71CCFBE3}">
  <ds:schemaRefs>
    <ds:schemaRef ds:uri="http://schemas.microsoft.com/sharepoint/v3/contenttype/forms"/>
  </ds:schemaRefs>
</ds:datastoreItem>
</file>

<file path=docMetadata/LabelInfo.xml><?xml version="1.0" encoding="utf-8"?>
<clbl:labelList xmlns:clbl="http://schemas.microsoft.com/office/2020/mipLabelMetadata">
  <clbl:label id="{538f2187-f6e4-4a59-a441-67df593ec000}" enabled="1" method="Standard" siteId="{1687bd89-8f00-4ac4-8a85-fff50aefa6c5}"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3987</Words>
  <Characters>23166</Characters>
  <Application>Microsoft Office Word</Application>
  <DocSecurity>0</DocSecurity>
  <Lines>661</Lines>
  <Paragraphs>268</Paragraphs>
  <ScaleCrop>false</ScaleCrop>
  <Company/>
  <LinksUpToDate>false</LinksUpToDate>
  <CharactersWithSpaces>26885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 Orman</dc:creator>
  <cp:keywords/>
  <dc:description/>
  <cp:lastModifiedBy>Terumo Neuro Legal</cp:lastModifiedBy>
  <cp:revision>11</cp:revision>
  <dcterms:created xsi:type="dcterms:W3CDTF">2025-04-10T14:31:00Z</dcterms:created>
  <dcterms:modified xsi:type="dcterms:W3CDTF">2026-09-10T13:47:00Z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0x010100C85BD7C965591B4E9BC3E764B277ACD0</vt:lpwstr>
  </property>
  <property fmtid="{D5CDD505-2E9C-101B-9397-08002B2CF9AE}" pid="3" name="docLang">
    <vt:lpwstr>fr</vt:lpwstr>
  </property>
</Properties>
</file>