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8181" w14:textId="415958E4" w:rsidR="00B87DC9" w:rsidRDefault="00B87DC9" w:rsidP="00B87DC9">
      <w:pPr>
        <w:spacing w:beforeAutospacing="1" w:afterAutospacing="1"/>
        <w:rPr>
          <w:rFonts w:ascii="Open Sans" w:eastAsia="Times New Roman" w:hAnsi="Open Sans" w:cs="Open Sans"/>
          <w:b/>
          <w:bCs/>
          <w:color w:val="1E1E29"/>
        </w:rPr>
      </w:pPr>
      <w:r w:rsidRPr="00B87DC9">
        <w:rPr>
          <w:rFonts w:ascii="Open Sans" w:eastAsia="Times New Roman" w:hAnsi="Open Sans" w:cs="Open Sans"/>
          <w:b/>
          <w:bCs/>
          <w:color w:val="1E1E29"/>
        </w:rPr>
        <w:t>HKS Real Estate Advisors – New York, NY</w:t>
      </w:r>
    </w:p>
    <w:p w14:paraId="1BB3FD58" w14:textId="630ADCA1" w:rsidR="004733BE" w:rsidRPr="004733BE" w:rsidRDefault="004733BE" w:rsidP="00B87DC9">
      <w:pPr>
        <w:spacing w:beforeAutospacing="1" w:afterAutospacing="1"/>
        <w:rPr>
          <w:rFonts w:ascii="Arial" w:eastAsia="Times New Roman" w:hAnsi="Arial" w:cs="Arial"/>
          <w:b/>
          <w:bCs/>
          <w:color w:val="1E1E29"/>
        </w:rPr>
      </w:pPr>
    </w:p>
    <w:p w14:paraId="6ADB3BAC" w14:textId="1A83F8E4" w:rsidR="004733BE" w:rsidRPr="004733BE" w:rsidRDefault="004733BE" w:rsidP="004733BE">
      <w:pPr>
        <w:rPr>
          <w:rFonts w:ascii="Arial" w:eastAsia="Times New Roman" w:hAnsi="Arial" w:cs="Arial"/>
          <w:color w:val="202124"/>
        </w:rPr>
      </w:pPr>
      <w:r w:rsidRPr="004733BE">
        <w:rPr>
          <w:rFonts w:ascii="Arial" w:eastAsia="Times New Roman" w:hAnsi="Arial" w:cs="Arial"/>
          <w:color w:val="202124"/>
        </w:rPr>
        <w:t>Qualifications</w:t>
      </w:r>
    </w:p>
    <w:p w14:paraId="53F01493" w14:textId="77777777" w:rsidR="004733BE" w:rsidRPr="004733BE" w:rsidRDefault="004733BE" w:rsidP="004733BE">
      <w:pPr>
        <w:rPr>
          <w:rFonts w:ascii="Arial" w:eastAsia="Times New Roman" w:hAnsi="Arial" w:cs="Arial"/>
          <w:color w:val="202124"/>
        </w:rPr>
      </w:pPr>
    </w:p>
    <w:p w14:paraId="778D152A" w14:textId="1A55898C" w:rsidR="004733BE" w:rsidRDefault="004733BE" w:rsidP="004733BE">
      <w:pPr>
        <w:spacing w:line="300" w:lineRule="atLeast"/>
        <w:rPr>
          <w:rFonts w:ascii="Arial" w:eastAsia="Times New Roman" w:hAnsi="Arial" w:cs="Arial"/>
          <w:color w:val="202124"/>
        </w:rPr>
      </w:pPr>
      <w:r w:rsidRPr="004733BE">
        <w:rPr>
          <w:rFonts w:ascii="Arial" w:eastAsia="Times New Roman" w:hAnsi="Arial" w:cs="Arial"/>
          <w:color w:val="202124"/>
        </w:rPr>
        <w:t>•Currently pursuing Bachelor’s or Master’s degree in Real Estate, Finance, Accounting, Management, Business Administration, Economics, Marketing or related fields from an accredited college or university</w:t>
      </w:r>
    </w:p>
    <w:p w14:paraId="0E253E8B" w14:textId="77777777" w:rsidR="004733BE" w:rsidRPr="004733BE" w:rsidRDefault="004733BE" w:rsidP="004733BE">
      <w:pPr>
        <w:rPr>
          <w:rFonts w:ascii="Arial" w:eastAsia="Times New Roman" w:hAnsi="Arial" w:cs="Arial"/>
          <w:color w:val="202124"/>
        </w:rPr>
      </w:pPr>
    </w:p>
    <w:p w14:paraId="501857C4" w14:textId="58D212BA" w:rsidR="004733BE" w:rsidRPr="004733BE" w:rsidRDefault="004733BE" w:rsidP="004733BE">
      <w:pPr>
        <w:rPr>
          <w:rFonts w:ascii="Arial" w:eastAsia="Times New Roman" w:hAnsi="Arial" w:cs="Arial"/>
          <w:color w:val="202124"/>
        </w:rPr>
      </w:pPr>
      <w:r w:rsidRPr="004733BE">
        <w:rPr>
          <w:rFonts w:ascii="Arial" w:eastAsia="Times New Roman" w:hAnsi="Arial" w:cs="Arial"/>
          <w:color w:val="202124"/>
        </w:rPr>
        <w:t>•Strong analytical, critical thinking and problem-solving skills, as well as strong verbal and written communication skills</w:t>
      </w:r>
    </w:p>
    <w:p w14:paraId="4C511C6C" w14:textId="77777777" w:rsidR="004733BE" w:rsidRPr="004733BE" w:rsidRDefault="004733BE" w:rsidP="004733BE">
      <w:pPr>
        <w:rPr>
          <w:rFonts w:ascii="Arial" w:eastAsia="Times New Roman" w:hAnsi="Arial" w:cs="Arial"/>
          <w:color w:val="202124"/>
        </w:rPr>
      </w:pPr>
    </w:p>
    <w:p w14:paraId="04C8FB12" w14:textId="6BC37C4A" w:rsidR="004733BE" w:rsidRPr="004733BE" w:rsidRDefault="004733BE" w:rsidP="004733BE">
      <w:pPr>
        <w:rPr>
          <w:rFonts w:ascii="Arial" w:eastAsia="Times New Roman" w:hAnsi="Arial" w:cs="Arial"/>
          <w:color w:val="202124"/>
        </w:rPr>
      </w:pPr>
      <w:r w:rsidRPr="004733BE">
        <w:rPr>
          <w:rFonts w:ascii="Arial" w:eastAsia="Times New Roman" w:hAnsi="Arial" w:cs="Arial"/>
          <w:color w:val="202124"/>
        </w:rPr>
        <w:t>•Attention to detail, ability to manage time and workflow</w:t>
      </w:r>
    </w:p>
    <w:p w14:paraId="45842389" w14:textId="77777777" w:rsidR="004733BE" w:rsidRPr="004733BE" w:rsidRDefault="004733BE" w:rsidP="004733BE">
      <w:pPr>
        <w:rPr>
          <w:rFonts w:ascii="Arial" w:eastAsia="Times New Roman" w:hAnsi="Arial" w:cs="Arial"/>
          <w:color w:val="202124"/>
        </w:rPr>
      </w:pPr>
    </w:p>
    <w:p w14:paraId="2D549AB6" w14:textId="795413F6" w:rsidR="004733BE" w:rsidRPr="004733BE" w:rsidRDefault="004733BE" w:rsidP="004733BE">
      <w:pPr>
        <w:spacing w:line="300" w:lineRule="atLeast"/>
        <w:rPr>
          <w:rFonts w:ascii="Arial" w:eastAsia="Times New Roman" w:hAnsi="Arial" w:cs="Arial"/>
          <w:color w:val="202124"/>
        </w:rPr>
      </w:pPr>
      <w:r w:rsidRPr="004733BE">
        <w:rPr>
          <w:rFonts w:ascii="Arial" w:eastAsia="Times New Roman" w:hAnsi="Arial" w:cs="Arial"/>
          <w:color w:val="202124"/>
        </w:rPr>
        <w:t>•Ability to prioritize tasks, work on multiple assignments and manage rapidly changing assignments in a team environment</w:t>
      </w:r>
    </w:p>
    <w:p w14:paraId="21C0024C" w14:textId="298EB25D" w:rsidR="004733BE" w:rsidRPr="004733BE" w:rsidRDefault="004733BE" w:rsidP="004733BE">
      <w:pPr>
        <w:rPr>
          <w:rFonts w:ascii="Arial" w:eastAsia="Times New Roman" w:hAnsi="Arial" w:cs="Arial"/>
          <w:color w:val="202124"/>
        </w:rPr>
      </w:pPr>
    </w:p>
    <w:p w14:paraId="32BEE727" w14:textId="67DE0DFD" w:rsidR="004733BE" w:rsidRPr="004733BE" w:rsidRDefault="004733BE" w:rsidP="004733BE">
      <w:pPr>
        <w:spacing w:line="300" w:lineRule="atLeast"/>
        <w:rPr>
          <w:rFonts w:ascii="Arial" w:eastAsia="Times New Roman" w:hAnsi="Arial" w:cs="Arial"/>
          <w:color w:val="202124"/>
        </w:rPr>
      </w:pPr>
      <w:r w:rsidRPr="004733BE">
        <w:rPr>
          <w:rFonts w:ascii="Arial" w:eastAsia="Times New Roman" w:hAnsi="Arial" w:cs="Arial"/>
          <w:color w:val="202124"/>
        </w:rPr>
        <w:t>•Commitment to focusing on quality</w:t>
      </w:r>
    </w:p>
    <w:p w14:paraId="4CCB7ED9" w14:textId="77777777" w:rsidR="004733BE" w:rsidRPr="00B87DC9" w:rsidRDefault="004733BE" w:rsidP="004733BE">
      <w:pPr>
        <w:spacing w:line="300" w:lineRule="atLeast"/>
        <w:rPr>
          <w:rFonts w:ascii="Arial" w:eastAsia="Times New Roman" w:hAnsi="Arial" w:cs="Arial"/>
          <w:color w:val="202124"/>
        </w:rPr>
      </w:pPr>
    </w:p>
    <w:p w14:paraId="31BEC4E4" w14:textId="1D757D8F" w:rsidR="00B87DC9" w:rsidRPr="00B87DC9" w:rsidRDefault="00B87DC9" w:rsidP="00B87DC9">
      <w:pPr>
        <w:rPr>
          <w:rFonts w:ascii="Arial" w:eastAsia="Times New Roman" w:hAnsi="Arial" w:cs="Arial"/>
        </w:rPr>
      </w:pPr>
      <w:r w:rsidRPr="00B87DC9">
        <w:rPr>
          <w:rFonts w:ascii="Arial" w:eastAsia="Times New Roman" w:hAnsi="Arial" w:cs="Arial"/>
          <w:b/>
          <w:bCs/>
          <w:color w:val="1E1E29"/>
        </w:rPr>
        <w:br/>
        <w:t>Career Development/Internship</w:t>
      </w:r>
    </w:p>
    <w:p w14:paraId="352AEF69" w14:textId="6339E6D2" w:rsidR="00B87DC9" w:rsidRPr="00B87DC9" w:rsidRDefault="00B87DC9" w:rsidP="00B87DC9">
      <w:pPr>
        <w:rPr>
          <w:rFonts w:ascii="Arial" w:eastAsia="Times New Roman" w:hAnsi="Arial" w:cs="Arial"/>
        </w:rPr>
      </w:pPr>
      <w:r w:rsidRPr="00B87DC9">
        <w:rPr>
          <w:rFonts w:ascii="Arial" w:eastAsia="Times New Roman" w:hAnsi="Arial" w:cs="Arial"/>
          <w:color w:val="1E1E29"/>
        </w:rPr>
        <w:br/>
        <w:t xml:space="preserve">The Commercial Real Estate Capital Markets Intern role is for candidates currently pursuing a college or university degree and is usually undertaken during the second or penultimate year of study. While </w:t>
      </w:r>
      <w:r w:rsidR="00D75EC6" w:rsidRPr="004733BE">
        <w:rPr>
          <w:rFonts w:ascii="Arial" w:eastAsia="Times New Roman" w:hAnsi="Arial" w:cs="Arial"/>
          <w:color w:val="1E1E29"/>
        </w:rPr>
        <w:t>a specific</w:t>
      </w:r>
      <w:r w:rsidRPr="00B87DC9">
        <w:rPr>
          <w:rFonts w:ascii="Arial" w:eastAsia="Times New Roman" w:hAnsi="Arial" w:cs="Arial"/>
          <w:color w:val="1E1E29"/>
        </w:rPr>
        <w:t xml:space="preserve"> discipline or major </w:t>
      </w:r>
      <w:r w:rsidR="00D75EC6" w:rsidRPr="004733BE">
        <w:rPr>
          <w:rFonts w:ascii="Arial" w:eastAsia="Times New Roman" w:hAnsi="Arial" w:cs="Arial"/>
          <w:color w:val="1E1E29"/>
        </w:rPr>
        <w:t>is</w:t>
      </w:r>
      <w:r w:rsidRPr="00B87DC9">
        <w:rPr>
          <w:rFonts w:ascii="Arial" w:eastAsia="Times New Roman" w:hAnsi="Arial" w:cs="Arial"/>
          <w:color w:val="1E1E29"/>
        </w:rPr>
        <w:t xml:space="preserve"> not </w:t>
      </w:r>
      <w:r w:rsidR="00D75EC6" w:rsidRPr="004733BE">
        <w:rPr>
          <w:rFonts w:ascii="Arial" w:eastAsia="Times New Roman" w:hAnsi="Arial" w:cs="Arial"/>
          <w:color w:val="1E1E29"/>
        </w:rPr>
        <w:t>required</w:t>
      </w:r>
      <w:r w:rsidRPr="00B87DC9">
        <w:rPr>
          <w:rFonts w:ascii="Arial" w:eastAsia="Times New Roman" w:hAnsi="Arial" w:cs="Arial"/>
          <w:color w:val="1E1E29"/>
        </w:rPr>
        <w:t xml:space="preserve">, we are looking for students with an outstanding record of academic achievement and an interest in </w:t>
      </w:r>
      <w:r w:rsidR="00D75EC6" w:rsidRPr="004733BE">
        <w:rPr>
          <w:rFonts w:ascii="Arial" w:eastAsia="Times New Roman" w:hAnsi="Arial" w:cs="Arial"/>
          <w:color w:val="1E1E29"/>
        </w:rPr>
        <w:t xml:space="preserve">both real estate and the </w:t>
      </w:r>
      <w:r w:rsidRPr="00B87DC9">
        <w:rPr>
          <w:rFonts w:ascii="Arial" w:eastAsia="Times New Roman" w:hAnsi="Arial" w:cs="Arial"/>
          <w:color w:val="1E1E29"/>
        </w:rPr>
        <w:t>financial markets.</w:t>
      </w:r>
    </w:p>
    <w:p w14:paraId="0DADC2BB" w14:textId="77777777" w:rsidR="00D75EC6" w:rsidRPr="004733BE" w:rsidRDefault="00B87DC9" w:rsidP="00B87DC9">
      <w:pPr>
        <w:spacing w:beforeAutospacing="1" w:afterAutospacing="1"/>
        <w:rPr>
          <w:rFonts w:ascii="Arial" w:eastAsia="Times New Roman" w:hAnsi="Arial" w:cs="Arial"/>
          <w:color w:val="1E1E29"/>
        </w:rPr>
      </w:pPr>
      <w:r w:rsidRPr="00B87DC9">
        <w:rPr>
          <w:rFonts w:ascii="Arial" w:eastAsia="Times New Roman" w:hAnsi="Arial" w:cs="Arial"/>
          <w:b/>
          <w:bCs/>
          <w:color w:val="1E1E29"/>
        </w:rPr>
        <w:br/>
        <w:t>Training</w:t>
      </w:r>
    </w:p>
    <w:p w14:paraId="264EB419" w14:textId="2AFFE826" w:rsidR="00B87DC9" w:rsidRPr="00B87DC9" w:rsidRDefault="00B87DC9" w:rsidP="00B87DC9">
      <w:pPr>
        <w:spacing w:beforeAutospacing="1" w:afterAutospacing="1"/>
        <w:rPr>
          <w:rFonts w:ascii="Arial" w:eastAsia="Times New Roman" w:hAnsi="Arial" w:cs="Arial"/>
          <w:color w:val="1E1E29"/>
        </w:rPr>
      </w:pPr>
      <w:r w:rsidRPr="00B87DC9">
        <w:rPr>
          <w:rFonts w:ascii="Arial" w:eastAsia="Times New Roman" w:hAnsi="Arial" w:cs="Arial"/>
          <w:color w:val="1E1E29"/>
        </w:rPr>
        <w:br/>
        <w:t xml:space="preserve">HKS provides an inclusive curriculum of courses covering technical knowledge, analysis, client skills and personal efficiency. We develop bespoke learning maps to guide your expansion throughout your career. We encourage individuals to study for professional qualifications and other courses that are directly relevant to their current positions or career path. The program is an eight-week program designed to fully immerse you in the day to-day activities in our firm. The program starts with an orientation where you’ll learn about our culture, as well as the benefits and responsibilities of being a member of HKS </w:t>
      </w:r>
      <w:r w:rsidR="00D75EC6" w:rsidRPr="004733BE">
        <w:rPr>
          <w:rFonts w:ascii="Arial" w:eastAsia="Times New Roman" w:hAnsi="Arial" w:cs="Arial"/>
          <w:color w:val="1E1E29"/>
        </w:rPr>
        <w:t>Real Estate Advisors</w:t>
      </w:r>
      <w:r w:rsidRPr="00B87DC9">
        <w:rPr>
          <w:rFonts w:ascii="Arial" w:eastAsia="Times New Roman" w:hAnsi="Arial" w:cs="Arial"/>
          <w:color w:val="1E1E29"/>
        </w:rPr>
        <w:t xml:space="preserve">. After training, you will receive real responsibilities to give you a sense of what you would be doing as a full-time member of HKS </w:t>
      </w:r>
      <w:r w:rsidR="00D75EC6" w:rsidRPr="004733BE">
        <w:rPr>
          <w:rFonts w:ascii="Arial" w:eastAsia="Times New Roman" w:hAnsi="Arial" w:cs="Arial"/>
          <w:color w:val="1E1E29"/>
        </w:rPr>
        <w:t>Real Estate Advisors</w:t>
      </w:r>
      <w:r w:rsidRPr="00B87DC9">
        <w:rPr>
          <w:rFonts w:ascii="Arial" w:eastAsia="Times New Roman" w:hAnsi="Arial" w:cs="Arial"/>
          <w:color w:val="1E1E29"/>
        </w:rPr>
        <w:t>.</w:t>
      </w:r>
    </w:p>
    <w:p w14:paraId="5E68DE95" w14:textId="79D33CF5" w:rsidR="00B87DC9" w:rsidRPr="00B87DC9" w:rsidRDefault="00B87DC9" w:rsidP="00B87DC9">
      <w:pPr>
        <w:rPr>
          <w:rFonts w:ascii="Arial" w:eastAsia="Times New Roman" w:hAnsi="Arial" w:cs="Arial"/>
        </w:rPr>
      </w:pPr>
      <w:r w:rsidRPr="00B87DC9">
        <w:rPr>
          <w:rFonts w:ascii="Arial" w:eastAsia="Times New Roman" w:hAnsi="Arial" w:cs="Arial"/>
          <w:b/>
          <w:bCs/>
          <w:color w:val="1E1E29"/>
        </w:rPr>
        <w:br/>
        <w:t>Performance Development</w:t>
      </w:r>
    </w:p>
    <w:p w14:paraId="1235870E" w14:textId="77777777" w:rsidR="00D75EC6" w:rsidRPr="004733BE" w:rsidRDefault="00B87DC9" w:rsidP="00B87DC9">
      <w:pPr>
        <w:rPr>
          <w:rFonts w:ascii="Arial" w:eastAsia="Times New Roman" w:hAnsi="Arial" w:cs="Arial"/>
        </w:rPr>
      </w:pPr>
      <w:r w:rsidRPr="00B87DC9">
        <w:rPr>
          <w:rFonts w:ascii="Arial" w:eastAsia="Times New Roman" w:hAnsi="Arial" w:cs="Arial"/>
          <w:color w:val="1E1E29"/>
        </w:rPr>
        <w:lastRenderedPageBreak/>
        <w:br/>
        <w:t>Based on a transparent, merit-based approach to career progression, our performance review process is based on providing clear, consistent standards. We recognize that exposure to a variety of experience builds well rounded careers. We are honest and direct with our feedback, and talk openly with our people about what they need to do to develop and succeed. We offer a comprehensive mentoring program to advance personal and professional growth.</w:t>
      </w:r>
      <w:r w:rsidRPr="00B87DC9">
        <w:rPr>
          <w:rFonts w:ascii="Arial" w:eastAsia="Times New Roman" w:hAnsi="Arial" w:cs="Arial"/>
          <w:color w:val="1E1E29"/>
        </w:rPr>
        <w:br/>
      </w:r>
    </w:p>
    <w:p w14:paraId="2B1225C5" w14:textId="77777777" w:rsidR="00D75EC6" w:rsidRPr="004733BE" w:rsidRDefault="00D75EC6" w:rsidP="00B87DC9">
      <w:pPr>
        <w:rPr>
          <w:rFonts w:ascii="Arial" w:eastAsia="Times New Roman" w:hAnsi="Arial" w:cs="Arial"/>
        </w:rPr>
      </w:pPr>
    </w:p>
    <w:p w14:paraId="534E79A6" w14:textId="77777777" w:rsidR="00D75EC6" w:rsidRPr="004733BE" w:rsidRDefault="00D75EC6" w:rsidP="00B87DC9">
      <w:pPr>
        <w:rPr>
          <w:rFonts w:ascii="Arial" w:eastAsia="Times New Roman" w:hAnsi="Arial" w:cs="Arial"/>
        </w:rPr>
      </w:pPr>
    </w:p>
    <w:p w14:paraId="3FB754F0" w14:textId="7D2A1AAE" w:rsidR="00B87DC9" w:rsidRPr="00B87DC9" w:rsidRDefault="00B87DC9" w:rsidP="00B87DC9">
      <w:pPr>
        <w:rPr>
          <w:rFonts w:ascii="Arial" w:eastAsia="Times New Roman" w:hAnsi="Arial" w:cs="Arial"/>
        </w:rPr>
      </w:pPr>
      <w:r w:rsidRPr="00B87DC9">
        <w:rPr>
          <w:rFonts w:ascii="Arial" w:eastAsia="Times New Roman" w:hAnsi="Arial" w:cs="Arial"/>
          <w:b/>
          <w:bCs/>
          <w:color w:val="1E1E29"/>
        </w:rPr>
        <w:br/>
        <w:t>What skills are we looking for?</w:t>
      </w:r>
    </w:p>
    <w:p w14:paraId="463505AE" w14:textId="54818FA5" w:rsidR="00B87DC9" w:rsidRPr="00B87DC9" w:rsidRDefault="00B87DC9" w:rsidP="006C7988">
      <w:pPr>
        <w:spacing w:before="100" w:beforeAutospacing="1" w:after="100" w:afterAutospacing="1"/>
        <w:rPr>
          <w:rFonts w:ascii="Arial" w:eastAsia="Times New Roman" w:hAnsi="Arial" w:cs="Arial"/>
          <w:color w:val="1E1E29"/>
        </w:rPr>
      </w:pPr>
      <w:r w:rsidRPr="00B87DC9">
        <w:rPr>
          <w:rFonts w:ascii="Arial" w:eastAsia="Times New Roman" w:hAnsi="Arial" w:cs="Arial"/>
          <w:color w:val="1E1E29"/>
        </w:rPr>
        <w:t xml:space="preserve">At HKS, we seek a wide assortment of people from different backgrounds, universities and degree disciplines- the more diverse the team, the greater </w:t>
      </w:r>
      <w:proofErr w:type="gramStart"/>
      <w:r w:rsidRPr="00B87DC9">
        <w:rPr>
          <w:rFonts w:ascii="Arial" w:eastAsia="Times New Roman" w:hAnsi="Arial" w:cs="Arial"/>
          <w:color w:val="1E1E29"/>
        </w:rPr>
        <w:t>amount</w:t>
      </w:r>
      <w:proofErr w:type="gramEnd"/>
      <w:r w:rsidRPr="00B87DC9">
        <w:rPr>
          <w:rFonts w:ascii="Arial" w:eastAsia="Times New Roman" w:hAnsi="Arial" w:cs="Arial"/>
          <w:color w:val="1E1E29"/>
        </w:rPr>
        <w:t xml:space="preserve"> of new ideas they will convey to the firm. The vital skills we look for, however, are the same in everyone and we pursue individuals who can validate the following:</w:t>
      </w:r>
    </w:p>
    <w:p w14:paraId="0237E7BE" w14:textId="77777777" w:rsidR="006C7988" w:rsidRPr="00B87DC9" w:rsidRDefault="006C7988" w:rsidP="006C7988">
      <w:pPr>
        <w:rPr>
          <w:rFonts w:ascii="Arial" w:eastAsia="Times New Roman" w:hAnsi="Arial" w:cs="Arial"/>
          <w:color w:val="1E1E29"/>
        </w:rPr>
      </w:pPr>
      <w:r w:rsidRPr="004733BE">
        <w:rPr>
          <w:rFonts w:ascii="Arial" w:eastAsia="Times New Roman" w:hAnsi="Arial" w:cs="Arial"/>
          <w:color w:val="1E1E29"/>
        </w:rPr>
        <w:t>•</w:t>
      </w:r>
      <w:r w:rsidRPr="00B87DC9">
        <w:rPr>
          <w:rFonts w:ascii="Arial" w:eastAsia="Times New Roman" w:hAnsi="Arial" w:cs="Arial"/>
          <w:color w:val="1E1E29"/>
        </w:rPr>
        <w:t>Ambition and Presence</w:t>
      </w:r>
    </w:p>
    <w:p w14:paraId="35C22057" w14:textId="77777777" w:rsidR="006C7988" w:rsidRPr="00B87DC9" w:rsidRDefault="006C7988" w:rsidP="006C7988">
      <w:pPr>
        <w:rPr>
          <w:rFonts w:ascii="Arial" w:eastAsia="Times New Roman" w:hAnsi="Arial" w:cs="Arial"/>
          <w:color w:val="1E1E29"/>
        </w:rPr>
      </w:pPr>
      <w:r w:rsidRPr="004733BE">
        <w:rPr>
          <w:rFonts w:ascii="Arial" w:eastAsia="Times New Roman" w:hAnsi="Arial" w:cs="Arial"/>
          <w:color w:val="1E1E29"/>
        </w:rPr>
        <w:t>•</w:t>
      </w:r>
      <w:r w:rsidRPr="00B87DC9">
        <w:rPr>
          <w:rFonts w:ascii="Arial" w:eastAsia="Times New Roman" w:hAnsi="Arial" w:cs="Arial"/>
          <w:color w:val="1E1E29"/>
        </w:rPr>
        <w:t>Sound judgment</w:t>
      </w:r>
    </w:p>
    <w:p w14:paraId="735F8BE9" w14:textId="77777777" w:rsidR="006C7988" w:rsidRPr="00B87DC9" w:rsidRDefault="006C7988" w:rsidP="006C7988">
      <w:pPr>
        <w:rPr>
          <w:rFonts w:ascii="Arial" w:eastAsia="Times New Roman" w:hAnsi="Arial" w:cs="Arial"/>
          <w:color w:val="1E1E29"/>
        </w:rPr>
      </w:pPr>
      <w:r w:rsidRPr="004733BE">
        <w:rPr>
          <w:rFonts w:ascii="Arial" w:eastAsia="Times New Roman" w:hAnsi="Arial" w:cs="Arial"/>
          <w:color w:val="1E1E29"/>
        </w:rPr>
        <w:t>•</w:t>
      </w:r>
      <w:r w:rsidRPr="00B87DC9">
        <w:rPr>
          <w:rFonts w:ascii="Arial" w:eastAsia="Times New Roman" w:hAnsi="Arial" w:cs="Arial"/>
          <w:color w:val="1E1E29"/>
        </w:rPr>
        <w:t>Execution fineness</w:t>
      </w:r>
    </w:p>
    <w:p w14:paraId="3387667A" w14:textId="77777777" w:rsidR="006C7988" w:rsidRPr="00B87DC9" w:rsidRDefault="006C7988" w:rsidP="006C7988">
      <w:pPr>
        <w:rPr>
          <w:rFonts w:ascii="Arial" w:eastAsia="Times New Roman" w:hAnsi="Arial" w:cs="Arial"/>
          <w:color w:val="1E1E29"/>
        </w:rPr>
      </w:pPr>
      <w:r w:rsidRPr="004733BE">
        <w:rPr>
          <w:rFonts w:ascii="Arial" w:eastAsia="Times New Roman" w:hAnsi="Arial" w:cs="Arial"/>
          <w:color w:val="1E1E29"/>
        </w:rPr>
        <w:t>•</w:t>
      </w:r>
      <w:r w:rsidRPr="00B87DC9">
        <w:rPr>
          <w:rFonts w:ascii="Arial" w:eastAsia="Times New Roman" w:hAnsi="Arial" w:cs="Arial"/>
          <w:color w:val="1E1E29"/>
        </w:rPr>
        <w:t>Teamwork</w:t>
      </w:r>
    </w:p>
    <w:p w14:paraId="6C732179" w14:textId="77777777" w:rsidR="006C7988" w:rsidRPr="00B87DC9" w:rsidRDefault="006C7988" w:rsidP="006C7988">
      <w:pPr>
        <w:rPr>
          <w:rFonts w:ascii="Arial" w:eastAsia="Times New Roman" w:hAnsi="Arial" w:cs="Arial"/>
          <w:color w:val="1E1E29"/>
        </w:rPr>
      </w:pPr>
      <w:r w:rsidRPr="004733BE">
        <w:rPr>
          <w:rFonts w:ascii="Arial" w:eastAsia="Times New Roman" w:hAnsi="Arial" w:cs="Arial"/>
          <w:color w:val="1E1E29"/>
        </w:rPr>
        <w:t>•</w:t>
      </w:r>
      <w:r w:rsidRPr="00B87DC9">
        <w:rPr>
          <w:rFonts w:ascii="Arial" w:eastAsia="Times New Roman" w:hAnsi="Arial" w:cs="Arial"/>
          <w:color w:val="1E1E29"/>
        </w:rPr>
        <w:t>Numeracy</w:t>
      </w:r>
    </w:p>
    <w:p w14:paraId="5D62CA5C" w14:textId="77777777" w:rsidR="00291008" w:rsidRPr="004733BE" w:rsidRDefault="00291008">
      <w:pPr>
        <w:rPr>
          <w:rFonts w:ascii="Arial" w:hAnsi="Arial" w:cs="Arial"/>
        </w:rPr>
      </w:pPr>
    </w:p>
    <w:sectPr w:rsidR="00291008" w:rsidRPr="00473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93418"/>
    <w:multiLevelType w:val="multilevel"/>
    <w:tmpl w:val="698C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299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C9"/>
    <w:rsid w:val="00291008"/>
    <w:rsid w:val="00433E27"/>
    <w:rsid w:val="004733BE"/>
    <w:rsid w:val="005904C4"/>
    <w:rsid w:val="006C7988"/>
    <w:rsid w:val="00A1328C"/>
    <w:rsid w:val="00B87DC9"/>
    <w:rsid w:val="00D7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8DF9"/>
  <w15:chartTrackingRefBased/>
  <w15:docId w15:val="{FBF822D6-FF2B-B040-B00A-497922B6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D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50083">
      <w:bodyDiv w:val="1"/>
      <w:marLeft w:val="0"/>
      <w:marRight w:val="0"/>
      <w:marTop w:val="0"/>
      <w:marBottom w:val="0"/>
      <w:divBdr>
        <w:top w:val="none" w:sz="0" w:space="0" w:color="auto"/>
        <w:left w:val="none" w:sz="0" w:space="0" w:color="auto"/>
        <w:bottom w:val="none" w:sz="0" w:space="0" w:color="auto"/>
        <w:right w:val="none" w:sz="0" w:space="0" w:color="auto"/>
      </w:divBdr>
    </w:div>
    <w:div w:id="1594362590">
      <w:bodyDiv w:val="1"/>
      <w:marLeft w:val="0"/>
      <w:marRight w:val="0"/>
      <w:marTop w:val="0"/>
      <w:marBottom w:val="0"/>
      <w:divBdr>
        <w:top w:val="none" w:sz="0" w:space="0" w:color="auto"/>
        <w:left w:val="none" w:sz="0" w:space="0" w:color="auto"/>
        <w:bottom w:val="none" w:sz="0" w:space="0" w:color="auto"/>
        <w:right w:val="none" w:sz="0" w:space="0" w:color="auto"/>
      </w:divBdr>
      <w:divsChild>
        <w:div w:id="1667004995">
          <w:marLeft w:val="0"/>
          <w:marRight w:val="0"/>
          <w:marTop w:val="0"/>
          <w:marBottom w:val="210"/>
          <w:divBdr>
            <w:top w:val="none" w:sz="0" w:space="0" w:color="auto"/>
            <w:left w:val="none" w:sz="0" w:space="0" w:color="auto"/>
            <w:bottom w:val="none" w:sz="0" w:space="0" w:color="auto"/>
            <w:right w:val="none" w:sz="0" w:space="0" w:color="auto"/>
          </w:divBdr>
        </w:div>
        <w:div w:id="879781191">
          <w:marLeft w:val="0"/>
          <w:marRight w:val="0"/>
          <w:marTop w:val="0"/>
          <w:marBottom w:val="0"/>
          <w:divBdr>
            <w:top w:val="none" w:sz="0" w:space="0" w:color="auto"/>
            <w:left w:val="none" w:sz="0" w:space="0" w:color="auto"/>
            <w:bottom w:val="none" w:sz="0" w:space="0" w:color="auto"/>
            <w:right w:val="none" w:sz="0" w:space="0" w:color="auto"/>
          </w:divBdr>
          <w:divsChild>
            <w:div w:id="112795428">
              <w:marLeft w:val="0"/>
              <w:marRight w:val="0"/>
              <w:marTop w:val="45"/>
              <w:marBottom w:val="0"/>
              <w:divBdr>
                <w:top w:val="none" w:sz="0" w:space="0" w:color="auto"/>
                <w:left w:val="none" w:sz="0" w:space="0" w:color="auto"/>
                <w:bottom w:val="none" w:sz="0" w:space="0" w:color="auto"/>
                <w:right w:val="none" w:sz="0" w:space="0" w:color="auto"/>
              </w:divBdr>
            </w:div>
            <w:div w:id="1146823657">
              <w:marLeft w:val="195"/>
              <w:marRight w:val="0"/>
              <w:marTop w:val="0"/>
              <w:marBottom w:val="135"/>
              <w:divBdr>
                <w:top w:val="none" w:sz="0" w:space="0" w:color="auto"/>
                <w:left w:val="none" w:sz="0" w:space="0" w:color="auto"/>
                <w:bottom w:val="none" w:sz="0" w:space="0" w:color="auto"/>
                <w:right w:val="none" w:sz="0" w:space="0" w:color="auto"/>
              </w:divBdr>
            </w:div>
          </w:divsChild>
        </w:div>
        <w:div w:id="42488672">
          <w:marLeft w:val="0"/>
          <w:marRight w:val="0"/>
          <w:marTop w:val="0"/>
          <w:marBottom w:val="0"/>
          <w:divBdr>
            <w:top w:val="none" w:sz="0" w:space="0" w:color="auto"/>
            <w:left w:val="none" w:sz="0" w:space="0" w:color="auto"/>
            <w:bottom w:val="none" w:sz="0" w:space="0" w:color="auto"/>
            <w:right w:val="none" w:sz="0" w:space="0" w:color="auto"/>
          </w:divBdr>
          <w:divsChild>
            <w:div w:id="1981229307">
              <w:marLeft w:val="0"/>
              <w:marRight w:val="0"/>
              <w:marTop w:val="45"/>
              <w:marBottom w:val="0"/>
              <w:divBdr>
                <w:top w:val="none" w:sz="0" w:space="0" w:color="auto"/>
                <w:left w:val="none" w:sz="0" w:space="0" w:color="auto"/>
                <w:bottom w:val="none" w:sz="0" w:space="0" w:color="auto"/>
                <w:right w:val="none" w:sz="0" w:space="0" w:color="auto"/>
              </w:divBdr>
            </w:div>
            <w:div w:id="981811701">
              <w:marLeft w:val="195"/>
              <w:marRight w:val="0"/>
              <w:marTop w:val="0"/>
              <w:marBottom w:val="135"/>
              <w:divBdr>
                <w:top w:val="none" w:sz="0" w:space="0" w:color="auto"/>
                <w:left w:val="none" w:sz="0" w:space="0" w:color="auto"/>
                <w:bottom w:val="none" w:sz="0" w:space="0" w:color="auto"/>
                <w:right w:val="none" w:sz="0" w:space="0" w:color="auto"/>
              </w:divBdr>
            </w:div>
          </w:divsChild>
        </w:div>
        <w:div w:id="585457655">
          <w:marLeft w:val="0"/>
          <w:marRight w:val="0"/>
          <w:marTop w:val="0"/>
          <w:marBottom w:val="0"/>
          <w:divBdr>
            <w:top w:val="none" w:sz="0" w:space="0" w:color="auto"/>
            <w:left w:val="none" w:sz="0" w:space="0" w:color="auto"/>
            <w:bottom w:val="none" w:sz="0" w:space="0" w:color="auto"/>
            <w:right w:val="none" w:sz="0" w:space="0" w:color="auto"/>
          </w:divBdr>
          <w:divsChild>
            <w:div w:id="458107101">
              <w:marLeft w:val="0"/>
              <w:marRight w:val="0"/>
              <w:marTop w:val="45"/>
              <w:marBottom w:val="0"/>
              <w:divBdr>
                <w:top w:val="none" w:sz="0" w:space="0" w:color="auto"/>
                <w:left w:val="none" w:sz="0" w:space="0" w:color="auto"/>
                <w:bottom w:val="none" w:sz="0" w:space="0" w:color="auto"/>
                <w:right w:val="none" w:sz="0" w:space="0" w:color="auto"/>
              </w:divBdr>
            </w:div>
            <w:div w:id="1210607771">
              <w:marLeft w:val="195"/>
              <w:marRight w:val="0"/>
              <w:marTop w:val="0"/>
              <w:marBottom w:val="135"/>
              <w:divBdr>
                <w:top w:val="none" w:sz="0" w:space="0" w:color="auto"/>
                <w:left w:val="none" w:sz="0" w:space="0" w:color="auto"/>
                <w:bottom w:val="none" w:sz="0" w:space="0" w:color="auto"/>
                <w:right w:val="none" w:sz="0" w:space="0" w:color="auto"/>
              </w:divBdr>
            </w:div>
          </w:divsChild>
        </w:div>
        <w:div w:id="784811832">
          <w:marLeft w:val="0"/>
          <w:marRight w:val="0"/>
          <w:marTop w:val="0"/>
          <w:marBottom w:val="0"/>
          <w:divBdr>
            <w:top w:val="none" w:sz="0" w:space="0" w:color="auto"/>
            <w:left w:val="none" w:sz="0" w:space="0" w:color="auto"/>
            <w:bottom w:val="none" w:sz="0" w:space="0" w:color="auto"/>
            <w:right w:val="none" w:sz="0" w:space="0" w:color="auto"/>
          </w:divBdr>
          <w:divsChild>
            <w:div w:id="788862875">
              <w:marLeft w:val="0"/>
              <w:marRight w:val="0"/>
              <w:marTop w:val="45"/>
              <w:marBottom w:val="0"/>
              <w:divBdr>
                <w:top w:val="none" w:sz="0" w:space="0" w:color="auto"/>
                <w:left w:val="none" w:sz="0" w:space="0" w:color="auto"/>
                <w:bottom w:val="none" w:sz="0" w:space="0" w:color="auto"/>
                <w:right w:val="none" w:sz="0" w:space="0" w:color="auto"/>
              </w:divBdr>
            </w:div>
            <w:div w:id="625963054">
              <w:marLeft w:val="195"/>
              <w:marRight w:val="0"/>
              <w:marTop w:val="0"/>
              <w:marBottom w:val="135"/>
              <w:divBdr>
                <w:top w:val="none" w:sz="0" w:space="0" w:color="auto"/>
                <w:left w:val="none" w:sz="0" w:space="0" w:color="auto"/>
                <w:bottom w:val="none" w:sz="0" w:space="0" w:color="auto"/>
                <w:right w:val="none" w:sz="0" w:space="0" w:color="auto"/>
              </w:divBdr>
            </w:div>
          </w:divsChild>
        </w:div>
        <w:div w:id="1913273969">
          <w:marLeft w:val="0"/>
          <w:marRight w:val="0"/>
          <w:marTop w:val="0"/>
          <w:marBottom w:val="0"/>
          <w:divBdr>
            <w:top w:val="none" w:sz="0" w:space="0" w:color="auto"/>
            <w:left w:val="none" w:sz="0" w:space="0" w:color="auto"/>
            <w:bottom w:val="none" w:sz="0" w:space="0" w:color="auto"/>
            <w:right w:val="none" w:sz="0" w:space="0" w:color="auto"/>
          </w:divBdr>
          <w:divsChild>
            <w:div w:id="1135222922">
              <w:marLeft w:val="0"/>
              <w:marRight w:val="0"/>
              <w:marTop w:val="45"/>
              <w:marBottom w:val="0"/>
              <w:divBdr>
                <w:top w:val="none" w:sz="0" w:space="0" w:color="auto"/>
                <w:left w:val="none" w:sz="0" w:space="0" w:color="auto"/>
                <w:bottom w:val="none" w:sz="0" w:space="0" w:color="auto"/>
                <w:right w:val="none" w:sz="0" w:space="0" w:color="auto"/>
              </w:divBdr>
            </w:div>
            <w:div w:id="1607232652">
              <w:marLeft w:val="195"/>
              <w:marRight w:val="0"/>
              <w:marTop w:val="0"/>
              <w:marBottom w:val="135"/>
              <w:divBdr>
                <w:top w:val="none" w:sz="0" w:space="0" w:color="auto"/>
                <w:left w:val="none" w:sz="0" w:space="0" w:color="auto"/>
                <w:bottom w:val="none" w:sz="0" w:space="0" w:color="auto"/>
                <w:right w:val="none" w:sz="0" w:space="0" w:color="auto"/>
              </w:divBdr>
            </w:div>
          </w:divsChild>
        </w:div>
        <w:div w:id="1870794906">
          <w:marLeft w:val="0"/>
          <w:marRight w:val="0"/>
          <w:marTop w:val="0"/>
          <w:marBottom w:val="0"/>
          <w:divBdr>
            <w:top w:val="none" w:sz="0" w:space="0" w:color="auto"/>
            <w:left w:val="none" w:sz="0" w:space="0" w:color="auto"/>
            <w:bottom w:val="none" w:sz="0" w:space="0" w:color="auto"/>
            <w:right w:val="none" w:sz="0" w:space="0" w:color="auto"/>
          </w:divBdr>
          <w:divsChild>
            <w:div w:id="159734658">
              <w:marLeft w:val="0"/>
              <w:marRight w:val="0"/>
              <w:marTop w:val="45"/>
              <w:marBottom w:val="0"/>
              <w:divBdr>
                <w:top w:val="none" w:sz="0" w:space="0" w:color="auto"/>
                <w:left w:val="none" w:sz="0" w:space="0" w:color="auto"/>
                <w:bottom w:val="none" w:sz="0" w:space="0" w:color="auto"/>
                <w:right w:val="none" w:sz="0" w:space="0" w:color="auto"/>
              </w:divBdr>
            </w:div>
            <w:div w:id="511993716">
              <w:marLeft w:val="195"/>
              <w:marRight w:val="0"/>
              <w:marTop w:val="0"/>
              <w:marBottom w:val="135"/>
              <w:divBdr>
                <w:top w:val="none" w:sz="0" w:space="0" w:color="auto"/>
                <w:left w:val="none" w:sz="0" w:space="0" w:color="auto"/>
                <w:bottom w:val="none" w:sz="0" w:space="0" w:color="auto"/>
                <w:right w:val="none" w:sz="0" w:space="0" w:color="auto"/>
              </w:divBdr>
            </w:div>
          </w:divsChild>
        </w:div>
        <w:div w:id="170530053">
          <w:marLeft w:val="0"/>
          <w:marRight w:val="0"/>
          <w:marTop w:val="0"/>
          <w:marBottom w:val="0"/>
          <w:divBdr>
            <w:top w:val="none" w:sz="0" w:space="0" w:color="auto"/>
            <w:left w:val="none" w:sz="0" w:space="0" w:color="auto"/>
            <w:bottom w:val="none" w:sz="0" w:space="0" w:color="auto"/>
            <w:right w:val="none" w:sz="0" w:space="0" w:color="auto"/>
          </w:divBdr>
          <w:divsChild>
            <w:div w:id="18166469">
              <w:marLeft w:val="0"/>
              <w:marRight w:val="0"/>
              <w:marTop w:val="45"/>
              <w:marBottom w:val="0"/>
              <w:divBdr>
                <w:top w:val="none" w:sz="0" w:space="0" w:color="auto"/>
                <w:left w:val="none" w:sz="0" w:space="0" w:color="auto"/>
                <w:bottom w:val="none" w:sz="0" w:space="0" w:color="auto"/>
                <w:right w:val="none" w:sz="0" w:space="0" w:color="auto"/>
              </w:divBdr>
            </w:div>
            <w:div w:id="918830575">
              <w:marLeft w:val="195"/>
              <w:marRight w:val="0"/>
              <w:marTop w:val="0"/>
              <w:marBottom w:val="135"/>
              <w:divBdr>
                <w:top w:val="none" w:sz="0" w:space="0" w:color="auto"/>
                <w:left w:val="none" w:sz="0" w:space="0" w:color="auto"/>
                <w:bottom w:val="none" w:sz="0" w:space="0" w:color="auto"/>
                <w:right w:val="none" w:sz="0" w:space="0" w:color="auto"/>
              </w:divBdr>
            </w:div>
          </w:divsChild>
        </w:div>
        <w:div w:id="1027558648">
          <w:marLeft w:val="0"/>
          <w:marRight w:val="0"/>
          <w:marTop w:val="0"/>
          <w:marBottom w:val="0"/>
          <w:divBdr>
            <w:top w:val="none" w:sz="0" w:space="0" w:color="auto"/>
            <w:left w:val="none" w:sz="0" w:space="0" w:color="auto"/>
            <w:bottom w:val="none" w:sz="0" w:space="0" w:color="auto"/>
            <w:right w:val="none" w:sz="0" w:space="0" w:color="auto"/>
          </w:divBdr>
          <w:divsChild>
            <w:div w:id="1656717003">
              <w:marLeft w:val="0"/>
              <w:marRight w:val="0"/>
              <w:marTop w:val="45"/>
              <w:marBottom w:val="0"/>
              <w:divBdr>
                <w:top w:val="none" w:sz="0" w:space="0" w:color="auto"/>
                <w:left w:val="none" w:sz="0" w:space="0" w:color="auto"/>
                <w:bottom w:val="none" w:sz="0" w:space="0" w:color="auto"/>
                <w:right w:val="none" w:sz="0" w:space="0" w:color="auto"/>
              </w:divBdr>
            </w:div>
            <w:div w:id="1904948683">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Dobosh</dc:creator>
  <cp:keywords/>
  <dc:description/>
  <cp:lastModifiedBy>Kim Tasher</cp:lastModifiedBy>
  <cp:revision>3</cp:revision>
  <dcterms:created xsi:type="dcterms:W3CDTF">2023-03-09T21:46:00Z</dcterms:created>
  <dcterms:modified xsi:type="dcterms:W3CDTF">2023-03-09T21:46:00Z</dcterms:modified>
</cp:coreProperties>
</file>