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6A12" w14:textId="77777777" w:rsidR="00F53F52" w:rsidRDefault="00F53F52" w:rsidP="00B548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F53F52">
        <w:rPr>
          <w:rStyle w:val="normaltextrun"/>
          <w:rFonts w:ascii="Arial" w:hAnsi="Arial" w:cs="Arial"/>
          <w:b/>
          <w:bCs/>
          <w:color w:val="CC0000"/>
          <w:sz w:val="28"/>
          <w:szCs w:val="28"/>
          <w:shd w:val="clear" w:color="auto" w:fill="FFFFFF"/>
        </w:rPr>
        <w:t>O desetinu levnější pohonné hmoty včetně prémiových paliv na jakékoli benzínce. MALL Pay rozjíždí akci pro řidiče, platí až do konce září</w:t>
      </w:r>
    </w:p>
    <w:p w14:paraId="4FAFB91F" w14:textId="63C8DE72" w:rsidR="00B54821"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b/>
          <w:bCs/>
          <w:color w:val="CC0000"/>
          <w:sz w:val="28"/>
          <w:szCs w:val="28"/>
          <w:shd w:val="clear" w:color="auto" w:fill="FFFFFF"/>
        </w:rPr>
        <w:br/>
      </w:r>
      <w:r w:rsidR="00B54821" w:rsidRPr="00250872">
        <w:rPr>
          <w:rStyle w:val="normaltextrun"/>
          <w:rFonts w:ascii="Arial" w:hAnsi="Arial" w:cs="Arial"/>
          <w:color w:val="000000"/>
          <w:sz w:val="18"/>
          <w:szCs w:val="18"/>
        </w:rPr>
        <w:t xml:space="preserve">Tisková zpráva, Praha, </w:t>
      </w:r>
      <w:r>
        <w:rPr>
          <w:rStyle w:val="normaltextrun"/>
          <w:rFonts w:ascii="Arial" w:hAnsi="Arial" w:cs="Arial"/>
          <w:color w:val="000000"/>
          <w:sz w:val="18"/>
          <w:szCs w:val="18"/>
        </w:rPr>
        <w:t>1</w:t>
      </w:r>
      <w:r w:rsidR="008A5554">
        <w:rPr>
          <w:rStyle w:val="normaltextrun"/>
          <w:rFonts w:ascii="Arial" w:hAnsi="Arial" w:cs="Arial"/>
          <w:color w:val="000000"/>
          <w:sz w:val="18"/>
          <w:szCs w:val="18"/>
        </w:rPr>
        <w:t>4</w:t>
      </w:r>
      <w:r w:rsidR="00F40A52">
        <w:rPr>
          <w:rStyle w:val="normaltextrun"/>
          <w:rFonts w:ascii="Arial" w:hAnsi="Arial" w:cs="Arial"/>
          <w:color w:val="000000"/>
          <w:sz w:val="18"/>
          <w:szCs w:val="18"/>
        </w:rPr>
        <w:t xml:space="preserve">. </w:t>
      </w:r>
      <w:r>
        <w:rPr>
          <w:rStyle w:val="normaltextrun"/>
          <w:rFonts w:ascii="Arial" w:hAnsi="Arial" w:cs="Arial"/>
          <w:color w:val="000000"/>
          <w:sz w:val="18"/>
          <w:szCs w:val="18"/>
        </w:rPr>
        <w:t xml:space="preserve">července </w:t>
      </w:r>
      <w:r w:rsidR="00B54821" w:rsidRPr="00250872">
        <w:rPr>
          <w:rStyle w:val="normaltextrun"/>
          <w:rFonts w:ascii="Arial" w:hAnsi="Arial" w:cs="Arial"/>
          <w:color w:val="000000"/>
          <w:sz w:val="18"/>
          <w:szCs w:val="18"/>
        </w:rPr>
        <w:t>20</w:t>
      </w:r>
      <w:r w:rsidR="00B20865">
        <w:rPr>
          <w:rStyle w:val="normaltextrun"/>
          <w:rFonts w:ascii="Arial" w:hAnsi="Arial" w:cs="Arial"/>
          <w:color w:val="000000"/>
          <w:sz w:val="18"/>
          <w:szCs w:val="18"/>
        </w:rPr>
        <w:t>2</w:t>
      </w:r>
      <w:r w:rsidR="00407BF8">
        <w:rPr>
          <w:rStyle w:val="normaltextrun"/>
          <w:rFonts w:ascii="Arial" w:hAnsi="Arial" w:cs="Arial"/>
          <w:color w:val="000000"/>
          <w:sz w:val="18"/>
          <w:szCs w:val="18"/>
        </w:rPr>
        <w:t>1</w:t>
      </w:r>
    </w:p>
    <w:p w14:paraId="111C8819" w14:textId="0E9DED80" w:rsidR="005427A3" w:rsidRDefault="005427A3" w:rsidP="00B54821">
      <w:pPr>
        <w:pStyle w:val="paragraph"/>
        <w:spacing w:before="0" w:beforeAutospacing="0" w:after="0" w:afterAutospacing="0"/>
        <w:textAlignment w:val="baseline"/>
        <w:rPr>
          <w:rStyle w:val="normaltextrun"/>
          <w:rFonts w:ascii="Arial" w:hAnsi="Arial" w:cs="Arial"/>
          <w:color w:val="000000"/>
          <w:sz w:val="18"/>
          <w:szCs w:val="18"/>
        </w:rPr>
      </w:pPr>
    </w:p>
    <w:p w14:paraId="2D53A0CA" w14:textId="2BC38920" w:rsidR="00F53F52" w:rsidRDefault="00F53F52" w:rsidP="00F53F52">
      <w:pPr>
        <w:shd w:val="clear" w:color="auto" w:fill="FFFFFF"/>
        <w:spacing w:after="0" w:line="240" w:lineRule="auto"/>
        <w:rPr>
          <w:rFonts w:ascii="Arial" w:eastAsia="Times New Roman" w:hAnsi="Arial" w:cs="Arial"/>
          <w:b/>
          <w:bCs/>
          <w:color w:val="1D1C1D"/>
          <w:sz w:val="23"/>
          <w:szCs w:val="23"/>
          <w:lang w:eastAsia="cs-CZ"/>
        </w:rPr>
      </w:pPr>
      <w:r w:rsidRPr="00F53F52">
        <w:rPr>
          <w:rFonts w:ascii="Arial" w:eastAsia="Times New Roman" w:hAnsi="Arial" w:cs="Arial"/>
          <w:b/>
          <w:bCs/>
          <w:color w:val="1D1C1D"/>
          <w:sz w:val="23"/>
          <w:szCs w:val="23"/>
          <w:lang w:eastAsia="cs-CZ"/>
        </w:rPr>
        <w:t>Benzín, nafta, LPG, CNG nebo elektřina. To vše se slevou 10 % na jakékoli čerpací stanici v</w:t>
      </w:r>
      <w:r w:rsidR="00F52967">
        <w:rPr>
          <w:rFonts w:ascii="Arial" w:eastAsia="Times New Roman" w:hAnsi="Arial" w:cs="Arial"/>
          <w:b/>
          <w:bCs/>
          <w:color w:val="1D1C1D"/>
          <w:sz w:val="23"/>
          <w:szCs w:val="23"/>
          <w:lang w:eastAsia="cs-CZ"/>
        </w:rPr>
        <w:t> </w:t>
      </w:r>
      <w:r w:rsidRPr="00F53F52">
        <w:rPr>
          <w:rFonts w:ascii="Arial" w:eastAsia="Times New Roman" w:hAnsi="Arial" w:cs="Arial"/>
          <w:b/>
          <w:bCs/>
          <w:color w:val="1D1C1D"/>
          <w:sz w:val="23"/>
          <w:szCs w:val="23"/>
          <w:lang w:eastAsia="cs-CZ"/>
        </w:rPr>
        <w:t>Česku</w:t>
      </w:r>
      <w:r w:rsidR="00F52967">
        <w:rPr>
          <w:rFonts w:ascii="Arial" w:eastAsia="Times New Roman" w:hAnsi="Arial" w:cs="Arial"/>
          <w:b/>
          <w:bCs/>
          <w:color w:val="1D1C1D"/>
          <w:sz w:val="23"/>
          <w:szCs w:val="23"/>
          <w:lang w:eastAsia="cs-CZ"/>
        </w:rPr>
        <w:t xml:space="preserve"> i ve světě</w:t>
      </w:r>
      <w:r w:rsidRPr="00F53F52">
        <w:rPr>
          <w:rFonts w:ascii="Arial" w:eastAsia="Times New Roman" w:hAnsi="Arial" w:cs="Arial"/>
          <w:b/>
          <w:bCs/>
          <w:color w:val="1D1C1D"/>
          <w:sz w:val="23"/>
          <w:szCs w:val="23"/>
          <w:lang w:eastAsia="cs-CZ"/>
        </w:rPr>
        <w:t xml:space="preserve">. Fintech MALL Pay připravil pro řidiče letní akci, která zlevní pohonné hmoty při tankování </w:t>
      </w:r>
      <w:r w:rsidR="006678EE">
        <w:rPr>
          <w:rFonts w:ascii="Arial" w:eastAsia="Times New Roman" w:hAnsi="Arial" w:cs="Arial"/>
          <w:b/>
          <w:bCs/>
          <w:color w:val="1D1C1D"/>
          <w:sz w:val="23"/>
          <w:szCs w:val="23"/>
          <w:lang w:eastAsia="cs-CZ"/>
        </w:rPr>
        <w:t xml:space="preserve">opravdu </w:t>
      </w:r>
      <w:r w:rsidRPr="00F53F52">
        <w:rPr>
          <w:rFonts w:ascii="Arial" w:eastAsia="Times New Roman" w:hAnsi="Arial" w:cs="Arial"/>
          <w:b/>
          <w:bCs/>
          <w:color w:val="1D1C1D"/>
          <w:sz w:val="23"/>
          <w:szCs w:val="23"/>
          <w:lang w:eastAsia="cs-CZ"/>
        </w:rPr>
        <w:t xml:space="preserve">kdekoli. Stačí </w:t>
      </w:r>
      <w:r w:rsidR="00CC12E0" w:rsidRPr="00F53F52">
        <w:rPr>
          <w:rFonts w:ascii="Arial" w:eastAsia="Times New Roman" w:hAnsi="Arial" w:cs="Arial"/>
          <w:b/>
          <w:bCs/>
          <w:color w:val="1D1C1D"/>
          <w:sz w:val="23"/>
          <w:szCs w:val="23"/>
          <w:lang w:eastAsia="cs-CZ"/>
        </w:rPr>
        <w:t>jediné – platit</w:t>
      </w:r>
      <w:r w:rsidRPr="00F53F52">
        <w:rPr>
          <w:rFonts w:ascii="Arial" w:eastAsia="Times New Roman" w:hAnsi="Arial" w:cs="Arial"/>
          <w:b/>
          <w:bCs/>
          <w:color w:val="1D1C1D"/>
          <w:sz w:val="23"/>
          <w:szCs w:val="23"/>
          <w:lang w:eastAsia="cs-CZ"/>
        </w:rPr>
        <w:t xml:space="preserve"> </w:t>
      </w:r>
      <w:r w:rsidR="0061112D">
        <w:rPr>
          <w:rFonts w:ascii="Arial" w:eastAsia="Times New Roman" w:hAnsi="Arial" w:cs="Arial"/>
          <w:b/>
          <w:bCs/>
          <w:color w:val="1D1C1D"/>
          <w:sz w:val="23"/>
          <w:szCs w:val="23"/>
          <w:lang w:eastAsia="cs-CZ"/>
        </w:rPr>
        <w:t xml:space="preserve">nově aktivovanou </w:t>
      </w:r>
      <w:r w:rsidRPr="00F53F52">
        <w:rPr>
          <w:rFonts w:ascii="Arial" w:eastAsia="Times New Roman" w:hAnsi="Arial" w:cs="Arial"/>
          <w:b/>
          <w:bCs/>
          <w:color w:val="1D1C1D"/>
          <w:sz w:val="23"/>
          <w:szCs w:val="23"/>
          <w:lang w:eastAsia="cs-CZ"/>
        </w:rPr>
        <w:t>skipovací kartou MALL Pay.</w:t>
      </w:r>
    </w:p>
    <w:p w14:paraId="0EFF0B76" w14:textId="77777777" w:rsidR="00F53F52" w:rsidRPr="00F53F52" w:rsidRDefault="00F53F52" w:rsidP="00F53F52">
      <w:pPr>
        <w:shd w:val="clear" w:color="auto" w:fill="FFFFFF"/>
        <w:spacing w:after="0" w:line="240" w:lineRule="auto"/>
        <w:rPr>
          <w:rFonts w:ascii="Times New Roman" w:eastAsia="Times New Roman" w:hAnsi="Times New Roman" w:cs="Times New Roman"/>
          <w:sz w:val="24"/>
          <w:szCs w:val="24"/>
          <w:lang w:eastAsia="cs-CZ"/>
        </w:rPr>
      </w:pPr>
    </w:p>
    <w:p w14:paraId="7C4C267E" w14:textId="696765FC" w:rsidR="00F53F52" w:rsidRDefault="00F53F52" w:rsidP="00F53F52">
      <w:pPr>
        <w:shd w:val="clear" w:color="auto" w:fill="FFFFFF"/>
        <w:spacing w:after="0" w:line="240" w:lineRule="auto"/>
        <w:rPr>
          <w:rFonts w:ascii="Arial" w:eastAsia="Times New Roman" w:hAnsi="Arial" w:cs="Arial"/>
          <w:color w:val="1D1C1D"/>
          <w:sz w:val="23"/>
          <w:szCs w:val="23"/>
          <w:lang w:eastAsia="cs-CZ"/>
        </w:rPr>
      </w:pPr>
      <w:r w:rsidRPr="00F53F52">
        <w:rPr>
          <w:rFonts w:ascii="Arial" w:eastAsia="Times New Roman" w:hAnsi="Arial" w:cs="Arial"/>
          <w:color w:val="1D1C1D"/>
          <w:sz w:val="23"/>
          <w:szCs w:val="23"/>
          <w:lang w:eastAsia="cs-CZ"/>
        </w:rPr>
        <w:t>Je tedy úplně jedno, jestli bude řidič tankovat plnou pro auto, motorku nebo karavan a jakou síť čerpacích nebo dobíjecích stanic si vybere. Slevu získá automaticky na základě takzvaného MCC kódu platby, který identifikuje všechny platby realizované právě na čerpacích stanicích. Díky tomu se vztahuje skutečně na veškeré druhy pohonných hmot, včetně například prémiových paliv.</w:t>
      </w:r>
    </w:p>
    <w:p w14:paraId="3EC0769F" w14:textId="77777777" w:rsidR="00F53F52" w:rsidRPr="00F53F52" w:rsidRDefault="00F53F52" w:rsidP="00F53F52">
      <w:pPr>
        <w:shd w:val="clear" w:color="auto" w:fill="FFFFFF"/>
        <w:spacing w:after="0" w:line="240" w:lineRule="auto"/>
        <w:rPr>
          <w:rFonts w:ascii="Times New Roman" w:eastAsia="Times New Roman" w:hAnsi="Times New Roman" w:cs="Times New Roman"/>
          <w:sz w:val="24"/>
          <w:szCs w:val="24"/>
          <w:lang w:eastAsia="cs-CZ"/>
        </w:rPr>
      </w:pPr>
    </w:p>
    <w:p w14:paraId="106DAA0F" w14:textId="153D25F3" w:rsidR="00F53F52" w:rsidRDefault="00F53F52" w:rsidP="00F53F52">
      <w:pPr>
        <w:shd w:val="clear" w:color="auto" w:fill="FFFFFF"/>
        <w:spacing w:after="0" w:line="240" w:lineRule="auto"/>
        <w:rPr>
          <w:rFonts w:ascii="Arial" w:eastAsia="Times New Roman" w:hAnsi="Arial" w:cs="Arial"/>
          <w:color w:val="1D1C1D"/>
          <w:sz w:val="23"/>
          <w:szCs w:val="23"/>
          <w:lang w:eastAsia="cs-CZ"/>
        </w:rPr>
      </w:pPr>
      <w:r w:rsidRPr="00F53F52">
        <w:rPr>
          <w:rFonts w:ascii="Arial" w:eastAsia="Times New Roman" w:hAnsi="Arial" w:cs="Arial"/>
          <w:color w:val="1D1C1D"/>
          <w:sz w:val="23"/>
          <w:szCs w:val="23"/>
          <w:lang w:eastAsia="cs-CZ"/>
        </w:rPr>
        <w:t xml:space="preserve">Akce platí pro všechny nové držitele skipovací MALL Pay </w:t>
      </w:r>
      <w:r w:rsidR="00CC12E0" w:rsidRPr="00F53F52">
        <w:rPr>
          <w:rFonts w:ascii="Arial" w:eastAsia="Times New Roman" w:hAnsi="Arial" w:cs="Arial"/>
          <w:color w:val="1D1C1D"/>
          <w:sz w:val="23"/>
          <w:szCs w:val="23"/>
          <w:lang w:eastAsia="cs-CZ"/>
        </w:rPr>
        <w:t>karty – tedy</w:t>
      </w:r>
      <w:r w:rsidRPr="00F53F52">
        <w:rPr>
          <w:rFonts w:ascii="Arial" w:eastAsia="Times New Roman" w:hAnsi="Arial" w:cs="Arial"/>
          <w:color w:val="1D1C1D"/>
          <w:sz w:val="23"/>
          <w:szCs w:val="23"/>
          <w:lang w:eastAsia="cs-CZ"/>
        </w:rPr>
        <w:t xml:space="preserve"> chytré karty s vlastností kreditky, která umožní konsolidovat všechny platby do 50 000 Kč do jedné a uhradit je až za několik týdnů. V té nejdelší lhůtě se jedná dokonce o odložení plateb o celých 50 dnů. Skipovací kartu je možné zařídit online z pohodlí domova, a to do pár minut, MALL Pay totiž podporuje ověření totožnosti pomocí bankovní identity, veškeré další doklady je možné doložit digitálně. Plastová skipovací karta dojde do týdne, virtuální je možné používat okamžitě.</w:t>
      </w:r>
    </w:p>
    <w:p w14:paraId="51424EE4" w14:textId="77777777" w:rsidR="00F53F52" w:rsidRPr="00F53F52" w:rsidRDefault="00F53F52" w:rsidP="00F53F52">
      <w:pPr>
        <w:shd w:val="clear" w:color="auto" w:fill="FFFFFF"/>
        <w:spacing w:after="0" w:line="240" w:lineRule="auto"/>
        <w:rPr>
          <w:rFonts w:ascii="Times New Roman" w:eastAsia="Times New Roman" w:hAnsi="Times New Roman" w:cs="Times New Roman"/>
          <w:sz w:val="24"/>
          <w:szCs w:val="24"/>
          <w:lang w:eastAsia="cs-CZ"/>
        </w:rPr>
      </w:pPr>
    </w:p>
    <w:p w14:paraId="5A21C5B5" w14:textId="7FB98054" w:rsidR="00F53F52" w:rsidRDefault="00CC12E0" w:rsidP="00F53F52">
      <w:pPr>
        <w:shd w:val="clear" w:color="auto" w:fill="FFFFFF"/>
        <w:spacing w:after="0" w:line="240" w:lineRule="auto"/>
        <w:rPr>
          <w:rFonts w:ascii="Arial" w:eastAsia="Times New Roman" w:hAnsi="Arial" w:cs="Arial"/>
          <w:color w:val="1D1C1D"/>
          <w:sz w:val="23"/>
          <w:szCs w:val="23"/>
          <w:lang w:eastAsia="cs-CZ"/>
        </w:rPr>
      </w:pPr>
      <w:r>
        <w:rPr>
          <w:rFonts w:ascii="Arial" w:eastAsia="Times New Roman" w:hAnsi="Arial" w:cs="Arial"/>
          <w:color w:val="1D1C1D"/>
          <w:sz w:val="23"/>
          <w:szCs w:val="23"/>
          <w:lang w:eastAsia="cs-CZ"/>
        </w:rPr>
        <w:t>Desetiprocentní s</w:t>
      </w:r>
      <w:r w:rsidR="00F53F52" w:rsidRPr="00F53F52">
        <w:rPr>
          <w:rFonts w:ascii="Arial" w:eastAsia="Times New Roman" w:hAnsi="Arial" w:cs="Arial"/>
          <w:color w:val="1D1C1D"/>
          <w:sz w:val="23"/>
          <w:szCs w:val="23"/>
          <w:lang w:eastAsia="cs-CZ"/>
        </w:rPr>
        <w:t>levu je možné čerpat od července do září a platí pro nákup pohonných hmot až do celkové výše 15 tisíc korun</w:t>
      </w:r>
      <w:r w:rsidR="00FC4ADA">
        <w:rPr>
          <w:rFonts w:ascii="Arial" w:eastAsia="Times New Roman" w:hAnsi="Arial" w:cs="Arial"/>
          <w:color w:val="1D1C1D"/>
          <w:sz w:val="23"/>
          <w:szCs w:val="23"/>
          <w:lang w:eastAsia="cs-CZ"/>
        </w:rPr>
        <w:t xml:space="preserve"> (k</w:t>
      </w:r>
      <w:r w:rsidR="00F53F52" w:rsidRPr="00F53F52">
        <w:rPr>
          <w:rFonts w:ascii="Arial" w:eastAsia="Times New Roman" w:hAnsi="Arial" w:cs="Arial"/>
          <w:color w:val="1D1C1D"/>
          <w:sz w:val="23"/>
          <w:szCs w:val="23"/>
          <w:lang w:eastAsia="cs-CZ"/>
        </w:rPr>
        <w:t>onkrétně se vztahuje na tankování za 5000 korun každý měsíc</w:t>
      </w:r>
      <w:r w:rsidR="00FC4ADA">
        <w:rPr>
          <w:rFonts w:ascii="Arial" w:eastAsia="Times New Roman" w:hAnsi="Arial" w:cs="Arial"/>
          <w:color w:val="1D1C1D"/>
          <w:sz w:val="23"/>
          <w:szCs w:val="23"/>
          <w:lang w:eastAsia="cs-CZ"/>
        </w:rPr>
        <w:t>)</w:t>
      </w:r>
      <w:r w:rsidR="00F53F52" w:rsidRPr="00F53F52">
        <w:rPr>
          <w:rFonts w:ascii="Arial" w:eastAsia="Times New Roman" w:hAnsi="Arial" w:cs="Arial"/>
          <w:color w:val="1D1C1D"/>
          <w:sz w:val="23"/>
          <w:szCs w:val="23"/>
          <w:lang w:eastAsia="cs-CZ"/>
        </w:rPr>
        <w:t>. Při současných cenách by se tedy jednalo o takřka 450 litrů Naturalu 95, se kterými by se autem dalo ujet více než 6000 kilometrů.</w:t>
      </w:r>
    </w:p>
    <w:p w14:paraId="6827A769" w14:textId="77777777" w:rsidR="00F53F52" w:rsidRPr="00F53F52" w:rsidRDefault="00F53F52" w:rsidP="00F53F52">
      <w:pPr>
        <w:shd w:val="clear" w:color="auto" w:fill="FFFFFF"/>
        <w:spacing w:after="0" w:line="240" w:lineRule="auto"/>
        <w:rPr>
          <w:rFonts w:ascii="Times New Roman" w:eastAsia="Times New Roman" w:hAnsi="Times New Roman" w:cs="Times New Roman"/>
          <w:sz w:val="24"/>
          <w:szCs w:val="24"/>
          <w:lang w:eastAsia="cs-CZ"/>
        </w:rPr>
      </w:pPr>
    </w:p>
    <w:p w14:paraId="6C67B892" w14:textId="3E2EB18F" w:rsidR="002B42A2" w:rsidRPr="00CC12E0" w:rsidRDefault="00F53F52" w:rsidP="00F53F52">
      <w:pPr>
        <w:spacing w:after="0" w:line="240" w:lineRule="auto"/>
        <w:rPr>
          <w:rFonts w:ascii="Arial" w:eastAsia="Times New Roman" w:hAnsi="Arial" w:cs="Arial"/>
          <w:color w:val="1D1C1D"/>
          <w:sz w:val="23"/>
          <w:szCs w:val="23"/>
          <w:lang w:eastAsia="cs-CZ"/>
        </w:rPr>
      </w:pPr>
      <w:r w:rsidRPr="00F53F52">
        <w:rPr>
          <w:rFonts w:ascii="Arial" w:eastAsia="Times New Roman" w:hAnsi="Arial" w:cs="Arial"/>
          <w:i/>
          <w:iCs/>
          <w:color w:val="1D1C1D"/>
          <w:sz w:val="23"/>
          <w:szCs w:val="23"/>
          <w:lang w:eastAsia="cs-CZ"/>
        </w:rPr>
        <w:t>“Skipovací karta MALL Pay je skvělým partnerem na cestování. Nejen že je vysoce bezpečná, umožňuje jednoduše spravovat všechny platby, vybírat z bankomatů ze zahraničí, ale nově také zajistí, aby byly vaše cesty nejen po Evropě levnější,</w:t>
      </w:r>
      <w:r w:rsidRPr="00F53F52">
        <w:rPr>
          <w:rFonts w:ascii="Arial" w:eastAsia="Times New Roman" w:hAnsi="Arial" w:cs="Arial"/>
          <w:color w:val="1D1C1D"/>
          <w:sz w:val="23"/>
          <w:szCs w:val="23"/>
          <w:lang w:eastAsia="cs-CZ"/>
        </w:rPr>
        <w:t xml:space="preserve">” uvádí </w:t>
      </w:r>
      <w:r w:rsidRPr="00F53F52">
        <w:rPr>
          <w:rFonts w:ascii="Arial" w:eastAsia="Times New Roman" w:hAnsi="Arial" w:cs="Arial"/>
          <w:b/>
          <w:bCs/>
          <w:color w:val="1D1C1D"/>
          <w:sz w:val="23"/>
          <w:szCs w:val="23"/>
          <w:lang w:eastAsia="cs-CZ"/>
        </w:rPr>
        <w:t>Adam Kolesa, CEO MALL Pay</w:t>
      </w:r>
      <w:r w:rsidRPr="00F53F52">
        <w:rPr>
          <w:rFonts w:ascii="Arial" w:eastAsia="Times New Roman" w:hAnsi="Arial" w:cs="Arial"/>
          <w:color w:val="1D1C1D"/>
          <w:sz w:val="23"/>
          <w:szCs w:val="23"/>
          <w:lang w:eastAsia="cs-CZ"/>
        </w:rPr>
        <w:t>.</w:t>
      </w:r>
      <w:r w:rsidRPr="00F53F52">
        <w:rPr>
          <w:rFonts w:ascii="Arial" w:eastAsia="Times New Roman" w:hAnsi="Arial" w:cs="Arial"/>
          <w:i/>
          <w:iCs/>
          <w:color w:val="1D1C1D"/>
          <w:sz w:val="23"/>
          <w:szCs w:val="23"/>
          <w:lang w:eastAsia="cs-CZ"/>
        </w:rPr>
        <w:t xml:space="preserve"> “Každý řidič totiž ví, že když s rodinou v autě, karavanu nebo na motorce při cestách polyká kilometry, každá koruna se počítá.”</w:t>
      </w:r>
      <w:r w:rsidR="00CC12E0">
        <w:rPr>
          <w:rFonts w:ascii="Arial" w:eastAsia="Times New Roman" w:hAnsi="Arial" w:cs="Arial"/>
          <w:i/>
          <w:iCs/>
          <w:color w:val="1D1C1D"/>
          <w:sz w:val="23"/>
          <w:szCs w:val="23"/>
          <w:lang w:eastAsia="cs-CZ"/>
        </w:rPr>
        <w:br/>
      </w:r>
      <w:r w:rsidR="00CC12E0">
        <w:rPr>
          <w:rFonts w:ascii="Arial" w:eastAsia="Times New Roman" w:hAnsi="Arial" w:cs="Arial"/>
          <w:i/>
          <w:iCs/>
          <w:color w:val="1D1C1D"/>
          <w:sz w:val="23"/>
          <w:szCs w:val="23"/>
          <w:lang w:eastAsia="cs-CZ"/>
        </w:rPr>
        <w:br/>
      </w:r>
      <w:r w:rsidR="00CC12E0">
        <w:rPr>
          <w:rFonts w:ascii="Arial" w:eastAsia="Times New Roman" w:hAnsi="Arial" w:cs="Arial"/>
          <w:color w:val="1D1C1D"/>
          <w:sz w:val="23"/>
          <w:szCs w:val="23"/>
          <w:lang w:eastAsia="cs-CZ"/>
        </w:rPr>
        <w:t xml:space="preserve">Více zde: </w:t>
      </w:r>
      <w:hyperlink r:id="rId8" w:history="1">
        <w:r w:rsidR="00CC12E0" w:rsidRPr="00876AE0">
          <w:rPr>
            <w:rStyle w:val="Hypertextovodkaz"/>
            <w:rFonts w:ascii="Arial" w:eastAsia="Times New Roman" w:hAnsi="Arial" w:cs="Arial"/>
            <w:sz w:val="23"/>
            <w:szCs w:val="23"/>
            <w:lang w:eastAsia="cs-CZ"/>
          </w:rPr>
          <w:t>https://promo.mallpay.cz/tankovani/</w:t>
        </w:r>
      </w:hyperlink>
    </w:p>
    <w:p w14:paraId="5EDF9301" w14:textId="77777777" w:rsidR="00F53F52" w:rsidRPr="002B42A2" w:rsidRDefault="00F53F52" w:rsidP="00F53F52">
      <w:pPr>
        <w:spacing w:after="0" w:line="240" w:lineRule="auto"/>
        <w:rPr>
          <w:rFonts w:ascii="Times New Roman" w:eastAsia="Times New Roman" w:hAnsi="Times New Roman" w:cs="Times New Roman"/>
          <w:sz w:val="24"/>
          <w:szCs w:val="24"/>
          <w:lang w:eastAsia="cs-CZ"/>
        </w:rPr>
      </w:pPr>
    </w:p>
    <w:p w14:paraId="3A922748" w14:textId="0C31311D" w:rsidR="00516B59" w:rsidRPr="00F94A72" w:rsidRDefault="00516B59" w:rsidP="00516B59">
      <w:pPr>
        <w:spacing w:after="0" w:line="240" w:lineRule="auto"/>
        <w:rPr>
          <w:rFonts w:ascii="Times New Roman" w:eastAsia="Times New Roman" w:hAnsi="Times New Roman" w:cs="Times New Roman"/>
          <w:color w:val="C00000"/>
          <w:sz w:val="24"/>
          <w:szCs w:val="24"/>
          <w:lang w:eastAsia="cs-CZ"/>
        </w:rPr>
      </w:pPr>
      <w:r w:rsidRPr="00516B59">
        <w:rPr>
          <w:rFonts w:ascii="Arial" w:eastAsia="Times New Roman" w:hAnsi="Arial" w:cs="Arial"/>
          <w:b/>
          <w:bCs/>
          <w:color w:val="C00000"/>
          <w:lang w:eastAsia="cs-CZ"/>
        </w:rPr>
        <w:t>O MALL Pay</w:t>
      </w:r>
    </w:p>
    <w:p w14:paraId="5F8C7504" w14:textId="702D0A4B" w:rsidR="00516B59" w:rsidRDefault="00516B59" w:rsidP="00516B59">
      <w:pPr>
        <w:spacing w:before="240" w:after="0" w:line="240" w:lineRule="auto"/>
        <w:rPr>
          <w:rFonts w:ascii="Times New Roman" w:eastAsia="Times New Roman" w:hAnsi="Times New Roman" w:cs="Times New Roman"/>
          <w:sz w:val="24"/>
          <w:szCs w:val="24"/>
          <w:lang w:eastAsia="cs-CZ"/>
        </w:rPr>
      </w:pPr>
      <w:r>
        <w:rPr>
          <w:rFonts w:ascii="Arial" w:eastAsia="Times New Roman" w:hAnsi="Arial" w:cs="Arial"/>
          <w:b/>
          <w:bCs/>
          <w:color w:val="000000"/>
          <w:lang w:eastAsia="cs-CZ"/>
        </w:rPr>
        <w:t>MALL Pay</w:t>
      </w:r>
      <w:r>
        <w:rPr>
          <w:rFonts w:ascii="Arial" w:eastAsia="Times New Roman" w:hAnsi="Arial" w:cs="Arial"/>
          <w:color w:val="000000"/>
          <w:lang w:eastAsia="cs-CZ"/>
        </w:rPr>
        <w:t xml:space="preserve"> (MallPay s.r.o.) je společný e-commerce fintech skupiny </w:t>
      </w:r>
      <w:r>
        <w:rPr>
          <w:rFonts w:ascii="Arial" w:eastAsia="Times New Roman" w:hAnsi="Arial" w:cs="Arial"/>
          <w:b/>
          <w:bCs/>
          <w:color w:val="000000"/>
          <w:lang w:eastAsia="cs-CZ"/>
        </w:rPr>
        <w:t>MALL Group</w:t>
      </w:r>
      <w:r>
        <w:rPr>
          <w:rFonts w:ascii="Arial" w:eastAsia="Times New Roman" w:hAnsi="Arial" w:cs="Arial"/>
          <w:color w:val="000000"/>
          <w:lang w:eastAsia="cs-CZ"/>
        </w:rPr>
        <w:t xml:space="preserve"> (MALL Group a. s.) a </w:t>
      </w:r>
      <w:r>
        <w:rPr>
          <w:rFonts w:ascii="Arial" w:eastAsia="Times New Roman" w:hAnsi="Arial" w:cs="Arial"/>
          <w:b/>
          <w:bCs/>
          <w:color w:val="000000"/>
          <w:lang w:eastAsia="cs-CZ"/>
        </w:rPr>
        <w:t>ČSOB</w:t>
      </w:r>
      <w:r>
        <w:rPr>
          <w:rFonts w:ascii="Arial" w:eastAsia="Times New Roman" w:hAnsi="Arial" w:cs="Arial"/>
          <w:color w:val="000000"/>
          <w:lang w:eastAsia="cs-CZ"/>
        </w:rPr>
        <w:t xml:space="preserve"> (Československá obchodní banka, a. s). Jeho misí je vytvořit komplexní ekosystém služeb spojených s internetovými platbami. Je jedním z předních poskytovatelů takzvaných BNPL plateb (buy now – pay later), které jsou podle studie Global Payment Report nejrychleji rostoucí platební metodou v regionu.</w:t>
      </w:r>
      <w:r w:rsidR="00D0648D">
        <w:rPr>
          <w:rFonts w:ascii="Arial" w:eastAsia="Times New Roman" w:hAnsi="Arial" w:cs="Arial"/>
          <w:color w:val="000000"/>
          <w:lang w:eastAsia="cs-CZ"/>
        </w:rPr>
        <w:br/>
      </w:r>
      <w:r w:rsidR="00D0648D">
        <w:rPr>
          <w:rFonts w:ascii="Arial" w:eastAsia="Times New Roman" w:hAnsi="Arial" w:cs="Arial"/>
          <w:color w:val="000000"/>
          <w:lang w:eastAsia="cs-CZ"/>
        </w:rPr>
        <w:br/>
      </w:r>
      <w:r>
        <w:rPr>
          <w:rFonts w:ascii="Arial" w:eastAsia="Times New Roman" w:hAnsi="Arial" w:cs="Arial"/>
          <w:color w:val="000000"/>
          <w:lang w:eastAsia="cs-CZ"/>
        </w:rPr>
        <w:t>V současnosti je s MALL Pay možné nakupovat ve</w:t>
      </w:r>
      <w:r w:rsidR="005427A3">
        <w:rPr>
          <w:rFonts w:ascii="Arial" w:eastAsia="Times New Roman" w:hAnsi="Arial" w:cs="Arial"/>
          <w:color w:val="000000"/>
          <w:lang w:eastAsia="cs-CZ"/>
        </w:rPr>
        <w:t xml:space="preserve"> více než 7000 </w:t>
      </w:r>
      <w:r>
        <w:rPr>
          <w:rFonts w:ascii="Arial" w:eastAsia="Times New Roman" w:hAnsi="Arial" w:cs="Arial"/>
          <w:color w:val="000000"/>
          <w:lang w:eastAsia="cs-CZ"/>
        </w:rPr>
        <w:t>českých e-shopech nebo online služeb, jako je MALL.cz, Vivantis, CZC.cz, Košík.cz, LeoExpress.cz</w:t>
      </w:r>
      <w:r w:rsidR="00D0648D">
        <w:rPr>
          <w:rFonts w:ascii="Arial" w:eastAsia="Times New Roman" w:hAnsi="Arial" w:cs="Arial"/>
          <w:color w:val="000000"/>
          <w:lang w:eastAsia="cs-CZ"/>
        </w:rPr>
        <w:t xml:space="preserve">, </w:t>
      </w:r>
      <w:r>
        <w:rPr>
          <w:rFonts w:ascii="Arial" w:eastAsia="Times New Roman" w:hAnsi="Arial" w:cs="Arial"/>
          <w:color w:val="000000"/>
          <w:lang w:eastAsia="cs-CZ"/>
        </w:rPr>
        <w:t>Patro.cz</w:t>
      </w:r>
      <w:r w:rsidR="00D0648D">
        <w:rPr>
          <w:rFonts w:ascii="Arial" w:eastAsia="Times New Roman" w:hAnsi="Arial" w:cs="Arial"/>
          <w:color w:val="000000"/>
          <w:lang w:eastAsia="cs-CZ"/>
        </w:rPr>
        <w:t>,</w:t>
      </w:r>
      <w:r w:rsidR="00237320">
        <w:rPr>
          <w:rFonts w:ascii="Arial" w:eastAsia="Times New Roman" w:hAnsi="Arial" w:cs="Arial"/>
          <w:color w:val="000000"/>
          <w:lang w:eastAsia="cs-CZ"/>
        </w:rPr>
        <w:t xml:space="preserve"> </w:t>
      </w:r>
      <w:r w:rsidR="00D0648D" w:rsidRPr="00D0648D">
        <w:rPr>
          <w:rFonts w:ascii="Arial" w:eastAsia="Times New Roman" w:hAnsi="Arial" w:cs="Arial"/>
          <w:color w:val="000000"/>
          <w:lang w:eastAsia="cs-CZ"/>
        </w:rPr>
        <w:t>Tescoma, Gant, Hudy, Husky nebo Trenýrkárna</w:t>
      </w:r>
      <w:r w:rsidR="00D0648D">
        <w:rPr>
          <w:rFonts w:ascii="Arial" w:eastAsia="Times New Roman" w:hAnsi="Arial" w:cs="Arial"/>
          <w:color w:val="000000"/>
          <w:lang w:eastAsia="cs-CZ"/>
        </w:rPr>
        <w:t>.</w:t>
      </w:r>
      <w:r>
        <w:rPr>
          <w:rFonts w:ascii="Arial" w:eastAsia="Times New Roman" w:hAnsi="Arial" w:cs="Arial"/>
          <w:color w:val="000000"/>
          <w:lang w:eastAsia="cs-CZ"/>
        </w:rPr>
        <w:t xml:space="preserve"> </w:t>
      </w:r>
      <w:r w:rsidR="00D0648D">
        <w:rPr>
          <w:rFonts w:ascii="Arial" w:eastAsia="Times New Roman" w:hAnsi="Arial" w:cs="Arial"/>
          <w:color w:val="000000"/>
          <w:lang w:eastAsia="cs-CZ"/>
        </w:rPr>
        <w:t>S</w:t>
      </w:r>
      <w:r>
        <w:rPr>
          <w:rFonts w:ascii="Arial" w:eastAsia="Times New Roman" w:hAnsi="Arial" w:cs="Arial"/>
          <w:color w:val="000000"/>
          <w:lang w:eastAsia="cs-CZ"/>
        </w:rPr>
        <w:t xml:space="preserve">e skipovací platební kartou, kterou MALL </w:t>
      </w:r>
      <w:r>
        <w:rPr>
          <w:rFonts w:ascii="Arial" w:eastAsia="Times New Roman" w:hAnsi="Arial" w:cs="Arial"/>
          <w:color w:val="000000"/>
          <w:lang w:eastAsia="cs-CZ"/>
        </w:rPr>
        <w:lastRenderedPageBreak/>
        <w:t xml:space="preserve">Pay nabízí jako alternativu kreditní karty, </w:t>
      </w:r>
      <w:r w:rsidR="00D0648D">
        <w:rPr>
          <w:rFonts w:ascii="Arial" w:eastAsia="Times New Roman" w:hAnsi="Arial" w:cs="Arial"/>
          <w:color w:val="000000"/>
          <w:lang w:eastAsia="cs-CZ"/>
        </w:rPr>
        <w:t xml:space="preserve">je </w:t>
      </w:r>
      <w:r>
        <w:rPr>
          <w:rFonts w:ascii="Arial" w:eastAsia="Times New Roman" w:hAnsi="Arial" w:cs="Arial"/>
          <w:color w:val="000000"/>
          <w:lang w:eastAsia="cs-CZ"/>
        </w:rPr>
        <w:t xml:space="preserve">pak </w:t>
      </w:r>
      <w:r w:rsidR="00D0648D">
        <w:rPr>
          <w:rFonts w:ascii="Arial" w:eastAsia="Times New Roman" w:hAnsi="Arial" w:cs="Arial"/>
          <w:color w:val="000000"/>
          <w:lang w:eastAsia="cs-CZ"/>
        </w:rPr>
        <w:t xml:space="preserve">možné platit </w:t>
      </w:r>
      <w:r>
        <w:rPr>
          <w:rFonts w:ascii="Arial" w:eastAsia="Times New Roman" w:hAnsi="Arial" w:cs="Arial"/>
          <w:color w:val="000000"/>
          <w:lang w:eastAsia="cs-CZ"/>
        </w:rPr>
        <w:t>kdekoli. V rámci doplňkových B2B služeb pak majitelům e-shopů nabízí například možnost prodeje nebo prodloužené záruky nebo připojištění produktů.</w:t>
      </w:r>
    </w:p>
    <w:p w14:paraId="30E96B7C" w14:textId="2A720E98" w:rsidR="00B20865" w:rsidRPr="009D768D" w:rsidRDefault="00B20865" w:rsidP="00516B59">
      <w:pPr>
        <w:spacing w:after="0" w:line="240" w:lineRule="auto"/>
        <w:rPr>
          <w:rStyle w:val="normaltextrun"/>
          <w:rFonts w:ascii="Arial" w:hAnsi="Arial" w:cs="Arial"/>
          <w:b/>
          <w:bCs/>
          <w:color w:val="CC0000"/>
        </w:rPr>
      </w:pPr>
    </w:p>
    <w:p w14:paraId="1BA5621A" w14:textId="15D204AF" w:rsidR="00B54821" w:rsidRPr="009D768D" w:rsidRDefault="00B54821" w:rsidP="00052DE2">
      <w:pPr>
        <w:pStyle w:val="paragraph"/>
        <w:spacing w:before="0" w:beforeAutospacing="0" w:after="0" w:afterAutospacing="0"/>
        <w:textAlignment w:val="baseline"/>
        <w:rPr>
          <w:rStyle w:val="eop"/>
          <w:rFonts w:ascii="Arial" w:hAnsi="Arial" w:cs="Arial"/>
          <w:sz w:val="22"/>
          <w:szCs w:val="22"/>
        </w:rPr>
      </w:pPr>
      <w:r w:rsidRPr="009D768D">
        <w:rPr>
          <w:rStyle w:val="normaltextrun"/>
          <w:rFonts w:ascii="Arial" w:hAnsi="Arial" w:cs="Arial"/>
          <w:b/>
          <w:bCs/>
          <w:color w:val="CC0000"/>
          <w:sz w:val="22"/>
          <w:szCs w:val="22"/>
        </w:rPr>
        <w:t>Pro více informací</w:t>
      </w:r>
      <w:r w:rsidRPr="009D768D">
        <w:rPr>
          <w:rStyle w:val="eop"/>
          <w:rFonts w:ascii="Arial" w:hAnsi="Arial" w:cs="Arial"/>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1F8A0FF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MALL 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4C98C974" w14:textId="6A2491E4" w:rsidR="00D0648D" w:rsidRPr="00894CD8" w:rsidRDefault="006678EE" w:rsidP="00D0648D">
      <w:pPr>
        <w:pStyle w:val="paragraph"/>
        <w:spacing w:before="0" w:beforeAutospacing="0" w:after="0" w:afterAutospacing="0"/>
        <w:textAlignment w:val="baseline"/>
        <w:rPr>
          <w:rStyle w:val="Hypertextovodkaz"/>
        </w:rPr>
      </w:pPr>
      <w:hyperlink r:id="rId9" w:history="1">
        <w:r w:rsidR="002D3D89" w:rsidRPr="00250831">
          <w:rPr>
            <w:rStyle w:val="Hypertextovodkaz"/>
            <w:rFonts w:ascii="Arial" w:hAnsi="Arial" w:cs="Arial"/>
            <w:sz w:val="22"/>
            <w:szCs w:val="22"/>
          </w:rPr>
          <w:t>frantisek.broz@fyi.cz</w:t>
        </w:r>
      </w:hyperlink>
    </w:p>
    <w:p w14:paraId="7561C2F4" w14:textId="5A0183BC" w:rsidR="002D3D89" w:rsidRPr="00894CD8" w:rsidRDefault="002D3D89" w:rsidP="00EE12E0">
      <w:pPr>
        <w:pStyle w:val="paragraph"/>
        <w:spacing w:before="0" w:beforeAutospacing="0" w:after="0" w:afterAutospacing="0"/>
        <w:textAlignment w:val="baseline"/>
        <w:rPr>
          <w:rStyle w:val="Hypertextovodkaz"/>
        </w:rPr>
      </w:pPr>
    </w:p>
    <w:sectPr w:rsidR="002D3D89" w:rsidRPr="00894CD8" w:rsidSect="00AE0098">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CCBE" w14:textId="77777777" w:rsidR="004A3625" w:rsidRDefault="004A3625" w:rsidP="002F4D58">
      <w:pPr>
        <w:spacing w:after="0" w:line="240" w:lineRule="auto"/>
      </w:pPr>
      <w:r>
        <w:separator/>
      </w:r>
    </w:p>
  </w:endnote>
  <w:endnote w:type="continuationSeparator" w:id="0">
    <w:p w14:paraId="3216253D" w14:textId="77777777" w:rsidR="004A3625" w:rsidRDefault="004A3625"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C337" w14:textId="77777777" w:rsidR="004A3625" w:rsidRDefault="004A3625" w:rsidP="002F4D58">
      <w:pPr>
        <w:spacing w:after="0" w:line="240" w:lineRule="auto"/>
      </w:pPr>
      <w:r>
        <w:separator/>
      </w:r>
    </w:p>
  </w:footnote>
  <w:footnote w:type="continuationSeparator" w:id="0">
    <w:p w14:paraId="719C5B6F" w14:textId="77777777" w:rsidR="004A3625" w:rsidRDefault="004A3625" w:rsidP="002F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4DCBF" w14:textId="7EADB154" w:rsidR="00EF3454" w:rsidRDefault="00EF3454" w:rsidP="00EF3454">
    <w:pPr>
      <w:pStyle w:val="Zhlav"/>
      <w:spacing w:after="240"/>
    </w:pPr>
    <w:r>
      <w:rPr>
        <w:noProof/>
      </w:rPr>
      <w:drawing>
        <wp:inline distT="0" distB="0" distL="0" distR="0" wp14:anchorId="374F99BE" wp14:editId="6878D5EE">
          <wp:extent cx="1524000" cy="558733"/>
          <wp:effectExtent l="0" t="0" r="0" b="0"/>
          <wp:docPr id="1" name="Obrázek 1" descr="MALL Pa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 Pay B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928" cy="567872"/>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16165"/>
    <w:rsid w:val="00023547"/>
    <w:rsid w:val="0003210F"/>
    <w:rsid w:val="00034904"/>
    <w:rsid w:val="00037405"/>
    <w:rsid w:val="00041649"/>
    <w:rsid w:val="00042409"/>
    <w:rsid w:val="00050C22"/>
    <w:rsid w:val="00052DE2"/>
    <w:rsid w:val="000669D4"/>
    <w:rsid w:val="00067A63"/>
    <w:rsid w:val="00077288"/>
    <w:rsid w:val="00082422"/>
    <w:rsid w:val="00083A7B"/>
    <w:rsid w:val="000921B8"/>
    <w:rsid w:val="00093227"/>
    <w:rsid w:val="00096026"/>
    <w:rsid w:val="000A3388"/>
    <w:rsid w:val="000A5358"/>
    <w:rsid w:val="000A650C"/>
    <w:rsid w:val="000B337D"/>
    <w:rsid w:val="000B6C53"/>
    <w:rsid w:val="000C1E8B"/>
    <w:rsid w:val="000C3D34"/>
    <w:rsid w:val="000D14C4"/>
    <w:rsid w:val="000D66FE"/>
    <w:rsid w:val="000E380F"/>
    <w:rsid w:val="000F0820"/>
    <w:rsid w:val="000F5F38"/>
    <w:rsid w:val="0010380D"/>
    <w:rsid w:val="0011499E"/>
    <w:rsid w:val="00130883"/>
    <w:rsid w:val="0013104A"/>
    <w:rsid w:val="001401C7"/>
    <w:rsid w:val="001439BC"/>
    <w:rsid w:val="00145999"/>
    <w:rsid w:val="00161004"/>
    <w:rsid w:val="00165116"/>
    <w:rsid w:val="001A4A1E"/>
    <w:rsid w:val="001A5A07"/>
    <w:rsid w:val="001B404E"/>
    <w:rsid w:val="001B6331"/>
    <w:rsid w:val="001C0F47"/>
    <w:rsid w:val="001C1518"/>
    <w:rsid w:val="001C32B7"/>
    <w:rsid w:val="001C4768"/>
    <w:rsid w:val="001D0393"/>
    <w:rsid w:val="001D19CE"/>
    <w:rsid w:val="001E3B55"/>
    <w:rsid w:val="0020423C"/>
    <w:rsid w:val="00207325"/>
    <w:rsid w:val="00220DEA"/>
    <w:rsid w:val="00223A2F"/>
    <w:rsid w:val="00237320"/>
    <w:rsid w:val="0024694C"/>
    <w:rsid w:val="00250872"/>
    <w:rsid w:val="0025367F"/>
    <w:rsid w:val="00262B09"/>
    <w:rsid w:val="00263314"/>
    <w:rsid w:val="00264F53"/>
    <w:rsid w:val="00270270"/>
    <w:rsid w:val="002A4E2F"/>
    <w:rsid w:val="002B3D39"/>
    <w:rsid w:val="002B42A2"/>
    <w:rsid w:val="002D3D89"/>
    <w:rsid w:val="002D40AA"/>
    <w:rsid w:val="002D57E7"/>
    <w:rsid w:val="002D660A"/>
    <w:rsid w:val="002E2108"/>
    <w:rsid w:val="002E59FE"/>
    <w:rsid w:val="002F195F"/>
    <w:rsid w:val="002F4D58"/>
    <w:rsid w:val="00313959"/>
    <w:rsid w:val="00313E45"/>
    <w:rsid w:val="00322E2F"/>
    <w:rsid w:val="00326F01"/>
    <w:rsid w:val="003300F5"/>
    <w:rsid w:val="00334321"/>
    <w:rsid w:val="003403E0"/>
    <w:rsid w:val="0034175D"/>
    <w:rsid w:val="0035477C"/>
    <w:rsid w:val="003730AB"/>
    <w:rsid w:val="00373385"/>
    <w:rsid w:val="00380094"/>
    <w:rsid w:val="00381D2A"/>
    <w:rsid w:val="003919E9"/>
    <w:rsid w:val="003B5207"/>
    <w:rsid w:val="003C2B0A"/>
    <w:rsid w:val="003C4900"/>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DE3"/>
    <w:rsid w:val="00524E2E"/>
    <w:rsid w:val="00532AB4"/>
    <w:rsid w:val="005427A3"/>
    <w:rsid w:val="0054660B"/>
    <w:rsid w:val="00570C96"/>
    <w:rsid w:val="00571515"/>
    <w:rsid w:val="005A17F2"/>
    <w:rsid w:val="005A796A"/>
    <w:rsid w:val="005B41F5"/>
    <w:rsid w:val="005B4881"/>
    <w:rsid w:val="005B67A0"/>
    <w:rsid w:val="005B67C4"/>
    <w:rsid w:val="005F0A44"/>
    <w:rsid w:val="005F2A28"/>
    <w:rsid w:val="005F30D6"/>
    <w:rsid w:val="0061112D"/>
    <w:rsid w:val="00613FA9"/>
    <w:rsid w:val="006157A5"/>
    <w:rsid w:val="00620140"/>
    <w:rsid w:val="00620D25"/>
    <w:rsid w:val="00631E2C"/>
    <w:rsid w:val="006519EF"/>
    <w:rsid w:val="0065332F"/>
    <w:rsid w:val="00654314"/>
    <w:rsid w:val="00665826"/>
    <w:rsid w:val="006678EE"/>
    <w:rsid w:val="00670D5E"/>
    <w:rsid w:val="00675A7E"/>
    <w:rsid w:val="006913BB"/>
    <w:rsid w:val="006C1CB8"/>
    <w:rsid w:val="006D0C63"/>
    <w:rsid w:val="006D559B"/>
    <w:rsid w:val="006D61DE"/>
    <w:rsid w:val="006D6F68"/>
    <w:rsid w:val="006E60B2"/>
    <w:rsid w:val="006E76A9"/>
    <w:rsid w:val="006F3296"/>
    <w:rsid w:val="00706313"/>
    <w:rsid w:val="00723A78"/>
    <w:rsid w:val="00725F88"/>
    <w:rsid w:val="00726A25"/>
    <w:rsid w:val="00732F5D"/>
    <w:rsid w:val="007560B9"/>
    <w:rsid w:val="00764C7B"/>
    <w:rsid w:val="00784115"/>
    <w:rsid w:val="00787801"/>
    <w:rsid w:val="00787A4D"/>
    <w:rsid w:val="00796AAD"/>
    <w:rsid w:val="007A15DE"/>
    <w:rsid w:val="007C2516"/>
    <w:rsid w:val="007C5C79"/>
    <w:rsid w:val="007C60B9"/>
    <w:rsid w:val="007E704B"/>
    <w:rsid w:val="007F204D"/>
    <w:rsid w:val="0081116B"/>
    <w:rsid w:val="00823140"/>
    <w:rsid w:val="00825859"/>
    <w:rsid w:val="0083047C"/>
    <w:rsid w:val="00835736"/>
    <w:rsid w:val="00835A44"/>
    <w:rsid w:val="00842191"/>
    <w:rsid w:val="00852F72"/>
    <w:rsid w:val="00856188"/>
    <w:rsid w:val="008738E8"/>
    <w:rsid w:val="00880C6D"/>
    <w:rsid w:val="00887EE2"/>
    <w:rsid w:val="00894CD8"/>
    <w:rsid w:val="008A5554"/>
    <w:rsid w:val="008B581E"/>
    <w:rsid w:val="008C5887"/>
    <w:rsid w:val="008E07F2"/>
    <w:rsid w:val="008E0C91"/>
    <w:rsid w:val="00903FB4"/>
    <w:rsid w:val="00904E6B"/>
    <w:rsid w:val="00907E6E"/>
    <w:rsid w:val="009106B3"/>
    <w:rsid w:val="0091570A"/>
    <w:rsid w:val="0092208E"/>
    <w:rsid w:val="00931EE0"/>
    <w:rsid w:val="00940D4D"/>
    <w:rsid w:val="00945075"/>
    <w:rsid w:val="00951A78"/>
    <w:rsid w:val="00956BB3"/>
    <w:rsid w:val="00986FAC"/>
    <w:rsid w:val="00993D65"/>
    <w:rsid w:val="009A3A86"/>
    <w:rsid w:val="009B1F38"/>
    <w:rsid w:val="009B7F70"/>
    <w:rsid w:val="009D6495"/>
    <w:rsid w:val="009D768D"/>
    <w:rsid w:val="009E04C1"/>
    <w:rsid w:val="009F0C2E"/>
    <w:rsid w:val="009F7E37"/>
    <w:rsid w:val="00A02C05"/>
    <w:rsid w:val="00A11B6A"/>
    <w:rsid w:val="00A16B01"/>
    <w:rsid w:val="00A22438"/>
    <w:rsid w:val="00A26B81"/>
    <w:rsid w:val="00A425C0"/>
    <w:rsid w:val="00A5060B"/>
    <w:rsid w:val="00A51A4A"/>
    <w:rsid w:val="00A54DB2"/>
    <w:rsid w:val="00A61481"/>
    <w:rsid w:val="00A61B90"/>
    <w:rsid w:val="00A657CB"/>
    <w:rsid w:val="00A7018D"/>
    <w:rsid w:val="00A76FF7"/>
    <w:rsid w:val="00A83CDC"/>
    <w:rsid w:val="00A860FA"/>
    <w:rsid w:val="00A95281"/>
    <w:rsid w:val="00AC17D9"/>
    <w:rsid w:val="00AC26FE"/>
    <w:rsid w:val="00AD3D55"/>
    <w:rsid w:val="00AD61B0"/>
    <w:rsid w:val="00AE0098"/>
    <w:rsid w:val="00AE2934"/>
    <w:rsid w:val="00AE4B7A"/>
    <w:rsid w:val="00AE5632"/>
    <w:rsid w:val="00AF006C"/>
    <w:rsid w:val="00B0116C"/>
    <w:rsid w:val="00B10FAE"/>
    <w:rsid w:val="00B168AB"/>
    <w:rsid w:val="00B20865"/>
    <w:rsid w:val="00B22763"/>
    <w:rsid w:val="00B34B79"/>
    <w:rsid w:val="00B54821"/>
    <w:rsid w:val="00B70E02"/>
    <w:rsid w:val="00B75E48"/>
    <w:rsid w:val="00B7625C"/>
    <w:rsid w:val="00B8088C"/>
    <w:rsid w:val="00B856A6"/>
    <w:rsid w:val="00B9397A"/>
    <w:rsid w:val="00BD1B7D"/>
    <w:rsid w:val="00BD3E76"/>
    <w:rsid w:val="00BE3941"/>
    <w:rsid w:val="00BF0AF1"/>
    <w:rsid w:val="00C1183A"/>
    <w:rsid w:val="00C12DF7"/>
    <w:rsid w:val="00C16779"/>
    <w:rsid w:val="00C3413C"/>
    <w:rsid w:val="00C371CD"/>
    <w:rsid w:val="00C40FE9"/>
    <w:rsid w:val="00C44400"/>
    <w:rsid w:val="00C466BE"/>
    <w:rsid w:val="00C5706B"/>
    <w:rsid w:val="00C61B9B"/>
    <w:rsid w:val="00C75981"/>
    <w:rsid w:val="00C83CFC"/>
    <w:rsid w:val="00C914F3"/>
    <w:rsid w:val="00C934BD"/>
    <w:rsid w:val="00C9754E"/>
    <w:rsid w:val="00CA6D60"/>
    <w:rsid w:val="00CB1BA4"/>
    <w:rsid w:val="00CB77D5"/>
    <w:rsid w:val="00CC02CD"/>
    <w:rsid w:val="00CC12E0"/>
    <w:rsid w:val="00D0648D"/>
    <w:rsid w:val="00D07AC5"/>
    <w:rsid w:val="00D12262"/>
    <w:rsid w:val="00D17027"/>
    <w:rsid w:val="00D35336"/>
    <w:rsid w:val="00D42895"/>
    <w:rsid w:val="00D76221"/>
    <w:rsid w:val="00D82E76"/>
    <w:rsid w:val="00D85B16"/>
    <w:rsid w:val="00D95DA9"/>
    <w:rsid w:val="00DB714A"/>
    <w:rsid w:val="00DC16D4"/>
    <w:rsid w:val="00DD03AA"/>
    <w:rsid w:val="00DD12B7"/>
    <w:rsid w:val="00DE0585"/>
    <w:rsid w:val="00DF5626"/>
    <w:rsid w:val="00DF66A2"/>
    <w:rsid w:val="00E14666"/>
    <w:rsid w:val="00E15DC4"/>
    <w:rsid w:val="00E23C4E"/>
    <w:rsid w:val="00E53857"/>
    <w:rsid w:val="00E6350A"/>
    <w:rsid w:val="00E65C46"/>
    <w:rsid w:val="00E7229C"/>
    <w:rsid w:val="00E72ABF"/>
    <w:rsid w:val="00E74C5F"/>
    <w:rsid w:val="00E8604A"/>
    <w:rsid w:val="00EB1510"/>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53F1"/>
    <w:rsid w:val="00F165F2"/>
    <w:rsid w:val="00F24A22"/>
    <w:rsid w:val="00F32A7D"/>
    <w:rsid w:val="00F40A52"/>
    <w:rsid w:val="00F41B50"/>
    <w:rsid w:val="00F43968"/>
    <w:rsid w:val="00F45233"/>
    <w:rsid w:val="00F5136B"/>
    <w:rsid w:val="00F52967"/>
    <w:rsid w:val="00F538AB"/>
    <w:rsid w:val="00F53F52"/>
    <w:rsid w:val="00F85F0C"/>
    <w:rsid w:val="00F900D8"/>
    <w:rsid w:val="00F97516"/>
    <w:rsid w:val="00F97B90"/>
    <w:rsid w:val="00FA042F"/>
    <w:rsid w:val="00FA0FDB"/>
    <w:rsid w:val="00FB2CAE"/>
    <w:rsid w:val="00FB57BF"/>
    <w:rsid w:val="00FB60B7"/>
    <w:rsid w:val="00FC4ADA"/>
    <w:rsid w:val="00FC5C4D"/>
    <w:rsid w:val="00FC7718"/>
    <w:rsid w:val="00FD5E9D"/>
    <w:rsid w:val="00FE18A0"/>
    <w:rsid w:val="00FE1C9B"/>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B208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semiHidden/>
    <w:rsid w:val="00B20865"/>
    <w:rPr>
      <w:rFonts w:asciiTheme="majorHAnsi" w:eastAsiaTheme="majorEastAsia" w:hAnsiTheme="majorHAnsi" w:cstheme="majorBidi"/>
      <w:color w:val="1F3763" w:themeColor="accent1" w:themeShade="7F"/>
      <w:sz w:val="24"/>
      <w:szCs w:val="24"/>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942519221">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mallpay.cz/tankov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tisek.broz@fy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470</Words>
  <Characters>2773</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81</cp:revision>
  <dcterms:created xsi:type="dcterms:W3CDTF">2020-04-16T12:57:00Z</dcterms:created>
  <dcterms:modified xsi:type="dcterms:W3CDTF">2021-07-14T08:49:00Z</dcterms:modified>
</cp:coreProperties>
</file>