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CA285" w14:textId="77777777" w:rsidR="00682BBD" w:rsidRDefault="00682BBD" w:rsidP="00682BBD">
      <w:pPr>
        <w:pStyle w:val="Heading1"/>
        <w:jc w:val="center"/>
        <w:rPr>
          <w:rFonts w:ascii="Arial" w:eastAsia="Arial" w:hAnsi="Arial" w:cs="Arial"/>
          <w:b/>
          <w:bCs/>
          <w:color w:val="auto"/>
        </w:rPr>
      </w:pPr>
      <w:r w:rsidRPr="29369861">
        <w:rPr>
          <w:rFonts w:ascii="Arial" w:eastAsia="Arial" w:hAnsi="Arial" w:cs="Arial"/>
          <w:b/>
          <w:bCs/>
          <w:color w:val="auto"/>
        </w:rPr>
        <w:t>4 Capabilities (4C) Leadership Capability Framework Action Plan</w:t>
      </w:r>
    </w:p>
    <w:p w14:paraId="672A6659" w14:textId="77777777" w:rsidR="00682BBD" w:rsidRDefault="00682BBD" w:rsidP="00682BBD">
      <w:pPr>
        <w:rPr>
          <w:rFonts w:ascii="Arial" w:eastAsia="Arial" w:hAnsi="Arial" w:cs="Arial"/>
        </w:rPr>
      </w:pPr>
    </w:p>
    <w:p w14:paraId="5E1EA941" w14:textId="77777777" w:rsidR="00682BBD" w:rsidRDefault="00682BBD" w:rsidP="00682BBD">
      <w:pPr>
        <w:rPr>
          <w:rFonts w:ascii="Arial" w:eastAsia="Arial" w:hAnsi="Arial" w:cs="Arial"/>
          <w:b/>
          <w:bCs/>
        </w:rPr>
      </w:pPr>
      <w:r w:rsidRPr="009D6CAF">
        <w:rPr>
          <w:rFonts w:ascii="Arial" w:eastAsia="Arial" w:hAnsi="Arial" w:cs="Arial"/>
        </w:rPr>
        <w:t>Frontline’s 4C leadership capabilities pathways are designed to develop you as a leader in social care by:</w:t>
      </w:r>
    </w:p>
    <w:p w14:paraId="5400AF59" w14:textId="3124DE1A" w:rsidR="00682BBD" w:rsidRPr="004F0185" w:rsidRDefault="004F0185" w:rsidP="00124C11">
      <w:pPr>
        <w:spacing w:line="240" w:lineRule="auto"/>
        <w:ind w:left="720"/>
        <w:rPr>
          <w:rFonts w:ascii="Arial" w:eastAsia="Arial" w:hAnsi="Arial" w:cs="Arial"/>
        </w:rPr>
      </w:pPr>
      <w:r w:rsidRPr="004F0185">
        <w:rPr>
          <w:rFonts w:ascii="Arial" w:eastAsia="Arial" w:hAnsi="Arial" w:cs="Arial"/>
        </w:rPr>
        <w:t>•</w:t>
      </w:r>
      <w:r>
        <w:rPr>
          <w:rFonts w:ascii="Arial" w:eastAsia="Arial" w:hAnsi="Arial" w:cs="Arial"/>
        </w:rPr>
        <w:t xml:space="preserve"> </w:t>
      </w:r>
      <w:r w:rsidR="00682BBD" w:rsidRPr="004F0185">
        <w:rPr>
          <w:rFonts w:ascii="Arial" w:eastAsia="Arial" w:hAnsi="Arial" w:cs="Arial"/>
        </w:rPr>
        <w:t xml:space="preserve">introducing you to the 4C leadership capability framework </w:t>
      </w:r>
    </w:p>
    <w:p w14:paraId="2875E7E7" w14:textId="6F7EAE2B" w:rsidR="00682BBD" w:rsidRPr="004F0185" w:rsidRDefault="004F0185" w:rsidP="00124C11">
      <w:pPr>
        <w:spacing w:line="240" w:lineRule="auto"/>
        <w:ind w:left="720"/>
        <w:rPr>
          <w:rFonts w:ascii="Arial" w:eastAsia="Arial" w:hAnsi="Arial" w:cs="Arial"/>
        </w:rPr>
      </w:pPr>
      <w:r w:rsidRPr="004F0185">
        <w:rPr>
          <w:rFonts w:ascii="Arial" w:eastAsia="Arial" w:hAnsi="Arial" w:cs="Arial"/>
        </w:rPr>
        <w:t>•</w:t>
      </w:r>
      <w:r>
        <w:rPr>
          <w:rFonts w:ascii="Arial" w:eastAsia="Arial" w:hAnsi="Arial" w:cs="Arial"/>
        </w:rPr>
        <w:t xml:space="preserve"> </w:t>
      </w:r>
      <w:r w:rsidR="00682BBD" w:rsidRPr="004F0185">
        <w:rPr>
          <w:rFonts w:ascii="Arial" w:eastAsia="Arial" w:hAnsi="Arial" w:cs="Arial"/>
        </w:rPr>
        <w:t xml:space="preserve">demonstrating its value in guiding your professional development. </w:t>
      </w:r>
    </w:p>
    <w:p w14:paraId="3CA583C1" w14:textId="77777777" w:rsidR="00682BBD" w:rsidRPr="009D6CAF" w:rsidRDefault="00682BBD" w:rsidP="19F6F616">
      <w:pPr>
        <w:tabs>
          <w:tab w:val="left" w:pos="284"/>
        </w:tabs>
        <w:spacing w:after="240" w:line="288" w:lineRule="auto"/>
        <w:rPr>
          <w:rFonts w:ascii="Arial" w:eastAsia="Arial" w:hAnsi="Arial" w:cs="Arial"/>
        </w:rPr>
      </w:pPr>
      <w:r w:rsidRPr="009D6CAF">
        <w:rPr>
          <w:rFonts w:ascii="Arial" w:eastAsia="Arial" w:hAnsi="Arial" w:cs="Arial"/>
          <w:lang w:val="en-GB"/>
        </w:rPr>
        <w:t>The 4C leadership capability framework covers:</w:t>
      </w:r>
    </w:p>
    <w:p w14:paraId="70BB3B33" w14:textId="11A1F445" w:rsidR="00682BBD" w:rsidRPr="004F0185" w:rsidRDefault="004F0185" w:rsidP="00124C11">
      <w:pPr>
        <w:tabs>
          <w:tab w:val="left" w:pos="284"/>
        </w:tabs>
        <w:spacing w:after="240" w:line="240" w:lineRule="auto"/>
        <w:ind w:left="720"/>
        <w:rPr>
          <w:rFonts w:ascii="Arial" w:eastAsia="Arial" w:hAnsi="Arial" w:cs="Arial"/>
        </w:rPr>
      </w:pPr>
      <w:r w:rsidRPr="004F0185">
        <w:rPr>
          <w:rFonts w:ascii="Arial" w:eastAsia="Arial" w:hAnsi="Arial" w:cs="Arial"/>
        </w:rPr>
        <w:t>•</w:t>
      </w:r>
      <w:r>
        <w:rPr>
          <w:rFonts w:ascii="Arial" w:eastAsia="Arial" w:hAnsi="Arial" w:cs="Arial"/>
        </w:rPr>
        <w:t xml:space="preserve"> </w:t>
      </w:r>
      <w:r w:rsidR="00682BBD" w:rsidRPr="004F0185">
        <w:rPr>
          <w:rFonts w:ascii="Arial" w:eastAsia="Arial" w:hAnsi="Arial" w:cs="Arial"/>
          <w:lang w:val="en-GB"/>
        </w:rPr>
        <w:t>maintaining curiosity</w:t>
      </w:r>
    </w:p>
    <w:p w14:paraId="5A3D115F" w14:textId="56F3897D" w:rsidR="00682BBD" w:rsidRPr="004F0185" w:rsidRDefault="00124C11" w:rsidP="00124C11">
      <w:pPr>
        <w:tabs>
          <w:tab w:val="left" w:pos="284"/>
        </w:tabs>
        <w:spacing w:after="240" w:line="240" w:lineRule="auto"/>
        <w:ind w:left="720"/>
        <w:rPr>
          <w:rFonts w:ascii="Arial" w:eastAsia="Arial" w:hAnsi="Arial" w:cs="Arial"/>
        </w:rPr>
      </w:pPr>
      <w:r w:rsidRPr="00124C11">
        <w:rPr>
          <w:rFonts w:ascii="Arial" w:eastAsia="Arial" w:hAnsi="Arial" w:cs="Arial"/>
        </w:rPr>
        <w:t>•</w:t>
      </w:r>
      <w:r>
        <w:rPr>
          <w:rFonts w:ascii="Arial" w:eastAsia="Arial" w:hAnsi="Arial" w:cs="Arial"/>
        </w:rPr>
        <w:t xml:space="preserve"> </w:t>
      </w:r>
      <w:r w:rsidR="00682BBD" w:rsidRPr="004F0185">
        <w:rPr>
          <w:rFonts w:ascii="Arial" w:eastAsia="Arial" w:hAnsi="Arial" w:cs="Arial"/>
          <w:lang w:val="en-GB"/>
        </w:rPr>
        <w:t>providing clarity</w:t>
      </w:r>
    </w:p>
    <w:p w14:paraId="5276D637" w14:textId="0EC03218" w:rsidR="00682BBD" w:rsidRPr="00124C11" w:rsidRDefault="00124C11" w:rsidP="00124C11">
      <w:pPr>
        <w:tabs>
          <w:tab w:val="left" w:pos="284"/>
        </w:tabs>
        <w:spacing w:after="240" w:line="240" w:lineRule="auto"/>
        <w:ind w:left="720"/>
        <w:rPr>
          <w:rFonts w:ascii="Arial" w:eastAsia="Arial" w:hAnsi="Arial" w:cs="Arial"/>
        </w:rPr>
      </w:pPr>
      <w:r w:rsidRPr="00124C11">
        <w:rPr>
          <w:rFonts w:ascii="Arial" w:eastAsia="Arial" w:hAnsi="Arial" w:cs="Arial"/>
        </w:rPr>
        <w:t>•</w:t>
      </w:r>
      <w:r>
        <w:rPr>
          <w:rFonts w:ascii="Arial" w:eastAsia="Arial" w:hAnsi="Arial" w:cs="Arial"/>
        </w:rPr>
        <w:t xml:space="preserve"> </w:t>
      </w:r>
      <w:r w:rsidR="00682BBD" w:rsidRPr="00124C11">
        <w:rPr>
          <w:rFonts w:ascii="Arial" w:eastAsia="Arial" w:hAnsi="Arial" w:cs="Arial"/>
          <w:lang w:val="en-GB"/>
        </w:rPr>
        <w:t>managing complexity</w:t>
      </w:r>
    </w:p>
    <w:p w14:paraId="22B7B17E" w14:textId="32EB9AB9" w:rsidR="00682BBD" w:rsidRPr="00124C11" w:rsidRDefault="00124C11" w:rsidP="00124C11">
      <w:pPr>
        <w:tabs>
          <w:tab w:val="left" w:pos="284"/>
        </w:tabs>
        <w:spacing w:after="240" w:line="240" w:lineRule="auto"/>
        <w:ind w:left="720"/>
        <w:rPr>
          <w:rFonts w:ascii="Arial" w:eastAsia="Arial" w:hAnsi="Arial" w:cs="Arial"/>
        </w:rPr>
      </w:pPr>
      <w:r w:rsidRPr="00124C11">
        <w:rPr>
          <w:rFonts w:ascii="Arial" w:eastAsia="Arial" w:hAnsi="Arial" w:cs="Arial"/>
        </w:rPr>
        <w:t>•</w:t>
      </w:r>
      <w:r>
        <w:rPr>
          <w:rFonts w:ascii="Arial" w:eastAsia="Arial" w:hAnsi="Arial" w:cs="Arial"/>
        </w:rPr>
        <w:t xml:space="preserve"> </w:t>
      </w:r>
      <w:r w:rsidR="00682BBD" w:rsidRPr="00124C11">
        <w:rPr>
          <w:rFonts w:ascii="Arial" w:eastAsia="Arial" w:hAnsi="Arial" w:cs="Arial"/>
          <w:lang w:val="en-GB"/>
        </w:rPr>
        <w:t>expanding capacity</w:t>
      </w:r>
    </w:p>
    <w:p w14:paraId="364565D6" w14:textId="77777777" w:rsidR="00682BBD" w:rsidRPr="009D6CAF" w:rsidRDefault="00682BBD" w:rsidP="19F6F616">
      <w:pPr>
        <w:rPr>
          <w:rFonts w:ascii="Arial" w:eastAsia="Arial" w:hAnsi="Arial" w:cs="Arial"/>
        </w:rPr>
      </w:pPr>
      <w:r w:rsidRPr="009D6CAF">
        <w:rPr>
          <w:rFonts w:ascii="Arial" w:eastAsia="Arial" w:hAnsi="Arial" w:cs="Arial"/>
        </w:rPr>
        <w:t>Use this action plan to:</w:t>
      </w:r>
    </w:p>
    <w:p w14:paraId="76B05C86" w14:textId="5AC359BE" w:rsidR="00682BBD" w:rsidRPr="005E3196" w:rsidRDefault="005E3196" w:rsidP="005E3196">
      <w:pPr>
        <w:ind w:left="720"/>
        <w:rPr>
          <w:rFonts w:ascii="Arial" w:eastAsia="Arial" w:hAnsi="Arial" w:cs="Arial"/>
        </w:rPr>
      </w:pPr>
      <w:r w:rsidRPr="005E3196">
        <w:rPr>
          <w:rFonts w:ascii="Arial" w:eastAsia="Arial" w:hAnsi="Arial" w:cs="Arial"/>
        </w:rPr>
        <w:t>•</w:t>
      </w:r>
      <w:r>
        <w:rPr>
          <w:rFonts w:ascii="Arial" w:eastAsia="Arial" w:hAnsi="Arial" w:cs="Arial"/>
        </w:rPr>
        <w:t xml:space="preserve"> </w:t>
      </w:r>
      <w:r w:rsidR="6215BDD4" w:rsidRPr="005E3196">
        <w:rPr>
          <w:rFonts w:ascii="Arial" w:eastAsia="Arial" w:hAnsi="Arial" w:cs="Arial"/>
        </w:rPr>
        <w:t xml:space="preserve">record your answers and reflections </w:t>
      </w:r>
    </w:p>
    <w:p w14:paraId="37CD64A7" w14:textId="217322D5" w:rsidR="00682BBD" w:rsidRDefault="005E3196" w:rsidP="005E3196">
      <w:pPr>
        <w:ind w:left="720"/>
      </w:pPr>
      <w:r w:rsidRPr="005E3196">
        <w:rPr>
          <w:rFonts w:ascii="Arial" w:eastAsia="Arial" w:hAnsi="Arial" w:cs="Arial"/>
        </w:rPr>
        <w:t>•</w:t>
      </w:r>
      <w:r>
        <w:rPr>
          <w:rFonts w:ascii="Arial" w:eastAsia="Arial" w:hAnsi="Arial" w:cs="Arial"/>
        </w:rPr>
        <w:t xml:space="preserve"> </w:t>
      </w:r>
      <w:r w:rsidR="6215BDD4" w:rsidRPr="005E3196">
        <w:rPr>
          <w:rFonts w:ascii="Arial" w:eastAsia="Arial" w:hAnsi="Arial" w:cs="Arial"/>
        </w:rPr>
        <w:t xml:space="preserve">identify how to translate your answers and reflections into actions and tasks </w:t>
      </w:r>
    </w:p>
    <w:p w14:paraId="082641ED" w14:textId="3A407580" w:rsidR="00682BBD" w:rsidRDefault="005E3196" w:rsidP="005E3196">
      <w:pPr>
        <w:ind w:left="720"/>
      </w:pPr>
      <w:r w:rsidRPr="005E3196">
        <w:rPr>
          <w:rFonts w:ascii="Arial" w:eastAsia="Arial" w:hAnsi="Arial" w:cs="Arial"/>
        </w:rPr>
        <w:t>•</w:t>
      </w:r>
      <w:r>
        <w:rPr>
          <w:rFonts w:ascii="Arial" w:eastAsia="Arial" w:hAnsi="Arial" w:cs="Arial"/>
        </w:rPr>
        <w:t xml:space="preserve"> </w:t>
      </w:r>
      <w:r w:rsidR="6215BDD4" w:rsidRPr="005E3196">
        <w:rPr>
          <w:rFonts w:ascii="Arial" w:eastAsia="Arial" w:hAnsi="Arial" w:cs="Arial"/>
        </w:rPr>
        <w:t>note your learnings about each of the 4Cs</w:t>
      </w:r>
    </w:p>
    <w:p w14:paraId="5E6112E1" w14:textId="4AC0CA09" w:rsidR="00682BBD" w:rsidRDefault="00682BBD" w:rsidP="19F6F616">
      <w:pPr>
        <w:rPr>
          <w:rFonts w:ascii="Arial" w:eastAsia="Arial" w:hAnsi="Arial" w:cs="Arial"/>
        </w:rPr>
      </w:pPr>
      <w:r w:rsidRPr="19F6F616">
        <w:rPr>
          <w:rFonts w:ascii="Arial" w:eastAsia="Arial" w:hAnsi="Arial" w:cs="Arial"/>
        </w:rPr>
        <w:t xml:space="preserve">Record your progress through the </w:t>
      </w:r>
      <w:r w:rsidR="54289A36" w:rsidRPr="19F6F616">
        <w:rPr>
          <w:rFonts w:ascii="Arial" w:eastAsia="Arial" w:hAnsi="Arial" w:cs="Arial"/>
        </w:rPr>
        <w:t>p</w:t>
      </w:r>
      <w:r w:rsidRPr="19F6F616">
        <w:rPr>
          <w:rFonts w:ascii="Arial" w:eastAsia="Arial" w:hAnsi="Arial" w:cs="Arial"/>
        </w:rPr>
        <w:t xml:space="preserve">athway by marking each </w:t>
      </w:r>
      <w:r w:rsidR="512EF297" w:rsidRPr="19F6F616">
        <w:rPr>
          <w:rFonts w:ascii="Arial" w:eastAsia="Arial" w:hAnsi="Arial" w:cs="Arial"/>
        </w:rPr>
        <w:t xml:space="preserve">of the </w:t>
      </w:r>
      <w:r w:rsidRPr="19F6F616">
        <w:rPr>
          <w:rFonts w:ascii="Arial" w:eastAsia="Arial" w:hAnsi="Arial" w:cs="Arial"/>
        </w:rPr>
        <w:t>4C</w:t>
      </w:r>
      <w:r w:rsidR="385C829A" w:rsidRPr="19F6F616">
        <w:rPr>
          <w:rFonts w:ascii="Arial" w:eastAsia="Arial" w:hAnsi="Arial" w:cs="Arial"/>
        </w:rPr>
        <w:t>s</w:t>
      </w:r>
      <w:r w:rsidRPr="19F6F616">
        <w:rPr>
          <w:rFonts w:ascii="Arial" w:eastAsia="Arial" w:hAnsi="Arial" w:cs="Arial"/>
        </w:rPr>
        <w:t xml:space="preserve"> when you complete </w:t>
      </w:r>
      <w:r w:rsidR="785B3923" w:rsidRPr="19F6F616">
        <w:rPr>
          <w:rFonts w:ascii="Arial" w:eastAsia="Arial" w:hAnsi="Arial" w:cs="Arial"/>
        </w:rPr>
        <w:t>them</w:t>
      </w:r>
      <w:r w:rsidRPr="19F6F616">
        <w:rPr>
          <w:rFonts w:ascii="Arial" w:eastAsia="Arial" w:hAnsi="Arial" w:cs="Arial"/>
        </w:rPr>
        <w:t>:</w:t>
      </w:r>
    </w:p>
    <w:tbl>
      <w:tblPr>
        <w:tblStyle w:val="TableGrid"/>
        <w:tblW w:w="15021" w:type="dxa"/>
        <w:tblLayout w:type="fixed"/>
        <w:tblLook w:val="06A0" w:firstRow="1" w:lastRow="0" w:firstColumn="1" w:lastColumn="0" w:noHBand="1" w:noVBand="1"/>
      </w:tblPr>
      <w:tblGrid>
        <w:gridCol w:w="2880"/>
        <w:gridCol w:w="5762"/>
        <w:gridCol w:w="6379"/>
      </w:tblGrid>
      <w:tr w:rsidR="00682BBD" w14:paraId="138F73C0" w14:textId="77777777" w:rsidTr="19F6F616">
        <w:trPr>
          <w:trHeight w:val="300"/>
        </w:trPr>
        <w:tc>
          <w:tcPr>
            <w:tcW w:w="2880" w:type="dxa"/>
            <w:shd w:val="clear" w:color="auto" w:fill="B4C6E7" w:themeFill="accent1" w:themeFillTint="66"/>
          </w:tcPr>
          <w:p w14:paraId="17327C60" w14:textId="77777777" w:rsidR="00682BBD" w:rsidRDefault="00682BBD" w:rsidP="00A8334D">
            <w:pPr>
              <w:rPr>
                <w:rFonts w:ascii="Arial" w:eastAsia="Arial" w:hAnsi="Arial" w:cs="Arial"/>
                <w:b/>
                <w:bCs/>
              </w:rPr>
            </w:pPr>
            <w:r w:rsidRPr="29369861">
              <w:rPr>
                <w:rFonts w:ascii="Arial" w:eastAsia="Arial" w:hAnsi="Arial" w:cs="Arial"/>
                <w:b/>
                <w:bCs/>
              </w:rPr>
              <w:t>4C</w:t>
            </w:r>
          </w:p>
        </w:tc>
        <w:tc>
          <w:tcPr>
            <w:tcW w:w="5762" w:type="dxa"/>
            <w:shd w:val="clear" w:color="auto" w:fill="B4C6E7" w:themeFill="accent1" w:themeFillTint="66"/>
          </w:tcPr>
          <w:p w14:paraId="3EC20B51" w14:textId="77777777" w:rsidR="00682BBD" w:rsidRDefault="00682BBD" w:rsidP="00A8334D">
            <w:pPr>
              <w:rPr>
                <w:rFonts w:ascii="Arial" w:eastAsia="Arial" w:hAnsi="Arial" w:cs="Arial"/>
                <w:b/>
                <w:bCs/>
              </w:rPr>
            </w:pPr>
            <w:r w:rsidRPr="29369861">
              <w:rPr>
                <w:rFonts w:ascii="Arial" w:eastAsia="Arial" w:hAnsi="Arial" w:cs="Arial"/>
                <w:b/>
                <w:bCs/>
              </w:rPr>
              <w:t>Completed</w:t>
            </w:r>
          </w:p>
        </w:tc>
        <w:tc>
          <w:tcPr>
            <w:tcW w:w="6379" w:type="dxa"/>
            <w:shd w:val="clear" w:color="auto" w:fill="B4C6E7" w:themeFill="accent1" w:themeFillTint="66"/>
          </w:tcPr>
          <w:p w14:paraId="6B03DF56" w14:textId="0E7B980F" w:rsidR="00682BBD" w:rsidRDefault="00682BBD" w:rsidP="00A8334D">
            <w:pPr>
              <w:rPr>
                <w:rFonts w:ascii="Arial" w:eastAsia="Arial" w:hAnsi="Arial" w:cs="Arial"/>
                <w:b/>
                <w:bCs/>
              </w:rPr>
            </w:pPr>
            <w:r w:rsidRPr="19F6F616">
              <w:rPr>
                <w:rFonts w:ascii="Arial" w:eastAsia="Arial" w:hAnsi="Arial" w:cs="Arial"/>
                <w:b/>
                <w:bCs/>
              </w:rPr>
              <w:t xml:space="preserve">Date </w:t>
            </w:r>
            <w:r w:rsidR="5ADB2A38" w:rsidRPr="19F6F616">
              <w:rPr>
                <w:rFonts w:ascii="Arial" w:eastAsia="Arial" w:hAnsi="Arial" w:cs="Arial"/>
                <w:b/>
                <w:bCs/>
              </w:rPr>
              <w:t>c</w:t>
            </w:r>
            <w:r w:rsidRPr="19F6F616">
              <w:rPr>
                <w:rFonts w:ascii="Arial" w:eastAsia="Arial" w:hAnsi="Arial" w:cs="Arial"/>
                <w:b/>
                <w:bCs/>
              </w:rPr>
              <w:t>ompleted</w:t>
            </w:r>
          </w:p>
        </w:tc>
      </w:tr>
      <w:tr w:rsidR="00682BBD" w14:paraId="585B838E" w14:textId="77777777" w:rsidTr="19F6F616">
        <w:trPr>
          <w:trHeight w:val="300"/>
        </w:trPr>
        <w:tc>
          <w:tcPr>
            <w:tcW w:w="2880" w:type="dxa"/>
            <w:shd w:val="clear" w:color="auto" w:fill="D9D9D9" w:themeFill="background1" w:themeFillShade="D9"/>
          </w:tcPr>
          <w:p w14:paraId="4733DB93" w14:textId="77777777" w:rsidR="00682BBD" w:rsidRDefault="00682BBD" w:rsidP="00A8334D">
            <w:pPr>
              <w:rPr>
                <w:rFonts w:ascii="Arial" w:eastAsia="Arial" w:hAnsi="Arial" w:cs="Arial"/>
                <w:b/>
                <w:bCs/>
              </w:rPr>
            </w:pPr>
            <w:r w:rsidRPr="29369861">
              <w:rPr>
                <w:rFonts w:ascii="Arial" w:eastAsia="Arial" w:hAnsi="Arial" w:cs="Arial"/>
                <w:b/>
                <w:bCs/>
              </w:rPr>
              <w:t>Maintaining curiosity</w:t>
            </w:r>
          </w:p>
        </w:tc>
        <w:tc>
          <w:tcPr>
            <w:tcW w:w="5762" w:type="dxa"/>
          </w:tcPr>
          <w:p w14:paraId="0A37501D" w14:textId="77777777" w:rsidR="00682BBD" w:rsidRDefault="00682BBD" w:rsidP="00A8334D">
            <w:pPr>
              <w:rPr>
                <w:rFonts w:ascii="Arial" w:eastAsia="Arial" w:hAnsi="Arial" w:cs="Arial"/>
              </w:rPr>
            </w:pPr>
          </w:p>
        </w:tc>
        <w:tc>
          <w:tcPr>
            <w:tcW w:w="6379" w:type="dxa"/>
          </w:tcPr>
          <w:p w14:paraId="5DAB6C7B" w14:textId="77777777" w:rsidR="00682BBD" w:rsidRDefault="00682BBD" w:rsidP="00A8334D">
            <w:pPr>
              <w:rPr>
                <w:rFonts w:ascii="Arial" w:eastAsia="Arial" w:hAnsi="Arial" w:cs="Arial"/>
              </w:rPr>
            </w:pPr>
          </w:p>
        </w:tc>
      </w:tr>
      <w:tr w:rsidR="00682BBD" w14:paraId="2EDDC914" w14:textId="77777777" w:rsidTr="19F6F616">
        <w:trPr>
          <w:trHeight w:val="300"/>
        </w:trPr>
        <w:tc>
          <w:tcPr>
            <w:tcW w:w="2880" w:type="dxa"/>
            <w:shd w:val="clear" w:color="auto" w:fill="D9D9D9" w:themeFill="background1" w:themeFillShade="D9"/>
          </w:tcPr>
          <w:p w14:paraId="1B4B050E" w14:textId="77777777" w:rsidR="00682BBD" w:rsidRDefault="00682BBD" w:rsidP="00682BBD">
            <w:pPr>
              <w:rPr>
                <w:rFonts w:ascii="Arial" w:eastAsia="Arial" w:hAnsi="Arial" w:cs="Arial"/>
                <w:b/>
                <w:bCs/>
              </w:rPr>
            </w:pPr>
            <w:r w:rsidRPr="29369861">
              <w:rPr>
                <w:rFonts w:ascii="Arial" w:eastAsia="Arial" w:hAnsi="Arial" w:cs="Arial"/>
                <w:b/>
                <w:bCs/>
              </w:rPr>
              <w:t>Providing clarity</w:t>
            </w:r>
          </w:p>
        </w:tc>
        <w:tc>
          <w:tcPr>
            <w:tcW w:w="5762" w:type="dxa"/>
          </w:tcPr>
          <w:p w14:paraId="02EB378F" w14:textId="77777777" w:rsidR="00682BBD" w:rsidRDefault="00682BBD" w:rsidP="00A8334D">
            <w:pPr>
              <w:rPr>
                <w:rFonts w:ascii="Arial" w:eastAsia="Arial" w:hAnsi="Arial" w:cs="Arial"/>
              </w:rPr>
            </w:pPr>
          </w:p>
        </w:tc>
        <w:tc>
          <w:tcPr>
            <w:tcW w:w="6379" w:type="dxa"/>
          </w:tcPr>
          <w:p w14:paraId="6A05A809" w14:textId="77777777" w:rsidR="00682BBD" w:rsidRDefault="00682BBD" w:rsidP="00A8334D">
            <w:pPr>
              <w:rPr>
                <w:rFonts w:ascii="Arial" w:eastAsia="Arial" w:hAnsi="Arial" w:cs="Arial"/>
              </w:rPr>
            </w:pPr>
          </w:p>
        </w:tc>
      </w:tr>
      <w:tr w:rsidR="00682BBD" w14:paraId="15F71A38" w14:textId="77777777" w:rsidTr="19F6F616">
        <w:trPr>
          <w:trHeight w:val="300"/>
        </w:trPr>
        <w:tc>
          <w:tcPr>
            <w:tcW w:w="2880" w:type="dxa"/>
            <w:shd w:val="clear" w:color="auto" w:fill="D9D9D9" w:themeFill="background1" w:themeFillShade="D9"/>
          </w:tcPr>
          <w:p w14:paraId="08D9E687" w14:textId="77777777" w:rsidR="00682BBD" w:rsidRDefault="00682BBD" w:rsidP="00682BBD">
            <w:pPr>
              <w:rPr>
                <w:rFonts w:ascii="Arial" w:eastAsia="Arial" w:hAnsi="Arial" w:cs="Arial"/>
                <w:b/>
                <w:bCs/>
              </w:rPr>
            </w:pPr>
            <w:r w:rsidRPr="29369861">
              <w:rPr>
                <w:rFonts w:ascii="Arial" w:eastAsia="Arial" w:hAnsi="Arial" w:cs="Arial"/>
                <w:b/>
                <w:bCs/>
              </w:rPr>
              <w:t>Managing complexity</w:t>
            </w:r>
          </w:p>
        </w:tc>
        <w:tc>
          <w:tcPr>
            <w:tcW w:w="5762" w:type="dxa"/>
          </w:tcPr>
          <w:p w14:paraId="5A39BBE3" w14:textId="77777777" w:rsidR="00682BBD" w:rsidRDefault="00682BBD" w:rsidP="00A8334D">
            <w:pPr>
              <w:rPr>
                <w:rFonts w:ascii="Arial" w:eastAsia="Arial" w:hAnsi="Arial" w:cs="Arial"/>
              </w:rPr>
            </w:pPr>
          </w:p>
        </w:tc>
        <w:tc>
          <w:tcPr>
            <w:tcW w:w="6379" w:type="dxa"/>
          </w:tcPr>
          <w:p w14:paraId="41C8F396" w14:textId="77777777" w:rsidR="00682BBD" w:rsidRDefault="00682BBD" w:rsidP="00A8334D">
            <w:pPr>
              <w:rPr>
                <w:rFonts w:ascii="Arial" w:eastAsia="Arial" w:hAnsi="Arial" w:cs="Arial"/>
              </w:rPr>
            </w:pPr>
          </w:p>
        </w:tc>
      </w:tr>
      <w:tr w:rsidR="00682BBD" w14:paraId="442FC9AF" w14:textId="77777777" w:rsidTr="19F6F616">
        <w:trPr>
          <w:trHeight w:val="300"/>
        </w:trPr>
        <w:tc>
          <w:tcPr>
            <w:tcW w:w="2880" w:type="dxa"/>
            <w:shd w:val="clear" w:color="auto" w:fill="D9D9D9" w:themeFill="background1" w:themeFillShade="D9"/>
          </w:tcPr>
          <w:p w14:paraId="6CFF4C0E" w14:textId="77777777" w:rsidR="00682BBD" w:rsidRDefault="00682BBD" w:rsidP="00682BBD">
            <w:pPr>
              <w:rPr>
                <w:rFonts w:ascii="Arial" w:eastAsia="Arial" w:hAnsi="Arial" w:cs="Arial"/>
                <w:b/>
                <w:bCs/>
              </w:rPr>
            </w:pPr>
            <w:r w:rsidRPr="29369861">
              <w:rPr>
                <w:rFonts w:ascii="Arial" w:eastAsia="Arial" w:hAnsi="Arial" w:cs="Arial"/>
                <w:b/>
                <w:bCs/>
              </w:rPr>
              <w:t>Expanding capacity</w:t>
            </w:r>
          </w:p>
        </w:tc>
        <w:tc>
          <w:tcPr>
            <w:tcW w:w="5762" w:type="dxa"/>
          </w:tcPr>
          <w:p w14:paraId="72A3D3EC" w14:textId="77777777" w:rsidR="00682BBD" w:rsidRDefault="00682BBD" w:rsidP="00A8334D">
            <w:pPr>
              <w:rPr>
                <w:rFonts w:ascii="Arial" w:eastAsia="Arial" w:hAnsi="Arial" w:cs="Arial"/>
              </w:rPr>
            </w:pPr>
          </w:p>
        </w:tc>
        <w:tc>
          <w:tcPr>
            <w:tcW w:w="6379" w:type="dxa"/>
          </w:tcPr>
          <w:p w14:paraId="0D0B940D" w14:textId="77777777" w:rsidR="00682BBD" w:rsidRDefault="00682BBD" w:rsidP="00A8334D">
            <w:pPr>
              <w:rPr>
                <w:rFonts w:ascii="Arial" w:eastAsia="Arial" w:hAnsi="Arial" w:cs="Arial"/>
              </w:rPr>
            </w:pPr>
          </w:p>
        </w:tc>
      </w:tr>
    </w:tbl>
    <w:p w14:paraId="0E27B00A" w14:textId="77777777" w:rsidR="00D4794E" w:rsidRDefault="00D4794E"/>
    <w:p w14:paraId="28548375" w14:textId="77777777" w:rsidR="00682BBD" w:rsidRDefault="00682BBD" w:rsidP="00682BBD">
      <w:pPr>
        <w:pStyle w:val="Heading2"/>
        <w:jc w:val="center"/>
        <w:rPr>
          <w:rFonts w:ascii="Arial" w:hAnsi="Arial" w:cs="Arial"/>
          <w:b/>
          <w:bCs/>
          <w:color w:val="auto"/>
          <w:sz w:val="32"/>
          <w:szCs w:val="32"/>
        </w:rPr>
      </w:pPr>
      <w:r w:rsidRPr="00682BBD">
        <w:rPr>
          <w:rFonts w:ascii="Arial" w:hAnsi="Arial" w:cs="Arial"/>
          <w:b/>
          <w:bCs/>
          <w:color w:val="auto"/>
          <w:sz w:val="32"/>
          <w:szCs w:val="32"/>
        </w:rPr>
        <w:t>Maintaining curiosity</w:t>
      </w:r>
    </w:p>
    <w:tbl>
      <w:tblPr>
        <w:tblStyle w:val="TableGrid"/>
        <w:tblW w:w="15021" w:type="dxa"/>
        <w:tblLayout w:type="fixed"/>
        <w:tblLook w:val="06A0" w:firstRow="1" w:lastRow="0" w:firstColumn="1" w:lastColumn="0" w:noHBand="1" w:noVBand="1"/>
      </w:tblPr>
      <w:tblGrid>
        <w:gridCol w:w="2880"/>
        <w:gridCol w:w="12141"/>
      </w:tblGrid>
      <w:tr w:rsidR="00682BBD" w14:paraId="47DAECC2" w14:textId="77777777" w:rsidTr="517D8830">
        <w:trPr>
          <w:trHeight w:val="300"/>
        </w:trPr>
        <w:tc>
          <w:tcPr>
            <w:tcW w:w="2880" w:type="dxa"/>
            <w:shd w:val="clear" w:color="auto" w:fill="B4C6E7" w:themeFill="accent1" w:themeFillTint="66"/>
          </w:tcPr>
          <w:p w14:paraId="63782C29" w14:textId="77777777" w:rsidR="00682BBD" w:rsidRDefault="00682BBD" w:rsidP="00A8334D">
            <w:pPr>
              <w:rPr>
                <w:rFonts w:ascii="Arial" w:eastAsia="Arial" w:hAnsi="Arial" w:cs="Arial"/>
                <w:b/>
                <w:bCs/>
              </w:rPr>
            </w:pPr>
            <w:r>
              <w:rPr>
                <w:rFonts w:ascii="Arial" w:eastAsia="Arial" w:hAnsi="Arial" w:cs="Arial"/>
                <w:b/>
                <w:bCs/>
              </w:rPr>
              <w:t>Topic</w:t>
            </w:r>
          </w:p>
        </w:tc>
        <w:tc>
          <w:tcPr>
            <w:tcW w:w="12141" w:type="dxa"/>
            <w:shd w:val="clear" w:color="auto" w:fill="B4C6E7" w:themeFill="accent1" w:themeFillTint="66"/>
          </w:tcPr>
          <w:p w14:paraId="2CF96817" w14:textId="77777777" w:rsidR="00682BBD" w:rsidRDefault="00682BBD" w:rsidP="00A8334D">
            <w:pPr>
              <w:rPr>
                <w:rFonts w:ascii="Arial" w:eastAsia="Arial" w:hAnsi="Arial" w:cs="Arial"/>
                <w:b/>
                <w:bCs/>
              </w:rPr>
            </w:pPr>
            <w:r>
              <w:rPr>
                <w:rFonts w:ascii="Arial" w:eastAsia="Arial" w:hAnsi="Arial" w:cs="Arial"/>
                <w:b/>
                <w:bCs/>
              </w:rPr>
              <w:t>Notes and reflections</w:t>
            </w:r>
          </w:p>
        </w:tc>
      </w:tr>
      <w:tr w:rsidR="00682BBD" w14:paraId="24F880C4" w14:textId="77777777" w:rsidTr="517D8830">
        <w:trPr>
          <w:trHeight w:val="300"/>
        </w:trPr>
        <w:tc>
          <w:tcPr>
            <w:tcW w:w="2880" w:type="dxa"/>
            <w:shd w:val="clear" w:color="auto" w:fill="D9D9D9" w:themeFill="background1" w:themeFillShade="D9"/>
          </w:tcPr>
          <w:p w14:paraId="4D3D70F1" w14:textId="77777777" w:rsidR="00682BBD" w:rsidRDefault="00682BBD" w:rsidP="00A8334D">
            <w:pPr>
              <w:rPr>
                <w:rFonts w:ascii="Arial" w:eastAsia="Arial" w:hAnsi="Arial" w:cs="Arial"/>
                <w:b/>
                <w:bCs/>
              </w:rPr>
            </w:pPr>
            <w:r>
              <w:rPr>
                <w:rFonts w:ascii="Arial" w:eastAsia="Arial" w:hAnsi="Arial" w:cs="Arial"/>
                <w:b/>
                <w:bCs/>
              </w:rPr>
              <w:t>What do we mean by maintaining curiosity?</w:t>
            </w:r>
          </w:p>
        </w:tc>
        <w:tc>
          <w:tcPr>
            <w:tcW w:w="12141" w:type="dxa"/>
          </w:tcPr>
          <w:p w14:paraId="60061E4C" w14:textId="77777777" w:rsidR="00682BBD" w:rsidRDefault="00682BBD" w:rsidP="00A8334D">
            <w:pPr>
              <w:rPr>
                <w:rFonts w:ascii="Arial" w:eastAsia="Arial" w:hAnsi="Arial" w:cs="Arial"/>
              </w:rPr>
            </w:pPr>
          </w:p>
        </w:tc>
      </w:tr>
      <w:tr w:rsidR="00682BBD" w14:paraId="75F03C02" w14:textId="77777777" w:rsidTr="517D8830">
        <w:trPr>
          <w:trHeight w:val="300"/>
        </w:trPr>
        <w:tc>
          <w:tcPr>
            <w:tcW w:w="2880" w:type="dxa"/>
            <w:shd w:val="clear" w:color="auto" w:fill="D9D9D9" w:themeFill="background1" w:themeFillShade="D9"/>
          </w:tcPr>
          <w:p w14:paraId="3011280B" w14:textId="26DF78E4" w:rsidR="00682BBD" w:rsidRDefault="00682BBD" w:rsidP="00A8334D">
            <w:pPr>
              <w:rPr>
                <w:rFonts w:ascii="Arial" w:eastAsia="Arial" w:hAnsi="Arial" w:cs="Arial"/>
                <w:b/>
                <w:bCs/>
              </w:rPr>
            </w:pPr>
            <w:r w:rsidRPr="632F2300">
              <w:rPr>
                <w:rFonts w:ascii="Arial" w:eastAsia="Arial" w:hAnsi="Arial" w:cs="Arial"/>
                <w:b/>
                <w:bCs/>
              </w:rPr>
              <w:t xml:space="preserve">Maintaining curiosity as a </w:t>
            </w:r>
            <w:r w:rsidR="34D357E4" w:rsidRPr="632F2300">
              <w:rPr>
                <w:rFonts w:ascii="Arial" w:eastAsia="Arial" w:hAnsi="Arial" w:cs="Arial"/>
                <w:b/>
                <w:bCs/>
              </w:rPr>
              <w:t>middle manager</w:t>
            </w:r>
          </w:p>
        </w:tc>
        <w:tc>
          <w:tcPr>
            <w:tcW w:w="12141" w:type="dxa"/>
            <w:shd w:val="clear" w:color="auto" w:fill="F2F2F2" w:themeFill="background1" w:themeFillShade="F2"/>
          </w:tcPr>
          <w:p w14:paraId="44EAFD9C" w14:textId="75610C75" w:rsidR="00682BBD" w:rsidRPr="00682BBD" w:rsidRDefault="00682BBD" w:rsidP="632F2300">
            <w:pPr>
              <w:rPr>
                <w:rFonts w:ascii="Arial" w:eastAsia="Arial" w:hAnsi="Arial" w:cs="Arial"/>
              </w:rPr>
            </w:pPr>
            <w:r w:rsidRPr="632F2300">
              <w:rPr>
                <w:rFonts w:ascii="Arial" w:eastAsia="Arial" w:hAnsi="Arial" w:cs="Arial"/>
              </w:rPr>
              <w:t>Over to you</w:t>
            </w:r>
          </w:p>
          <w:p w14:paraId="5715EC54" w14:textId="5182BAFA" w:rsidR="00682BBD" w:rsidRPr="00090916" w:rsidRDefault="1BBC20D9" w:rsidP="632F2300">
            <w:pPr>
              <w:rPr>
                <w:rFonts w:ascii="Arial" w:eastAsia="Arial" w:hAnsi="Arial" w:cs="Arial"/>
                <w:color w:val="000000" w:themeColor="text1"/>
              </w:rPr>
            </w:pPr>
            <w:r w:rsidRPr="632F2300">
              <w:rPr>
                <w:rFonts w:ascii="Arial" w:eastAsia="Arial" w:hAnsi="Arial" w:cs="Arial"/>
                <w:color w:val="000000" w:themeColor="text1"/>
                <w:lang w:val="en-GB"/>
              </w:rPr>
              <w:t>Spend five minutes responding to the following questions</w:t>
            </w:r>
            <w:r w:rsidR="00EC4B6F">
              <w:rPr>
                <w:rFonts w:ascii="Arial" w:eastAsia="Arial" w:hAnsi="Arial" w:cs="Arial"/>
                <w:color w:val="000000" w:themeColor="text1"/>
                <w:lang w:val="en-GB"/>
              </w:rPr>
              <w:t>:</w:t>
            </w:r>
          </w:p>
          <w:p w14:paraId="55B8952A" w14:textId="37F5379B" w:rsidR="00682BBD" w:rsidRPr="00981998" w:rsidRDefault="00981998" w:rsidP="00253B3D">
            <w:pPr>
              <w:pStyle w:val="BodyText1"/>
              <w:spacing w:line="240" w:lineRule="auto"/>
              <w:rPr>
                <w:rFonts w:ascii="Arial" w:hAnsi="Arial" w:cs="Arial"/>
                <w:sz w:val="24"/>
                <w:szCs w:val="24"/>
                <w:lang w:val="en-GB"/>
              </w:rPr>
            </w:pPr>
            <w:r w:rsidRPr="00981998">
              <w:rPr>
                <w:rFonts w:ascii="Arial" w:hAnsi="Arial" w:cs="Arial"/>
                <w:sz w:val="24"/>
                <w:szCs w:val="24"/>
              </w:rPr>
              <w:t>•</w:t>
            </w:r>
            <w:r>
              <w:rPr>
                <w:rFonts w:ascii="Arial" w:hAnsi="Arial" w:cs="Arial"/>
                <w:sz w:val="24"/>
                <w:szCs w:val="24"/>
              </w:rPr>
              <w:t xml:space="preserve"> </w:t>
            </w:r>
            <w:r w:rsidR="1BBC20D9" w:rsidRPr="00981998">
              <w:rPr>
                <w:rFonts w:ascii="Arial" w:hAnsi="Arial" w:cs="Arial"/>
                <w:sz w:val="24"/>
                <w:szCs w:val="24"/>
                <w:lang w:val="en-GB"/>
              </w:rPr>
              <w:t>In a recent decision I made, how did my values influence the outcome, and did I consider any biases I might have had?</w:t>
            </w:r>
          </w:p>
          <w:p w14:paraId="03DE54E2" w14:textId="56D3BC90" w:rsidR="00682BBD" w:rsidRPr="00090916" w:rsidRDefault="00981998" w:rsidP="00253B3D">
            <w:pPr>
              <w:pStyle w:val="BodyText1"/>
              <w:spacing w:line="240" w:lineRule="auto"/>
              <w:rPr>
                <w:sz w:val="24"/>
                <w:szCs w:val="24"/>
                <w:lang w:val="en-GB"/>
              </w:rPr>
            </w:pPr>
            <w:r w:rsidRPr="00981998">
              <w:rPr>
                <w:rFonts w:ascii="Arial" w:hAnsi="Arial" w:cs="Arial"/>
                <w:sz w:val="24"/>
                <w:szCs w:val="24"/>
              </w:rPr>
              <w:t>•</w:t>
            </w:r>
            <w:r>
              <w:rPr>
                <w:rFonts w:ascii="Arial" w:hAnsi="Arial" w:cs="Arial"/>
                <w:sz w:val="24"/>
                <w:szCs w:val="24"/>
              </w:rPr>
              <w:t xml:space="preserve"> </w:t>
            </w:r>
            <w:r w:rsidR="1BBC20D9" w:rsidRPr="00981998">
              <w:rPr>
                <w:rFonts w:ascii="Arial" w:hAnsi="Arial" w:cs="Arial"/>
                <w:sz w:val="24"/>
                <w:szCs w:val="24"/>
                <w:lang w:val="en-GB"/>
              </w:rPr>
              <w:t>How can I create an opportunity this week for my team to share their feedback or discuss their strengths and challenges?</w:t>
            </w:r>
          </w:p>
        </w:tc>
      </w:tr>
      <w:tr w:rsidR="00682BBD" w14:paraId="4EF13AD4" w14:textId="77777777" w:rsidTr="517D8830">
        <w:trPr>
          <w:trHeight w:val="300"/>
        </w:trPr>
        <w:tc>
          <w:tcPr>
            <w:tcW w:w="2880" w:type="dxa"/>
            <w:shd w:val="clear" w:color="auto" w:fill="D9D9D9" w:themeFill="background1" w:themeFillShade="D9"/>
          </w:tcPr>
          <w:p w14:paraId="541113A7" w14:textId="77777777" w:rsidR="00682BBD" w:rsidRDefault="00682BBD" w:rsidP="00A8334D">
            <w:pPr>
              <w:rPr>
                <w:rFonts w:ascii="Arial" w:eastAsia="Arial" w:hAnsi="Arial" w:cs="Arial"/>
                <w:b/>
                <w:bCs/>
              </w:rPr>
            </w:pPr>
            <w:r w:rsidRPr="00682BBD">
              <w:rPr>
                <w:rFonts w:ascii="Arial" w:eastAsia="Arial" w:hAnsi="Arial" w:cs="Arial"/>
                <w:b/>
                <w:bCs/>
              </w:rPr>
              <w:t xml:space="preserve">Your answers </w:t>
            </w:r>
            <w:r w:rsidR="009B2425">
              <w:rPr>
                <w:rFonts w:ascii="Arial" w:eastAsia="Arial" w:hAnsi="Arial" w:cs="Arial"/>
                <w:b/>
                <w:bCs/>
              </w:rPr>
              <w:br/>
            </w:r>
            <w:r w:rsidRPr="00682BBD">
              <w:rPr>
                <w:rFonts w:ascii="Arial" w:eastAsia="Arial" w:hAnsi="Arial" w:cs="Arial"/>
                <w:b/>
                <w:bCs/>
              </w:rPr>
              <w:t xml:space="preserve">and </w:t>
            </w:r>
            <w:r w:rsidR="009B2425">
              <w:rPr>
                <w:rFonts w:ascii="Arial" w:eastAsia="Arial" w:hAnsi="Arial" w:cs="Arial"/>
                <w:b/>
                <w:bCs/>
              </w:rPr>
              <w:br/>
            </w:r>
            <w:r w:rsidRPr="00682BBD">
              <w:rPr>
                <w:rFonts w:ascii="Arial" w:eastAsia="Arial" w:hAnsi="Arial" w:cs="Arial"/>
                <w:b/>
                <w:bCs/>
              </w:rPr>
              <w:t>reflections</w:t>
            </w:r>
          </w:p>
        </w:tc>
        <w:tc>
          <w:tcPr>
            <w:tcW w:w="12141" w:type="dxa"/>
          </w:tcPr>
          <w:p w14:paraId="4B94D5A5" w14:textId="77777777" w:rsidR="00682BBD" w:rsidRDefault="00682BBD" w:rsidP="00A8334D">
            <w:pPr>
              <w:rPr>
                <w:rFonts w:ascii="Arial" w:eastAsia="Arial" w:hAnsi="Arial" w:cs="Arial"/>
              </w:rPr>
            </w:pPr>
          </w:p>
        </w:tc>
      </w:tr>
      <w:tr w:rsidR="00682BBD" w14:paraId="32AD822B" w14:textId="77777777" w:rsidTr="517D8830">
        <w:trPr>
          <w:trHeight w:val="300"/>
        </w:trPr>
        <w:tc>
          <w:tcPr>
            <w:tcW w:w="2880" w:type="dxa"/>
            <w:shd w:val="clear" w:color="auto" w:fill="D9D9D9" w:themeFill="background1" w:themeFillShade="D9"/>
          </w:tcPr>
          <w:p w14:paraId="54739543" w14:textId="457520D7" w:rsidR="00682BBD" w:rsidRDefault="00682BBD" w:rsidP="00A8334D">
            <w:pPr>
              <w:rPr>
                <w:rFonts w:ascii="Arial" w:eastAsia="Arial" w:hAnsi="Arial" w:cs="Arial"/>
                <w:b/>
                <w:bCs/>
              </w:rPr>
            </w:pPr>
            <w:r w:rsidRPr="632F2300">
              <w:rPr>
                <w:rFonts w:ascii="Arial" w:eastAsia="Arial" w:hAnsi="Arial" w:cs="Arial"/>
                <w:b/>
                <w:bCs/>
              </w:rPr>
              <w:t xml:space="preserve">Why maintaining curiosity is important for </w:t>
            </w:r>
            <w:r w:rsidR="76BE7922" w:rsidRPr="632F2300">
              <w:rPr>
                <w:rFonts w:ascii="Arial" w:eastAsia="Arial" w:hAnsi="Arial" w:cs="Arial"/>
                <w:b/>
                <w:bCs/>
              </w:rPr>
              <w:t>middle manager</w:t>
            </w:r>
            <w:r w:rsidRPr="632F2300">
              <w:rPr>
                <w:rFonts w:ascii="Arial" w:eastAsia="Arial" w:hAnsi="Arial" w:cs="Arial"/>
                <w:b/>
                <w:bCs/>
              </w:rPr>
              <w:t>s</w:t>
            </w:r>
          </w:p>
        </w:tc>
        <w:tc>
          <w:tcPr>
            <w:tcW w:w="12141" w:type="dxa"/>
            <w:shd w:val="clear" w:color="auto" w:fill="F2F2F2" w:themeFill="background1" w:themeFillShade="F2"/>
          </w:tcPr>
          <w:p w14:paraId="2ED41DC9" w14:textId="77777777" w:rsidR="00682BBD" w:rsidRPr="00682BBD" w:rsidRDefault="00682BBD" w:rsidP="632F2300">
            <w:pPr>
              <w:rPr>
                <w:rFonts w:ascii="Arial" w:eastAsia="Arial" w:hAnsi="Arial" w:cs="Arial"/>
              </w:rPr>
            </w:pPr>
            <w:r w:rsidRPr="632F2300">
              <w:rPr>
                <w:rFonts w:ascii="Arial" w:eastAsia="Arial" w:hAnsi="Arial" w:cs="Arial"/>
              </w:rPr>
              <w:t>Over to you</w:t>
            </w:r>
          </w:p>
          <w:p w14:paraId="1D566B7D" w14:textId="26F62A4C" w:rsidR="00682BBD" w:rsidRPr="00090916" w:rsidRDefault="3293C5DE" w:rsidP="632F2300">
            <w:pPr>
              <w:rPr>
                <w:rFonts w:ascii="Arial" w:eastAsia="Arial" w:hAnsi="Arial" w:cs="Arial"/>
                <w:color w:val="000000" w:themeColor="text1"/>
              </w:rPr>
            </w:pPr>
            <w:r w:rsidRPr="632F2300">
              <w:rPr>
                <w:rFonts w:ascii="Arial" w:eastAsia="Arial" w:hAnsi="Arial" w:cs="Arial"/>
                <w:color w:val="000000" w:themeColor="text1"/>
                <w:lang w:val="en-GB"/>
              </w:rPr>
              <w:t>Spend 10 minutes reflecting on the following questions as part of your practice:</w:t>
            </w:r>
          </w:p>
          <w:p w14:paraId="0076B601" w14:textId="77777777" w:rsidR="00253B3D" w:rsidRDefault="00253B3D" w:rsidP="00253B3D">
            <w:pPr>
              <w:pStyle w:val="BodyText1"/>
              <w:spacing w:line="240" w:lineRule="auto"/>
              <w:rPr>
                <w:rFonts w:ascii="Arial" w:eastAsia="Arial" w:hAnsi="Arial" w:cs="Arial"/>
                <w:sz w:val="24"/>
                <w:szCs w:val="24"/>
                <w:lang w:val="en-GB"/>
              </w:rPr>
            </w:pPr>
            <w:r w:rsidRPr="00253B3D">
              <w:rPr>
                <w:rFonts w:ascii="Arial" w:eastAsia="Arial" w:hAnsi="Arial" w:cs="Arial"/>
                <w:sz w:val="24"/>
                <w:szCs w:val="24"/>
              </w:rPr>
              <w:t>•</w:t>
            </w:r>
            <w:r>
              <w:rPr>
                <w:rFonts w:ascii="Arial" w:eastAsia="Arial" w:hAnsi="Arial" w:cs="Arial"/>
                <w:sz w:val="24"/>
                <w:szCs w:val="24"/>
              </w:rPr>
              <w:t xml:space="preserve"> </w:t>
            </w:r>
            <w:r w:rsidR="3293C5DE" w:rsidRPr="632F2300">
              <w:rPr>
                <w:rFonts w:ascii="Arial" w:eastAsia="Arial" w:hAnsi="Arial" w:cs="Arial"/>
                <w:sz w:val="24"/>
                <w:szCs w:val="24"/>
                <w:lang w:val="en-GB"/>
              </w:rPr>
              <w:t>What assumptions do I hold about my team or the challenges we face, and how might these influence my decisions?</w:t>
            </w:r>
          </w:p>
          <w:p w14:paraId="21A46DAC" w14:textId="231890C6" w:rsidR="00682BBD" w:rsidRPr="00090916" w:rsidRDefault="00253B3D" w:rsidP="00253B3D">
            <w:pPr>
              <w:pStyle w:val="BodyText1"/>
              <w:spacing w:line="240" w:lineRule="auto"/>
              <w:rPr>
                <w:rFonts w:ascii="Arial" w:eastAsia="Arial" w:hAnsi="Arial" w:cs="Arial"/>
                <w:sz w:val="24"/>
                <w:szCs w:val="24"/>
              </w:rPr>
            </w:pPr>
            <w:r w:rsidRPr="00253B3D">
              <w:rPr>
                <w:rFonts w:ascii="Arial" w:eastAsia="Arial" w:hAnsi="Arial" w:cs="Arial"/>
                <w:sz w:val="24"/>
                <w:szCs w:val="24"/>
              </w:rPr>
              <w:t>•</w:t>
            </w:r>
            <w:r>
              <w:rPr>
                <w:rFonts w:ascii="Arial" w:eastAsia="Arial" w:hAnsi="Arial" w:cs="Arial"/>
                <w:sz w:val="24"/>
                <w:szCs w:val="24"/>
              </w:rPr>
              <w:t xml:space="preserve"> </w:t>
            </w:r>
            <w:r w:rsidR="3293C5DE" w:rsidRPr="632F2300">
              <w:rPr>
                <w:rFonts w:ascii="Arial" w:eastAsia="Arial" w:hAnsi="Arial" w:cs="Arial"/>
                <w:sz w:val="24"/>
                <w:szCs w:val="24"/>
                <w:lang w:val="en-GB"/>
              </w:rPr>
              <w:t>What specific action can I take this week to encourage curiosity in my leadership practice?</w:t>
            </w:r>
          </w:p>
          <w:p w14:paraId="2853FAAD" w14:textId="0734EEEE" w:rsidR="00682BBD" w:rsidRPr="00090916" w:rsidRDefault="3293C5DE" w:rsidP="632F2300">
            <w:pPr>
              <w:pStyle w:val="BodyText1"/>
              <w:spacing w:line="288" w:lineRule="auto"/>
              <w:rPr>
                <w:rFonts w:ascii="Arial" w:eastAsia="Arial" w:hAnsi="Arial" w:cs="Arial"/>
                <w:sz w:val="24"/>
                <w:szCs w:val="24"/>
              </w:rPr>
            </w:pPr>
            <w:r w:rsidRPr="632F2300">
              <w:rPr>
                <w:rFonts w:ascii="Arial" w:eastAsia="Arial" w:hAnsi="Arial" w:cs="Arial"/>
                <w:sz w:val="24"/>
                <w:szCs w:val="24"/>
                <w:lang w:val="en-GB"/>
              </w:rPr>
              <w:t xml:space="preserve">Now, choose one area of your team leadership, for example, motivation and engagement, communication and wellbeing and apply a curiosity-driven approach. Reflect on how this influences the outcome and document what you learn. </w:t>
            </w:r>
          </w:p>
          <w:p w14:paraId="275BF0C3" w14:textId="21A2F07D" w:rsidR="00682BBD" w:rsidRPr="00090916" w:rsidRDefault="3293C5DE" w:rsidP="632F2300">
            <w:pPr>
              <w:pStyle w:val="BodyText1"/>
              <w:spacing w:line="288" w:lineRule="auto"/>
              <w:rPr>
                <w:rFonts w:ascii="Arial" w:eastAsia="Arial" w:hAnsi="Arial" w:cs="Arial"/>
                <w:sz w:val="24"/>
                <w:szCs w:val="24"/>
              </w:rPr>
            </w:pPr>
            <w:r w:rsidRPr="632F2300">
              <w:rPr>
                <w:rFonts w:ascii="Arial" w:eastAsia="Arial" w:hAnsi="Arial" w:cs="Arial"/>
                <w:sz w:val="24"/>
                <w:szCs w:val="24"/>
                <w:lang w:val="en-GB"/>
              </w:rPr>
              <w:t>Share your insights with a peer or in your next supervision session.</w:t>
            </w:r>
          </w:p>
        </w:tc>
      </w:tr>
      <w:tr w:rsidR="00682BBD" w14:paraId="124166DE" w14:textId="77777777" w:rsidTr="517D8830">
        <w:trPr>
          <w:trHeight w:val="300"/>
        </w:trPr>
        <w:tc>
          <w:tcPr>
            <w:tcW w:w="2880" w:type="dxa"/>
            <w:shd w:val="clear" w:color="auto" w:fill="D9D9D9" w:themeFill="background1" w:themeFillShade="D9"/>
          </w:tcPr>
          <w:p w14:paraId="0D9C6826" w14:textId="77777777" w:rsidR="00682BBD" w:rsidRPr="00682BBD" w:rsidRDefault="009B2425" w:rsidP="00A8334D">
            <w:pPr>
              <w:rPr>
                <w:rFonts w:ascii="Arial" w:eastAsia="Arial" w:hAnsi="Arial" w:cs="Arial"/>
                <w:b/>
                <w:bCs/>
              </w:rPr>
            </w:pPr>
            <w:r w:rsidRPr="00682BBD">
              <w:rPr>
                <w:rFonts w:ascii="Arial" w:eastAsia="Arial" w:hAnsi="Arial" w:cs="Arial"/>
                <w:b/>
                <w:bCs/>
              </w:rPr>
              <w:lastRenderedPageBreak/>
              <w:t xml:space="preserve">Your answers </w:t>
            </w:r>
            <w:r>
              <w:rPr>
                <w:rFonts w:ascii="Arial" w:eastAsia="Arial" w:hAnsi="Arial" w:cs="Arial"/>
                <w:b/>
                <w:bCs/>
              </w:rPr>
              <w:br/>
            </w:r>
            <w:r w:rsidRPr="00682BBD">
              <w:rPr>
                <w:rFonts w:ascii="Arial" w:eastAsia="Arial" w:hAnsi="Arial" w:cs="Arial"/>
                <w:b/>
                <w:bCs/>
              </w:rPr>
              <w:t xml:space="preserve">and </w:t>
            </w:r>
            <w:r>
              <w:rPr>
                <w:rFonts w:ascii="Arial" w:eastAsia="Arial" w:hAnsi="Arial" w:cs="Arial"/>
                <w:b/>
                <w:bCs/>
              </w:rPr>
              <w:br/>
            </w:r>
            <w:r w:rsidRPr="00682BBD">
              <w:rPr>
                <w:rFonts w:ascii="Arial" w:eastAsia="Arial" w:hAnsi="Arial" w:cs="Arial"/>
                <w:b/>
                <w:bCs/>
              </w:rPr>
              <w:t>reflections</w:t>
            </w:r>
          </w:p>
        </w:tc>
        <w:tc>
          <w:tcPr>
            <w:tcW w:w="12141" w:type="dxa"/>
          </w:tcPr>
          <w:p w14:paraId="3DEEC669" w14:textId="77777777" w:rsidR="00682BBD" w:rsidRPr="00682BBD" w:rsidRDefault="00682BBD" w:rsidP="00682BBD">
            <w:pPr>
              <w:rPr>
                <w:rFonts w:ascii="Arial" w:eastAsia="Arial" w:hAnsi="Arial" w:cs="Arial"/>
              </w:rPr>
            </w:pPr>
          </w:p>
        </w:tc>
      </w:tr>
      <w:tr w:rsidR="00682BBD" w14:paraId="130F0148" w14:textId="77777777" w:rsidTr="517D8830">
        <w:trPr>
          <w:trHeight w:val="300"/>
        </w:trPr>
        <w:tc>
          <w:tcPr>
            <w:tcW w:w="2880" w:type="dxa"/>
            <w:shd w:val="clear" w:color="auto" w:fill="D9D9D9" w:themeFill="background1" w:themeFillShade="D9"/>
          </w:tcPr>
          <w:p w14:paraId="5130ED54" w14:textId="77777777" w:rsidR="00682BBD" w:rsidRPr="00682BBD" w:rsidRDefault="009B2425" w:rsidP="00A8334D">
            <w:pPr>
              <w:rPr>
                <w:rFonts w:ascii="Arial" w:eastAsia="Arial" w:hAnsi="Arial" w:cs="Arial"/>
                <w:b/>
                <w:bCs/>
              </w:rPr>
            </w:pPr>
            <w:r w:rsidRPr="00682BBD">
              <w:rPr>
                <w:rFonts w:ascii="Arial" w:eastAsia="Arial" w:hAnsi="Arial" w:cs="Arial"/>
                <w:b/>
                <w:bCs/>
              </w:rPr>
              <w:t xml:space="preserve">Your answers </w:t>
            </w:r>
            <w:r>
              <w:rPr>
                <w:rFonts w:ascii="Arial" w:eastAsia="Arial" w:hAnsi="Arial" w:cs="Arial"/>
                <w:b/>
                <w:bCs/>
              </w:rPr>
              <w:br/>
            </w:r>
            <w:r w:rsidRPr="00682BBD">
              <w:rPr>
                <w:rFonts w:ascii="Arial" w:eastAsia="Arial" w:hAnsi="Arial" w:cs="Arial"/>
                <w:b/>
                <w:bCs/>
              </w:rPr>
              <w:t xml:space="preserve">and </w:t>
            </w:r>
            <w:r>
              <w:rPr>
                <w:rFonts w:ascii="Arial" w:eastAsia="Arial" w:hAnsi="Arial" w:cs="Arial"/>
                <w:b/>
                <w:bCs/>
              </w:rPr>
              <w:br/>
            </w:r>
            <w:r w:rsidRPr="00682BBD">
              <w:rPr>
                <w:rFonts w:ascii="Arial" w:eastAsia="Arial" w:hAnsi="Arial" w:cs="Arial"/>
                <w:b/>
                <w:bCs/>
              </w:rPr>
              <w:t>reflections</w:t>
            </w:r>
          </w:p>
        </w:tc>
        <w:tc>
          <w:tcPr>
            <w:tcW w:w="12141" w:type="dxa"/>
          </w:tcPr>
          <w:p w14:paraId="3656B9AB" w14:textId="77777777" w:rsidR="00682BBD" w:rsidRPr="00682BBD" w:rsidRDefault="00682BBD" w:rsidP="00682BBD">
            <w:pPr>
              <w:rPr>
                <w:rFonts w:ascii="Arial" w:eastAsia="Arial" w:hAnsi="Arial" w:cs="Arial"/>
              </w:rPr>
            </w:pPr>
          </w:p>
        </w:tc>
      </w:tr>
      <w:tr w:rsidR="00682BBD" w14:paraId="7711E4E9" w14:textId="77777777" w:rsidTr="517D8830">
        <w:trPr>
          <w:trHeight w:val="300"/>
        </w:trPr>
        <w:tc>
          <w:tcPr>
            <w:tcW w:w="2880" w:type="dxa"/>
            <w:shd w:val="clear" w:color="auto" w:fill="D9D9D9" w:themeFill="background1" w:themeFillShade="D9"/>
          </w:tcPr>
          <w:p w14:paraId="78DA8E92" w14:textId="538B6A7D" w:rsidR="00682BBD" w:rsidRPr="00682BBD" w:rsidRDefault="00682BBD" w:rsidP="00A8334D">
            <w:pPr>
              <w:rPr>
                <w:rFonts w:ascii="Arial" w:eastAsia="Arial" w:hAnsi="Arial" w:cs="Arial"/>
                <w:b/>
                <w:bCs/>
              </w:rPr>
            </w:pPr>
            <w:r w:rsidRPr="632F2300">
              <w:rPr>
                <w:rFonts w:ascii="Arial" w:eastAsia="Arial" w:hAnsi="Arial" w:cs="Arial"/>
                <w:b/>
                <w:bCs/>
              </w:rPr>
              <w:t xml:space="preserve">How </w:t>
            </w:r>
            <w:r w:rsidR="52AD4152" w:rsidRPr="632F2300">
              <w:rPr>
                <w:rFonts w:ascii="Arial" w:eastAsia="Arial" w:hAnsi="Arial" w:cs="Arial"/>
                <w:b/>
                <w:bCs/>
              </w:rPr>
              <w:t>middle managers</w:t>
            </w:r>
            <w:r w:rsidRPr="632F2300">
              <w:rPr>
                <w:rFonts w:ascii="Arial" w:eastAsia="Arial" w:hAnsi="Arial" w:cs="Arial"/>
                <w:b/>
                <w:bCs/>
              </w:rPr>
              <w:t xml:space="preserve"> can maintain curiosity in practice</w:t>
            </w:r>
          </w:p>
        </w:tc>
        <w:tc>
          <w:tcPr>
            <w:tcW w:w="12141" w:type="dxa"/>
            <w:shd w:val="clear" w:color="auto" w:fill="F2F2F2" w:themeFill="background1" w:themeFillShade="F2"/>
          </w:tcPr>
          <w:p w14:paraId="42353B21" w14:textId="77777777" w:rsidR="00682BBD" w:rsidRPr="00682BBD" w:rsidRDefault="194F4DB2" w:rsidP="632F2300">
            <w:pPr>
              <w:rPr>
                <w:rFonts w:ascii="Arial" w:eastAsia="Arial" w:hAnsi="Arial" w:cs="Arial"/>
              </w:rPr>
            </w:pPr>
            <w:r w:rsidRPr="517D8830">
              <w:rPr>
                <w:rFonts w:ascii="Arial" w:eastAsia="Arial" w:hAnsi="Arial" w:cs="Arial"/>
              </w:rPr>
              <w:t>Over to you</w:t>
            </w:r>
          </w:p>
          <w:p w14:paraId="0FB8EF3A" w14:textId="1F0EB998" w:rsidR="00682BBD" w:rsidRPr="00682BBD" w:rsidRDefault="194F4DB2" w:rsidP="517D8830">
            <w:pPr>
              <w:rPr>
                <w:color w:val="000000" w:themeColor="text1"/>
                <w:lang w:eastAsia="en-US"/>
              </w:rPr>
            </w:pPr>
            <w:r w:rsidRPr="517D8830">
              <w:rPr>
                <w:rFonts w:ascii="Arial" w:eastAsia="Arial" w:hAnsi="Arial" w:cs="Arial"/>
                <w:color w:val="000000" w:themeColor="text1"/>
                <w:lang w:eastAsia="en-US"/>
              </w:rPr>
              <w:t xml:space="preserve">Now that you’ve reviewed the activities in why maintaining curiosity is important for </w:t>
            </w:r>
            <w:r w:rsidR="57E7B5D2" w:rsidRPr="517D8830">
              <w:rPr>
                <w:rFonts w:ascii="Arial" w:eastAsia="Arial" w:hAnsi="Arial" w:cs="Arial"/>
                <w:color w:val="000000" w:themeColor="text1"/>
                <w:lang w:eastAsia="en-US"/>
              </w:rPr>
              <w:t>middle manager</w:t>
            </w:r>
            <w:r w:rsidRPr="517D8830">
              <w:rPr>
                <w:rFonts w:ascii="Arial" w:eastAsia="Arial" w:hAnsi="Arial" w:cs="Arial"/>
                <w:color w:val="000000" w:themeColor="text1"/>
                <w:lang w:eastAsia="en-US"/>
              </w:rPr>
              <w:t>s, choose one from each section that you would like to experiment with. Detail when and where you’ll try th</w:t>
            </w:r>
            <w:r w:rsidR="726C4A6B" w:rsidRPr="517D8830">
              <w:rPr>
                <w:rFonts w:ascii="Arial" w:eastAsia="Arial" w:hAnsi="Arial" w:cs="Arial"/>
                <w:color w:val="000000" w:themeColor="text1"/>
                <w:lang w:eastAsia="en-US"/>
              </w:rPr>
              <w:t>is</w:t>
            </w:r>
            <w:r w:rsidRPr="517D8830">
              <w:rPr>
                <w:rFonts w:ascii="Arial" w:eastAsia="Arial" w:hAnsi="Arial" w:cs="Arial"/>
                <w:color w:val="000000" w:themeColor="text1"/>
                <w:lang w:eastAsia="en-US"/>
              </w:rPr>
              <w:t xml:space="preserve"> out and reflect on </w:t>
            </w:r>
            <w:r w:rsidR="3E4C24A9" w:rsidRPr="517D8830">
              <w:rPr>
                <w:rFonts w:ascii="Arial" w:eastAsia="Arial" w:hAnsi="Arial" w:cs="Arial"/>
                <w:color w:val="000000" w:themeColor="text1"/>
                <w:lang w:eastAsia="en-US"/>
              </w:rPr>
              <w:t xml:space="preserve">its </w:t>
            </w:r>
            <w:r w:rsidRPr="517D8830">
              <w:rPr>
                <w:rFonts w:ascii="Arial" w:eastAsia="Arial" w:hAnsi="Arial" w:cs="Arial"/>
                <w:color w:val="000000" w:themeColor="text1"/>
                <w:lang w:eastAsia="en-US"/>
              </w:rPr>
              <w:t>effect over time</w:t>
            </w:r>
            <w:r w:rsidRPr="517D8830">
              <w:rPr>
                <w:color w:val="000000" w:themeColor="text1"/>
                <w:lang w:eastAsia="en-US"/>
              </w:rPr>
              <w:t>.</w:t>
            </w:r>
          </w:p>
        </w:tc>
      </w:tr>
      <w:tr w:rsidR="00682BBD" w14:paraId="3558B984" w14:textId="77777777" w:rsidTr="517D8830">
        <w:trPr>
          <w:trHeight w:val="300"/>
        </w:trPr>
        <w:tc>
          <w:tcPr>
            <w:tcW w:w="2880" w:type="dxa"/>
            <w:shd w:val="clear" w:color="auto" w:fill="D9D9D9" w:themeFill="background1" w:themeFillShade="D9"/>
          </w:tcPr>
          <w:p w14:paraId="3FF71549" w14:textId="77777777" w:rsidR="00682BBD" w:rsidRPr="00682BBD" w:rsidRDefault="009B2425" w:rsidP="00A8334D">
            <w:pPr>
              <w:rPr>
                <w:rFonts w:ascii="Arial" w:eastAsia="Arial" w:hAnsi="Arial" w:cs="Arial"/>
                <w:b/>
                <w:bCs/>
              </w:rPr>
            </w:pPr>
            <w:r w:rsidRPr="00682BBD">
              <w:rPr>
                <w:rFonts w:ascii="Arial" w:eastAsia="Arial" w:hAnsi="Arial" w:cs="Arial"/>
                <w:b/>
                <w:bCs/>
              </w:rPr>
              <w:t xml:space="preserve">Your answers </w:t>
            </w:r>
            <w:r>
              <w:rPr>
                <w:rFonts w:ascii="Arial" w:eastAsia="Arial" w:hAnsi="Arial" w:cs="Arial"/>
                <w:b/>
                <w:bCs/>
              </w:rPr>
              <w:br/>
            </w:r>
            <w:r w:rsidRPr="00682BBD">
              <w:rPr>
                <w:rFonts w:ascii="Arial" w:eastAsia="Arial" w:hAnsi="Arial" w:cs="Arial"/>
                <w:b/>
                <w:bCs/>
              </w:rPr>
              <w:t xml:space="preserve">and </w:t>
            </w:r>
            <w:r>
              <w:rPr>
                <w:rFonts w:ascii="Arial" w:eastAsia="Arial" w:hAnsi="Arial" w:cs="Arial"/>
                <w:b/>
                <w:bCs/>
              </w:rPr>
              <w:br/>
            </w:r>
            <w:r w:rsidRPr="00682BBD">
              <w:rPr>
                <w:rFonts w:ascii="Arial" w:eastAsia="Arial" w:hAnsi="Arial" w:cs="Arial"/>
                <w:b/>
                <w:bCs/>
              </w:rPr>
              <w:t>reflections</w:t>
            </w:r>
          </w:p>
        </w:tc>
        <w:tc>
          <w:tcPr>
            <w:tcW w:w="12141" w:type="dxa"/>
          </w:tcPr>
          <w:p w14:paraId="45FB0818" w14:textId="77777777" w:rsidR="00682BBD" w:rsidRPr="00682BBD" w:rsidRDefault="00682BBD" w:rsidP="00682BBD">
            <w:pPr>
              <w:rPr>
                <w:rFonts w:ascii="Arial" w:eastAsia="Arial" w:hAnsi="Arial" w:cs="Arial"/>
              </w:rPr>
            </w:pPr>
          </w:p>
        </w:tc>
      </w:tr>
    </w:tbl>
    <w:p w14:paraId="049F31CB" w14:textId="77777777" w:rsidR="00682BBD" w:rsidRDefault="00682BBD" w:rsidP="00682BBD"/>
    <w:p w14:paraId="53128261" w14:textId="77777777" w:rsidR="00682BBD" w:rsidRDefault="00682BBD" w:rsidP="00682BBD">
      <w:r>
        <w:br w:type="page"/>
      </w:r>
    </w:p>
    <w:p w14:paraId="6EB1916D" w14:textId="77777777" w:rsidR="00682BBD" w:rsidRDefault="00F055C1" w:rsidP="00682BBD">
      <w:pPr>
        <w:pStyle w:val="Heading2"/>
        <w:jc w:val="center"/>
        <w:rPr>
          <w:rFonts w:ascii="Arial" w:hAnsi="Arial" w:cs="Arial"/>
          <w:b/>
          <w:bCs/>
          <w:color w:val="auto"/>
          <w:sz w:val="32"/>
          <w:szCs w:val="32"/>
        </w:rPr>
      </w:pPr>
      <w:r>
        <w:rPr>
          <w:rFonts w:ascii="Arial" w:hAnsi="Arial" w:cs="Arial"/>
          <w:b/>
          <w:bCs/>
          <w:color w:val="auto"/>
          <w:sz w:val="32"/>
          <w:szCs w:val="32"/>
        </w:rPr>
        <w:lastRenderedPageBreak/>
        <w:t>Providing clarity</w:t>
      </w:r>
    </w:p>
    <w:tbl>
      <w:tblPr>
        <w:tblStyle w:val="TableGrid"/>
        <w:tblW w:w="15021" w:type="dxa"/>
        <w:tblLayout w:type="fixed"/>
        <w:tblLook w:val="06A0" w:firstRow="1" w:lastRow="0" w:firstColumn="1" w:lastColumn="0" w:noHBand="1" w:noVBand="1"/>
      </w:tblPr>
      <w:tblGrid>
        <w:gridCol w:w="2880"/>
        <w:gridCol w:w="12141"/>
      </w:tblGrid>
      <w:tr w:rsidR="00682BBD" w14:paraId="5A41667E" w14:textId="77777777" w:rsidTr="632F2300">
        <w:trPr>
          <w:trHeight w:val="300"/>
        </w:trPr>
        <w:tc>
          <w:tcPr>
            <w:tcW w:w="2880" w:type="dxa"/>
            <w:shd w:val="clear" w:color="auto" w:fill="B4C6E7" w:themeFill="accent1" w:themeFillTint="66"/>
          </w:tcPr>
          <w:p w14:paraId="7FB81A80" w14:textId="77777777" w:rsidR="00682BBD" w:rsidRDefault="00682BBD" w:rsidP="00A8334D">
            <w:pPr>
              <w:rPr>
                <w:rFonts w:ascii="Arial" w:eastAsia="Arial" w:hAnsi="Arial" w:cs="Arial"/>
                <w:b/>
                <w:bCs/>
              </w:rPr>
            </w:pPr>
            <w:r>
              <w:rPr>
                <w:rFonts w:ascii="Arial" w:eastAsia="Arial" w:hAnsi="Arial" w:cs="Arial"/>
                <w:b/>
                <w:bCs/>
              </w:rPr>
              <w:t>Topic</w:t>
            </w:r>
          </w:p>
        </w:tc>
        <w:tc>
          <w:tcPr>
            <w:tcW w:w="12141" w:type="dxa"/>
            <w:shd w:val="clear" w:color="auto" w:fill="B4C6E7" w:themeFill="accent1" w:themeFillTint="66"/>
          </w:tcPr>
          <w:p w14:paraId="72EA87C9" w14:textId="77777777" w:rsidR="00682BBD" w:rsidRDefault="00682BBD" w:rsidP="00A8334D">
            <w:pPr>
              <w:rPr>
                <w:rFonts w:ascii="Arial" w:eastAsia="Arial" w:hAnsi="Arial" w:cs="Arial"/>
                <w:b/>
                <w:bCs/>
              </w:rPr>
            </w:pPr>
            <w:r>
              <w:rPr>
                <w:rFonts w:ascii="Arial" w:eastAsia="Arial" w:hAnsi="Arial" w:cs="Arial"/>
                <w:b/>
                <w:bCs/>
              </w:rPr>
              <w:t>Notes and reflections</w:t>
            </w:r>
          </w:p>
        </w:tc>
      </w:tr>
      <w:tr w:rsidR="00682BBD" w14:paraId="4552DB92" w14:textId="77777777" w:rsidTr="632F2300">
        <w:trPr>
          <w:trHeight w:val="300"/>
        </w:trPr>
        <w:tc>
          <w:tcPr>
            <w:tcW w:w="2880" w:type="dxa"/>
            <w:shd w:val="clear" w:color="auto" w:fill="D9D9D9" w:themeFill="background1" w:themeFillShade="D9"/>
          </w:tcPr>
          <w:p w14:paraId="0D1E4CBE" w14:textId="77777777" w:rsidR="00682BBD" w:rsidRDefault="00F055C1" w:rsidP="00A8334D">
            <w:pPr>
              <w:rPr>
                <w:rFonts w:ascii="Arial" w:eastAsia="Arial" w:hAnsi="Arial" w:cs="Arial"/>
                <w:b/>
                <w:bCs/>
              </w:rPr>
            </w:pPr>
            <w:r w:rsidRPr="00F055C1">
              <w:rPr>
                <w:rFonts w:ascii="Arial" w:eastAsia="Arial" w:hAnsi="Arial" w:cs="Arial"/>
                <w:b/>
                <w:bCs/>
              </w:rPr>
              <w:t>What do we mean by providing clarity?</w:t>
            </w:r>
          </w:p>
        </w:tc>
        <w:tc>
          <w:tcPr>
            <w:tcW w:w="12141" w:type="dxa"/>
          </w:tcPr>
          <w:p w14:paraId="62486C05" w14:textId="77777777" w:rsidR="00682BBD" w:rsidRDefault="00682BBD" w:rsidP="00A8334D">
            <w:pPr>
              <w:rPr>
                <w:rFonts w:ascii="Arial" w:eastAsia="Arial" w:hAnsi="Arial" w:cs="Arial"/>
              </w:rPr>
            </w:pPr>
          </w:p>
        </w:tc>
      </w:tr>
      <w:tr w:rsidR="00682BBD" w14:paraId="3CBA0186" w14:textId="77777777" w:rsidTr="632F2300">
        <w:trPr>
          <w:trHeight w:val="300"/>
        </w:trPr>
        <w:tc>
          <w:tcPr>
            <w:tcW w:w="2880" w:type="dxa"/>
            <w:shd w:val="clear" w:color="auto" w:fill="D9D9D9" w:themeFill="background1" w:themeFillShade="D9"/>
          </w:tcPr>
          <w:p w14:paraId="7DB23341" w14:textId="66CEE6EE" w:rsidR="00682BBD" w:rsidRDefault="00F055C1" w:rsidP="00A8334D">
            <w:pPr>
              <w:rPr>
                <w:rFonts w:ascii="Arial" w:eastAsia="Arial" w:hAnsi="Arial" w:cs="Arial"/>
                <w:b/>
                <w:bCs/>
              </w:rPr>
            </w:pPr>
            <w:r w:rsidRPr="632F2300">
              <w:rPr>
                <w:rFonts w:ascii="Arial" w:eastAsia="Arial" w:hAnsi="Arial" w:cs="Arial"/>
                <w:b/>
                <w:bCs/>
              </w:rPr>
              <w:t xml:space="preserve">Providing clarity as a </w:t>
            </w:r>
            <w:r w:rsidR="09B2D815" w:rsidRPr="632F2300">
              <w:rPr>
                <w:rFonts w:ascii="Arial" w:eastAsia="Arial" w:hAnsi="Arial" w:cs="Arial"/>
                <w:b/>
                <w:bCs/>
              </w:rPr>
              <w:t>middle manager</w:t>
            </w:r>
          </w:p>
        </w:tc>
        <w:tc>
          <w:tcPr>
            <w:tcW w:w="12141" w:type="dxa"/>
            <w:shd w:val="clear" w:color="auto" w:fill="F2F2F2" w:themeFill="background1" w:themeFillShade="F2"/>
          </w:tcPr>
          <w:p w14:paraId="4101652C" w14:textId="661529E5" w:rsidR="00F055C1" w:rsidRPr="009F1E8D" w:rsidRDefault="00F055C1" w:rsidP="632F2300">
            <w:pPr>
              <w:rPr>
                <w:rFonts w:ascii="Arial" w:eastAsia="Arial" w:hAnsi="Arial" w:cs="Arial"/>
              </w:rPr>
            </w:pPr>
            <w:r w:rsidRPr="009F1E8D">
              <w:rPr>
                <w:rFonts w:ascii="Arial" w:hAnsi="Arial" w:cs="Arial"/>
              </w:rPr>
              <w:t>Over to you</w:t>
            </w:r>
          </w:p>
          <w:p w14:paraId="1601EB7F" w14:textId="66E68ABC" w:rsidR="00682BBD" w:rsidRPr="009F1E8D" w:rsidRDefault="75F7AD6D" w:rsidP="632F2300">
            <w:pPr>
              <w:rPr>
                <w:rFonts w:ascii="Arial" w:eastAsia="Arial" w:hAnsi="Arial" w:cs="Arial"/>
              </w:rPr>
            </w:pPr>
            <w:r w:rsidRPr="009F1E8D">
              <w:rPr>
                <w:rFonts w:ascii="Arial" w:hAnsi="Arial" w:cs="Arial"/>
                <w:lang w:val="en-GB"/>
              </w:rPr>
              <w:t>Take 5 minutes to reflect on the behaviours above and respond to one of the following questions:</w:t>
            </w:r>
          </w:p>
          <w:p w14:paraId="2AC87135" w14:textId="3FA96002" w:rsidR="00682BBD" w:rsidRPr="009F1E8D" w:rsidRDefault="0044362E" w:rsidP="0044362E">
            <w:pPr>
              <w:pStyle w:val="BodyText1"/>
              <w:spacing w:line="288" w:lineRule="auto"/>
              <w:rPr>
                <w:rFonts w:ascii="Arial" w:eastAsia="Arial" w:hAnsi="Arial" w:cs="Arial"/>
                <w:sz w:val="24"/>
                <w:szCs w:val="24"/>
              </w:rPr>
            </w:pPr>
            <w:r w:rsidRPr="0044362E">
              <w:rPr>
                <w:rFonts w:ascii="Arial" w:hAnsi="Arial" w:cs="Arial"/>
                <w:color w:val="auto"/>
                <w:sz w:val="24"/>
                <w:szCs w:val="24"/>
                <w:lang w:eastAsia="ja-JP"/>
              </w:rPr>
              <w:t>•</w:t>
            </w:r>
            <w:r>
              <w:rPr>
                <w:rFonts w:ascii="Arial" w:hAnsi="Arial" w:cs="Arial"/>
                <w:color w:val="auto"/>
                <w:sz w:val="24"/>
                <w:szCs w:val="24"/>
                <w:lang w:eastAsia="ja-JP"/>
              </w:rPr>
              <w:t xml:space="preserve"> </w:t>
            </w:r>
            <w:r w:rsidR="75F7AD6D" w:rsidRPr="009F1E8D">
              <w:rPr>
                <w:rFonts w:ascii="Arial" w:hAnsi="Arial" w:cs="Arial"/>
                <w:color w:val="auto"/>
                <w:sz w:val="24"/>
                <w:szCs w:val="24"/>
                <w:lang w:val="en-GB" w:eastAsia="ja-JP"/>
              </w:rPr>
              <w:t xml:space="preserve">How do I ensure that my team understands and aligns with our child-centred vision, goals, and expectations? </w:t>
            </w:r>
          </w:p>
          <w:p w14:paraId="2E62EBB1" w14:textId="371DDF3D" w:rsidR="00682BBD" w:rsidRPr="0044362E" w:rsidRDefault="0044362E" w:rsidP="0044362E">
            <w:pPr>
              <w:rPr>
                <w:rFonts w:ascii="Arial" w:eastAsia="Arial" w:hAnsi="Arial" w:cs="Arial"/>
              </w:rPr>
            </w:pPr>
            <w:r w:rsidRPr="0044362E">
              <w:rPr>
                <w:rFonts w:ascii="Arial" w:hAnsi="Arial" w:cs="Arial"/>
              </w:rPr>
              <w:t>•</w:t>
            </w:r>
            <w:r>
              <w:rPr>
                <w:rFonts w:ascii="Arial" w:hAnsi="Arial" w:cs="Arial"/>
              </w:rPr>
              <w:t xml:space="preserve"> </w:t>
            </w:r>
            <w:r w:rsidR="75F7AD6D" w:rsidRPr="0044362E">
              <w:rPr>
                <w:rFonts w:ascii="Arial" w:hAnsi="Arial" w:cs="Arial"/>
                <w:lang w:val="en-GB"/>
              </w:rPr>
              <w:t>What steps have I taken to build an inclusive environment where staff actively manage bias and discrimination?</w:t>
            </w:r>
          </w:p>
        </w:tc>
      </w:tr>
      <w:tr w:rsidR="00682BBD" w14:paraId="778AE004" w14:textId="77777777" w:rsidTr="632F2300">
        <w:trPr>
          <w:trHeight w:val="300"/>
        </w:trPr>
        <w:tc>
          <w:tcPr>
            <w:tcW w:w="2880" w:type="dxa"/>
            <w:shd w:val="clear" w:color="auto" w:fill="D9D9D9" w:themeFill="background1" w:themeFillShade="D9"/>
          </w:tcPr>
          <w:p w14:paraId="24F3750F" w14:textId="77777777" w:rsidR="00682BBD" w:rsidRDefault="009B2425" w:rsidP="00A8334D">
            <w:pPr>
              <w:rPr>
                <w:rFonts w:ascii="Arial" w:eastAsia="Arial" w:hAnsi="Arial" w:cs="Arial"/>
                <w:b/>
                <w:bCs/>
              </w:rPr>
            </w:pPr>
            <w:r w:rsidRPr="00682BBD">
              <w:rPr>
                <w:rFonts w:ascii="Arial" w:eastAsia="Arial" w:hAnsi="Arial" w:cs="Arial"/>
                <w:b/>
                <w:bCs/>
              </w:rPr>
              <w:t xml:space="preserve">Your answers </w:t>
            </w:r>
            <w:r>
              <w:rPr>
                <w:rFonts w:ascii="Arial" w:eastAsia="Arial" w:hAnsi="Arial" w:cs="Arial"/>
                <w:b/>
                <w:bCs/>
              </w:rPr>
              <w:br/>
            </w:r>
            <w:r w:rsidRPr="00682BBD">
              <w:rPr>
                <w:rFonts w:ascii="Arial" w:eastAsia="Arial" w:hAnsi="Arial" w:cs="Arial"/>
                <w:b/>
                <w:bCs/>
              </w:rPr>
              <w:t xml:space="preserve">and </w:t>
            </w:r>
            <w:r>
              <w:rPr>
                <w:rFonts w:ascii="Arial" w:eastAsia="Arial" w:hAnsi="Arial" w:cs="Arial"/>
                <w:b/>
                <w:bCs/>
              </w:rPr>
              <w:br/>
            </w:r>
            <w:r w:rsidRPr="00682BBD">
              <w:rPr>
                <w:rFonts w:ascii="Arial" w:eastAsia="Arial" w:hAnsi="Arial" w:cs="Arial"/>
                <w:b/>
                <w:bCs/>
              </w:rPr>
              <w:t>reflections</w:t>
            </w:r>
          </w:p>
        </w:tc>
        <w:tc>
          <w:tcPr>
            <w:tcW w:w="12141" w:type="dxa"/>
          </w:tcPr>
          <w:p w14:paraId="4B99056E" w14:textId="77777777" w:rsidR="00682BBD" w:rsidRDefault="00682BBD" w:rsidP="00A8334D">
            <w:pPr>
              <w:rPr>
                <w:rFonts w:ascii="Arial" w:eastAsia="Arial" w:hAnsi="Arial" w:cs="Arial"/>
              </w:rPr>
            </w:pPr>
          </w:p>
        </w:tc>
      </w:tr>
      <w:tr w:rsidR="00682BBD" w14:paraId="3BE36B65" w14:textId="77777777" w:rsidTr="632F2300">
        <w:trPr>
          <w:trHeight w:val="300"/>
        </w:trPr>
        <w:tc>
          <w:tcPr>
            <w:tcW w:w="2880" w:type="dxa"/>
            <w:shd w:val="clear" w:color="auto" w:fill="D9D9D9" w:themeFill="background1" w:themeFillShade="D9"/>
          </w:tcPr>
          <w:p w14:paraId="153BAF8B" w14:textId="0BAAA2AA" w:rsidR="00682BBD" w:rsidRDefault="00F055C1" w:rsidP="632F2300">
            <w:pPr>
              <w:rPr>
                <w:rFonts w:ascii="Arial" w:eastAsia="Arial" w:hAnsi="Arial" w:cs="Arial"/>
                <w:b/>
                <w:bCs/>
              </w:rPr>
            </w:pPr>
            <w:r w:rsidRPr="632F2300">
              <w:rPr>
                <w:rFonts w:ascii="Arial" w:eastAsia="Arial" w:hAnsi="Arial" w:cs="Arial"/>
                <w:b/>
                <w:bCs/>
              </w:rPr>
              <w:t xml:space="preserve">Why providing clarity is important for </w:t>
            </w:r>
            <w:r w:rsidR="43246803" w:rsidRPr="632F2300">
              <w:rPr>
                <w:rFonts w:ascii="Arial" w:eastAsia="Arial" w:hAnsi="Arial" w:cs="Arial"/>
                <w:b/>
                <w:bCs/>
              </w:rPr>
              <w:t>middle manager</w:t>
            </w:r>
            <w:r w:rsidRPr="632F2300">
              <w:rPr>
                <w:rFonts w:ascii="Arial" w:eastAsia="Arial" w:hAnsi="Arial" w:cs="Arial"/>
                <w:b/>
                <w:bCs/>
              </w:rPr>
              <w:t>s</w:t>
            </w:r>
          </w:p>
        </w:tc>
        <w:tc>
          <w:tcPr>
            <w:tcW w:w="12141" w:type="dxa"/>
            <w:shd w:val="clear" w:color="auto" w:fill="F2F2F2" w:themeFill="background1" w:themeFillShade="F2"/>
          </w:tcPr>
          <w:p w14:paraId="4AF72962" w14:textId="77777777" w:rsidR="00F055C1" w:rsidRPr="009F1E8D" w:rsidRDefault="00F055C1" w:rsidP="632F2300">
            <w:pPr>
              <w:rPr>
                <w:rFonts w:ascii="Arial" w:eastAsia="Arial" w:hAnsi="Arial" w:cs="Arial"/>
              </w:rPr>
            </w:pPr>
            <w:r w:rsidRPr="009F1E8D">
              <w:rPr>
                <w:rFonts w:ascii="Arial" w:eastAsia="Arial" w:hAnsi="Arial" w:cs="Arial"/>
              </w:rPr>
              <w:t>Over to you</w:t>
            </w:r>
          </w:p>
          <w:p w14:paraId="626FFBA5" w14:textId="303737F9" w:rsidR="00682BBD" w:rsidRPr="009F1E8D" w:rsidRDefault="7174ADD9" w:rsidP="632F2300">
            <w:pPr>
              <w:pStyle w:val="BodyText1"/>
              <w:spacing w:line="288" w:lineRule="auto"/>
              <w:rPr>
                <w:rFonts w:ascii="Arial" w:eastAsia="Arial" w:hAnsi="Arial" w:cs="Arial"/>
                <w:sz w:val="24"/>
                <w:szCs w:val="24"/>
              </w:rPr>
            </w:pPr>
            <w:r w:rsidRPr="009F1E8D">
              <w:rPr>
                <w:rFonts w:ascii="Arial" w:hAnsi="Arial" w:cs="Arial"/>
                <w:color w:val="auto"/>
                <w:sz w:val="24"/>
                <w:szCs w:val="24"/>
                <w:lang w:val="en-GB" w:eastAsia="ja-JP"/>
              </w:rPr>
              <w:t>Spend 10 minutes reflecting on your role as a middle manager, considering the level of clarity you provide in your team’s work. Consider the following:</w:t>
            </w:r>
          </w:p>
          <w:p w14:paraId="00FBCF41" w14:textId="31051912" w:rsidR="00682BBD" w:rsidRPr="009F1E8D" w:rsidRDefault="0044362E" w:rsidP="0044362E">
            <w:pPr>
              <w:pStyle w:val="BodyText1"/>
              <w:spacing w:line="288" w:lineRule="auto"/>
              <w:rPr>
                <w:rFonts w:ascii="Arial" w:eastAsia="Arial" w:hAnsi="Arial" w:cs="Arial"/>
                <w:sz w:val="24"/>
                <w:szCs w:val="24"/>
              </w:rPr>
            </w:pPr>
            <w:r w:rsidRPr="0044362E">
              <w:rPr>
                <w:rFonts w:ascii="Arial" w:hAnsi="Arial" w:cs="Arial"/>
                <w:color w:val="auto"/>
                <w:sz w:val="24"/>
                <w:szCs w:val="24"/>
                <w:lang w:eastAsia="ja-JP"/>
              </w:rPr>
              <w:t>•</w:t>
            </w:r>
            <w:r>
              <w:rPr>
                <w:rFonts w:ascii="Arial" w:hAnsi="Arial" w:cs="Arial"/>
                <w:color w:val="auto"/>
                <w:sz w:val="24"/>
                <w:szCs w:val="24"/>
                <w:lang w:eastAsia="ja-JP"/>
              </w:rPr>
              <w:t xml:space="preserve"> </w:t>
            </w:r>
            <w:r w:rsidR="7174ADD9" w:rsidRPr="009F1E8D">
              <w:rPr>
                <w:rFonts w:ascii="Arial" w:hAnsi="Arial" w:cs="Arial"/>
                <w:color w:val="auto"/>
                <w:sz w:val="24"/>
                <w:szCs w:val="24"/>
                <w:lang w:val="en-GB" w:eastAsia="ja-JP"/>
              </w:rPr>
              <w:t xml:space="preserve">How do you provide clear direction in your team’s work with families and in supervision? </w:t>
            </w:r>
          </w:p>
          <w:p w14:paraId="1FC0F39F" w14:textId="490E88E6" w:rsidR="00682BBD" w:rsidRPr="00090916" w:rsidRDefault="0044362E" w:rsidP="0044362E">
            <w:pPr>
              <w:pStyle w:val="BodyText1"/>
              <w:spacing w:line="288" w:lineRule="auto"/>
              <w:rPr>
                <w:rFonts w:ascii="Arial" w:eastAsia="Arial" w:hAnsi="Arial" w:cs="Arial"/>
                <w:sz w:val="24"/>
                <w:szCs w:val="24"/>
              </w:rPr>
            </w:pPr>
            <w:r w:rsidRPr="0044362E">
              <w:rPr>
                <w:rFonts w:ascii="Arial" w:hAnsi="Arial" w:cs="Arial"/>
                <w:color w:val="auto"/>
                <w:sz w:val="24"/>
                <w:szCs w:val="24"/>
                <w:lang w:eastAsia="ja-JP"/>
              </w:rPr>
              <w:t>•</w:t>
            </w:r>
            <w:r>
              <w:rPr>
                <w:rFonts w:ascii="Arial" w:hAnsi="Arial" w:cs="Arial"/>
                <w:color w:val="auto"/>
                <w:sz w:val="24"/>
                <w:szCs w:val="24"/>
                <w:lang w:eastAsia="ja-JP"/>
              </w:rPr>
              <w:t xml:space="preserve"> </w:t>
            </w:r>
            <w:r w:rsidR="7174ADD9" w:rsidRPr="009F1E8D">
              <w:rPr>
                <w:rFonts w:ascii="Arial" w:hAnsi="Arial" w:cs="Arial"/>
                <w:color w:val="auto"/>
                <w:sz w:val="24"/>
                <w:szCs w:val="24"/>
                <w:lang w:val="en-GB" w:eastAsia="ja-JP"/>
              </w:rPr>
              <w:t>What potential challenges or risks arise when providing clarity, and how can you mitigate them effectively?</w:t>
            </w:r>
          </w:p>
        </w:tc>
      </w:tr>
      <w:tr w:rsidR="00682BBD" w14:paraId="31C3DDA9" w14:textId="77777777" w:rsidTr="632F2300">
        <w:trPr>
          <w:trHeight w:val="300"/>
        </w:trPr>
        <w:tc>
          <w:tcPr>
            <w:tcW w:w="2880" w:type="dxa"/>
            <w:shd w:val="clear" w:color="auto" w:fill="D9D9D9" w:themeFill="background1" w:themeFillShade="D9"/>
          </w:tcPr>
          <w:p w14:paraId="08411DE6" w14:textId="77777777" w:rsidR="00682BBD" w:rsidRPr="00682BBD" w:rsidRDefault="009B2425" w:rsidP="00A8334D">
            <w:pPr>
              <w:rPr>
                <w:rFonts w:ascii="Arial" w:eastAsia="Arial" w:hAnsi="Arial" w:cs="Arial"/>
                <w:b/>
                <w:bCs/>
              </w:rPr>
            </w:pPr>
            <w:r w:rsidRPr="00682BBD">
              <w:rPr>
                <w:rFonts w:ascii="Arial" w:eastAsia="Arial" w:hAnsi="Arial" w:cs="Arial"/>
                <w:b/>
                <w:bCs/>
              </w:rPr>
              <w:t xml:space="preserve">Your answers </w:t>
            </w:r>
            <w:r>
              <w:rPr>
                <w:rFonts w:ascii="Arial" w:eastAsia="Arial" w:hAnsi="Arial" w:cs="Arial"/>
                <w:b/>
                <w:bCs/>
              </w:rPr>
              <w:br/>
            </w:r>
            <w:r w:rsidRPr="00682BBD">
              <w:rPr>
                <w:rFonts w:ascii="Arial" w:eastAsia="Arial" w:hAnsi="Arial" w:cs="Arial"/>
                <w:b/>
                <w:bCs/>
              </w:rPr>
              <w:t xml:space="preserve">and </w:t>
            </w:r>
            <w:r>
              <w:rPr>
                <w:rFonts w:ascii="Arial" w:eastAsia="Arial" w:hAnsi="Arial" w:cs="Arial"/>
                <w:b/>
                <w:bCs/>
              </w:rPr>
              <w:br/>
            </w:r>
            <w:r w:rsidRPr="00682BBD">
              <w:rPr>
                <w:rFonts w:ascii="Arial" w:eastAsia="Arial" w:hAnsi="Arial" w:cs="Arial"/>
                <w:b/>
                <w:bCs/>
              </w:rPr>
              <w:t>reflections</w:t>
            </w:r>
          </w:p>
        </w:tc>
        <w:tc>
          <w:tcPr>
            <w:tcW w:w="12141" w:type="dxa"/>
          </w:tcPr>
          <w:p w14:paraId="1299C43A" w14:textId="77777777" w:rsidR="00682BBD" w:rsidRPr="00682BBD" w:rsidRDefault="00682BBD" w:rsidP="00A8334D">
            <w:pPr>
              <w:rPr>
                <w:rFonts w:ascii="Arial" w:eastAsia="Arial" w:hAnsi="Arial" w:cs="Arial"/>
              </w:rPr>
            </w:pPr>
          </w:p>
        </w:tc>
      </w:tr>
      <w:tr w:rsidR="00682BBD" w14:paraId="4C525DE7" w14:textId="77777777" w:rsidTr="632F2300">
        <w:trPr>
          <w:trHeight w:val="300"/>
        </w:trPr>
        <w:tc>
          <w:tcPr>
            <w:tcW w:w="2880" w:type="dxa"/>
            <w:shd w:val="clear" w:color="auto" w:fill="D9D9D9" w:themeFill="background1" w:themeFillShade="D9"/>
          </w:tcPr>
          <w:p w14:paraId="487748F1" w14:textId="31C836FB" w:rsidR="00682BBD" w:rsidRPr="00682BBD" w:rsidRDefault="00F055C1" w:rsidP="632F2300">
            <w:pPr>
              <w:rPr>
                <w:rFonts w:ascii="Arial" w:eastAsia="Arial" w:hAnsi="Arial" w:cs="Arial"/>
                <w:b/>
                <w:bCs/>
              </w:rPr>
            </w:pPr>
            <w:r w:rsidRPr="632F2300">
              <w:rPr>
                <w:rFonts w:ascii="Arial" w:eastAsia="Arial" w:hAnsi="Arial" w:cs="Arial"/>
                <w:b/>
                <w:bCs/>
              </w:rPr>
              <w:t xml:space="preserve">How </w:t>
            </w:r>
            <w:r w:rsidR="249805D9" w:rsidRPr="632F2300">
              <w:rPr>
                <w:rFonts w:ascii="Arial" w:eastAsia="Arial" w:hAnsi="Arial" w:cs="Arial"/>
                <w:b/>
                <w:bCs/>
              </w:rPr>
              <w:t>middle manager</w:t>
            </w:r>
            <w:r w:rsidRPr="632F2300">
              <w:rPr>
                <w:rFonts w:ascii="Arial" w:eastAsia="Arial" w:hAnsi="Arial" w:cs="Arial"/>
                <w:b/>
                <w:bCs/>
              </w:rPr>
              <w:t>s can provide clarity in practice</w:t>
            </w:r>
          </w:p>
        </w:tc>
        <w:tc>
          <w:tcPr>
            <w:tcW w:w="12141" w:type="dxa"/>
            <w:shd w:val="clear" w:color="auto" w:fill="F2F2F2" w:themeFill="background1" w:themeFillShade="F2"/>
          </w:tcPr>
          <w:p w14:paraId="7A530F33" w14:textId="77777777" w:rsidR="00F055C1" w:rsidRPr="00A04904" w:rsidRDefault="00F055C1" w:rsidP="632F2300">
            <w:pPr>
              <w:rPr>
                <w:rFonts w:ascii="Arial" w:eastAsia="Arial" w:hAnsi="Arial" w:cs="Arial"/>
              </w:rPr>
            </w:pPr>
            <w:r w:rsidRPr="00A04904">
              <w:rPr>
                <w:rFonts w:ascii="Arial" w:eastAsia="Arial" w:hAnsi="Arial" w:cs="Arial"/>
              </w:rPr>
              <w:t>Over to you</w:t>
            </w:r>
          </w:p>
          <w:p w14:paraId="69C21968" w14:textId="5816D43A" w:rsidR="00682BBD" w:rsidRPr="00682BBD" w:rsidRDefault="256F6D93" w:rsidP="632F2300">
            <w:pPr>
              <w:pStyle w:val="BodyText1"/>
              <w:spacing w:after="240" w:line="288" w:lineRule="auto"/>
              <w:rPr>
                <w:rFonts w:ascii="Arial" w:eastAsia="Arial" w:hAnsi="Arial" w:cs="Arial"/>
                <w:sz w:val="24"/>
                <w:szCs w:val="24"/>
              </w:rPr>
            </w:pPr>
            <w:r w:rsidRPr="00A04904">
              <w:rPr>
                <w:rFonts w:ascii="Arial" w:hAnsi="Arial" w:cs="Arial"/>
                <w:color w:val="auto"/>
                <w:sz w:val="24"/>
                <w:szCs w:val="24"/>
                <w:lang w:val="en-GB" w:eastAsia="ja-JP"/>
              </w:rPr>
              <w:t>Now that you’ve reviewed these activities, choose one from each section that you’d like to experiment with. Detail when and where you’ll try these and reflect on their effect over time.</w:t>
            </w:r>
          </w:p>
        </w:tc>
      </w:tr>
      <w:tr w:rsidR="00682BBD" w14:paraId="2BFC0445" w14:textId="77777777" w:rsidTr="632F2300">
        <w:trPr>
          <w:trHeight w:val="300"/>
        </w:trPr>
        <w:tc>
          <w:tcPr>
            <w:tcW w:w="2880" w:type="dxa"/>
            <w:shd w:val="clear" w:color="auto" w:fill="D9D9D9" w:themeFill="background1" w:themeFillShade="D9"/>
          </w:tcPr>
          <w:p w14:paraId="5C068118" w14:textId="77777777" w:rsidR="00682BBD" w:rsidRPr="00682BBD" w:rsidRDefault="009B2425" w:rsidP="00A8334D">
            <w:pPr>
              <w:rPr>
                <w:rFonts w:ascii="Arial" w:eastAsia="Arial" w:hAnsi="Arial" w:cs="Arial"/>
                <w:b/>
                <w:bCs/>
              </w:rPr>
            </w:pPr>
            <w:r w:rsidRPr="00682BBD">
              <w:rPr>
                <w:rFonts w:ascii="Arial" w:eastAsia="Arial" w:hAnsi="Arial" w:cs="Arial"/>
                <w:b/>
                <w:bCs/>
              </w:rPr>
              <w:lastRenderedPageBreak/>
              <w:t xml:space="preserve">Your answers </w:t>
            </w:r>
            <w:r>
              <w:rPr>
                <w:rFonts w:ascii="Arial" w:eastAsia="Arial" w:hAnsi="Arial" w:cs="Arial"/>
                <w:b/>
                <w:bCs/>
              </w:rPr>
              <w:br/>
            </w:r>
            <w:r w:rsidRPr="00682BBD">
              <w:rPr>
                <w:rFonts w:ascii="Arial" w:eastAsia="Arial" w:hAnsi="Arial" w:cs="Arial"/>
                <w:b/>
                <w:bCs/>
              </w:rPr>
              <w:t xml:space="preserve">and </w:t>
            </w:r>
            <w:r>
              <w:rPr>
                <w:rFonts w:ascii="Arial" w:eastAsia="Arial" w:hAnsi="Arial" w:cs="Arial"/>
                <w:b/>
                <w:bCs/>
              </w:rPr>
              <w:br/>
            </w:r>
            <w:r w:rsidRPr="00682BBD">
              <w:rPr>
                <w:rFonts w:ascii="Arial" w:eastAsia="Arial" w:hAnsi="Arial" w:cs="Arial"/>
                <w:b/>
                <w:bCs/>
              </w:rPr>
              <w:t>reflections</w:t>
            </w:r>
          </w:p>
        </w:tc>
        <w:tc>
          <w:tcPr>
            <w:tcW w:w="12141" w:type="dxa"/>
          </w:tcPr>
          <w:p w14:paraId="4DDBEF00" w14:textId="77777777" w:rsidR="00682BBD" w:rsidRPr="00682BBD" w:rsidRDefault="00682BBD" w:rsidP="00A8334D">
            <w:pPr>
              <w:rPr>
                <w:rFonts w:ascii="Arial" w:eastAsia="Arial" w:hAnsi="Arial" w:cs="Arial"/>
              </w:rPr>
            </w:pPr>
          </w:p>
        </w:tc>
      </w:tr>
    </w:tbl>
    <w:p w14:paraId="3461D779" w14:textId="77777777" w:rsidR="00F055C1" w:rsidRDefault="00F055C1" w:rsidP="00682BBD"/>
    <w:p w14:paraId="3CF2D8B6" w14:textId="77777777" w:rsidR="00F055C1" w:rsidRDefault="00F055C1" w:rsidP="00F055C1">
      <w:r>
        <w:br w:type="page"/>
      </w:r>
    </w:p>
    <w:p w14:paraId="1EB02AAE" w14:textId="77777777" w:rsidR="00F055C1" w:rsidRDefault="00F055C1" w:rsidP="00F055C1">
      <w:pPr>
        <w:pStyle w:val="Heading2"/>
        <w:jc w:val="center"/>
        <w:rPr>
          <w:rFonts w:ascii="Arial" w:hAnsi="Arial" w:cs="Arial"/>
          <w:b/>
          <w:bCs/>
          <w:color w:val="auto"/>
          <w:sz w:val="32"/>
          <w:szCs w:val="32"/>
        </w:rPr>
      </w:pPr>
      <w:r>
        <w:rPr>
          <w:rFonts w:ascii="Arial" w:hAnsi="Arial" w:cs="Arial"/>
          <w:b/>
          <w:bCs/>
          <w:color w:val="auto"/>
          <w:sz w:val="32"/>
          <w:szCs w:val="32"/>
        </w:rPr>
        <w:lastRenderedPageBreak/>
        <w:t>Managing complexity</w:t>
      </w:r>
    </w:p>
    <w:tbl>
      <w:tblPr>
        <w:tblStyle w:val="TableGrid"/>
        <w:tblW w:w="15021" w:type="dxa"/>
        <w:tblLayout w:type="fixed"/>
        <w:tblLook w:val="06A0" w:firstRow="1" w:lastRow="0" w:firstColumn="1" w:lastColumn="0" w:noHBand="1" w:noVBand="1"/>
      </w:tblPr>
      <w:tblGrid>
        <w:gridCol w:w="2880"/>
        <w:gridCol w:w="12141"/>
      </w:tblGrid>
      <w:tr w:rsidR="00F055C1" w14:paraId="62714D4E" w14:textId="77777777" w:rsidTr="632F2300">
        <w:trPr>
          <w:trHeight w:val="300"/>
        </w:trPr>
        <w:tc>
          <w:tcPr>
            <w:tcW w:w="2880" w:type="dxa"/>
            <w:shd w:val="clear" w:color="auto" w:fill="B4C6E7" w:themeFill="accent1" w:themeFillTint="66"/>
          </w:tcPr>
          <w:p w14:paraId="6C8B39A5" w14:textId="77777777" w:rsidR="00F055C1" w:rsidRDefault="00F055C1" w:rsidP="00A8334D">
            <w:pPr>
              <w:rPr>
                <w:rFonts w:ascii="Arial" w:eastAsia="Arial" w:hAnsi="Arial" w:cs="Arial"/>
                <w:b/>
                <w:bCs/>
              </w:rPr>
            </w:pPr>
            <w:r>
              <w:rPr>
                <w:rFonts w:ascii="Arial" w:eastAsia="Arial" w:hAnsi="Arial" w:cs="Arial"/>
                <w:b/>
                <w:bCs/>
              </w:rPr>
              <w:t>Topic</w:t>
            </w:r>
          </w:p>
        </w:tc>
        <w:tc>
          <w:tcPr>
            <w:tcW w:w="12141" w:type="dxa"/>
            <w:shd w:val="clear" w:color="auto" w:fill="B4C6E7" w:themeFill="accent1" w:themeFillTint="66"/>
          </w:tcPr>
          <w:p w14:paraId="430B8C93" w14:textId="77777777" w:rsidR="00F055C1" w:rsidRDefault="00F055C1" w:rsidP="00A8334D">
            <w:pPr>
              <w:rPr>
                <w:rFonts w:ascii="Arial" w:eastAsia="Arial" w:hAnsi="Arial" w:cs="Arial"/>
                <w:b/>
                <w:bCs/>
              </w:rPr>
            </w:pPr>
            <w:r>
              <w:rPr>
                <w:rFonts w:ascii="Arial" w:eastAsia="Arial" w:hAnsi="Arial" w:cs="Arial"/>
                <w:b/>
                <w:bCs/>
              </w:rPr>
              <w:t>Notes and reflections</w:t>
            </w:r>
          </w:p>
        </w:tc>
      </w:tr>
      <w:tr w:rsidR="00F055C1" w14:paraId="15CF87EB" w14:textId="77777777" w:rsidTr="632F2300">
        <w:trPr>
          <w:trHeight w:val="300"/>
        </w:trPr>
        <w:tc>
          <w:tcPr>
            <w:tcW w:w="2880" w:type="dxa"/>
            <w:shd w:val="clear" w:color="auto" w:fill="D9D9D9" w:themeFill="background1" w:themeFillShade="D9"/>
          </w:tcPr>
          <w:p w14:paraId="2718314B" w14:textId="77777777" w:rsidR="00F055C1" w:rsidRDefault="00F055C1" w:rsidP="00A8334D">
            <w:pPr>
              <w:rPr>
                <w:rFonts w:ascii="Arial" w:eastAsia="Arial" w:hAnsi="Arial" w:cs="Arial"/>
                <w:b/>
                <w:bCs/>
              </w:rPr>
            </w:pPr>
            <w:r w:rsidRPr="00F055C1">
              <w:rPr>
                <w:rFonts w:ascii="Arial" w:eastAsia="Arial" w:hAnsi="Arial" w:cs="Arial"/>
                <w:b/>
                <w:bCs/>
              </w:rPr>
              <w:t>What do we mean by managing complexity?</w:t>
            </w:r>
          </w:p>
        </w:tc>
        <w:tc>
          <w:tcPr>
            <w:tcW w:w="12141" w:type="dxa"/>
          </w:tcPr>
          <w:p w14:paraId="0FB78278" w14:textId="77777777" w:rsidR="00F055C1" w:rsidRDefault="00F055C1" w:rsidP="00A8334D">
            <w:pPr>
              <w:rPr>
                <w:rFonts w:ascii="Arial" w:eastAsia="Arial" w:hAnsi="Arial" w:cs="Arial"/>
              </w:rPr>
            </w:pPr>
          </w:p>
        </w:tc>
      </w:tr>
      <w:tr w:rsidR="00F055C1" w14:paraId="48514BF6" w14:textId="77777777" w:rsidTr="632F2300">
        <w:trPr>
          <w:trHeight w:val="300"/>
        </w:trPr>
        <w:tc>
          <w:tcPr>
            <w:tcW w:w="2880" w:type="dxa"/>
            <w:shd w:val="clear" w:color="auto" w:fill="D9D9D9" w:themeFill="background1" w:themeFillShade="D9"/>
          </w:tcPr>
          <w:p w14:paraId="2BC1B622" w14:textId="3EA14DEE" w:rsidR="00F055C1" w:rsidRDefault="00F055C1" w:rsidP="00A8334D">
            <w:pPr>
              <w:rPr>
                <w:rFonts w:ascii="Arial" w:eastAsia="Arial" w:hAnsi="Arial" w:cs="Arial"/>
                <w:b/>
                <w:bCs/>
              </w:rPr>
            </w:pPr>
            <w:r w:rsidRPr="632F2300">
              <w:rPr>
                <w:rFonts w:ascii="Arial" w:eastAsia="Arial" w:hAnsi="Arial" w:cs="Arial"/>
                <w:b/>
                <w:bCs/>
              </w:rPr>
              <w:t xml:space="preserve">Managing complexity as a </w:t>
            </w:r>
            <w:r w:rsidR="57E7B5D2" w:rsidRPr="632F2300">
              <w:rPr>
                <w:rFonts w:ascii="Arial" w:eastAsia="Arial" w:hAnsi="Arial" w:cs="Arial"/>
                <w:b/>
                <w:bCs/>
              </w:rPr>
              <w:t>middle manager</w:t>
            </w:r>
          </w:p>
        </w:tc>
        <w:tc>
          <w:tcPr>
            <w:tcW w:w="12141" w:type="dxa"/>
            <w:shd w:val="clear" w:color="auto" w:fill="F2F2F2" w:themeFill="background1" w:themeFillShade="F2"/>
          </w:tcPr>
          <w:p w14:paraId="6D73C9B5" w14:textId="77777777" w:rsidR="00F055C1" w:rsidRPr="00F055C1" w:rsidRDefault="00F055C1" w:rsidP="00F055C1">
            <w:pPr>
              <w:rPr>
                <w:rFonts w:ascii="Arial" w:eastAsia="Arial" w:hAnsi="Arial" w:cs="Arial"/>
              </w:rPr>
            </w:pPr>
            <w:r w:rsidRPr="632F2300">
              <w:rPr>
                <w:rFonts w:ascii="Arial" w:eastAsia="Arial" w:hAnsi="Arial" w:cs="Arial"/>
              </w:rPr>
              <w:t>Over to you</w:t>
            </w:r>
          </w:p>
          <w:p w14:paraId="039B3F05" w14:textId="3BC1574B" w:rsidR="00F055C1" w:rsidRPr="008E4C03" w:rsidRDefault="2AF88776" w:rsidP="632F2300">
            <w:pPr>
              <w:pStyle w:val="BodyText1"/>
              <w:spacing w:line="288" w:lineRule="auto"/>
              <w:rPr>
                <w:rFonts w:ascii="Arial" w:eastAsia="Arial" w:hAnsi="Arial" w:cs="Arial"/>
              </w:rPr>
            </w:pPr>
            <w:r w:rsidRPr="008E4C03">
              <w:rPr>
                <w:rFonts w:ascii="Arial" w:hAnsi="Arial" w:cs="Arial"/>
                <w:color w:val="auto"/>
                <w:sz w:val="24"/>
                <w:szCs w:val="24"/>
                <w:lang w:val="en-GB" w:eastAsia="ja-JP"/>
              </w:rPr>
              <w:t>Spend five minutes reflecting on one of the following:</w:t>
            </w:r>
          </w:p>
          <w:p w14:paraId="20BE9810" w14:textId="229ADB5D" w:rsidR="00F055C1" w:rsidRPr="0044362E" w:rsidRDefault="0044362E" w:rsidP="0044362E">
            <w:pPr>
              <w:spacing w:line="288" w:lineRule="auto"/>
              <w:rPr>
                <w:rFonts w:ascii="Arial" w:eastAsia="Arial" w:hAnsi="Arial" w:cs="Arial"/>
              </w:rPr>
            </w:pPr>
            <w:r w:rsidRPr="0044362E">
              <w:rPr>
                <w:rFonts w:ascii="Arial" w:hAnsi="Arial" w:cs="Arial"/>
              </w:rPr>
              <w:t>•</w:t>
            </w:r>
            <w:r>
              <w:rPr>
                <w:rFonts w:ascii="Arial" w:hAnsi="Arial" w:cs="Arial"/>
              </w:rPr>
              <w:t xml:space="preserve"> </w:t>
            </w:r>
            <w:r w:rsidR="2AF88776" w:rsidRPr="0044362E">
              <w:rPr>
                <w:rFonts w:ascii="Arial" w:hAnsi="Arial" w:cs="Arial"/>
                <w:lang w:val="en-GB"/>
              </w:rPr>
              <w:t>How do you ensure that your feedback and performance monitoring effectively support your team's development, reinforce high standards of care, and enable continuous improvement?</w:t>
            </w:r>
          </w:p>
          <w:p w14:paraId="1076DE8C" w14:textId="61D65408" w:rsidR="00F055C1" w:rsidRPr="0044362E" w:rsidRDefault="0044362E" w:rsidP="0044362E">
            <w:pPr>
              <w:spacing w:line="288" w:lineRule="auto"/>
              <w:rPr>
                <w:rFonts w:ascii="Arial" w:eastAsia="Arial" w:hAnsi="Arial" w:cs="Arial"/>
              </w:rPr>
            </w:pPr>
            <w:r w:rsidRPr="0044362E">
              <w:rPr>
                <w:rFonts w:ascii="Arial" w:hAnsi="Arial" w:cs="Arial"/>
              </w:rPr>
              <w:t>•</w:t>
            </w:r>
            <w:r>
              <w:rPr>
                <w:rFonts w:ascii="Arial" w:hAnsi="Arial" w:cs="Arial"/>
              </w:rPr>
              <w:t xml:space="preserve"> </w:t>
            </w:r>
            <w:r w:rsidR="2AF88776" w:rsidRPr="0044362E">
              <w:rPr>
                <w:rFonts w:ascii="Arial" w:hAnsi="Arial" w:cs="Arial"/>
                <w:lang w:val="en-GB"/>
              </w:rPr>
              <w:t>How do you support your team in making informed, child-centred decisions when faced with complex or uncertain information?</w:t>
            </w:r>
          </w:p>
        </w:tc>
      </w:tr>
      <w:tr w:rsidR="00F055C1" w14:paraId="19B608F1" w14:textId="77777777" w:rsidTr="632F2300">
        <w:trPr>
          <w:trHeight w:val="300"/>
        </w:trPr>
        <w:tc>
          <w:tcPr>
            <w:tcW w:w="2880" w:type="dxa"/>
            <w:shd w:val="clear" w:color="auto" w:fill="D9D9D9" w:themeFill="background1" w:themeFillShade="D9"/>
          </w:tcPr>
          <w:p w14:paraId="14BA80FF" w14:textId="77777777" w:rsidR="00F055C1" w:rsidRDefault="009B2425" w:rsidP="00A8334D">
            <w:pPr>
              <w:rPr>
                <w:rFonts w:ascii="Arial" w:eastAsia="Arial" w:hAnsi="Arial" w:cs="Arial"/>
                <w:b/>
                <w:bCs/>
              </w:rPr>
            </w:pPr>
            <w:r w:rsidRPr="00682BBD">
              <w:rPr>
                <w:rFonts w:ascii="Arial" w:eastAsia="Arial" w:hAnsi="Arial" w:cs="Arial"/>
                <w:b/>
                <w:bCs/>
              </w:rPr>
              <w:t xml:space="preserve">Your answers </w:t>
            </w:r>
            <w:r>
              <w:rPr>
                <w:rFonts w:ascii="Arial" w:eastAsia="Arial" w:hAnsi="Arial" w:cs="Arial"/>
                <w:b/>
                <w:bCs/>
              </w:rPr>
              <w:br/>
            </w:r>
            <w:r w:rsidRPr="00682BBD">
              <w:rPr>
                <w:rFonts w:ascii="Arial" w:eastAsia="Arial" w:hAnsi="Arial" w:cs="Arial"/>
                <w:b/>
                <w:bCs/>
              </w:rPr>
              <w:t xml:space="preserve">and </w:t>
            </w:r>
            <w:r>
              <w:rPr>
                <w:rFonts w:ascii="Arial" w:eastAsia="Arial" w:hAnsi="Arial" w:cs="Arial"/>
                <w:b/>
                <w:bCs/>
              </w:rPr>
              <w:br/>
            </w:r>
            <w:r w:rsidRPr="00682BBD">
              <w:rPr>
                <w:rFonts w:ascii="Arial" w:eastAsia="Arial" w:hAnsi="Arial" w:cs="Arial"/>
                <w:b/>
                <w:bCs/>
              </w:rPr>
              <w:t>reflections</w:t>
            </w:r>
          </w:p>
        </w:tc>
        <w:tc>
          <w:tcPr>
            <w:tcW w:w="12141" w:type="dxa"/>
          </w:tcPr>
          <w:p w14:paraId="0562CB0E" w14:textId="77777777" w:rsidR="00F055C1" w:rsidRDefault="00F055C1" w:rsidP="00A8334D">
            <w:pPr>
              <w:rPr>
                <w:rFonts w:ascii="Arial" w:eastAsia="Arial" w:hAnsi="Arial" w:cs="Arial"/>
              </w:rPr>
            </w:pPr>
          </w:p>
        </w:tc>
      </w:tr>
      <w:tr w:rsidR="00F055C1" w14:paraId="45B931BE" w14:textId="77777777" w:rsidTr="632F2300">
        <w:trPr>
          <w:trHeight w:val="300"/>
        </w:trPr>
        <w:tc>
          <w:tcPr>
            <w:tcW w:w="2880" w:type="dxa"/>
            <w:shd w:val="clear" w:color="auto" w:fill="D9D9D9" w:themeFill="background1" w:themeFillShade="D9"/>
          </w:tcPr>
          <w:p w14:paraId="583F00ED" w14:textId="7C28FF84" w:rsidR="00F055C1" w:rsidRDefault="00F055C1" w:rsidP="00A8334D">
            <w:pPr>
              <w:rPr>
                <w:rFonts w:ascii="Arial" w:eastAsia="Arial" w:hAnsi="Arial" w:cs="Arial"/>
                <w:b/>
                <w:bCs/>
              </w:rPr>
            </w:pPr>
            <w:r w:rsidRPr="632F2300">
              <w:rPr>
                <w:rFonts w:ascii="Arial" w:eastAsia="Arial" w:hAnsi="Arial" w:cs="Arial"/>
                <w:b/>
                <w:bCs/>
              </w:rPr>
              <w:t xml:space="preserve">Why managing complexity is important for </w:t>
            </w:r>
            <w:r w:rsidR="57E7B5D2" w:rsidRPr="632F2300">
              <w:rPr>
                <w:rFonts w:ascii="Arial" w:eastAsia="Arial" w:hAnsi="Arial" w:cs="Arial"/>
                <w:b/>
                <w:bCs/>
              </w:rPr>
              <w:t>middle manager</w:t>
            </w:r>
            <w:r w:rsidRPr="632F2300">
              <w:rPr>
                <w:rFonts w:ascii="Arial" w:eastAsia="Arial" w:hAnsi="Arial" w:cs="Arial"/>
                <w:b/>
                <w:bCs/>
              </w:rPr>
              <w:t>s</w:t>
            </w:r>
          </w:p>
        </w:tc>
        <w:tc>
          <w:tcPr>
            <w:tcW w:w="12141" w:type="dxa"/>
            <w:shd w:val="clear" w:color="auto" w:fill="F2F2F2" w:themeFill="background1" w:themeFillShade="F2"/>
          </w:tcPr>
          <w:p w14:paraId="5AA7AC64" w14:textId="77777777" w:rsidR="00F055C1" w:rsidRPr="00F055C1" w:rsidRDefault="00F055C1" w:rsidP="632F2300">
            <w:pPr>
              <w:rPr>
                <w:rFonts w:ascii="Arial" w:eastAsia="Arial" w:hAnsi="Arial" w:cs="Arial"/>
              </w:rPr>
            </w:pPr>
            <w:r w:rsidRPr="632F2300">
              <w:rPr>
                <w:rFonts w:ascii="Arial" w:eastAsia="Arial" w:hAnsi="Arial" w:cs="Arial"/>
              </w:rPr>
              <w:t>Over to you</w:t>
            </w:r>
          </w:p>
          <w:p w14:paraId="683CA715" w14:textId="7603ED9C" w:rsidR="00F055C1" w:rsidRPr="00090916" w:rsidRDefault="608C987C" w:rsidP="632F2300">
            <w:pPr>
              <w:pStyle w:val="BodyText1"/>
              <w:spacing w:line="288" w:lineRule="auto"/>
              <w:rPr>
                <w:rFonts w:ascii="Arial" w:eastAsia="Arial" w:hAnsi="Arial" w:cs="Arial"/>
                <w:sz w:val="24"/>
                <w:szCs w:val="24"/>
              </w:rPr>
            </w:pPr>
            <w:r w:rsidRPr="632F2300">
              <w:rPr>
                <w:rFonts w:ascii="Arial" w:eastAsia="Arial" w:hAnsi="Arial" w:cs="Arial"/>
                <w:sz w:val="24"/>
                <w:szCs w:val="24"/>
                <w:lang w:val="en-GB"/>
              </w:rPr>
              <w:t>Spend 10 minutes reflecting on one of the following:</w:t>
            </w:r>
          </w:p>
          <w:p w14:paraId="503D8EE6" w14:textId="16E71614" w:rsidR="00F055C1" w:rsidRPr="0044362E" w:rsidRDefault="0044362E" w:rsidP="0044362E">
            <w:pPr>
              <w:spacing w:before="240" w:after="240" w:line="288" w:lineRule="auto"/>
              <w:rPr>
                <w:rFonts w:ascii="Arial" w:eastAsia="Arial" w:hAnsi="Arial" w:cs="Arial"/>
                <w:color w:val="000000" w:themeColor="text1"/>
              </w:rPr>
            </w:pPr>
            <w:r w:rsidRPr="0044362E">
              <w:rPr>
                <w:rFonts w:ascii="Arial" w:eastAsia="Arial" w:hAnsi="Arial" w:cs="Arial"/>
                <w:color w:val="000000" w:themeColor="text1"/>
              </w:rPr>
              <w:t>•</w:t>
            </w:r>
            <w:r>
              <w:rPr>
                <w:rFonts w:ascii="Arial" w:eastAsia="Arial" w:hAnsi="Arial" w:cs="Arial"/>
                <w:color w:val="000000" w:themeColor="text1"/>
              </w:rPr>
              <w:t xml:space="preserve"> </w:t>
            </w:r>
            <w:r w:rsidR="608C987C" w:rsidRPr="0044362E">
              <w:rPr>
                <w:rFonts w:ascii="Arial" w:eastAsia="Arial" w:hAnsi="Arial" w:cs="Arial"/>
                <w:color w:val="000000" w:themeColor="text1"/>
                <w:lang w:val="en-GB"/>
              </w:rPr>
              <w:t>In a recent project managing multiple priorities, how did you stay organised, and where could simplifying processes reduce administrative burdens for more direct work with families?</w:t>
            </w:r>
          </w:p>
          <w:p w14:paraId="125D9087" w14:textId="22708C27" w:rsidR="00F055C1" w:rsidRPr="0044362E" w:rsidRDefault="0044362E" w:rsidP="0044362E">
            <w:pPr>
              <w:spacing w:before="240" w:after="240" w:line="288" w:lineRule="auto"/>
              <w:rPr>
                <w:rFonts w:ascii="Arial" w:eastAsia="Arial" w:hAnsi="Arial" w:cs="Arial"/>
                <w:color w:val="000000" w:themeColor="text1"/>
              </w:rPr>
            </w:pPr>
            <w:r w:rsidRPr="0044362E">
              <w:rPr>
                <w:rFonts w:ascii="Arial" w:eastAsia="Arial" w:hAnsi="Arial" w:cs="Arial"/>
                <w:color w:val="000000" w:themeColor="text1"/>
              </w:rPr>
              <w:t>•</w:t>
            </w:r>
            <w:r>
              <w:rPr>
                <w:rFonts w:ascii="Arial" w:eastAsia="Arial" w:hAnsi="Arial" w:cs="Arial"/>
                <w:color w:val="000000" w:themeColor="text1"/>
              </w:rPr>
              <w:t xml:space="preserve"> </w:t>
            </w:r>
            <w:r w:rsidR="608C987C" w:rsidRPr="0044362E">
              <w:rPr>
                <w:rFonts w:ascii="Arial" w:eastAsia="Arial" w:hAnsi="Arial" w:cs="Arial"/>
                <w:color w:val="000000" w:themeColor="text1"/>
                <w:lang w:val="en-GB"/>
              </w:rPr>
              <w:t>When making complex decisions, do you simplify issues or explore underlying patterns, and how might this approach affect your outcomes and team dynamics?</w:t>
            </w:r>
          </w:p>
        </w:tc>
      </w:tr>
      <w:tr w:rsidR="00F055C1" w14:paraId="67F0B042" w14:textId="77777777" w:rsidTr="632F2300">
        <w:trPr>
          <w:trHeight w:val="300"/>
        </w:trPr>
        <w:tc>
          <w:tcPr>
            <w:tcW w:w="2880" w:type="dxa"/>
            <w:shd w:val="clear" w:color="auto" w:fill="D9D9D9" w:themeFill="background1" w:themeFillShade="D9"/>
          </w:tcPr>
          <w:p w14:paraId="1B3D2A41" w14:textId="77777777" w:rsidR="00F055C1" w:rsidRPr="00682BBD" w:rsidRDefault="009B2425" w:rsidP="00A8334D">
            <w:pPr>
              <w:rPr>
                <w:rFonts w:ascii="Arial" w:eastAsia="Arial" w:hAnsi="Arial" w:cs="Arial"/>
                <w:b/>
                <w:bCs/>
              </w:rPr>
            </w:pPr>
            <w:r w:rsidRPr="00682BBD">
              <w:rPr>
                <w:rFonts w:ascii="Arial" w:eastAsia="Arial" w:hAnsi="Arial" w:cs="Arial"/>
                <w:b/>
                <w:bCs/>
              </w:rPr>
              <w:t xml:space="preserve">Your answers </w:t>
            </w:r>
            <w:r>
              <w:rPr>
                <w:rFonts w:ascii="Arial" w:eastAsia="Arial" w:hAnsi="Arial" w:cs="Arial"/>
                <w:b/>
                <w:bCs/>
              </w:rPr>
              <w:br/>
            </w:r>
            <w:r w:rsidRPr="00682BBD">
              <w:rPr>
                <w:rFonts w:ascii="Arial" w:eastAsia="Arial" w:hAnsi="Arial" w:cs="Arial"/>
                <w:b/>
                <w:bCs/>
              </w:rPr>
              <w:t xml:space="preserve">and </w:t>
            </w:r>
            <w:r>
              <w:rPr>
                <w:rFonts w:ascii="Arial" w:eastAsia="Arial" w:hAnsi="Arial" w:cs="Arial"/>
                <w:b/>
                <w:bCs/>
              </w:rPr>
              <w:br/>
            </w:r>
            <w:r w:rsidRPr="00682BBD">
              <w:rPr>
                <w:rFonts w:ascii="Arial" w:eastAsia="Arial" w:hAnsi="Arial" w:cs="Arial"/>
                <w:b/>
                <w:bCs/>
              </w:rPr>
              <w:t>reflections</w:t>
            </w:r>
          </w:p>
        </w:tc>
        <w:tc>
          <w:tcPr>
            <w:tcW w:w="12141" w:type="dxa"/>
          </w:tcPr>
          <w:p w14:paraId="34CE0A41" w14:textId="77777777" w:rsidR="00F055C1" w:rsidRPr="00682BBD" w:rsidRDefault="00F055C1" w:rsidP="00A8334D">
            <w:pPr>
              <w:rPr>
                <w:rFonts w:ascii="Arial" w:eastAsia="Arial" w:hAnsi="Arial" w:cs="Arial"/>
              </w:rPr>
            </w:pPr>
          </w:p>
        </w:tc>
      </w:tr>
      <w:tr w:rsidR="00F055C1" w14:paraId="15793F9A" w14:textId="77777777" w:rsidTr="632F2300">
        <w:trPr>
          <w:trHeight w:val="300"/>
        </w:trPr>
        <w:tc>
          <w:tcPr>
            <w:tcW w:w="2880" w:type="dxa"/>
            <w:shd w:val="clear" w:color="auto" w:fill="D9D9D9" w:themeFill="background1" w:themeFillShade="D9"/>
          </w:tcPr>
          <w:p w14:paraId="019502EA" w14:textId="034B2315" w:rsidR="00F055C1" w:rsidRPr="00682BBD" w:rsidRDefault="00F055C1" w:rsidP="00A8334D">
            <w:pPr>
              <w:rPr>
                <w:rFonts w:ascii="Arial" w:eastAsia="Arial" w:hAnsi="Arial" w:cs="Arial"/>
                <w:b/>
                <w:bCs/>
              </w:rPr>
            </w:pPr>
            <w:r w:rsidRPr="632F2300">
              <w:rPr>
                <w:rFonts w:ascii="Arial" w:eastAsia="Arial" w:hAnsi="Arial" w:cs="Arial"/>
                <w:b/>
                <w:bCs/>
              </w:rPr>
              <w:lastRenderedPageBreak/>
              <w:t xml:space="preserve">How </w:t>
            </w:r>
            <w:r w:rsidR="57E7B5D2" w:rsidRPr="632F2300">
              <w:rPr>
                <w:rFonts w:ascii="Arial" w:eastAsia="Arial" w:hAnsi="Arial" w:cs="Arial"/>
                <w:b/>
                <w:bCs/>
              </w:rPr>
              <w:t>middle manager</w:t>
            </w:r>
            <w:r w:rsidRPr="632F2300">
              <w:rPr>
                <w:rFonts w:ascii="Arial" w:eastAsia="Arial" w:hAnsi="Arial" w:cs="Arial"/>
                <w:b/>
                <w:bCs/>
              </w:rPr>
              <w:t>s can manage complexity in practice</w:t>
            </w:r>
          </w:p>
        </w:tc>
        <w:tc>
          <w:tcPr>
            <w:tcW w:w="12141" w:type="dxa"/>
            <w:shd w:val="clear" w:color="auto" w:fill="F2F2F2" w:themeFill="background1" w:themeFillShade="F2"/>
          </w:tcPr>
          <w:p w14:paraId="3C42C8E3" w14:textId="77777777" w:rsidR="00F055C1" w:rsidRPr="00F055C1" w:rsidRDefault="00F055C1" w:rsidP="632F2300">
            <w:pPr>
              <w:rPr>
                <w:rFonts w:ascii="Arial" w:eastAsia="Arial" w:hAnsi="Arial" w:cs="Arial"/>
              </w:rPr>
            </w:pPr>
            <w:r w:rsidRPr="632F2300">
              <w:rPr>
                <w:rFonts w:ascii="Arial" w:eastAsia="Arial" w:hAnsi="Arial" w:cs="Arial"/>
              </w:rPr>
              <w:t>Over to you</w:t>
            </w:r>
          </w:p>
          <w:p w14:paraId="3007A628" w14:textId="78440F52" w:rsidR="00F055C1" w:rsidRPr="00682BBD" w:rsidRDefault="57CEA2A8" w:rsidP="632F2300">
            <w:pPr>
              <w:pStyle w:val="BodyText1"/>
              <w:spacing w:after="240" w:line="288" w:lineRule="auto"/>
              <w:rPr>
                <w:rFonts w:ascii="Arial" w:eastAsia="Arial" w:hAnsi="Arial" w:cs="Arial"/>
                <w:sz w:val="24"/>
                <w:szCs w:val="24"/>
              </w:rPr>
            </w:pPr>
            <w:r w:rsidRPr="632F2300">
              <w:rPr>
                <w:rFonts w:ascii="Arial" w:eastAsia="Arial" w:hAnsi="Arial" w:cs="Arial"/>
                <w:sz w:val="24"/>
                <w:szCs w:val="24"/>
                <w:lang w:val="en-GB"/>
              </w:rPr>
              <w:t>After you’ve reviewed these activities, choose one from each section that you’d like to experiment with. Detail when and where you’ll try these out and reflect on their effect over time.</w:t>
            </w:r>
          </w:p>
        </w:tc>
      </w:tr>
      <w:tr w:rsidR="00F055C1" w14:paraId="01A8DCF6" w14:textId="77777777" w:rsidTr="632F2300">
        <w:trPr>
          <w:trHeight w:val="300"/>
        </w:trPr>
        <w:tc>
          <w:tcPr>
            <w:tcW w:w="2880" w:type="dxa"/>
            <w:shd w:val="clear" w:color="auto" w:fill="D9D9D9" w:themeFill="background1" w:themeFillShade="D9"/>
          </w:tcPr>
          <w:p w14:paraId="4D7976EF" w14:textId="77777777" w:rsidR="00F055C1" w:rsidRPr="00682BBD" w:rsidRDefault="009B2425" w:rsidP="00A8334D">
            <w:pPr>
              <w:rPr>
                <w:rFonts w:ascii="Arial" w:eastAsia="Arial" w:hAnsi="Arial" w:cs="Arial"/>
                <w:b/>
                <w:bCs/>
              </w:rPr>
            </w:pPr>
            <w:r w:rsidRPr="00682BBD">
              <w:rPr>
                <w:rFonts w:ascii="Arial" w:eastAsia="Arial" w:hAnsi="Arial" w:cs="Arial"/>
                <w:b/>
                <w:bCs/>
              </w:rPr>
              <w:t xml:space="preserve">Your answers </w:t>
            </w:r>
            <w:r>
              <w:rPr>
                <w:rFonts w:ascii="Arial" w:eastAsia="Arial" w:hAnsi="Arial" w:cs="Arial"/>
                <w:b/>
                <w:bCs/>
              </w:rPr>
              <w:br/>
            </w:r>
            <w:r w:rsidRPr="00682BBD">
              <w:rPr>
                <w:rFonts w:ascii="Arial" w:eastAsia="Arial" w:hAnsi="Arial" w:cs="Arial"/>
                <w:b/>
                <w:bCs/>
              </w:rPr>
              <w:t xml:space="preserve">and </w:t>
            </w:r>
            <w:r>
              <w:rPr>
                <w:rFonts w:ascii="Arial" w:eastAsia="Arial" w:hAnsi="Arial" w:cs="Arial"/>
                <w:b/>
                <w:bCs/>
              </w:rPr>
              <w:br/>
            </w:r>
            <w:r w:rsidRPr="00682BBD">
              <w:rPr>
                <w:rFonts w:ascii="Arial" w:eastAsia="Arial" w:hAnsi="Arial" w:cs="Arial"/>
                <w:b/>
                <w:bCs/>
              </w:rPr>
              <w:t>reflections</w:t>
            </w:r>
          </w:p>
        </w:tc>
        <w:tc>
          <w:tcPr>
            <w:tcW w:w="12141" w:type="dxa"/>
          </w:tcPr>
          <w:p w14:paraId="62EBF3C5" w14:textId="77777777" w:rsidR="00F055C1" w:rsidRPr="00682BBD" w:rsidRDefault="00F055C1" w:rsidP="00A8334D">
            <w:pPr>
              <w:rPr>
                <w:rFonts w:ascii="Arial" w:eastAsia="Arial" w:hAnsi="Arial" w:cs="Arial"/>
              </w:rPr>
            </w:pPr>
          </w:p>
        </w:tc>
      </w:tr>
    </w:tbl>
    <w:p w14:paraId="6D98A12B" w14:textId="77777777" w:rsidR="00F055C1" w:rsidRDefault="00F055C1" w:rsidP="00682BBD"/>
    <w:p w14:paraId="2946DB82" w14:textId="77777777" w:rsidR="00F055C1" w:rsidRDefault="00F055C1" w:rsidP="00F055C1">
      <w:r>
        <w:br w:type="page"/>
      </w:r>
    </w:p>
    <w:p w14:paraId="2EFEA340" w14:textId="77777777" w:rsidR="00F055C1" w:rsidRDefault="00F055C1" w:rsidP="00F055C1">
      <w:pPr>
        <w:pStyle w:val="Heading2"/>
        <w:jc w:val="center"/>
        <w:rPr>
          <w:rFonts w:ascii="Arial" w:hAnsi="Arial" w:cs="Arial"/>
          <w:b/>
          <w:bCs/>
          <w:color w:val="auto"/>
          <w:sz w:val="32"/>
          <w:szCs w:val="32"/>
        </w:rPr>
      </w:pPr>
      <w:r>
        <w:rPr>
          <w:rFonts w:ascii="Arial" w:hAnsi="Arial" w:cs="Arial"/>
          <w:b/>
          <w:bCs/>
          <w:color w:val="auto"/>
          <w:sz w:val="32"/>
          <w:szCs w:val="32"/>
        </w:rPr>
        <w:lastRenderedPageBreak/>
        <w:t>Expanding capacity</w:t>
      </w:r>
    </w:p>
    <w:tbl>
      <w:tblPr>
        <w:tblStyle w:val="TableGrid"/>
        <w:tblW w:w="15021" w:type="dxa"/>
        <w:tblLayout w:type="fixed"/>
        <w:tblLook w:val="06A0" w:firstRow="1" w:lastRow="0" w:firstColumn="1" w:lastColumn="0" w:noHBand="1" w:noVBand="1"/>
      </w:tblPr>
      <w:tblGrid>
        <w:gridCol w:w="2880"/>
        <w:gridCol w:w="12141"/>
      </w:tblGrid>
      <w:tr w:rsidR="00F055C1" w14:paraId="1C2F1FA8" w14:textId="77777777" w:rsidTr="632F2300">
        <w:trPr>
          <w:trHeight w:val="300"/>
        </w:trPr>
        <w:tc>
          <w:tcPr>
            <w:tcW w:w="2880" w:type="dxa"/>
            <w:shd w:val="clear" w:color="auto" w:fill="B4C6E7" w:themeFill="accent1" w:themeFillTint="66"/>
          </w:tcPr>
          <w:p w14:paraId="5AD226CD" w14:textId="77777777" w:rsidR="00F055C1" w:rsidRDefault="00F055C1" w:rsidP="00A8334D">
            <w:pPr>
              <w:rPr>
                <w:rFonts w:ascii="Arial" w:eastAsia="Arial" w:hAnsi="Arial" w:cs="Arial"/>
                <w:b/>
                <w:bCs/>
              </w:rPr>
            </w:pPr>
            <w:r>
              <w:rPr>
                <w:rFonts w:ascii="Arial" w:eastAsia="Arial" w:hAnsi="Arial" w:cs="Arial"/>
                <w:b/>
                <w:bCs/>
              </w:rPr>
              <w:t>Topic</w:t>
            </w:r>
          </w:p>
        </w:tc>
        <w:tc>
          <w:tcPr>
            <w:tcW w:w="12141" w:type="dxa"/>
            <w:shd w:val="clear" w:color="auto" w:fill="B4C6E7" w:themeFill="accent1" w:themeFillTint="66"/>
          </w:tcPr>
          <w:p w14:paraId="7288C5CF" w14:textId="77777777" w:rsidR="00F055C1" w:rsidRDefault="00F055C1" w:rsidP="00A8334D">
            <w:pPr>
              <w:rPr>
                <w:rFonts w:ascii="Arial" w:eastAsia="Arial" w:hAnsi="Arial" w:cs="Arial"/>
                <w:b/>
                <w:bCs/>
              </w:rPr>
            </w:pPr>
            <w:r>
              <w:rPr>
                <w:rFonts w:ascii="Arial" w:eastAsia="Arial" w:hAnsi="Arial" w:cs="Arial"/>
                <w:b/>
                <w:bCs/>
              </w:rPr>
              <w:t>Notes and reflections</w:t>
            </w:r>
          </w:p>
        </w:tc>
      </w:tr>
      <w:tr w:rsidR="00F055C1" w14:paraId="42A3986F" w14:textId="77777777" w:rsidTr="632F2300">
        <w:trPr>
          <w:trHeight w:val="300"/>
        </w:trPr>
        <w:tc>
          <w:tcPr>
            <w:tcW w:w="2880" w:type="dxa"/>
            <w:shd w:val="clear" w:color="auto" w:fill="D9D9D9" w:themeFill="background1" w:themeFillShade="D9"/>
          </w:tcPr>
          <w:p w14:paraId="715D95D5" w14:textId="77777777" w:rsidR="00F055C1" w:rsidRDefault="00F055C1" w:rsidP="00A8334D">
            <w:pPr>
              <w:rPr>
                <w:rFonts w:ascii="Arial" w:eastAsia="Arial" w:hAnsi="Arial" w:cs="Arial"/>
                <w:b/>
                <w:bCs/>
              </w:rPr>
            </w:pPr>
            <w:r w:rsidRPr="00F055C1">
              <w:rPr>
                <w:rFonts w:ascii="Arial" w:eastAsia="Arial" w:hAnsi="Arial" w:cs="Arial"/>
                <w:b/>
                <w:bCs/>
              </w:rPr>
              <w:t>What do we mean by expanding capacity?</w:t>
            </w:r>
          </w:p>
        </w:tc>
        <w:tc>
          <w:tcPr>
            <w:tcW w:w="12141" w:type="dxa"/>
          </w:tcPr>
          <w:p w14:paraId="5997CC1D" w14:textId="77777777" w:rsidR="00F055C1" w:rsidRDefault="00F055C1" w:rsidP="00A8334D">
            <w:pPr>
              <w:rPr>
                <w:rFonts w:ascii="Arial" w:eastAsia="Arial" w:hAnsi="Arial" w:cs="Arial"/>
              </w:rPr>
            </w:pPr>
          </w:p>
        </w:tc>
      </w:tr>
      <w:tr w:rsidR="00F055C1" w14:paraId="358A03A0" w14:textId="77777777" w:rsidTr="632F2300">
        <w:trPr>
          <w:trHeight w:val="300"/>
        </w:trPr>
        <w:tc>
          <w:tcPr>
            <w:tcW w:w="2880" w:type="dxa"/>
            <w:shd w:val="clear" w:color="auto" w:fill="D9D9D9" w:themeFill="background1" w:themeFillShade="D9"/>
          </w:tcPr>
          <w:p w14:paraId="7B6522F7" w14:textId="34E69C14" w:rsidR="00F055C1" w:rsidRDefault="00F055C1" w:rsidP="00A8334D">
            <w:pPr>
              <w:rPr>
                <w:rFonts w:ascii="Arial" w:eastAsia="Arial" w:hAnsi="Arial" w:cs="Arial"/>
                <w:b/>
                <w:bCs/>
              </w:rPr>
            </w:pPr>
            <w:r w:rsidRPr="632F2300">
              <w:rPr>
                <w:rFonts w:ascii="Arial" w:eastAsia="Arial" w:hAnsi="Arial" w:cs="Arial"/>
                <w:b/>
                <w:bCs/>
              </w:rPr>
              <w:t xml:space="preserve">Expanding capacity as a </w:t>
            </w:r>
            <w:r w:rsidR="57E7B5D2" w:rsidRPr="632F2300">
              <w:rPr>
                <w:rFonts w:ascii="Arial" w:eastAsia="Arial" w:hAnsi="Arial" w:cs="Arial"/>
                <w:b/>
                <w:bCs/>
              </w:rPr>
              <w:t>middle manager</w:t>
            </w:r>
          </w:p>
        </w:tc>
        <w:tc>
          <w:tcPr>
            <w:tcW w:w="12141" w:type="dxa"/>
            <w:shd w:val="clear" w:color="auto" w:fill="F2F2F2" w:themeFill="background1" w:themeFillShade="F2"/>
          </w:tcPr>
          <w:p w14:paraId="57934B2C" w14:textId="6D380D76" w:rsidR="00F055C1" w:rsidRPr="008E4C03" w:rsidRDefault="00F055C1" w:rsidP="632F2300">
            <w:pPr>
              <w:rPr>
                <w:rFonts w:ascii="Arial" w:eastAsia="Arial" w:hAnsi="Arial" w:cs="Arial"/>
              </w:rPr>
            </w:pPr>
            <w:r w:rsidRPr="008E4C03">
              <w:rPr>
                <w:rFonts w:ascii="Arial" w:eastAsia="Arial" w:hAnsi="Arial" w:cs="Arial"/>
              </w:rPr>
              <w:t>Over to you</w:t>
            </w:r>
          </w:p>
          <w:p w14:paraId="7E78B54D" w14:textId="5F2916E2" w:rsidR="00F055C1" w:rsidRPr="008E4C03" w:rsidRDefault="6313ED6B" w:rsidP="632F2300">
            <w:pPr>
              <w:pStyle w:val="BodyText1"/>
              <w:spacing w:line="288" w:lineRule="auto"/>
              <w:rPr>
                <w:rFonts w:ascii="Arial" w:eastAsia="Arial" w:hAnsi="Arial" w:cs="Arial"/>
                <w:sz w:val="24"/>
                <w:szCs w:val="24"/>
              </w:rPr>
            </w:pPr>
            <w:r w:rsidRPr="008E4C03">
              <w:rPr>
                <w:rFonts w:ascii="Arial" w:eastAsia="Arial" w:hAnsi="Arial" w:cs="Arial"/>
                <w:sz w:val="24"/>
                <w:szCs w:val="24"/>
                <w:lang w:val="en-GB"/>
              </w:rPr>
              <w:t xml:space="preserve">Spend five minutes reflecting on one of the following questions.  </w:t>
            </w:r>
          </w:p>
          <w:p w14:paraId="5CD00B00" w14:textId="364BA4C8" w:rsidR="00F055C1" w:rsidRPr="008E4C03" w:rsidRDefault="0044362E" w:rsidP="0044362E">
            <w:pPr>
              <w:pStyle w:val="BodyText1"/>
              <w:spacing w:line="288" w:lineRule="auto"/>
              <w:rPr>
                <w:rFonts w:ascii="Arial" w:eastAsia="Arial" w:hAnsi="Arial" w:cs="Arial"/>
                <w:sz w:val="24"/>
                <w:szCs w:val="24"/>
              </w:rPr>
            </w:pPr>
            <w:r w:rsidRPr="0044362E">
              <w:rPr>
                <w:rFonts w:ascii="Arial" w:eastAsia="Arial" w:hAnsi="Arial" w:cs="Arial"/>
                <w:sz w:val="24"/>
                <w:szCs w:val="24"/>
              </w:rPr>
              <w:t>•</w:t>
            </w:r>
            <w:r>
              <w:rPr>
                <w:rFonts w:ascii="Arial" w:eastAsia="Arial" w:hAnsi="Arial" w:cs="Arial"/>
                <w:sz w:val="24"/>
                <w:szCs w:val="24"/>
              </w:rPr>
              <w:t xml:space="preserve"> </w:t>
            </w:r>
            <w:r w:rsidR="6313ED6B" w:rsidRPr="008E4C03">
              <w:rPr>
                <w:rFonts w:ascii="Arial" w:eastAsia="Arial" w:hAnsi="Arial" w:cs="Arial"/>
                <w:sz w:val="24"/>
                <w:szCs w:val="24"/>
                <w:lang w:val="en-GB"/>
              </w:rPr>
              <w:t xml:space="preserve">How do you balance the needs of your team with organisational goals? Are there areas where this balance feels challenging? </w:t>
            </w:r>
          </w:p>
          <w:p w14:paraId="002E935C" w14:textId="2499E3DE" w:rsidR="00F055C1" w:rsidRPr="0044362E" w:rsidRDefault="0044362E" w:rsidP="0044362E">
            <w:pPr>
              <w:rPr>
                <w:rFonts w:ascii="Arial" w:eastAsia="Arial" w:hAnsi="Arial" w:cs="Arial"/>
                <w:color w:val="000000" w:themeColor="text1"/>
                <w:sz w:val="22"/>
                <w:szCs w:val="22"/>
              </w:rPr>
            </w:pPr>
            <w:r w:rsidRPr="0044362E">
              <w:rPr>
                <w:rFonts w:ascii="Arial" w:eastAsia="Arial" w:hAnsi="Arial" w:cs="Arial"/>
                <w:color w:val="000000" w:themeColor="text1"/>
              </w:rPr>
              <w:t>•</w:t>
            </w:r>
            <w:r>
              <w:rPr>
                <w:rFonts w:ascii="Arial" w:eastAsia="Arial" w:hAnsi="Arial" w:cs="Arial"/>
                <w:color w:val="000000" w:themeColor="text1"/>
              </w:rPr>
              <w:t xml:space="preserve"> </w:t>
            </w:r>
            <w:r w:rsidR="6313ED6B" w:rsidRPr="0044362E">
              <w:rPr>
                <w:rFonts w:ascii="Arial" w:eastAsia="Arial" w:hAnsi="Arial" w:cs="Arial"/>
                <w:color w:val="000000" w:themeColor="text1"/>
                <w:lang w:val="en-GB"/>
              </w:rPr>
              <w:t>In what ways could expanding your leadership capacity improve team performance and service delivery and what support do you need to achieve this?</w:t>
            </w:r>
          </w:p>
        </w:tc>
      </w:tr>
      <w:tr w:rsidR="00F055C1" w14:paraId="115D540D" w14:textId="77777777" w:rsidTr="632F2300">
        <w:trPr>
          <w:trHeight w:val="300"/>
        </w:trPr>
        <w:tc>
          <w:tcPr>
            <w:tcW w:w="2880" w:type="dxa"/>
            <w:shd w:val="clear" w:color="auto" w:fill="D9D9D9" w:themeFill="background1" w:themeFillShade="D9"/>
          </w:tcPr>
          <w:p w14:paraId="799D3E2B" w14:textId="77777777" w:rsidR="00F055C1" w:rsidRDefault="009B2425" w:rsidP="00A8334D">
            <w:pPr>
              <w:rPr>
                <w:rFonts w:ascii="Arial" w:eastAsia="Arial" w:hAnsi="Arial" w:cs="Arial"/>
                <w:b/>
                <w:bCs/>
              </w:rPr>
            </w:pPr>
            <w:r w:rsidRPr="00682BBD">
              <w:rPr>
                <w:rFonts w:ascii="Arial" w:eastAsia="Arial" w:hAnsi="Arial" w:cs="Arial"/>
                <w:b/>
                <w:bCs/>
              </w:rPr>
              <w:t xml:space="preserve">Your answers </w:t>
            </w:r>
            <w:r>
              <w:rPr>
                <w:rFonts w:ascii="Arial" w:eastAsia="Arial" w:hAnsi="Arial" w:cs="Arial"/>
                <w:b/>
                <w:bCs/>
              </w:rPr>
              <w:br/>
            </w:r>
            <w:r w:rsidRPr="00682BBD">
              <w:rPr>
                <w:rFonts w:ascii="Arial" w:eastAsia="Arial" w:hAnsi="Arial" w:cs="Arial"/>
                <w:b/>
                <w:bCs/>
              </w:rPr>
              <w:t xml:space="preserve">and </w:t>
            </w:r>
            <w:r>
              <w:rPr>
                <w:rFonts w:ascii="Arial" w:eastAsia="Arial" w:hAnsi="Arial" w:cs="Arial"/>
                <w:b/>
                <w:bCs/>
              </w:rPr>
              <w:br/>
            </w:r>
            <w:r w:rsidRPr="00682BBD">
              <w:rPr>
                <w:rFonts w:ascii="Arial" w:eastAsia="Arial" w:hAnsi="Arial" w:cs="Arial"/>
                <w:b/>
                <w:bCs/>
              </w:rPr>
              <w:t>reflections</w:t>
            </w:r>
          </w:p>
        </w:tc>
        <w:tc>
          <w:tcPr>
            <w:tcW w:w="12141" w:type="dxa"/>
          </w:tcPr>
          <w:p w14:paraId="413151CD" w14:textId="77777777" w:rsidR="00F055C1" w:rsidRDefault="00F055C1" w:rsidP="00A8334D">
            <w:pPr>
              <w:rPr>
                <w:rFonts w:ascii="Arial" w:eastAsia="Arial" w:hAnsi="Arial" w:cs="Arial"/>
              </w:rPr>
            </w:pPr>
          </w:p>
          <w:p w14:paraId="7B5D57DE" w14:textId="77777777" w:rsidR="00EC4B6F" w:rsidRDefault="00EC4B6F" w:rsidP="00A8334D">
            <w:pPr>
              <w:rPr>
                <w:rFonts w:ascii="Arial" w:eastAsia="Arial" w:hAnsi="Arial" w:cs="Arial"/>
              </w:rPr>
            </w:pPr>
          </w:p>
          <w:p w14:paraId="6B699379" w14:textId="77777777" w:rsidR="00EC4B6F" w:rsidRDefault="00EC4B6F" w:rsidP="00A8334D">
            <w:pPr>
              <w:rPr>
                <w:rFonts w:ascii="Arial" w:eastAsia="Arial" w:hAnsi="Arial" w:cs="Arial"/>
              </w:rPr>
            </w:pPr>
          </w:p>
        </w:tc>
      </w:tr>
      <w:tr w:rsidR="00F055C1" w14:paraId="36458969" w14:textId="77777777" w:rsidTr="632F2300">
        <w:trPr>
          <w:trHeight w:val="300"/>
        </w:trPr>
        <w:tc>
          <w:tcPr>
            <w:tcW w:w="2880" w:type="dxa"/>
            <w:shd w:val="clear" w:color="auto" w:fill="D9D9D9" w:themeFill="background1" w:themeFillShade="D9"/>
          </w:tcPr>
          <w:p w14:paraId="6CB827E3" w14:textId="70A34698" w:rsidR="00F055C1" w:rsidRDefault="00F055C1" w:rsidP="00A8334D">
            <w:pPr>
              <w:rPr>
                <w:rFonts w:ascii="Arial" w:eastAsia="Arial" w:hAnsi="Arial" w:cs="Arial"/>
                <w:b/>
                <w:bCs/>
              </w:rPr>
            </w:pPr>
            <w:r w:rsidRPr="632F2300">
              <w:rPr>
                <w:rFonts w:ascii="Arial" w:eastAsia="Arial" w:hAnsi="Arial" w:cs="Arial"/>
                <w:b/>
                <w:bCs/>
              </w:rPr>
              <w:t xml:space="preserve">Why expanding capacity is important for </w:t>
            </w:r>
            <w:r w:rsidR="57E7B5D2" w:rsidRPr="632F2300">
              <w:rPr>
                <w:rFonts w:ascii="Arial" w:eastAsia="Arial" w:hAnsi="Arial" w:cs="Arial"/>
                <w:b/>
                <w:bCs/>
              </w:rPr>
              <w:t>middle manager</w:t>
            </w:r>
            <w:r w:rsidRPr="632F2300">
              <w:rPr>
                <w:rFonts w:ascii="Arial" w:eastAsia="Arial" w:hAnsi="Arial" w:cs="Arial"/>
                <w:b/>
                <w:bCs/>
              </w:rPr>
              <w:t>s</w:t>
            </w:r>
          </w:p>
        </w:tc>
        <w:tc>
          <w:tcPr>
            <w:tcW w:w="12141" w:type="dxa"/>
            <w:shd w:val="clear" w:color="auto" w:fill="F2F2F2" w:themeFill="background1" w:themeFillShade="F2"/>
          </w:tcPr>
          <w:p w14:paraId="512FD92C" w14:textId="609E9BA4" w:rsidR="00F055C1" w:rsidRPr="00090916" w:rsidRDefault="00F055C1" w:rsidP="632F2300">
            <w:pPr>
              <w:rPr>
                <w:rFonts w:ascii="Arial" w:eastAsia="Arial" w:hAnsi="Arial" w:cs="Arial"/>
              </w:rPr>
            </w:pPr>
            <w:r w:rsidRPr="632F2300">
              <w:rPr>
                <w:rFonts w:ascii="Arial" w:eastAsia="Arial" w:hAnsi="Arial" w:cs="Arial"/>
              </w:rPr>
              <w:t>Over to you</w:t>
            </w:r>
          </w:p>
          <w:p w14:paraId="127D566C" w14:textId="17DD238E" w:rsidR="00F055C1" w:rsidRPr="00090916" w:rsidRDefault="1E07AAAD" w:rsidP="632F2300">
            <w:pPr>
              <w:spacing w:line="288" w:lineRule="auto"/>
              <w:rPr>
                <w:rFonts w:ascii="Arial" w:eastAsia="Arial" w:hAnsi="Arial" w:cs="Arial"/>
                <w:color w:val="000000" w:themeColor="text1"/>
              </w:rPr>
            </w:pPr>
            <w:r w:rsidRPr="632F2300">
              <w:rPr>
                <w:rFonts w:ascii="Arial" w:eastAsia="Arial" w:hAnsi="Arial" w:cs="Arial"/>
                <w:color w:val="000000" w:themeColor="text1"/>
                <w:lang w:val="en-GB"/>
              </w:rPr>
              <w:t>Spend 10 minutes reflecting on one of these questions:</w:t>
            </w:r>
          </w:p>
          <w:p w14:paraId="0E8081AA" w14:textId="0B1055EE" w:rsidR="00F055C1" w:rsidRPr="0044362E" w:rsidRDefault="0044362E" w:rsidP="0044362E">
            <w:pPr>
              <w:spacing w:line="288" w:lineRule="auto"/>
              <w:rPr>
                <w:rFonts w:ascii="Arial" w:eastAsia="Arial" w:hAnsi="Arial" w:cs="Arial"/>
                <w:color w:val="000000" w:themeColor="text1"/>
              </w:rPr>
            </w:pPr>
            <w:r w:rsidRPr="0044362E">
              <w:rPr>
                <w:rFonts w:ascii="Arial" w:eastAsia="Arial" w:hAnsi="Arial" w:cs="Arial"/>
                <w:color w:val="000000" w:themeColor="text1"/>
              </w:rPr>
              <w:t>•</w:t>
            </w:r>
            <w:r>
              <w:rPr>
                <w:rFonts w:ascii="Arial" w:eastAsia="Arial" w:hAnsi="Arial" w:cs="Arial"/>
                <w:color w:val="000000" w:themeColor="text1"/>
              </w:rPr>
              <w:t xml:space="preserve"> </w:t>
            </w:r>
            <w:r w:rsidR="1E07AAAD" w:rsidRPr="0044362E">
              <w:rPr>
                <w:rFonts w:ascii="Arial" w:eastAsia="Arial" w:hAnsi="Arial" w:cs="Arial"/>
                <w:color w:val="000000" w:themeColor="text1"/>
                <w:lang w:val="en-GB"/>
              </w:rPr>
              <w:t xml:space="preserve">In what areas do you feel limited in supporting your team, and how could expanding your capacity help address this? </w:t>
            </w:r>
          </w:p>
          <w:p w14:paraId="0CFA4E50" w14:textId="745EDEE7" w:rsidR="00F055C1" w:rsidRPr="0044362E" w:rsidRDefault="0044362E" w:rsidP="0044362E">
            <w:pPr>
              <w:spacing w:line="288" w:lineRule="auto"/>
              <w:rPr>
                <w:rFonts w:ascii="Arial" w:eastAsia="Arial" w:hAnsi="Arial" w:cs="Arial"/>
                <w:color w:val="000000" w:themeColor="text1"/>
              </w:rPr>
            </w:pPr>
            <w:r w:rsidRPr="0044362E">
              <w:rPr>
                <w:rFonts w:ascii="Arial" w:eastAsia="Arial" w:hAnsi="Arial" w:cs="Arial"/>
                <w:color w:val="000000" w:themeColor="text1"/>
              </w:rPr>
              <w:t>•</w:t>
            </w:r>
            <w:r>
              <w:rPr>
                <w:rFonts w:ascii="Arial" w:eastAsia="Arial" w:hAnsi="Arial" w:cs="Arial"/>
                <w:color w:val="000000" w:themeColor="text1"/>
              </w:rPr>
              <w:t xml:space="preserve"> </w:t>
            </w:r>
            <w:r w:rsidR="1E07AAAD" w:rsidRPr="0044362E">
              <w:rPr>
                <w:rFonts w:ascii="Arial" w:eastAsia="Arial" w:hAnsi="Arial" w:cs="Arial"/>
                <w:color w:val="000000" w:themeColor="text1"/>
                <w:lang w:val="en-GB"/>
              </w:rPr>
              <w:t>What skills or resources do you need to develop to better manage your responsibilities and team?</w:t>
            </w:r>
          </w:p>
        </w:tc>
      </w:tr>
      <w:tr w:rsidR="00F055C1" w14:paraId="13E2B853" w14:textId="77777777" w:rsidTr="632F2300">
        <w:trPr>
          <w:trHeight w:val="300"/>
        </w:trPr>
        <w:tc>
          <w:tcPr>
            <w:tcW w:w="2880" w:type="dxa"/>
            <w:shd w:val="clear" w:color="auto" w:fill="D9D9D9" w:themeFill="background1" w:themeFillShade="D9"/>
          </w:tcPr>
          <w:p w14:paraId="7E0D5B70" w14:textId="77777777" w:rsidR="00F055C1" w:rsidRPr="00682BBD" w:rsidRDefault="009B2425" w:rsidP="00A8334D">
            <w:pPr>
              <w:rPr>
                <w:rFonts w:ascii="Arial" w:eastAsia="Arial" w:hAnsi="Arial" w:cs="Arial"/>
                <w:b/>
                <w:bCs/>
              </w:rPr>
            </w:pPr>
            <w:r w:rsidRPr="00682BBD">
              <w:rPr>
                <w:rFonts w:ascii="Arial" w:eastAsia="Arial" w:hAnsi="Arial" w:cs="Arial"/>
                <w:b/>
                <w:bCs/>
              </w:rPr>
              <w:t xml:space="preserve">Your answers </w:t>
            </w:r>
            <w:r>
              <w:rPr>
                <w:rFonts w:ascii="Arial" w:eastAsia="Arial" w:hAnsi="Arial" w:cs="Arial"/>
                <w:b/>
                <w:bCs/>
              </w:rPr>
              <w:br/>
            </w:r>
            <w:r w:rsidRPr="00682BBD">
              <w:rPr>
                <w:rFonts w:ascii="Arial" w:eastAsia="Arial" w:hAnsi="Arial" w:cs="Arial"/>
                <w:b/>
                <w:bCs/>
              </w:rPr>
              <w:t xml:space="preserve">and </w:t>
            </w:r>
            <w:r>
              <w:rPr>
                <w:rFonts w:ascii="Arial" w:eastAsia="Arial" w:hAnsi="Arial" w:cs="Arial"/>
                <w:b/>
                <w:bCs/>
              </w:rPr>
              <w:br/>
            </w:r>
            <w:r w:rsidRPr="00682BBD">
              <w:rPr>
                <w:rFonts w:ascii="Arial" w:eastAsia="Arial" w:hAnsi="Arial" w:cs="Arial"/>
                <w:b/>
                <w:bCs/>
              </w:rPr>
              <w:t>reflections</w:t>
            </w:r>
          </w:p>
        </w:tc>
        <w:tc>
          <w:tcPr>
            <w:tcW w:w="12141" w:type="dxa"/>
          </w:tcPr>
          <w:p w14:paraId="1F72F646" w14:textId="77777777" w:rsidR="00F055C1" w:rsidRPr="00682BBD" w:rsidRDefault="00F055C1" w:rsidP="00A8334D">
            <w:pPr>
              <w:rPr>
                <w:rFonts w:ascii="Arial" w:eastAsia="Arial" w:hAnsi="Arial" w:cs="Arial"/>
              </w:rPr>
            </w:pPr>
          </w:p>
        </w:tc>
      </w:tr>
      <w:tr w:rsidR="00F055C1" w14:paraId="329A669B" w14:textId="77777777" w:rsidTr="632F2300">
        <w:trPr>
          <w:trHeight w:val="300"/>
        </w:trPr>
        <w:tc>
          <w:tcPr>
            <w:tcW w:w="2880" w:type="dxa"/>
            <w:shd w:val="clear" w:color="auto" w:fill="D9D9D9" w:themeFill="background1" w:themeFillShade="D9"/>
          </w:tcPr>
          <w:p w14:paraId="68CE92CE" w14:textId="4FE6E62C" w:rsidR="00F055C1" w:rsidRPr="00682BBD" w:rsidRDefault="00F055C1" w:rsidP="00A8334D">
            <w:pPr>
              <w:rPr>
                <w:rFonts w:ascii="Arial" w:eastAsia="Arial" w:hAnsi="Arial" w:cs="Arial"/>
                <w:b/>
                <w:bCs/>
              </w:rPr>
            </w:pPr>
            <w:r w:rsidRPr="632F2300">
              <w:rPr>
                <w:rFonts w:ascii="Arial" w:eastAsia="Arial" w:hAnsi="Arial" w:cs="Arial"/>
                <w:b/>
                <w:bCs/>
              </w:rPr>
              <w:lastRenderedPageBreak/>
              <w:t xml:space="preserve">How </w:t>
            </w:r>
            <w:r w:rsidR="57E7B5D2" w:rsidRPr="632F2300">
              <w:rPr>
                <w:rFonts w:ascii="Arial" w:eastAsia="Arial" w:hAnsi="Arial" w:cs="Arial"/>
                <w:b/>
                <w:bCs/>
              </w:rPr>
              <w:t>middle manager</w:t>
            </w:r>
            <w:r w:rsidRPr="632F2300">
              <w:rPr>
                <w:rFonts w:ascii="Arial" w:eastAsia="Arial" w:hAnsi="Arial" w:cs="Arial"/>
                <w:b/>
                <w:bCs/>
              </w:rPr>
              <w:t>s can expand capacity in practice</w:t>
            </w:r>
          </w:p>
        </w:tc>
        <w:tc>
          <w:tcPr>
            <w:tcW w:w="12141" w:type="dxa"/>
            <w:shd w:val="clear" w:color="auto" w:fill="F2F2F2" w:themeFill="background1" w:themeFillShade="F2"/>
          </w:tcPr>
          <w:p w14:paraId="6F41FE99" w14:textId="77777777" w:rsidR="00F055C1" w:rsidRPr="00F055C1" w:rsidRDefault="00F055C1" w:rsidP="00F055C1">
            <w:pPr>
              <w:rPr>
                <w:rFonts w:ascii="Arial" w:eastAsia="Arial" w:hAnsi="Arial" w:cs="Arial"/>
              </w:rPr>
            </w:pPr>
            <w:r w:rsidRPr="632F2300">
              <w:rPr>
                <w:rFonts w:ascii="Arial" w:eastAsia="Arial" w:hAnsi="Arial" w:cs="Arial"/>
              </w:rPr>
              <w:t>Over to you</w:t>
            </w:r>
          </w:p>
          <w:p w14:paraId="257EEDAC" w14:textId="6F718429" w:rsidR="00F055C1" w:rsidRPr="00682BBD" w:rsidRDefault="06B5514A" w:rsidP="632F2300">
            <w:pPr>
              <w:pStyle w:val="BodyText1"/>
              <w:spacing w:after="240" w:line="288" w:lineRule="auto"/>
              <w:rPr>
                <w:rFonts w:ascii="Arial" w:eastAsia="Arial" w:hAnsi="Arial" w:cs="Arial"/>
                <w:sz w:val="24"/>
                <w:szCs w:val="24"/>
              </w:rPr>
            </w:pPr>
            <w:r w:rsidRPr="632F2300">
              <w:rPr>
                <w:rFonts w:ascii="Arial" w:eastAsia="Arial" w:hAnsi="Arial" w:cs="Arial"/>
                <w:sz w:val="24"/>
                <w:szCs w:val="24"/>
                <w:lang w:val="en-GB"/>
              </w:rPr>
              <w:t>After you’ve reviewed these activities, choose one from each section that you’d like to experiment with. Detail when and where you’ll try these out and consider their effect over time.</w:t>
            </w:r>
          </w:p>
        </w:tc>
      </w:tr>
      <w:tr w:rsidR="00F055C1" w14:paraId="58EF69FC" w14:textId="77777777" w:rsidTr="632F2300">
        <w:trPr>
          <w:trHeight w:val="300"/>
        </w:trPr>
        <w:tc>
          <w:tcPr>
            <w:tcW w:w="2880" w:type="dxa"/>
            <w:shd w:val="clear" w:color="auto" w:fill="D9D9D9" w:themeFill="background1" w:themeFillShade="D9"/>
          </w:tcPr>
          <w:p w14:paraId="77CDDE8D" w14:textId="77777777" w:rsidR="00F055C1" w:rsidRPr="00682BBD" w:rsidRDefault="009B2425" w:rsidP="00A8334D">
            <w:pPr>
              <w:rPr>
                <w:rFonts w:ascii="Arial" w:eastAsia="Arial" w:hAnsi="Arial" w:cs="Arial"/>
                <w:b/>
                <w:bCs/>
              </w:rPr>
            </w:pPr>
            <w:r w:rsidRPr="00682BBD">
              <w:rPr>
                <w:rFonts w:ascii="Arial" w:eastAsia="Arial" w:hAnsi="Arial" w:cs="Arial"/>
                <w:b/>
                <w:bCs/>
              </w:rPr>
              <w:t xml:space="preserve">Your answers </w:t>
            </w:r>
            <w:r>
              <w:rPr>
                <w:rFonts w:ascii="Arial" w:eastAsia="Arial" w:hAnsi="Arial" w:cs="Arial"/>
                <w:b/>
                <w:bCs/>
              </w:rPr>
              <w:br/>
            </w:r>
            <w:r w:rsidRPr="00682BBD">
              <w:rPr>
                <w:rFonts w:ascii="Arial" w:eastAsia="Arial" w:hAnsi="Arial" w:cs="Arial"/>
                <w:b/>
                <w:bCs/>
              </w:rPr>
              <w:t xml:space="preserve">and </w:t>
            </w:r>
            <w:r>
              <w:rPr>
                <w:rFonts w:ascii="Arial" w:eastAsia="Arial" w:hAnsi="Arial" w:cs="Arial"/>
                <w:b/>
                <w:bCs/>
              </w:rPr>
              <w:br/>
            </w:r>
            <w:r w:rsidRPr="00682BBD">
              <w:rPr>
                <w:rFonts w:ascii="Arial" w:eastAsia="Arial" w:hAnsi="Arial" w:cs="Arial"/>
                <w:b/>
                <w:bCs/>
              </w:rPr>
              <w:t>reflections</w:t>
            </w:r>
          </w:p>
        </w:tc>
        <w:tc>
          <w:tcPr>
            <w:tcW w:w="12141" w:type="dxa"/>
          </w:tcPr>
          <w:p w14:paraId="08CE6F91" w14:textId="77777777" w:rsidR="00F055C1" w:rsidRPr="00682BBD" w:rsidRDefault="00F055C1" w:rsidP="00A8334D">
            <w:pPr>
              <w:rPr>
                <w:rFonts w:ascii="Arial" w:eastAsia="Arial" w:hAnsi="Arial" w:cs="Arial"/>
              </w:rPr>
            </w:pPr>
          </w:p>
        </w:tc>
      </w:tr>
    </w:tbl>
    <w:p w14:paraId="61CDCEAD" w14:textId="77777777" w:rsidR="00F055C1" w:rsidRDefault="00F055C1" w:rsidP="00682BBD"/>
    <w:p w14:paraId="6BB9E253" w14:textId="77777777" w:rsidR="00F055C1" w:rsidRDefault="00F055C1" w:rsidP="00F055C1">
      <w:r>
        <w:br w:type="page"/>
      </w:r>
    </w:p>
    <w:p w14:paraId="0A65AA54" w14:textId="751B82CD" w:rsidR="5BDDEEF3" w:rsidRDefault="5BDDEEF3" w:rsidP="19F6F616">
      <w:pPr>
        <w:pStyle w:val="Heading2"/>
        <w:jc w:val="center"/>
      </w:pPr>
      <w:r w:rsidRPr="19F6F616">
        <w:rPr>
          <w:rFonts w:ascii="Arial" w:hAnsi="Arial" w:cs="Arial"/>
          <w:b/>
          <w:bCs/>
          <w:color w:val="auto"/>
          <w:sz w:val="32"/>
          <w:szCs w:val="32"/>
        </w:rPr>
        <w:lastRenderedPageBreak/>
        <w:t>Actions</w:t>
      </w:r>
    </w:p>
    <w:p w14:paraId="178D0D9C" w14:textId="77777777" w:rsidR="00F055C1" w:rsidRDefault="00F055C1" w:rsidP="00F055C1">
      <w:pPr>
        <w:rPr>
          <w:rFonts w:ascii="Arial" w:eastAsia="Arial" w:hAnsi="Arial" w:cs="Arial"/>
        </w:rPr>
      </w:pPr>
      <w:r w:rsidRPr="1387B3E7">
        <w:rPr>
          <w:rFonts w:ascii="Arial" w:eastAsia="Arial" w:hAnsi="Arial" w:cs="Arial"/>
        </w:rPr>
        <w:t xml:space="preserve">The following table can support you in establishing the who, what, when and where of the actions you want to take forward from this learning experience. We encourage you to tailor it to what works for you and keep it somewhere easily accessible to </w:t>
      </w:r>
      <w:proofErr w:type="gramStart"/>
      <w:r w:rsidRPr="1387B3E7">
        <w:rPr>
          <w:rFonts w:ascii="Arial" w:eastAsia="Arial" w:hAnsi="Arial" w:cs="Arial"/>
        </w:rPr>
        <w:t>refer back</w:t>
      </w:r>
      <w:proofErr w:type="gramEnd"/>
      <w:r w:rsidRPr="1387B3E7">
        <w:rPr>
          <w:rFonts w:ascii="Arial" w:eastAsia="Arial" w:hAnsi="Arial" w:cs="Arial"/>
        </w:rPr>
        <w:t xml:space="preserve"> to regularly.</w:t>
      </w:r>
    </w:p>
    <w:p w14:paraId="4412BE45" w14:textId="2FBB511B" w:rsidR="00F055C1" w:rsidRDefault="00F055C1" w:rsidP="00F055C1">
      <w:pPr>
        <w:pStyle w:val="Heading2"/>
        <w:rPr>
          <w:rFonts w:ascii="Arial" w:eastAsia="Arial" w:hAnsi="Arial" w:cs="Arial"/>
          <w:b/>
          <w:bCs/>
          <w:color w:val="auto"/>
        </w:rPr>
      </w:pPr>
      <w:r w:rsidRPr="19F6F616">
        <w:rPr>
          <w:rFonts w:ascii="Arial" w:eastAsia="Arial" w:hAnsi="Arial" w:cs="Arial"/>
          <w:b/>
          <w:bCs/>
          <w:color w:val="auto"/>
        </w:rPr>
        <w:t>Example</w:t>
      </w:r>
      <w:r w:rsidR="6D9156F0" w:rsidRPr="19F6F616">
        <w:rPr>
          <w:rFonts w:ascii="Arial" w:eastAsia="Arial" w:hAnsi="Arial" w:cs="Arial"/>
          <w:b/>
          <w:bCs/>
          <w:color w:val="auto"/>
        </w:rPr>
        <w:t>: Maintaining curiosity</w:t>
      </w:r>
      <w:r w:rsidR="6901F3B2" w:rsidRPr="19F6F616">
        <w:rPr>
          <w:rFonts w:ascii="Arial" w:eastAsia="Arial" w:hAnsi="Arial" w:cs="Arial"/>
          <w:b/>
          <w:bCs/>
          <w:color w:val="auto"/>
        </w:rPr>
        <w:t xml:space="preserve">  </w:t>
      </w:r>
    </w:p>
    <w:tbl>
      <w:tblPr>
        <w:tblStyle w:val="TableGrid"/>
        <w:tblW w:w="14790" w:type="dxa"/>
        <w:tblLook w:val="06A0" w:firstRow="1" w:lastRow="0" w:firstColumn="1" w:lastColumn="0" w:noHBand="1" w:noVBand="1"/>
      </w:tblPr>
      <w:tblGrid>
        <w:gridCol w:w="1875"/>
        <w:gridCol w:w="855"/>
        <w:gridCol w:w="1485"/>
        <w:gridCol w:w="2160"/>
        <w:gridCol w:w="2685"/>
        <w:gridCol w:w="5730"/>
      </w:tblGrid>
      <w:tr w:rsidR="00F055C1" w14:paraId="4DFECADE" w14:textId="77777777" w:rsidTr="1387B3E7">
        <w:trPr>
          <w:trHeight w:val="300"/>
        </w:trPr>
        <w:tc>
          <w:tcPr>
            <w:tcW w:w="1875" w:type="dxa"/>
            <w:shd w:val="clear" w:color="auto" w:fill="EAEDF1"/>
          </w:tcPr>
          <w:p w14:paraId="18283460" w14:textId="70991347" w:rsidR="00F055C1" w:rsidRDefault="00F055C1" w:rsidP="00A8334D">
            <w:pPr>
              <w:rPr>
                <w:rFonts w:ascii="Arial" w:eastAsia="Arial" w:hAnsi="Arial" w:cs="Arial"/>
                <w:b/>
                <w:bCs/>
              </w:rPr>
            </w:pPr>
            <w:r w:rsidRPr="1387B3E7">
              <w:rPr>
                <w:rFonts w:ascii="Arial" w:eastAsia="Arial" w:hAnsi="Arial" w:cs="Arial"/>
                <w:b/>
                <w:bCs/>
              </w:rPr>
              <w:t>Activity</w:t>
            </w:r>
            <w:r w:rsidR="0361D0D3" w:rsidRPr="1387B3E7">
              <w:rPr>
                <w:rFonts w:ascii="Arial" w:eastAsia="Arial" w:hAnsi="Arial" w:cs="Arial"/>
                <w:b/>
                <w:bCs/>
              </w:rPr>
              <w:t xml:space="preserve"> – maintaining curiosity</w:t>
            </w:r>
          </w:p>
        </w:tc>
        <w:tc>
          <w:tcPr>
            <w:tcW w:w="855" w:type="dxa"/>
            <w:shd w:val="clear" w:color="auto" w:fill="EAEDF1"/>
          </w:tcPr>
          <w:p w14:paraId="3A19083A" w14:textId="77777777" w:rsidR="00F055C1" w:rsidRDefault="00F055C1" w:rsidP="00A8334D">
            <w:pPr>
              <w:rPr>
                <w:rFonts w:ascii="Arial" w:eastAsia="Arial" w:hAnsi="Arial" w:cs="Arial"/>
                <w:b/>
                <w:bCs/>
              </w:rPr>
            </w:pPr>
            <w:r w:rsidRPr="29369861">
              <w:rPr>
                <w:rFonts w:ascii="Arial" w:eastAsia="Arial" w:hAnsi="Arial" w:cs="Arial"/>
                <w:b/>
                <w:bCs/>
              </w:rPr>
              <w:t>Who</w:t>
            </w:r>
          </w:p>
        </w:tc>
        <w:tc>
          <w:tcPr>
            <w:tcW w:w="1485" w:type="dxa"/>
            <w:shd w:val="clear" w:color="auto" w:fill="EAEDF1"/>
          </w:tcPr>
          <w:p w14:paraId="7BEB7365" w14:textId="77777777" w:rsidR="00F055C1" w:rsidRDefault="00F055C1" w:rsidP="00A8334D">
            <w:pPr>
              <w:rPr>
                <w:rFonts w:ascii="Arial" w:eastAsia="Arial" w:hAnsi="Arial" w:cs="Arial"/>
                <w:b/>
                <w:bCs/>
              </w:rPr>
            </w:pPr>
            <w:r w:rsidRPr="29369861">
              <w:rPr>
                <w:rFonts w:ascii="Arial" w:eastAsia="Arial" w:hAnsi="Arial" w:cs="Arial"/>
                <w:b/>
                <w:bCs/>
              </w:rPr>
              <w:t>What</w:t>
            </w:r>
          </w:p>
        </w:tc>
        <w:tc>
          <w:tcPr>
            <w:tcW w:w="2160" w:type="dxa"/>
            <w:shd w:val="clear" w:color="auto" w:fill="EAEDF1"/>
          </w:tcPr>
          <w:p w14:paraId="46E7AF07" w14:textId="77777777" w:rsidR="00F055C1" w:rsidRDefault="00F055C1" w:rsidP="00A8334D">
            <w:pPr>
              <w:rPr>
                <w:rFonts w:ascii="Arial" w:eastAsia="Arial" w:hAnsi="Arial" w:cs="Arial"/>
                <w:b/>
                <w:bCs/>
              </w:rPr>
            </w:pPr>
            <w:r w:rsidRPr="29369861">
              <w:rPr>
                <w:rFonts w:ascii="Arial" w:eastAsia="Arial" w:hAnsi="Arial" w:cs="Arial"/>
                <w:b/>
                <w:bCs/>
              </w:rPr>
              <w:t>When</w:t>
            </w:r>
          </w:p>
        </w:tc>
        <w:tc>
          <w:tcPr>
            <w:tcW w:w="2685" w:type="dxa"/>
            <w:shd w:val="clear" w:color="auto" w:fill="EAEDF1"/>
          </w:tcPr>
          <w:p w14:paraId="1DBC1180" w14:textId="77777777" w:rsidR="00F055C1" w:rsidRDefault="00F055C1" w:rsidP="00A8334D">
            <w:pPr>
              <w:rPr>
                <w:rFonts w:ascii="Arial" w:eastAsia="Arial" w:hAnsi="Arial" w:cs="Arial"/>
                <w:b/>
                <w:bCs/>
              </w:rPr>
            </w:pPr>
            <w:r w:rsidRPr="29369861">
              <w:rPr>
                <w:rFonts w:ascii="Arial" w:eastAsia="Arial" w:hAnsi="Arial" w:cs="Arial"/>
                <w:b/>
                <w:bCs/>
              </w:rPr>
              <w:t>Where</w:t>
            </w:r>
          </w:p>
        </w:tc>
        <w:tc>
          <w:tcPr>
            <w:tcW w:w="5730" w:type="dxa"/>
            <w:shd w:val="clear" w:color="auto" w:fill="EAEDF1"/>
          </w:tcPr>
          <w:p w14:paraId="5E35444A" w14:textId="6EB49B8F" w:rsidR="00F055C1" w:rsidRDefault="00EE2F4F" w:rsidP="00A8334D">
            <w:pPr>
              <w:rPr>
                <w:rFonts w:ascii="Arial" w:eastAsia="Arial" w:hAnsi="Arial" w:cs="Arial"/>
                <w:b/>
                <w:bCs/>
              </w:rPr>
            </w:pPr>
            <w:r w:rsidRPr="1387B3E7">
              <w:rPr>
                <w:rFonts w:ascii="Arial" w:eastAsia="Arial" w:hAnsi="Arial" w:cs="Arial"/>
                <w:b/>
                <w:bCs/>
              </w:rPr>
              <w:t>Progress</w:t>
            </w:r>
            <w:r>
              <w:rPr>
                <w:rFonts w:ascii="Arial" w:eastAsia="Arial" w:hAnsi="Arial" w:cs="Arial"/>
                <w:b/>
                <w:bCs/>
              </w:rPr>
              <w:t xml:space="preserve"> and n</w:t>
            </w:r>
            <w:r w:rsidRPr="1387B3E7">
              <w:rPr>
                <w:rFonts w:ascii="Arial" w:eastAsia="Arial" w:hAnsi="Arial" w:cs="Arial"/>
                <w:b/>
                <w:bCs/>
              </w:rPr>
              <w:t>otes</w:t>
            </w:r>
          </w:p>
        </w:tc>
      </w:tr>
      <w:tr w:rsidR="00F055C1" w14:paraId="13FE1F4D" w14:textId="77777777" w:rsidTr="1387B3E7">
        <w:trPr>
          <w:trHeight w:val="300"/>
        </w:trPr>
        <w:tc>
          <w:tcPr>
            <w:tcW w:w="1875" w:type="dxa"/>
            <w:shd w:val="clear" w:color="auto" w:fill="F9FAF4"/>
          </w:tcPr>
          <w:p w14:paraId="33EE6AE6" w14:textId="77777777" w:rsidR="00F055C1" w:rsidRDefault="00F055C1" w:rsidP="00A8334D">
            <w:pPr>
              <w:rPr>
                <w:rFonts w:ascii="Arial" w:eastAsia="Arial" w:hAnsi="Arial" w:cs="Arial"/>
              </w:rPr>
            </w:pPr>
            <w:r w:rsidRPr="29369861">
              <w:rPr>
                <w:rFonts w:ascii="Arial" w:eastAsia="Arial" w:hAnsi="Arial" w:cs="Arial"/>
              </w:rPr>
              <w:t>Thinking about yourself</w:t>
            </w:r>
          </w:p>
        </w:tc>
        <w:tc>
          <w:tcPr>
            <w:tcW w:w="855" w:type="dxa"/>
            <w:shd w:val="clear" w:color="auto" w:fill="F9FAF4"/>
          </w:tcPr>
          <w:p w14:paraId="2DACF597" w14:textId="77777777" w:rsidR="00F055C1" w:rsidRDefault="00F055C1" w:rsidP="00A8334D">
            <w:pPr>
              <w:rPr>
                <w:rFonts w:ascii="Arial" w:eastAsia="Arial" w:hAnsi="Arial" w:cs="Arial"/>
              </w:rPr>
            </w:pPr>
            <w:r w:rsidRPr="29369861">
              <w:rPr>
                <w:rFonts w:ascii="Arial" w:eastAsia="Arial" w:hAnsi="Arial" w:cs="Arial"/>
              </w:rPr>
              <w:t xml:space="preserve">Me </w:t>
            </w:r>
          </w:p>
        </w:tc>
        <w:tc>
          <w:tcPr>
            <w:tcW w:w="1485" w:type="dxa"/>
            <w:shd w:val="clear" w:color="auto" w:fill="F9FAF4"/>
          </w:tcPr>
          <w:p w14:paraId="22DE52AA" w14:textId="77777777" w:rsidR="00F055C1" w:rsidRDefault="00F055C1" w:rsidP="00A8334D">
            <w:pPr>
              <w:rPr>
                <w:rFonts w:ascii="Arial" w:eastAsia="Arial" w:hAnsi="Arial" w:cs="Arial"/>
              </w:rPr>
            </w:pPr>
            <w:r w:rsidRPr="29369861">
              <w:rPr>
                <w:rFonts w:ascii="Arial" w:eastAsia="Arial" w:hAnsi="Arial" w:cs="Arial"/>
              </w:rPr>
              <w:t>Leadership journalling</w:t>
            </w:r>
          </w:p>
        </w:tc>
        <w:tc>
          <w:tcPr>
            <w:tcW w:w="2160" w:type="dxa"/>
            <w:shd w:val="clear" w:color="auto" w:fill="F9FAF4"/>
          </w:tcPr>
          <w:p w14:paraId="324E1C34" w14:textId="77777777" w:rsidR="00F055C1" w:rsidRDefault="00F055C1" w:rsidP="00A8334D">
            <w:pPr>
              <w:rPr>
                <w:rFonts w:ascii="Arial" w:eastAsia="Arial" w:hAnsi="Arial" w:cs="Arial"/>
              </w:rPr>
            </w:pPr>
            <w:r w:rsidRPr="29369861">
              <w:rPr>
                <w:rFonts w:ascii="Arial" w:eastAsia="Arial" w:hAnsi="Arial" w:cs="Arial"/>
              </w:rPr>
              <w:t>Friday afternoons 2-3pm</w:t>
            </w:r>
          </w:p>
        </w:tc>
        <w:tc>
          <w:tcPr>
            <w:tcW w:w="2685" w:type="dxa"/>
            <w:shd w:val="clear" w:color="auto" w:fill="F9FAF4"/>
          </w:tcPr>
          <w:p w14:paraId="70348D79" w14:textId="77777777" w:rsidR="00F055C1" w:rsidRDefault="00F055C1" w:rsidP="00A8334D">
            <w:pPr>
              <w:rPr>
                <w:rFonts w:ascii="Arial" w:eastAsia="Arial" w:hAnsi="Arial" w:cs="Arial"/>
              </w:rPr>
            </w:pPr>
            <w:r w:rsidRPr="29369861">
              <w:rPr>
                <w:rFonts w:ascii="Arial" w:eastAsia="Arial" w:hAnsi="Arial" w:cs="Arial"/>
              </w:rPr>
              <w:t>Away from my desk</w:t>
            </w:r>
          </w:p>
        </w:tc>
        <w:tc>
          <w:tcPr>
            <w:tcW w:w="5730" w:type="dxa"/>
            <w:shd w:val="clear" w:color="auto" w:fill="F9FAF4"/>
          </w:tcPr>
          <w:p w14:paraId="23DE523C" w14:textId="77777777" w:rsidR="00F055C1" w:rsidRDefault="00F055C1" w:rsidP="00A8334D">
            <w:pPr>
              <w:rPr>
                <w:rFonts w:ascii="Arial" w:eastAsia="Arial" w:hAnsi="Arial" w:cs="Arial"/>
              </w:rPr>
            </w:pPr>
          </w:p>
          <w:p w14:paraId="52E56223" w14:textId="77777777" w:rsidR="00F055C1" w:rsidRDefault="00F055C1" w:rsidP="00A8334D">
            <w:pPr>
              <w:rPr>
                <w:rFonts w:ascii="Arial" w:eastAsia="Arial" w:hAnsi="Arial" w:cs="Arial"/>
              </w:rPr>
            </w:pPr>
          </w:p>
          <w:p w14:paraId="07547A01" w14:textId="77777777" w:rsidR="00F055C1" w:rsidRDefault="00F055C1" w:rsidP="00A8334D">
            <w:pPr>
              <w:rPr>
                <w:rFonts w:ascii="Arial" w:eastAsia="Arial" w:hAnsi="Arial" w:cs="Arial"/>
              </w:rPr>
            </w:pPr>
          </w:p>
        </w:tc>
      </w:tr>
      <w:tr w:rsidR="00F055C1" w14:paraId="2EA83989" w14:textId="77777777" w:rsidTr="1387B3E7">
        <w:trPr>
          <w:trHeight w:val="300"/>
        </w:trPr>
        <w:tc>
          <w:tcPr>
            <w:tcW w:w="1875" w:type="dxa"/>
            <w:shd w:val="clear" w:color="auto" w:fill="F9FAF4"/>
          </w:tcPr>
          <w:p w14:paraId="4DC5DA43" w14:textId="77777777" w:rsidR="00F055C1" w:rsidRDefault="00F055C1" w:rsidP="00A8334D">
            <w:pPr>
              <w:rPr>
                <w:rFonts w:ascii="Arial" w:eastAsia="Arial" w:hAnsi="Arial" w:cs="Arial"/>
              </w:rPr>
            </w:pPr>
            <w:r w:rsidRPr="29369861">
              <w:rPr>
                <w:rFonts w:ascii="Arial" w:eastAsia="Arial" w:hAnsi="Arial" w:cs="Arial"/>
              </w:rPr>
              <w:t>Thinking about your team</w:t>
            </w:r>
          </w:p>
        </w:tc>
        <w:tc>
          <w:tcPr>
            <w:tcW w:w="855" w:type="dxa"/>
            <w:shd w:val="clear" w:color="auto" w:fill="F9FAF4"/>
          </w:tcPr>
          <w:p w14:paraId="07459315" w14:textId="77777777" w:rsidR="00F055C1" w:rsidRDefault="00F055C1" w:rsidP="00A8334D">
            <w:pPr>
              <w:rPr>
                <w:rFonts w:ascii="Arial" w:eastAsia="Arial" w:hAnsi="Arial" w:cs="Arial"/>
              </w:rPr>
            </w:pPr>
          </w:p>
        </w:tc>
        <w:tc>
          <w:tcPr>
            <w:tcW w:w="1485" w:type="dxa"/>
            <w:shd w:val="clear" w:color="auto" w:fill="F9FAF4"/>
          </w:tcPr>
          <w:p w14:paraId="6537F28F" w14:textId="77777777" w:rsidR="00F055C1" w:rsidRDefault="00F055C1" w:rsidP="00A8334D">
            <w:pPr>
              <w:rPr>
                <w:rFonts w:ascii="Arial" w:eastAsia="Arial" w:hAnsi="Arial" w:cs="Arial"/>
              </w:rPr>
            </w:pPr>
          </w:p>
        </w:tc>
        <w:tc>
          <w:tcPr>
            <w:tcW w:w="2160" w:type="dxa"/>
            <w:shd w:val="clear" w:color="auto" w:fill="F9FAF4"/>
          </w:tcPr>
          <w:p w14:paraId="6DFB9E20" w14:textId="77777777" w:rsidR="00F055C1" w:rsidRDefault="00F055C1" w:rsidP="00A8334D">
            <w:pPr>
              <w:rPr>
                <w:rFonts w:ascii="Arial" w:eastAsia="Arial" w:hAnsi="Arial" w:cs="Arial"/>
              </w:rPr>
            </w:pPr>
          </w:p>
        </w:tc>
        <w:tc>
          <w:tcPr>
            <w:tcW w:w="2685" w:type="dxa"/>
            <w:shd w:val="clear" w:color="auto" w:fill="F9FAF4"/>
          </w:tcPr>
          <w:p w14:paraId="70DF9E56" w14:textId="77777777" w:rsidR="00F055C1" w:rsidRDefault="00F055C1" w:rsidP="00A8334D">
            <w:pPr>
              <w:rPr>
                <w:rFonts w:ascii="Arial" w:eastAsia="Arial" w:hAnsi="Arial" w:cs="Arial"/>
              </w:rPr>
            </w:pPr>
          </w:p>
        </w:tc>
        <w:tc>
          <w:tcPr>
            <w:tcW w:w="5730" w:type="dxa"/>
            <w:shd w:val="clear" w:color="auto" w:fill="F9FAF4"/>
          </w:tcPr>
          <w:p w14:paraId="44E871BC" w14:textId="77777777" w:rsidR="00F055C1" w:rsidRDefault="00F055C1" w:rsidP="00A8334D">
            <w:pPr>
              <w:rPr>
                <w:rFonts w:ascii="Arial" w:eastAsia="Arial" w:hAnsi="Arial" w:cs="Arial"/>
              </w:rPr>
            </w:pPr>
          </w:p>
          <w:p w14:paraId="144A5D23" w14:textId="77777777" w:rsidR="00F055C1" w:rsidRDefault="00F055C1" w:rsidP="00A8334D">
            <w:pPr>
              <w:rPr>
                <w:rFonts w:ascii="Arial" w:eastAsia="Arial" w:hAnsi="Arial" w:cs="Arial"/>
              </w:rPr>
            </w:pPr>
          </w:p>
          <w:p w14:paraId="738610EB" w14:textId="77777777" w:rsidR="00F055C1" w:rsidRDefault="00F055C1" w:rsidP="00A8334D">
            <w:pPr>
              <w:rPr>
                <w:rFonts w:ascii="Arial" w:eastAsia="Arial" w:hAnsi="Arial" w:cs="Arial"/>
              </w:rPr>
            </w:pPr>
          </w:p>
        </w:tc>
      </w:tr>
      <w:tr w:rsidR="00F055C1" w14:paraId="4498E522" w14:textId="77777777" w:rsidTr="1387B3E7">
        <w:trPr>
          <w:trHeight w:val="300"/>
        </w:trPr>
        <w:tc>
          <w:tcPr>
            <w:tcW w:w="1875" w:type="dxa"/>
            <w:shd w:val="clear" w:color="auto" w:fill="F9FAF4"/>
          </w:tcPr>
          <w:p w14:paraId="3C13E097" w14:textId="77777777" w:rsidR="00F055C1" w:rsidRDefault="00F055C1" w:rsidP="00A8334D">
            <w:pPr>
              <w:rPr>
                <w:rFonts w:ascii="Arial" w:eastAsia="Arial" w:hAnsi="Arial" w:cs="Arial"/>
              </w:rPr>
            </w:pPr>
            <w:r w:rsidRPr="29369861">
              <w:rPr>
                <w:rFonts w:ascii="Arial" w:eastAsia="Arial" w:hAnsi="Arial" w:cs="Arial"/>
              </w:rPr>
              <w:t xml:space="preserve">Thinking about the wider system  </w:t>
            </w:r>
          </w:p>
        </w:tc>
        <w:tc>
          <w:tcPr>
            <w:tcW w:w="855" w:type="dxa"/>
            <w:shd w:val="clear" w:color="auto" w:fill="F9FAF4"/>
          </w:tcPr>
          <w:p w14:paraId="463F29E8" w14:textId="77777777" w:rsidR="00F055C1" w:rsidRDefault="00F055C1" w:rsidP="00A8334D">
            <w:pPr>
              <w:rPr>
                <w:rFonts w:ascii="Arial" w:eastAsia="Arial" w:hAnsi="Arial" w:cs="Arial"/>
              </w:rPr>
            </w:pPr>
          </w:p>
        </w:tc>
        <w:tc>
          <w:tcPr>
            <w:tcW w:w="1485" w:type="dxa"/>
            <w:shd w:val="clear" w:color="auto" w:fill="F9FAF4"/>
          </w:tcPr>
          <w:p w14:paraId="3B7B4B86" w14:textId="77777777" w:rsidR="00F055C1" w:rsidRDefault="00F055C1" w:rsidP="00A8334D">
            <w:pPr>
              <w:rPr>
                <w:rFonts w:ascii="Arial" w:eastAsia="Arial" w:hAnsi="Arial" w:cs="Arial"/>
              </w:rPr>
            </w:pPr>
          </w:p>
        </w:tc>
        <w:tc>
          <w:tcPr>
            <w:tcW w:w="2160" w:type="dxa"/>
            <w:shd w:val="clear" w:color="auto" w:fill="F9FAF4"/>
          </w:tcPr>
          <w:p w14:paraId="3A0FF5F2" w14:textId="77777777" w:rsidR="00F055C1" w:rsidRDefault="00F055C1" w:rsidP="00A8334D">
            <w:pPr>
              <w:rPr>
                <w:rFonts w:ascii="Arial" w:eastAsia="Arial" w:hAnsi="Arial" w:cs="Arial"/>
              </w:rPr>
            </w:pPr>
          </w:p>
        </w:tc>
        <w:tc>
          <w:tcPr>
            <w:tcW w:w="2685" w:type="dxa"/>
            <w:shd w:val="clear" w:color="auto" w:fill="F9FAF4"/>
          </w:tcPr>
          <w:p w14:paraId="5630AD66" w14:textId="77777777" w:rsidR="00F055C1" w:rsidRDefault="00F055C1" w:rsidP="00A8334D">
            <w:pPr>
              <w:rPr>
                <w:rFonts w:ascii="Arial" w:eastAsia="Arial" w:hAnsi="Arial" w:cs="Arial"/>
              </w:rPr>
            </w:pPr>
          </w:p>
        </w:tc>
        <w:tc>
          <w:tcPr>
            <w:tcW w:w="5730" w:type="dxa"/>
            <w:shd w:val="clear" w:color="auto" w:fill="F9FAF4"/>
          </w:tcPr>
          <w:p w14:paraId="61829076" w14:textId="77777777" w:rsidR="00F055C1" w:rsidRDefault="00F055C1" w:rsidP="00A8334D">
            <w:pPr>
              <w:rPr>
                <w:rFonts w:ascii="Arial" w:eastAsia="Arial" w:hAnsi="Arial" w:cs="Arial"/>
              </w:rPr>
            </w:pPr>
          </w:p>
        </w:tc>
      </w:tr>
    </w:tbl>
    <w:p w14:paraId="2BA226A1" w14:textId="77777777" w:rsidR="00F055C1" w:rsidRDefault="00F055C1" w:rsidP="00F055C1">
      <w:pPr>
        <w:rPr>
          <w:rFonts w:ascii="Arial" w:eastAsia="Arial" w:hAnsi="Arial" w:cs="Arial"/>
        </w:rPr>
      </w:pPr>
    </w:p>
    <w:p w14:paraId="7F2F5CAB" w14:textId="77777777" w:rsidR="00F055C1" w:rsidRDefault="00F055C1" w:rsidP="00F055C1">
      <w:pPr>
        <w:pStyle w:val="Heading2"/>
        <w:rPr>
          <w:rFonts w:ascii="Arial" w:eastAsia="Arial" w:hAnsi="Arial" w:cs="Arial"/>
          <w:b/>
          <w:bCs/>
          <w:color w:val="auto"/>
        </w:rPr>
      </w:pPr>
      <w:r w:rsidRPr="29369861">
        <w:rPr>
          <w:rFonts w:ascii="Arial" w:eastAsia="Arial" w:hAnsi="Arial" w:cs="Arial"/>
          <w:b/>
          <w:bCs/>
          <w:color w:val="auto"/>
        </w:rPr>
        <w:t>Over to you</w:t>
      </w:r>
    </w:p>
    <w:tbl>
      <w:tblPr>
        <w:tblStyle w:val="TableGrid"/>
        <w:tblW w:w="14894"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919"/>
        <w:gridCol w:w="789"/>
        <w:gridCol w:w="1414"/>
        <w:gridCol w:w="2083"/>
        <w:gridCol w:w="1339"/>
        <w:gridCol w:w="7350"/>
      </w:tblGrid>
      <w:tr w:rsidR="00F055C1" w14:paraId="6499B2CA" w14:textId="77777777" w:rsidTr="19F6F616">
        <w:trPr>
          <w:trHeight w:val="300"/>
        </w:trPr>
        <w:tc>
          <w:tcPr>
            <w:tcW w:w="1919" w:type="dxa"/>
            <w:tcBorders>
              <w:top w:val="single" w:sz="6" w:space="0" w:color="auto"/>
            </w:tcBorders>
            <w:shd w:val="clear" w:color="auto" w:fill="D9D9D9" w:themeFill="background1" w:themeFillShade="D9"/>
            <w:tcMar>
              <w:left w:w="105" w:type="dxa"/>
              <w:right w:w="105" w:type="dxa"/>
            </w:tcMar>
          </w:tcPr>
          <w:p w14:paraId="529AEE40" w14:textId="467422D5" w:rsidR="00F055C1" w:rsidRDefault="00F055C1" w:rsidP="00A8334D">
            <w:pPr>
              <w:rPr>
                <w:rFonts w:ascii="Arial" w:eastAsia="Arial" w:hAnsi="Arial" w:cs="Arial"/>
                <w:color w:val="000000" w:themeColor="text1"/>
              </w:rPr>
            </w:pPr>
            <w:r w:rsidRPr="19F6F616">
              <w:rPr>
                <w:rFonts w:ascii="Arial" w:eastAsia="Arial" w:hAnsi="Arial" w:cs="Arial"/>
                <w:b/>
                <w:bCs/>
                <w:color w:val="000000" w:themeColor="text1"/>
              </w:rPr>
              <w:t>Activity</w:t>
            </w:r>
            <w:r w:rsidR="2341CEE5" w:rsidRPr="19F6F616">
              <w:rPr>
                <w:rFonts w:ascii="Arial" w:eastAsia="Arial" w:hAnsi="Arial" w:cs="Arial"/>
                <w:b/>
                <w:bCs/>
                <w:color w:val="000000" w:themeColor="text1"/>
              </w:rPr>
              <w:t xml:space="preserve"> – maintaining curiosity</w:t>
            </w:r>
          </w:p>
        </w:tc>
        <w:tc>
          <w:tcPr>
            <w:tcW w:w="789" w:type="dxa"/>
            <w:tcBorders>
              <w:top w:val="single" w:sz="6" w:space="0" w:color="auto"/>
            </w:tcBorders>
            <w:shd w:val="clear" w:color="auto" w:fill="D9D9D9" w:themeFill="background1" w:themeFillShade="D9"/>
            <w:tcMar>
              <w:left w:w="105" w:type="dxa"/>
              <w:right w:w="105" w:type="dxa"/>
            </w:tcMar>
          </w:tcPr>
          <w:p w14:paraId="57B2C42E" w14:textId="77777777" w:rsidR="00F055C1" w:rsidRDefault="00F055C1" w:rsidP="00A8334D">
            <w:pPr>
              <w:rPr>
                <w:rFonts w:ascii="Arial" w:eastAsia="Arial" w:hAnsi="Arial" w:cs="Arial"/>
                <w:color w:val="000000" w:themeColor="text1"/>
              </w:rPr>
            </w:pPr>
            <w:r w:rsidRPr="29369861">
              <w:rPr>
                <w:rFonts w:ascii="Arial" w:eastAsia="Arial" w:hAnsi="Arial" w:cs="Arial"/>
                <w:b/>
                <w:bCs/>
                <w:color w:val="000000" w:themeColor="text1"/>
              </w:rPr>
              <w:t>Who</w:t>
            </w:r>
          </w:p>
        </w:tc>
        <w:tc>
          <w:tcPr>
            <w:tcW w:w="1414" w:type="dxa"/>
            <w:tcBorders>
              <w:top w:val="single" w:sz="6" w:space="0" w:color="auto"/>
            </w:tcBorders>
            <w:shd w:val="clear" w:color="auto" w:fill="D9D9D9" w:themeFill="background1" w:themeFillShade="D9"/>
            <w:tcMar>
              <w:left w:w="105" w:type="dxa"/>
              <w:right w:w="105" w:type="dxa"/>
            </w:tcMar>
          </w:tcPr>
          <w:p w14:paraId="476538F6" w14:textId="77777777" w:rsidR="00F055C1" w:rsidRDefault="00F055C1" w:rsidP="00A8334D">
            <w:pPr>
              <w:rPr>
                <w:rFonts w:ascii="Arial" w:eastAsia="Arial" w:hAnsi="Arial" w:cs="Arial"/>
                <w:color w:val="000000" w:themeColor="text1"/>
              </w:rPr>
            </w:pPr>
            <w:r w:rsidRPr="29369861">
              <w:rPr>
                <w:rFonts w:ascii="Arial" w:eastAsia="Arial" w:hAnsi="Arial" w:cs="Arial"/>
                <w:b/>
                <w:bCs/>
                <w:color w:val="000000" w:themeColor="text1"/>
              </w:rPr>
              <w:t>What</w:t>
            </w:r>
          </w:p>
        </w:tc>
        <w:tc>
          <w:tcPr>
            <w:tcW w:w="2083" w:type="dxa"/>
            <w:tcBorders>
              <w:top w:val="single" w:sz="6" w:space="0" w:color="auto"/>
            </w:tcBorders>
            <w:shd w:val="clear" w:color="auto" w:fill="D9D9D9" w:themeFill="background1" w:themeFillShade="D9"/>
            <w:tcMar>
              <w:left w:w="105" w:type="dxa"/>
              <w:right w:w="105" w:type="dxa"/>
            </w:tcMar>
          </w:tcPr>
          <w:p w14:paraId="636533A6" w14:textId="77777777" w:rsidR="00F055C1" w:rsidRDefault="00F055C1" w:rsidP="00A8334D">
            <w:pPr>
              <w:rPr>
                <w:rFonts w:ascii="Arial" w:eastAsia="Arial" w:hAnsi="Arial" w:cs="Arial"/>
                <w:color w:val="000000" w:themeColor="text1"/>
              </w:rPr>
            </w:pPr>
            <w:r w:rsidRPr="29369861">
              <w:rPr>
                <w:rFonts w:ascii="Arial" w:eastAsia="Arial" w:hAnsi="Arial" w:cs="Arial"/>
                <w:b/>
                <w:bCs/>
                <w:color w:val="000000" w:themeColor="text1"/>
              </w:rPr>
              <w:t>When</w:t>
            </w:r>
          </w:p>
        </w:tc>
        <w:tc>
          <w:tcPr>
            <w:tcW w:w="1339" w:type="dxa"/>
            <w:tcBorders>
              <w:top w:val="single" w:sz="6" w:space="0" w:color="auto"/>
            </w:tcBorders>
            <w:shd w:val="clear" w:color="auto" w:fill="D9D9D9" w:themeFill="background1" w:themeFillShade="D9"/>
            <w:tcMar>
              <w:left w:w="105" w:type="dxa"/>
              <w:right w:w="105" w:type="dxa"/>
            </w:tcMar>
          </w:tcPr>
          <w:p w14:paraId="417BECFF" w14:textId="77777777" w:rsidR="00F055C1" w:rsidRDefault="00F055C1" w:rsidP="00A8334D">
            <w:pPr>
              <w:rPr>
                <w:rFonts w:ascii="Arial" w:eastAsia="Arial" w:hAnsi="Arial" w:cs="Arial"/>
                <w:color w:val="000000" w:themeColor="text1"/>
              </w:rPr>
            </w:pPr>
            <w:r w:rsidRPr="29369861">
              <w:rPr>
                <w:rFonts w:ascii="Arial" w:eastAsia="Arial" w:hAnsi="Arial" w:cs="Arial"/>
                <w:b/>
                <w:bCs/>
                <w:color w:val="000000" w:themeColor="text1"/>
              </w:rPr>
              <w:t>Where</w:t>
            </w:r>
          </w:p>
        </w:tc>
        <w:tc>
          <w:tcPr>
            <w:tcW w:w="7350" w:type="dxa"/>
            <w:tcBorders>
              <w:top w:val="single" w:sz="6" w:space="0" w:color="auto"/>
              <w:right w:val="single" w:sz="6" w:space="0" w:color="auto"/>
            </w:tcBorders>
            <w:shd w:val="clear" w:color="auto" w:fill="D9D9D9" w:themeFill="background1" w:themeFillShade="D9"/>
            <w:tcMar>
              <w:left w:w="105" w:type="dxa"/>
              <w:right w:w="105" w:type="dxa"/>
            </w:tcMar>
          </w:tcPr>
          <w:p w14:paraId="635C8989" w14:textId="5A30746E" w:rsidR="00F055C1" w:rsidRDefault="00EE2F4F" w:rsidP="00A8334D">
            <w:pPr>
              <w:rPr>
                <w:rFonts w:ascii="Arial" w:eastAsia="Arial" w:hAnsi="Arial" w:cs="Arial"/>
                <w:color w:val="000000" w:themeColor="text1"/>
              </w:rPr>
            </w:pPr>
            <w:r w:rsidRPr="1387B3E7">
              <w:rPr>
                <w:rFonts w:ascii="Arial" w:eastAsia="Arial" w:hAnsi="Arial" w:cs="Arial"/>
                <w:b/>
                <w:bCs/>
              </w:rPr>
              <w:t>Progress</w:t>
            </w:r>
            <w:r>
              <w:rPr>
                <w:rFonts w:ascii="Arial" w:eastAsia="Arial" w:hAnsi="Arial" w:cs="Arial"/>
                <w:b/>
                <w:bCs/>
              </w:rPr>
              <w:t xml:space="preserve"> and n</w:t>
            </w:r>
            <w:r w:rsidRPr="1387B3E7">
              <w:rPr>
                <w:rFonts w:ascii="Arial" w:eastAsia="Arial" w:hAnsi="Arial" w:cs="Arial"/>
                <w:b/>
                <w:bCs/>
              </w:rPr>
              <w:t>otes</w:t>
            </w:r>
          </w:p>
        </w:tc>
      </w:tr>
      <w:tr w:rsidR="00F055C1" w14:paraId="716573E2" w14:textId="77777777" w:rsidTr="19F6F616">
        <w:trPr>
          <w:trHeight w:val="300"/>
        </w:trPr>
        <w:tc>
          <w:tcPr>
            <w:tcW w:w="1919" w:type="dxa"/>
            <w:tcMar>
              <w:left w:w="105" w:type="dxa"/>
              <w:right w:w="105" w:type="dxa"/>
            </w:tcMar>
          </w:tcPr>
          <w:p w14:paraId="3AB42CC9" w14:textId="77777777" w:rsidR="00F055C1" w:rsidRDefault="00F055C1" w:rsidP="00A8334D">
            <w:pPr>
              <w:rPr>
                <w:rFonts w:ascii="Arial" w:eastAsia="Arial" w:hAnsi="Arial" w:cs="Arial"/>
                <w:color w:val="000000" w:themeColor="text1"/>
              </w:rPr>
            </w:pPr>
            <w:r w:rsidRPr="29369861">
              <w:rPr>
                <w:rFonts w:ascii="Arial" w:eastAsia="Arial" w:hAnsi="Arial" w:cs="Arial"/>
                <w:color w:val="000000" w:themeColor="text1"/>
              </w:rPr>
              <w:t>Thinking about yourself</w:t>
            </w:r>
          </w:p>
          <w:p w14:paraId="17AD93B2" w14:textId="77777777" w:rsidR="00F055C1" w:rsidRDefault="00F055C1" w:rsidP="00A8334D">
            <w:pPr>
              <w:rPr>
                <w:rFonts w:ascii="Arial" w:eastAsia="Arial" w:hAnsi="Arial" w:cs="Arial"/>
                <w:color w:val="000000" w:themeColor="text1"/>
              </w:rPr>
            </w:pPr>
          </w:p>
        </w:tc>
        <w:tc>
          <w:tcPr>
            <w:tcW w:w="789" w:type="dxa"/>
            <w:tcMar>
              <w:left w:w="105" w:type="dxa"/>
              <w:right w:w="105" w:type="dxa"/>
            </w:tcMar>
          </w:tcPr>
          <w:p w14:paraId="0DE4B5B7" w14:textId="77777777" w:rsidR="00F055C1" w:rsidRDefault="00F055C1" w:rsidP="00A8334D">
            <w:pPr>
              <w:rPr>
                <w:rFonts w:ascii="Arial" w:eastAsia="Arial" w:hAnsi="Arial" w:cs="Arial"/>
                <w:color w:val="000000" w:themeColor="text1"/>
              </w:rPr>
            </w:pPr>
          </w:p>
        </w:tc>
        <w:tc>
          <w:tcPr>
            <w:tcW w:w="1414" w:type="dxa"/>
            <w:tcMar>
              <w:left w:w="105" w:type="dxa"/>
              <w:right w:w="105" w:type="dxa"/>
            </w:tcMar>
          </w:tcPr>
          <w:p w14:paraId="66204FF1" w14:textId="77777777" w:rsidR="00F055C1" w:rsidRDefault="00F055C1" w:rsidP="00A8334D">
            <w:pPr>
              <w:rPr>
                <w:rFonts w:ascii="Arial" w:eastAsia="Arial" w:hAnsi="Arial" w:cs="Arial"/>
                <w:color w:val="000000" w:themeColor="text1"/>
              </w:rPr>
            </w:pPr>
          </w:p>
        </w:tc>
        <w:tc>
          <w:tcPr>
            <w:tcW w:w="2083" w:type="dxa"/>
            <w:tcMar>
              <w:left w:w="105" w:type="dxa"/>
              <w:right w:w="105" w:type="dxa"/>
            </w:tcMar>
          </w:tcPr>
          <w:p w14:paraId="2DBF0D7D" w14:textId="77777777" w:rsidR="00F055C1" w:rsidRDefault="00F055C1" w:rsidP="00A8334D">
            <w:pPr>
              <w:rPr>
                <w:rFonts w:ascii="Arial" w:eastAsia="Arial" w:hAnsi="Arial" w:cs="Arial"/>
                <w:color w:val="000000" w:themeColor="text1"/>
              </w:rPr>
            </w:pPr>
          </w:p>
        </w:tc>
        <w:tc>
          <w:tcPr>
            <w:tcW w:w="1339" w:type="dxa"/>
            <w:tcMar>
              <w:left w:w="105" w:type="dxa"/>
              <w:right w:w="105" w:type="dxa"/>
            </w:tcMar>
          </w:tcPr>
          <w:p w14:paraId="6B62F1B3" w14:textId="77777777" w:rsidR="00F055C1" w:rsidRDefault="00F055C1" w:rsidP="00A8334D">
            <w:pPr>
              <w:rPr>
                <w:rFonts w:ascii="Arial" w:eastAsia="Arial" w:hAnsi="Arial" w:cs="Arial"/>
                <w:color w:val="000000" w:themeColor="text1"/>
              </w:rPr>
            </w:pPr>
          </w:p>
        </w:tc>
        <w:tc>
          <w:tcPr>
            <w:tcW w:w="7350" w:type="dxa"/>
            <w:tcBorders>
              <w:right w:val="single" w:sz="6" w:space="0" w:color="auto"/>
            </w:tcBorders>
            <w:tcMar>
              <w:left w:w="105" w:type="dxa"/>
              <w:right w:w="105" w:type="dxa"/>
            </w:tcMar>
          </w:tcPr>
          <w:p w14:paraId="02F2C34E" w14:textId="77777777" w:rsidR="00F055C1" w:rsidRDefault="00F055C1" w:rsidP="00A8334D">
            <w:pPr>
              <w:rPr>
                <w:rFonts w:ascii="Arial" w:eastAsia="Arial" w:hAnsi="Arial" w:cs="Arial"/>
                <w:color w:val="000000" w:themeColor="text1"/>
              </w:rPr>
            </w:pPr>
          </w:p>
        </w:tc>
      </w:tr>
      <w:tr w:rsidR="00F055C1" w14:paraId="7664C412" w14:textId="77777777" w:rsidTr="19F6F616">
        <w:trPr>
          <w:trHeight w:val="300"/>
        </w:trPr>
        <w:tc>
          <w:tcPr>
            <w:tcW w:w="1919" w:type="dxa"/>
            <w:tcMar>
              <w:left w:w="105" w:type="dxa"/>
              <w:right w:w="105" w:type="dxa"/>
            </w:tcMar>
          </w:tcPr>
          <w:p w14:paraId="253C2BE4" w14:textId="77777777" w:rsidR="00F055C1" w:rsidRDefault="00F055C1" w:rsidP="00A8334D">
            <w:pPr>
              <w:rPr>
                <w:rFonts w:ascii="Arial" w:eastAsia="Arial" w:hAnsi="Arial" w:cs="Arial"/>
                <w:color w:val="000000" w:themeColor="text1"/>
              </w:rPr>
            </w:pPr>
            <w:r w:rsidRPr="29369861">
              <w:rPr>
                <w:rFonts w:ascii="Arial" w:eastAsia="Arial" w:hAnsi="Arial" w:cs="Arial"/>
                <w:color w:val="000000" w:themeColor="text1"/>
              </w:rPr>
              <w:lastRenderedPageBreak/>
              <w:t xml:space="preserve">Thinking about your team  </w:t>
            </w:r>
          </w:p>
        </w:tc>
        <w:tc>
          <w:tcPr>
            <w:tcW w:w="789" w:type="dxa"/>
            <w:tcMar>
              <w:left w:w="105" w:type="dxa"/>
              <w:right w:w="105" w:type="dxa"/>
            </w:tcMar>
          </w:tcPr>
          <w:p w14:paraId="19219836" w14:textId="77777777" w:rsidR="00F055C1" w:rsidRDefault="00F055C1" w:rsidP="00A8334D">
            <w:pPr>
              <w:rPr>
                <w:rFonts w:ascii="Arial" w:eastAsia="Arial" w:hAnsi="Arial" w:cs="Arial"/>
                <w:color w:val="000000" w:themeColor="text1"/>
              </w:rPr>
            </w:pPr>
          </w:p>
          <w:p w14:paraId="296FEF7D" w14:textId="77777777" w:rsidR="00F055C1" w:rsidRDefault="00F055C1" w:rsidP="00A8334D">
            <w:pPr>
              <w:rPr>
                <w:rFonts w:ascii="Arial" w:eastAsia="Arial" w:hAnsi="Arial" w:cs="Arial"/>
                <w:color w:val="000000" w:themeColor="text1"/>
              </w:rPr>
            </w:pPr>
          </w:p>
          <w:p w14:paraId="7194DBDC" w14:textId="77777777" w:rsidR="00F055C1" w:rsidRDefault="00F055C1" w:rsidP="00A8334D">
            <w:pPr>
              <w:rPr>
                <w:rFonts w:ascii="Arial" w:eastAsia="Arial" w:hAnsi="Arial" w:cs="Arial"/>
                <w:color w:val="000000" w:themeColor="text1"/>
              </w:rPr>
            </w:pPr>
          </w:p>
        </w:tc>
        <w:tc>
          <w:tcPr>
            <w:tcW w:w="1414" w:type="dxa"/>
            <w:tcMar>
              <w:left w:w="105" w:type="dxa"/>
              <w:right w:w="105" w:type="dxa"/>
            </w:tcMar>
          </w:tcPr>
          <w:p w14:paraId="769D0D3C" w14:textId="77777777" w:rsidR="00F055C1" w:rsidRDefault="00F055C1" w:rsidP="00A8334D">
            <w:pPr>
              <w:rPr>
                <w:rFonts w:ascii="Arial" w:eastAsia="Arial" w:hAnsi="Arial" w:cs="Arial"/>
                <w:color w:val="000000" w:themeColor="text1"/>
              </w:rPr>
            </w:pPr>
          </w:p>
        </w:tc>
        <w:tc>
          <w:tcPr>
            <w:tcW w:w="2083" w:type="dxa"/>
            <w:tcMar>
              <w:left w:w="105" w:type="dxa"/>
              <w:right w:w="105" w:type="dxa"/>
            </w:tcMar>
          </w:tcPr>
          <w:p w14:paraId="54CD245A" w14:textId="77777777" w:rsidR="00F055C1" w:rsidRDefault="00F055C1" w:rsidP="00A8334D">
            <w:pPr>
              <w:rPr>
                <w:rFonts w:ascii="Arial" w:eastAsia="Arial" w:hAnsi="Arial" w:cs="Arial"/>
                <w:color w:val="000000" w:themeColor="text1"/>
              </w:rPr>
            </w:pPr>
          </w:p>
        </w:tc>
        <w:tc>
          <w:tcPr>
            <w:tcW w:w="1339" w:type="dxa"/>
            <w:tcMar>
              <w:left w:w="105" w:type="dxa"/>
              <w:right w:w="105" w:type="dxa"/>
            </w:tcMar>
          </w:tcPr>
          <w:p w14:paraId="1231BE67" w14:textId="77777777" w:rsidR="00F055C1" w:rsidRDefault="00F055C1" w:rsidP="00A8334D">
            <w:pPr>
              <w:rPr>
                <w:rFonts w:ascii="Arial" w:eastAsia="Arial" w:hAnsi="Arial" w:cs="Arial"/>
                <w:color w:val="000000" w:themeColor="text1"/>
              </w:rPr>
            </w:pPr>
          </w:p>
        </w:tc>
        <w:tc>
          <w:tcPr>
            <w:tcW w:w="7350" w:type="dxa"/>
            <w:tcBorders>
              <w:right w:val="single" w:sz="6" w:space="0" w:color="auto"/>
            </w:tcBorders>
            <w:tcMar>
              <w:left w:w="105" w:type="dxa"/>
              <w:right w:w="105" w:type="dxa"/>
            </w:tcMar>
          </w:tcPr>
          <w:p w14:paraId="36FEB5B0" w14:textId="77777777" w:rsidR="00F055C1" w:rsidRDefault="00F055C1" w:rsidP="00A8334D">
            <w:pPr>
              <w:rPr>
                <w:rFonts w:ascii="Arial" w:eastAsia="Arial" w:hAnsi="Arial" w:cs="Arial"/>
                <w:color w:val="000000" w:themeColor="text1"/>
              </w:rPr>
            </w:pPr>
          </w:p>
        </w:tc>
      </w:tr>
      <w:tr w:rsidR="00F055C1" w14:paraId="1DB09C4B" w14:textId="77777777" w:rsidTr="19F6F616">
        <w:trPr>
          <w:trHeight w:val="300"/>
        </w:trPr>
        <w:tc>
          <w:tcPr>
            <w:tcW w:w="1919" w:type="dxa"/>
            <w:tcMar>
              <w:left w:w="105" w:type="dxa"/>
              <w:right w:w="105" w:type="dxa"/>
            </w:tcMar>
          </w:tcPr>
          <w:p w14:paraId="635BECF5" w14:textId="77777777" w:rsidR="00F055C1" w:rsidRDefault="00F055C1" w:rsidP="00A8334D">
            <w:pPr>
              <w:rPr>
                <w:rFonts w:ascii="Arial" w:eastAsia="Arial" w:hAnsi="Arial" w:cs="Arial"/>
                <w:color w:val="000000" w:themeColor="text1"/>
              </w:rPr>
            </w:pPr>
            <w:r w:rsidRPr="29369861">
              <w:rPr>
                <w:rFonts w:ascii="Arial" w:eastAsia="Arial" w:hAnsi="Arial" w:cs="Arial"/>
                <w:color w:val="000000" w:themeColor="text1"/>
              </w:rPr>
              <w:t xml:space="preserve">Thinking about the wider system  </w:t>
            </w:r>
          </w:p>
        </w:tc>
        <w:tc>
          <w:tcPr>
            <w:tcW w:w="789" w:type="dxa"/>
            <w:tcMar>
              <w:left w:w="105" w:type="dxa"/>
              <w:right w:w="105" w:type="dxa"/>
            </w:tcMar>
          </w:tcPr>
          <w:p w14:paraId="7196D064" w14:textId="5EFFDF99" w:rsidR="00F055C1" w:rsidRDefault="00F055C1" w:rsidP="19F6F616">
            <w:pPr>
              <w:rPr>
                <w:rFonts w:ascii="Arial" w:eastAsia="Arial" w:hAnsi="Arial" w:cs="Arial"/>
                <w:color w:val="000000" w:themeColor="text1"/>
              </w:rPr>
            </w:pPr>
          </w:p>
        </w:tc>
        <w:tc>
          <w:tcPr>
            <w:tcW w:w="1414" w:type="dxa"/>
            <w:tcMar>
              <w:left w:w="105" w:type="dxa"/>
              <w:right w:w="105" w:type="dxa"/>
            </w:tcMar>
          </w:tcPr>
          <w:p w14:paraId="34FF1C98" w14:textId="77777777" w:rsidR="00F055C1" w:rsidRDefault="00F055C1" w:rsidP="00A8334D">
            <w:pPr>
              <w:rPr>
                <w:rFonts w:ascii="Arial" w:eastAsia="Arial" w:hAnsi="Arial" w:cs="Arial"/>
                <w:color w:val="000000" w:themeColor="text1"/>
              </w:rPr>
            </w:pPr>
          </w:p>
        </w:tc>
        <w:tc>
          <w:tcPr>
            <w:tcW w:w="2083" w:type="dxa"/>
            <w:tcMar>
              <w:left w:w="105" w:type="dxa"/>
              <w:right w:w="105" w:type="dxa"/>
            </w:tcMar>
          </w:tcPr>
          <w:p w14:paraId="6D072C0D" w14:textId="77777777" w:rsidR="00F055C1" w:rsidRDefault="00F055C1" w:rsidP="00A8334D">
            <w:pPr>
              <w:rPr>
                <w:rFonts w:ascii="Arial" w:eastAsia="Arial" w:hAnsi="Arial" w:cs="Arial"/>
                <w:color w:val="000000" w:themeColor="text1"/>
              </w:rPr>
            </w:pPr>
          </w:p>
        </w:tc>
        <w:tc>
          <w:tcPr>
            <w:tcW w:w="1339" w:type="dxa"/>
            <w:tcMar>
              <w:left w:w="105" w:type="dxa"/>
              <w:right w:w="105" w:type="dxa"/>
            </w:tcMar>
          </w:tcPr>
          <w:p w14:paraId="48A21919" w14:textId="77777777" w:rsidR="00F055C1" w:rsidRDefault="00F055C1" w:rsidP="00A8334D">
            <w:pPr>
              <w:rPr>
                <w:rFonts w:ascii="Arial" w:eastAsia="Arial" w:hAnsi="Arial" w:cs="Arial"/>
                <w:color w:val="000000" w:themeColor="text1"/>
              </w:rPr>
            </w:pPr>
          </w:p>
        </w:tc>
        <w:tc>
          <w:tcPr>
            <w:tcW w:w="7350" w:type="dxa"/>
            <w:tcBorders>
              <w:right w:val="single" w:sz="6" w:space="0" w:color="auto"/>
            </w:tcBorders>
            <w:tcMar>
              <w:left w:w="105" w:type="dxa"/>
              <w:right w:w="105" w:type="dxa"/>
            </w:tcMar>
          </w:tcPr>
          <w:p w14:paraId="6BD18F9B" w14:textId="77777777" w:rsidR="00F055C1" w:rsidRDefault="00F055C1" w:rsidP="00A8334D">
            <w:pPr>
              <w:rPr>
                <w:rFonts w:ascii="Arial" w:eastAsia="Arial" w:hAnsi="Arial" w:cs="Arial"/>
                <w:color w:val="000000" w:themeColor="text1"/>
              </w:rPr>
            </w:pPr>
          </w:p>
        </w:tc>
      </w:tr>
      <w:tr w:rsidR="19F6F616" w14:paraId="7617C33E" w14:textId="77777777" w:rsidTr="19F6F616">
        <w:trPr>
          <w:trHeight w:val="300"/>
        </w:trPr>
        <w:tc>
          <w:tcPr>
            <w:tcW w:w="1919" w:type="dxa"/>
            <w:shd w:val="clear" w:color="auto" w:fill="D0CECE" w:themeFill="background2" w:themeFillShade="E6"/>
            <w:tcMar>
              <w:left w:w="105" w:type="dxa"/>
              <w:right w:w="105" w:type="dxa"/>
            </w:tcMar>
          </w:tcPr>
          <w:p w14:paraId="4585EB28" w14:textId="72D6FB3B" w:rsidR="19F6F616" w:rsidRDefault="19F6F616" w:rsidP="19F6F616">
            <w:pPr>
              <w:rPr>
                <w:rFonts w:ascii="Arial" w:eastAsia="Arial" w:hAnsi="Arial" w:cs="Arial"/>
                <w:b/>
                <w:bCs/>
                <w:color w:val="000000" w:themeColor="text1"/>
              </w:rPr>
            </w:pPr>
            <w:r w:rsidRPr="19F6F616">
              <w:rPr>
                <w:rFonts w:ascii="Arial" w:eastAsia="Arial" w:hAnsi="Arial" w:cs="Arial"/>
                <w:b/>
                <w:bCs/>
                <w:color w:val="000000" w:themeColor="text1"/>
              </w:rPr>
              <w:t>Activity</w:t>
            </w:r>
            <w:r w:rsidR="42A67F5A" w:rsidRPr="19F6F616">
              <w:rPr>
                <w:rFonts w:ascii="Arial" w:eastAsia="Arial" w:hAnsi="Arial" w:cs="Arial"/>
                <w:b/>
                <w:bCs/>
                <w:color w:val="000000" w:themeColor="text1"/>
              </w:rPr>
              <w:t xml:space="preserve"> – providing clarity</w:t>
            </w:r>
          </w:p>
        </w:tc>
        <w:tc>
          <w:tcPr>
            <w:tcW w:w="789" w:type="dxa"/>
            <w:shd w:val="clear" w:color="auto" w:fill="D0CECE" w:themeFill="background2" w:themeFillShade="E6"/>
            <w:tcMar>
              <w:left w:w="105" w:type="dxa"/>
              <w:right w:w="105" w:type="dxa"/>
            </w:tcMar>
          </w:tcPr>
          <w:p w14:paraId="29C49ACE" w14:textId="77777777" w:rsidR="19F6F616" w:rsidRDefault="19F6F616" w:rsidP="19F6F616">
            <w:pPr>
              <w:rPr>
                <w:rFonts w:ascii="Arial" w:eastAsia="Arial" w:hAnsi="Arial" w:cs="Arial"/>
                <w:color w:val="000000" w:themeColor="text1"/>
              </w:rPr>
            </w:pPr>
            <w:r w:rsidRPr="19F6F616">
              <w:rPr>
                <w:rFonts w:ascii="Arial" w:eastAsia="Arial" w:hAnsi="Arial" w:cs="Arial"/>
                <w:b/>
                <w:bCs/>
                <w:color w:val="000000" w:themeColor="text1"/>
              </w:rPr>
              <w:t>Who</w:t>
            </w:r>
          </w:p>
        </w:tc>
        <w:tc>
          <w:tcPr>
            <w:tcW w:w="1414" w:type="dxa"/>
            <w:shd w:val="clear" w:color="auto" w:fill="D0CECE" w:themeFill="background2" w:themeFillShade="E6"/>
            <w:tcMar>
              <w:left w:w="105" w:type="dxa"/>
              <w:right w:w="105" w:type="dxa"/>
            </w:tcMar>
          </w:tcPr>
          <w:p w14:paraId="6466C4FC" w14:textId="77777777" w:rsidR="19F6F616" w:rsidRDefault="19F6F616" w:rsidP="19F6F616">
            <w:pPr>
              <w:rPr>
                <w:rFonts w:ascii="Arial" w:eastAsia="Arial" w:hAnsi="Arial" w:cs="Arial"/>
                <w:color w:val="000000" w:themeColor="text1"/>
              </w:rPr>
            </w:pPr>
            <w:r w:rsidRPr="19F6F616">
              <w:rPr>
                <w:rFonts w:ascii="Arial" w:eastAsia="Arial" w:hAnsi="Arial" w:cs="Arial"/>
                <w:b/>
                <w:bCs/>
                <w:color w:val="000000" w:themeColor="text1"/>
              </w:rPr>
              <w:t>What</w:t>
            </w:r>
          </w:p>
        </w:tc>
        <w:tc>
          <w:tcPr>
            <w:tcW w:w="2083" w:type="dxa"/>
            <w:shd w:val="clear" w:color="auto" w:fill="D0CECE" w:themeFill="background2" w:themeFillShade="E6"/>
            <w:tcMar>
              <w:left w:w="105" w:type="dxa"/>
              <w:right w:w="105" w:type="dxa"/>
            </w:tcMar>
          </w:tcPr>
          <w:p w14:paraId="098779B1" w14:textId="77777777" w:rsidR="19F6F616" w:rsidRDefault="19F6F616" w:rsidP="19F6F616">
            <w:pPr>
              <w:rPr>
                <w:rFonts w:ascii="Arial" w:eastAsia="Arial" w:hAnsi="Arial" w:cs="Arial"/>
                <w:color w:val="000000" w:themeColor="text1"/>
              </w:rPr>
            </w:pPr>
            <w:r w:rsidRPr="19F6F616">
              <w:rPr>
                <w:rFonts w:ascii="Arial" w:eastAsia="Arial" w:hAnsi="Arial" w:cs="Arial"/>
                <w:b/>
                <w:bCs/>
                <w:color w:val="000000" w:themeColor="text1"/>
              </w:rPr>
              <w:t>When</w:t>
            </w:r>
          </w:p>
        </w:tc>
        <w:tc>
          <w:tcPr>
            <w:tcW w:w="1339" w:type="dxa"/>
            <w:shd w:val="clear" w:color="auto" w:fill="D0CECE" w:themeFill="background2" w:themeFillShade="E6"/>
            <w:tcMar>
              <w:left w:w="105" w:type="dxa"/>
              <w:right w:w="105" w:type="dxa"/>
            </w:tcMar>
          </w:tcPr>
          <w:p w14:paraId="4B66082A" w14:textId="77777777" w:rsidR="19F6F616" w:rsidRDefault="19F6F616" w:rsidP="19F6F616">
            <w:pPr>
              <w:rPr>
                <w:rFonts w:ascii="Arial" w:eastAsia="Arial" w:hAnsi="Arial" w:cs="Arial"/>
                <w:color w:val="000000" w:themeColor="text1"/>
              </w:rPr>
            </w:pPr>
            <w:r w:rsidRPr="19F6F616">
              <w:rPr>
                <w:rFonts w:ascii="Arial" w:eastAsia="Arial" w:hAnsi="Arial" w:cs="Arial"/>
                <w:b/>
                <w:bCs/>
                <w:color w:val="000000" w:themeColor="text1"/>
              </w:rPr>
              <w:t>Where</w:t>
            </w:r>
          </w:p>
        </w:tc>
        <w:tc>
          <w:tcPr>
            <w:tcW w:w="7350" w:type="dxa"/>
            <w:tcBorders>
              <w:right w:val="single" w:sz="6" w:space="0" w:color="auto"/>
            </w:tcBorders>
            <w:shd w:val="clear" w:color="auto" w:fill="D0CECE" w:themeFill="background2" w:themeFillShade="E6"/>
            <w:tcMar>
              <w:left w:w="105" w:type="dxa"/>
              <w:right w:w="105" w:type="dxa"/>
            </w:tcMar>
          </w:tcPr>
          <w:p w14:paraId="463D071C" w14:textId="1C97D66E" w:rsidR="19F6F616" w:rsidRDefault="00EE2F4F" w:rsidP="19F6F616">
            <w:pPr>
              <w:rPr>
                <w:rFonts w:ascii="Arial" w:eastAsia="Arial" w:hAnsi="Arial" w:cs="Arial"/>
                <w:color w:val="000000" w:themeColor="text1"/>
              </w:rPr>
            </w:pPr>
            <w:r w:rsidRPr="1387B3E7">
              <w:rPr>
                <w:rFonts w:ascii="Arial" w:eastAsia="Arial" w:hAnsi="Arial" w:cs="Arial"/>
                <w:b/>
                <w:bCs/>
              </w:rPr>
              <w:t>Progress</w:t>
            </w:r>
            <w:r>
              <w:rPr>
                <w:rFonts w:ascii="Arial" w:eastAsia="Arial" w:hAnsi="Arial" w:cs="Arial"/>
                <w:b/>
                <w:bCs/>
              </w:rPr>
              <w:t xml:space="preserve"> and n</w:t>
            </w:r>
            <w:r w:rsidRPr="1387B3E7">
              <w:rPr>
                <w:rFonts w:ascii="Arial" w:eastAsia="Arial" w:hAnsi="Arial" w:cs="Arial"/>
                <w:b/>
                <w:bCs/>
              </w:rPr>
              <w:t>otes</w:t>
            </w:r>
          </w:p>
        </w:tc>
      </w:tr>
      <w:tr w:rsidR="00F055C1" w14:paraId="4FBFF143" w14:textId="77777777" w:rsidTr="19F6F616">
        <w:trPr>
          <w:trHeight w:val="300"/>
        </w:trPr>
        <w:tc>
          <w:tcPr>
            <w:tcW w:w="1919" w:type="dxa"/>
            <w:tcMar>
              <w:left w:w="105" w:type="dxa"/>
              <w:right w:w="105" w:type="dxa"/>
            </w:tcMar>
          </w:tcPr>
          <w:p w14:paraId="79007B46" w14:textId="77777777" w:rsidR="00F055C1" w:rsidRDefault="00F055C1" w:rsidP="00A8334D">
            <w:pPr>
              <w:rPr>
                <w:rFonts w:ascii="Arial" w:eastAsia="Arial" w:hAnsi="Arial" w:cs="Arial"/>
                <w:color w:val="000000" w:themeColor="text1"/>
              </w:rPr>
            </w:pPr>
            <w:r w:rsidRPr="29369861">
              <w:rPr>
                <w:rFonts w:ascii="Arial" w:eastAsia="Arial" w:hAnsi="Arial" w:cs="Arial"/>
                <w:color w:val="000000" w:themeColor="text1"/>
              </w:rPr>
              <w:t>Thinking about yourself</w:t>
            </w:r>
          </w:p>
          <w:p w14:paraId="238601FE" w14:textId="77777777" w:rsidR="00F055C1" w:rsidRDefault="00F055C1" w:rsidP="00A8334D">
            <w:pPr>
              <w:rPr>
                <w:rFonts w:ascii="Arial" w:eastAsia="Arial" w:hAnsi="Arial" w:cs="Arial"/>
                <w:color w:val="000000" w:themeColor="text1"/>
              </w:rPr>
            </w:pPr>
          </w:p>
        </w:tc>
        <w:tc>
          <w:tcPr>
            <w:tcW w:w="789" w:type="dxa"/>
            <w:tcMar>
              <w:left w:w="105" w:type="dxa"/>
              <w:right w:w="105" w:type="dxa"/>
            </w:tcMar>
          </w:tcPr>
          <w:p w14:paraId="0F3CABC7" w14:textId="77777777" w:rsidR="00F055C1" w:rsidRDefault="00F055C1" w:rsidP="00A8334D">
            <w:pPr>
              <w:rPr>
                <w:rFonts w:ascii="Arial" w:eastAsia="Arial" w:hAnsi="Arial" w:cs="Arial"/>
                <w:color w:val="000000" w:themeColor="text1"/>
              </w:rPr>
            </w:pPr>
          </w:p>
        </w:tc>
        <w:tc>
          <w:tcPr>
            <w:tcW w:w="1414" w:type="dxa"/>
            <w:tcMar>
              <w:left w:w="105" w:type="dxa"/>
              <w:right w:w="105" w:type="dxa"/>
            </w:tcMar>
          </w:tcPr>
          <w:p w14:paraId="5B08B5D1" w14:textId="77777777" w:rsidR="00F055C1" w:rsidRDefault="00F055C1" w:rsidP="00A8334D">
            <w:pPr>
              <w:rPr>
                <w:rFonts w:ascii="Arial" w:eastAsia="Arial" w:hAnsi="Arial" w:cs="Arial"/>
                <w:color w:val="000000" w:themeColor="text1"/>
              </w:rPr>
            </w:pPr>
          </w:p>
        </w:tc>
        <w:tc>
          <w:tcPr>
            <w:tcW w:w="2083" w:type="dxa"/>
            <w:tcMar>
              <w:left w:w="105" w:type="dxa"/>
              <w:right w:w="105" w:type="dxa"/>
            </w:tcMar>
          </w:tcPr>
          <w:p w14:paraId="16DEB4AB" w14:textId="77777777" w:rsidR="00F055C1" w:rsidRDefault="00F055C1" w:rsidP="00A8334D">
            <w:pPr>
              <w:rPr>
                <w:rFonts w:ascii="Arial" w:eastAsia="Arial" w:hAnsi="Arial" w:cs="Arial"/>
                <w:color w:val="000000" w:themeColor="text1"/>
              </w:rPr>
            </w:pPr>
          </w:p>
        </w:tc>
        <w:tc>
          <w:tcPr>
            <w:tcW w:w="1339" w:type="dxa"/>
            <w:tcMar>
              <w:left w:w="105" w:type="dxa"/>
              <w:right w:w="105" w:type="dxa"/>
            </w:tcMar>
          </w:tcPr>
          <w:p w14:paraId="0AD9C6F4" w14:textId="77777777" w:rsidR="00F055C1" w:rsidRDefault="00F055C1" w:rsidP="00A8334D">
            <w:pPr>
              <w:rPr>
                <w:rFonts w:ascii="Arial" w:eastAsia="Arial" w:hAnsi="Arial" w:cs="Arial"/>
                <w:color w:val="000000" w:themeColor="text1"/>
              </w:rPr>
            </w:pPr>
          </w:p>
        </w:tc>
        <w:tc>
          <w:tcPr>
            <w:tcW w:w="7350" w:type="dxa"/>
            <w:tcBorders>
              <w:right w:val="single" w:sz="6" w:space="0" w:color="auto"/>
            </w:tcBorders>
            <w:tcMar>
              <w:left w:w="105" w:type="dxa"/>
              <w:right w:w="105" w:type="dxa"/>
            </w:tcMar>
          </w:tcPr>
          <w:p w14:paraId="4B1F511A" w14:textId="77777777" w:rsidR="00F055C1" w:rsidRDefault="00F055C1" w:rsidP="00A8334D">
            <w:pPr>
              <w:rPr>
                <w:rFonts w:ascii="Arial" w:eastAsia="Arial" w:hAnsi="Arial" w:cs="Arial"/>
                <w:color w:val="000000" w:themeColor="text1"/>
              </w:rPr>
            </w:pPr>
          </w:p>
        </w:tc>
      </w:tr>
      <w:tr w:rsidR="00F055C1" w14:paraId="3DFA55CE" w14:textId="77777777" w:rsidTr="19F6F616">
        <w:trPr>
          <w:trHeight w:val="300"/>
        </w:trPr>
        <w:tc>
          <w:tcPr>
            <w:tcW w:w="1919" w:type="dxa"/>
            <w:tcMar>
              <w:left w:w="105" w:type="dxa"/>
              <w:right w:w="105" w:type="dxa"/>
            </w:tcMar>
          </w:tcPr>
          <w:p w14:paraId="7F479C3A" w14:textId="77777777" w:rsidR="00F055C1" w:rsidRDefault="00F055C1" w:rsidP="00A8334D">
            <w:pPr>
              <w:rPr>
                <w:rFonts w:ascii="Arial" w:eastAsia="Arial" w:hAnsi="Arial" w:cs="Arial"/>
                <w:color w:val="000000" w:themeColor="text1"/>
              </w:rPr>
            </w:pPr>
            <w:r w:rsidRPr="29369861">
              <w:rPr>
                <w:rFonts w:ascii="Arial" w:eastAsia="Arial" w:hAnsi="Arial" w:cs="Arial"/>
                <w:color w:val="000000" w:themeColor="text1"/>
              </w:rPr>
              <w:t>Thinking about your team</w:t>
            </w:r>
          </w:p>
          <w:p w14:paraId="5023141B" w14:textId="77777777" w:rsidR="00F055C1" w:rsidRDefault="00F055C1" w:rsidP="00A8334D">
            <w:pPr>
              <w:rPr>
                <w:rFonts w:ascii="Arial" w:eastAsia="Arial" w:hAnsi="Arial" w:cs="Arial"/>
                <w:color w:val="000000" w:themeColor="text1"/>
              </w:rPr>
            </w:pPr>
          </w:p>
        </w:tc>
        <w:tc>
          <w:tcPr>
            <w:tcW w:w="789" w:type="dxa"/>
            <w:tcMar>
              <w:left w:w="105" w:type="dxa"/>
              <w:right w:w="105" w:type="dxa"/>
            </w:tcMar>
          </w:tcPr>
          <w:p w14:paraId="1F3B1409" w14:textId="77777777" w:rsidR="00F055C1" w:rsidRDefault="00F055C1" w:rsidP="00A8334D">
            <w:pPr>
              <w:rPr>
                <w:rFonts w:ascii="Arial" w:eastAsia="Arial" w:hAnsi="Arial" w:cs="Arial"/>
                <w:color w:val="000000" w:themeColor="text1"/>
              </w:rPr>
            </w:pPr>
          </w:p>
        </w:tc>
        <w:tc>
          <w:tcPr>
            <w:tcW w:w="1414" w:type="dxa"/>
            <w:tcMar>
              <w:left w:w="105" w:type="dxa"/>
              <w:right w:w="105" w:type="dxa"/>
            </w:tcMar>
          </w:tcPr>
          <w:p w14:paraId="562C75D1" w14:textId="77777777" w:rsidR="00F055C1" w:rsidRDefault="00F055C1" w:rsidP="00A8334D">
            <w:pPr>
              <w:rPr>
                <w:rFonts w:ascii="Arial" w:eastAsia="Arial" w:hAnsi="Arial" w:cs="Arial"/>
                <w:color w:val="000000" w:themeColor="text1"/>
              </w:rPr>
            </w:pPr>
          </w:p>
        </w:tc>
        <w:tc>
          <w:tcPr>
            <w:tcW w:w="2083" w:type="dxa"/>
            <w:tcMar>
              <w:left w:w="105" w:type="dxa"/>
              <w:right w:w="105" w:type="dxa"/>
            </w:tcMar>
          </w:tcPr>
          <w:p w14:paraId="664355AD" w14:textId="77777777" w:rsidR="00F055C1" w:rsidRDefault="00F055C1" w:rsidP="00A8334D">
            <w:pPr>
              <w:rPr>
                <w:rFonts w:ascii="Arial" w:eastAsia="Arial" w:hAnsi="Arial" w:cs="Arial"/>
                <w:color w:val="000000" w:themeColor="text1"/>
              </w:rPr>
            </w:pPr>
          </w:p>
        </w:tc>
        <w:tc>
          <w:tcPr>
            <w:tcW w:w="1339" w:type="dxa"/>
            <w:tcMar>
              <w:left w:w="105" w:type="dxa"/>
              <w:right w:w="105" w:type="dxa"/>
            </w:tcMar>
          </w:tcPr>
          <w:p w14:paraId="1A965116" w14:textId="77777777" w:rsidR="00F055C1" w:rsidRDefault="00F055C1" w:rsidP="00A8334D">
            <w:pPr>
              <w:rPr>
                <w:rFonts w:ascii="Arial" w:eastAsia="Arial" w:hAnsi="Arial" w:cs="Arial"/>
                <w:color w:val="000000" w:themeColor="text1"/>
              </w:rPr>
            </w:pPr>
          </w:p>
        </w:tc>
        <w:tc>
          <w:tcPr>
            <w:tcW w:w="7350" w:type="dxa"/>
            <w:tcBorders>
              <w:right w:val="single" w:sz="6" w:space="0" w:color="auto"/>
            </w:tcBorders>
            <w:tcMar>
              <w:left w:w="105" w:type="dxa"/>
              <w:right w:w="105" w:type="dxa"/>
            </w:tcMar>
          </w:tcPr>
          <w:p w14:paraId="7DF4E37C" w14:textId="77777777" w:rsidR="00F055C1" w:rsidRDefault="00F055C1" w:rsidP="00A8334D">
            <w:pPr>
              <w:rPr>
                <w:rFonts w:ascii="Arial" w:eastAsia="Arial" w:hAnsi="Arial" w:cs="Arial"/>
                <w:color w:val="000000" w:themeColor="text1"/>
              </w:rPr>
            </w:pPr>
          </w:p>
        </w:tc>
      </w:tr>
      <w:tr w:rsidR="00F055C1" w14:paraId="76C0AD5B" w14:textId="77777777" w:rsidTr="19F6F616">
        <w:trPr>
          <w:trHeight w:val="300"/>
        </w:trPr>
        <w:tc>
          <w:tcPr>
            <w:tcW w:w="1919" w:type="dxa"/>
            <w:tcMar>
              <w:left w:w="105" w:type="dxa"/>
              <w:right w:w="105" w:type="dxa"/>
            </w:tcMar>
          </w:tcPr>
          <w:p w14:paraId="00E51C1B" w14:textId="77777777" w:rsidR="00F055C1" w:rsidRDefault="00F055C1" w:rsidP="00A8334D">
            <w:pPr>
              <w:rPr>
                <w:rFonts w:ascii="Arial" w:eastAsia="Arial" w:hAnsi="Arial" w:cs="Arial"/>
                <w:color w:val="000000" w:themeColor="text1"/>
              </w:rPr>
            </w:pPr>
            <w:r w:rsidRPr="29369861">
              <w:rPr>
                <w:rFonts w:ascii="Arial" w:eastAsia="Arial" w:hAnsi="Arial" w:cs="Arial"/>
                <w:color w:val="000000" w:themeColor="text1"/>
              </w:rPr>
              <w:t>Thinking about the wider system</w:t>
            </w:r>
          </w:p>
        </w:tc>
        <w:tc>
          <w:tcPr>
            <w:tcW w:w="789" w:type="dxa"/>
            <w:tcMar>
              <w:left w:w="105" w:type="dxa"/>
              <w:right w:w="105" w:type="dxa"/>
            </w:tcMar>
          </w:tcPr>
          <w:p w14:paraId="1DA6542E" w14:textId="77777777" w:rsidR="00F055C1" w:rsidRDefault="00F055C1" w:rsidP="00A8334D">
            <w:pPr>
              <w:rPr>
                <w:rFonts w:ascii="Arial" w:eastAsia="Arial" w:hAnsi="Arial" w:cs="Arial"/>
                <w:color w:val="000000" w:themeColor="text1"/>
              </w:rPr>
            </w:pPr>
          </w:p>
        </w:tc>
        <w:tc>
          <w:tcPr>
            <w:tcW w:w="1414" w:type="dxa"/>
            <w:tcMar>
              <w:left w:w="105" w:type="dxa"/>
              <w:right w:w="105" w:type="dxa"/>
            </w:tcMar>
          </w:tcPr>
          <w:p w14:paraId="3041E394" w14:textId="77777777" w:rsidR="00F055C1" w:rsidRDefault="00F055C1" w:rsidP="00A8334D">
            <w:pPr>
              <w:rPr>
                <w:rFonts w:ascii="Arial" w:eastAsia="Arial" w:hAnsi="Arial" w:cs="Arial"/>
                <w:color w:val="000000" w:themeColor="text1"/>
              </w:rPr>
            </w:pPr>
          </w:p>
        </w:tc>
        <w:tc>
          <w:tcPr>
            <w:tcW w:w="2083" w:type="dxa"/>
            <w:tcMar>
              <w:left w:w="105" w:type="dxa"/>
              <w:right w:w="105" w:type="dxa"/>
            </w:tcMar>
          </w:tcPr>
          <w:p w14:paraId="722B00AE" w14:textId="77777777" w:rsidR="00F055C1" w:rsidRDefault="00F055C1" w:rsidP="00A8334D">
            <w:pPr>
              <w:rPr>
                <w:rFonts w:ascii="Arial" w:eastAsia="Arial" w:hAnsi="Arial" w:cs="Arial"/>
                <w:color w:val="000000" w:themeColor="text1"/>
              </w:rPr>
            </w:pPr>
          </w:p>
        </w:tc>
        <w:tc>
          <w:tcPr>
            <w:tcW w:w="1339" w:type="dxa"/>
            <w:tcMar>
              <w:left w:w="105" w:type="dxa"/>
              <w:right w:w="105" w:type="dxa"/>
            </w:tcMar>
          </w:tcPr>
          <w:p w14:paraId="42C6D796" w14:textId="77777777" w:rsidR="00F055C1" w:rsidRDefault="00F055C1" w:rsidP="00A8334D">
            <w:pPr>
              <w:rPr>
                <w:rFonts w:ascii="Arial" w:eastAsia="Arial" w:hAnsi="Arial" w:cs="Arial"/>
                <w:color w:val="000000" w:themeColor="text1"/>
              </w:rPr>
            </w:pPr>
          </w:p>
        </w:tc>
        <w:tc>
          <w:tcPr>
            <w:tcW w:w="7350" w:type="dxa"/>
            <w:tcBorders>
              <w:right w:val="single" w:sz="6" w:space="0" w:color="auto"/>
            </w:tcBorders>
            <w:tcMar>
              <w:left w:w="105" w:type="dxa"/>
              <w:right w:w="105" w:type="dxa"/>
            </w:tcMar>
          </w:tcPr>
          <w:p w14:paraId="6E1831B3" w14:textId="77777777" w:rsidR="00F055C1" w:rsidRDefault="00F055C1" w:rsidP="00A8334D">
            <w:pPr>
              <w:rPr>
                <w:rFonts w:ascii="Arial" w:eastAsia="Arial" w:hAnsi="Arial" w:cs="Arial"/>
                <w:color w:val="000000" w:themeColor="text1"/>
              </w:rPr>
            </w:pPr>
          </w:p>
        </w:tc>
      </w:tr>
      <w:tr w:rsidR="19F6F616" w14:paraId="2FA50303" w14:textId="77777777" w:rsidTr="19F6F616">
        <w:trPr>
          <w:trHeight w:val="300"/>
        </w:trPr>
        <w:tc>
          <w:tcPr>
            <w:tcW w:w="1919" w:type="dxa"/>
            <w:shd w:val="clear" w:color="auto" w:fill="D0CECE" w:themeFill="background2" w:themeFillShade="E6"/>
            <w:tcMar>
              <w:left w:w="105" w:type="dxa"/>
              <w:right w:w="105" w:type="dxa"/>
            </w:tcMar>
          </w:tcPr>
          <w:p w14:paraId="16588494" w14:textId="4C86B08C" w:rsidR="19F6F616" w:rsidRDefault="19F6F616" w:rsidP="19F6F616">
            <w:pPr>
              <w:rPr>
                <w:rFonts w:ascii="Arial" w:eastAsia="Arial" w:hAnsi="Arial" w:cs="Arial"/>
                <w:b/>
                <w:bCs/>
                <w:color w:val="000000" w:themeColor="text1"/>
              </w:rPr>
            </w:pPr>
            <w:r w:rsidRPr="19F6F616">
              <w:rPr>
                <w:rFonts w:ascii="Arial" w:eastAsia="Arial" w:hAnsi="Arial" w:cs="Arial"/>
                <w:b/>
                <w:bCs/>
                <w:color w:val="000000" w:themeColor="text1"/>
              </w:rPr>
              <w:t xml:space="preserve">Activity – </w:t>
            </w:r>
            <w:r w:rsidR="0EC19AFD" w:rsidRPr="19F6F616">
              <w:rPr>
                <w:rFonts w:ascii="Arial" w:eastAsia="Arial" w:hAnsi="Arial" w:cs="Arial"/>
                <w:b/>
                <w:bCs/>
                <w:color w:val="000000" w:themeColor="text1"/>
              </w:rPr>
              <w:t>managing complexity</w:t>
            </w:r>
          </w:p>
        </w:tc>
        <w:tc>
          <w:tcPr>
            <w:tcW w:w="789" w:type="dxa"/>
            <w:shd w:val="clear" w:color="auto" w:fill="D0CECE" w:themeFill="background2" w:themeFillShade="E6"/>
            <w:tcMar>
              <w:left w:w="105" w:type="dxa"/>
              <w:right w:w="105" w:type="dxa"/>
            </w:tcMar>
          </w:tcPr>
          <w:p w14:paraId="14CCEED7" w14:textId="77777777" w:rsidR="19F6F616" w:rsidRDefault="19F6F616" w:rsidP="19F6F616">
            <w:pPr>
              <w:rPr>
                <w:rFonts w:ascii="Arial" w:eastAsia="Arial" w:hAnsi="Arial" w:cs="Arial"/>
                <w:color w:val="000000" w:themeColor="text1"/>
              </w:rPr>
            </w:pPr>
            <w:r w:rsidRPr="19F6F616">
              <w:rPr>
                <w:rFonts w:ascii="Arial" w:eastAsia="Arial" w:hAnsi="Arial" w:cs="Arial"/>
                <w:b/>
                <w:bCs/>
                <w:color w:val="000000" w:themeColor="text1"/>
              </w:rPr>
              <w:t>Who</w:t>
            </w:r>
          </w:p>
        </w:tc>
        <w:tc>
          <w:tcPr>
            <w:tcW w:w="1414" w:type="dxa"/>
            <w:shd w:val="clear" w:color="auto" w:fill="D0CECE" w:themeFill="background2" w:themeFillShade="E6"/>
            <w:tcMar>
              <w:left w:w="105" w:type="dxa"/>
              <w:right w:w="105" w:type="dxa"/>
            </w:tcMar>
          </w:tcPr>
          <w:p w14:paraId="5B520F2D" w14:textId="77777777" w:rsidR="19F6F616" w:rsidRDefault="19F6F616" w:rsidP="19F6F616">
            <w:pPr>
              <w:rPr>
                <w:rFonts w:ascii="Arial" w:eastAsia="Arial" w:hAnsi="Arial" w:cs="Arial"/>
                <w:color w:val="000000" w:themeColor="text1"/>
              </w:rPr>
            </w:pPr>
            <w:r w:rsidRPr="19F6F616">
              <w:rPr>
                <w:rFonts w:ascii="Arial" w:eastAsia="Arial" w:hAnsi="Arial" w:cs="Arial"/>
                <w:b/>
                <w:bCs/>
                <w:color w:val="000000" w:themeColor="text1"/>
              </w:rPr>
              <w:t>What</w:t>
            </w:r>
          </w:p>
        </w:tc>
        <w:tc>
          <w:tcPr>
            <w:tcW w:w="2083" w:type="dxa"/>
            <w:shd w:val="clear" w:color="auto" w:fill="D0CECE" w:themeFill="background2" w:themeFillShade="E6"/>
            <w:tcMar>
              <w:left w:w="105" w:type="dxa"/>
              <w:right w:w="105" w:type="dxa"/>
            </w:tcMar>
          </w:tcPr>
          <w:p w14:paraId="586815D0" w14:textId="77777777" w:rsidR="19F6F616" w:rsidRDefault="19F6F616" w:rsidP="19F6F616">
            <w:pPr>
              <w:rPr>
                <w:rFonts w:ascii="Arial" w:eastAsia="Arial" w:hAnsi="Arial" w:cs="Arial"/>
                <w:color w:val="000000" w:themeColor="text1"/>
              </w:rPr>
            </w:pPr>
            <w:r w:rsidRPr="19F6F616">
              <w:rPr>
                <w:rFonts w:ascii="Arial" w:eastAsia="Arial" w:hAnsi="Arial" w:cs="Arial"/>
                <w:b/>
                <w:bCs/>
                <w:color w:val="000000" w:themeColor="text1"/>
              </w:rPr>
              <w:t>When</w:t>
            </w:r>
          </w:p>
        </w:tc>
        <w:tc>
          <w:tcPr>
            <w:tcW w:w="1339" w:type="dxa"/>
            <w:shd w:val="clear" w:color="auto" w:fill="D0CECE" w:themeFill="background2" w:themeFillShade="E6"/>
            <w:tcMar>
              <w:left w:w="105" w:type="dxa"/>
              <w:right w:w="105" w:type="dxa"/>
            </w:tcMar>
          </w:tcPr>
          <w:p w14:paraId="6ECEC524" w14:textId="77777777" w:rsidR="19F6F616" w:rsidRDefault="19F6F616" w:rsidP="19F6F616">
            <w:pPr>
              <w:rPr>
                <w:rFonts w:ascii="Arial" w:eastAsia="Arial" w:hAnsi="Arial" w:cs="Arial"/>
                <w:color w:val="000000" w:themeColor="text1"/>
              </w:rPr>
            </w:pPr>
            <w:r w:rsidRPr="19F6F616">
              <w:rPr>
                <w:rFonts w:ascii="Arial" w:eastAsia="Arial" w:hAnsi="Arial" w:cs="Arial"/>
                <w:b/>
                <w:bCs/>
                <w:color w:val="000000" w:themeColor="text1"/>
              </w:rPr>
              <w:t>Where</w:t>
            </w:r>
          </w:p>
        </w:tc>
        <w:tc>
          <w:tcPr>
            <w:tcW w:w="7350" w:type="dxa"/>
            <w:tcBorders>
              <w:right w:val="single" w:sz="6" w:space="0" w:color="auto"/>
            </w:tcBorders>
            <w:shd w:val="clear" w:color="auto" w:fill="D0CECE" w:themeFill="background2" w:themeFillShade="E6"/>
            <w:tcMar>
              <w:left w:w="105" w:type="dxa"/>
              <w:right w:w="105" w:type="dxa"/>
            </w:tcMar>
          </w:tcPr>
          <w:p w14:paraId="49E40B95" w14:textId="01350764" w:rsidR="19F6F616" w:rsidRDefault="00EE2F4F" w:rsidP="19F6F616">
            <w:pPr>
              <w:rPr>
                <w:rFonts w:ascii="Arial" w:eastAsia="Arial" w:hAnsi="Arial" w:cs="Arial"/>
                <w:color w:val="000000" w:themeColor="text1"/>
              </w:rPr>
            </w:pPr>
            <w:r w:rsidRPr="1387B3E7">
              <w:rPr>
                <w:rFonts w:ascii="Arial" w:eastAsia="Arial" w:hAnsi="Arial" w:cs="Arial"/>
                <w:b/>
                <w:bCs/>
              </w:rPr>
              <w:t>Progress</w:t>
            </w:r>
            <w:r>
              <w:rPr>
                <w:rFonts w:ascii="Arial" w:eastAsia="Arial" w:hAnsi="Arial" w:cs="Arial"/>
                <w:b/>
                <w:bCs/>
              </w:rPr>
              <w:t xml:space="preserve"> and n</w:t>
            </w:r>
            <w:r w:rsidRPr="1387B3E7">
              <w:rPr>
                <w:rFonts w:ascii="Arial" w:eastAsia="Arial" w:hAnsi="Arial" w:cs="Arial"/>
                <w:b/>
                <w:bCs/>
              </w:rPr>
              <w:t>otes</w:t>
            </w:r>
          </w:p>
        </w:tc>
      </w:tr>
      <w:tr w:rsidR="00F055C1" w14:paraId="20C1FCBB" w14:textId="77777777" w:rsidTr="19F6F616">
        <w:trPr>
          <w:trHeight w:val="300"/>
        </w:trPr>
        <w:tc>
          <w:tcPr>
            <w:tcW w:w="1919" w:type="dxa"/>
            <w:tcMar>
              <w:left w:w="105" w:type="dxa"/>
              <w:right w:w="105" w:type="dxa"/>
            </w:tcMar>
          </w:tcPr>
          <w:p w14:paraId="03F2DA75" w14:textId="77777777" w:rsidR="00F055C1" w:rsidRDefault="00F055C1" w:rsidP="00A8334D">
            <w:pPr>
              <w:rPr>
                <w:rFonts w:ascii="Arial" w:eastAsia="Arial" w:hAnsi="Arial" w:cs="Arial"/>
                <w:color w:val="000000" w:themeColor="text1"/>
              </w:rPr>
            </w:pPr>
            <w:r w:rsidRPr="29369861">
              <w:rPr>
                <w:rFonts w:ascii="Arial" w:eastAsia="Arial" w:hAnsi="Arial" w:cs="Arial"/>
                <w:color w:val="000000" w:themeColor="text1"/>
              </w:rPr>
              <w:t>Thinking about yourself</w:t>
            </w:r>
          </w:p>
          <w:p w14:paraId="54E11D2A" w14:textId="77777777" w:rsidR="00F055C1" w:rsidRDefault="00F055C1" w:rsidP="00A8334D">
            <w:pPr>
              <w:rPr>
                <w:rFonts w:ascii="Arial" w:eastAsia="Arial" w:hAnsi="Arial" w:cs="Arial"/>
                <w:color w:val="000000" w:themeColor="text1"/>
              </w:rPr>
            </w:pPr>
          </w:p>
        </w:tc>
        <w:tc>
          <w:tcPr>
            <w:tcW w:w="789" w:type="dxa"/>
            <w:tcMar>
              <w:left w:w="105" w:type="dxa"/>
              <w:right w:w="105" w:type="dxa"/>
            </w:tcMar>
          </w:tcPr>
          <w:p w14:paraId="31126E5D" w14:textId="77777777" w:rsidR="00F055C1" w:rsidRDefault="00F055C1" w:rsidP="00A8334D">
            <w:pPr>
              <w:rPr>
                <w:rFonts w:ascii="Arial" w:eastAsia="Arial" w:hAnsi="Arial" w:cs="Arial"/>
                <w:color w:val="000000" w:themeColor="text1"/>
              </w:rPr>
            </w:pPr>
          </w:p>
        </w:tc>
        <w:tc>
          <w:tcPr>
            <w:tcW w:w="1414" w:type="dxa"/>
            <w:tcMar>
              <w:left w:w="105" w:type="dxa"/>
              <w:right w:w="105" w:type="dxa"/>
            </w:tcMar>
          </w:tcPr>
          <w:p w14:paraId="2DE403A5" w14:textId="77777777" w:rsidR="00F055C1" w:rsidRDefault="00F055C1" w:rsidP="00A8334D">
            <w:pPr>
              <w:rPr>
                <w:rFonts w:ascii="Arial" w:eastAsia="Arial" w:hAnsi="Arial" w:cs="Arial"/>
                <w:color w:val="000000" w:themeColor="text1"/>
              </w:rPr>
            </w:pPr>
          </w:p>
        </w:tc>
        <w:tc>
          <w:tcPr>
            <w:tcW w:w="2083" w:type="dxa"/>
            <w:tcMar>
              <w:left w:w="105" w:type="dxa"/>
              <w:right w:w="105" w:type="dxa"/>
            </w:tcMar>
          </w:tcPr>
          <w:p w14:paraId="62431CDC" w14:textId="77777777" w:rsidR="00F055C1" w:rsidRDefault="00F055C1" w:rsidP="00A8334D">
            <w:pPr>
              <w:rPr>
                <w:rFonts w:ascii="Arial" w:eastAsia="Arial" w:hAnsi="Arial" w:cs="Arial"/>
                <w:color w:val="000000" w:themeColor="text1"/>
              </w:rPr>
            </w:pPr>
          </w:p>
        </w:tc>
        <w:tc>
          <w:tcPr>
            <w:tcW w:w="1339" w:type="dxa"/>
            <w:tcMar>
              <w:left w:w="105" w:type="dxa"/>
              <w:right w:w="105" w:type="dxa"/>
            </w:tcMar>
          </w:tcPr>
          <w:p w14:paraId="49E398E2" w14:textId="77777777" w:rsidR="00F055C1" w:rsidRDefault="00F055C1" w:rsidP="00A8334D">
            <w:pPr>
              <w:rPr>
                <w:rFonts w:ascii="Arial" w:eastAsia="Arial" w:hAnsi="Arial" w:cs="Arial"/>
                <w:color w:val="000000" w:themeColor="text1"/>
              </w:rPr>
            </w:pPr>
          </w:p>
        </w:tc>
        <w:tc>
          <w:tcPr>
            <w:tcW w:w="7350" w:type="dxa"/>
            <w:tcBorders>
              <w:right w:val="single" w:sz="6" w:space="0" w:color="auto"/>
            </w:tcBorders>
            <w:tcMar>
              <w:left w:w="105" w:type="dxa"/>
              <w:right w:w="105" w:type="dxa"/>
            </w:tcMar>
          </w:tcPr>
          <w:p w14:paraId="16287F21" w14:textId="77777777" w:rsidR="00F055C1" w:rsidRDefault="00F055C1" w:rsidP="00A8334D">
            <w:pPr>
              <w:rPr>
                <w:rFonts w:ascii="Arial" w:eastAsia="Arial" w:hAnsi="Arial" w:cs="Arial"/>
                <w:color w:val="000000" w:themeColor="text1"/>
              </w:rPr>
            </w:pPr>
          </w:p>
        </w:tc>
      </w:tr>
      <w:tr w:rsidR="00F055C1" w14:paraId="05E5A4C8" w14:textId="77777777" w:rsidTr="19F6F616">
        <w:trPr>
          <w:trHeight w:val="300"/>
        </w:trPr>
        <w:tc>
          <w:tcPr>
            <w:tcW w:w="1919" w:type="dxa"/>
            <w:tcMar>
              <w:left w:w="105" w:type="dxa"/>
              <w:right w:w="105" w:type="dxa"/>
            </w:tcMar>
          </w:tcPr>
          <w:p w14:paraId="6881043C" w14:textId="77777777" w:rsidR="00F055C1" w:rsidRDefault="00F055C1" w:rsidP="00A8334D">
            <w:pPr>
              <w:rPr>
                <w:rFonts w:ascii="Arial" w:eastAsia="Arial" w:hAnsi="Arial" w:cs="Arial"/>
                <w:color w:val="000000" w:themeColor="text1"/>
              </w:rPr>
            </w:pPr>
            <w:r w:rsidRPr="29369861">
              <w:rPr>
                <w:rFonts w:ascii="Arial" w:eastAsia="Arial" w:hAnsi="Arial" w:cs="Arial"/>
                <w:color w:val="000000" w:themeColor="text1"/>
              </w:rPr>
              <w:lastRenderedPageBreak/>
              <w:t>Thinking about your team</w:t>
            </w:r>
          </w:p>
          <w:p w14:paraId="384BA73E" w14:textId="77777777" w:rsidR="00F055C1" w:rsidRDefault="00F055C1" w:rsidP="00A8334D">
            <w:pPr>
              <w:rPr>
                <w:rFonts w:ascii="Arial" w:eastAsia="Arial" w:hAnsi="Arial" w:cs="Arial"/>
                <w:color w:val="000000" w:themeColor="text1"/>
              </w:rPr>
            </w:pPr>
          </w:p>
        </w:tc>
        <w:tc>
          <w:tcPr>
            <w:tcW w:w="789" w:type="dxa"/>
            <w:tcMar>
              <w:left w:w="105" w:type="dxa"/>
              <w:right w:w="105" w:type="dxa"/>
            </w:tcMar>
          </w:tcPr>
          <w:p w14:paraId="34B3F2EB" w14:textId="77777777" w:rsidR="00F055C1" w:rsidRDefault="00F055C1" w:rsidP="00A8334D">
            <w:pPr>
              <w:rPr>
                <w:rFonts w:ascii="Arial" w:eastAsia="Arial" w:hAnsi="Arial" w:cs="Arial"/>
                <w:color w:val="000000" w:themeColor="text1"/>
              </w:rPr>
            </w:pPr>
          </w:p>
        </w:tc>
        <w:tc>
          <w:tcPr>
            <w:tcW w:w="1414" w:type="dxa"/>
            <w:tcMar>
              <w:left w:w="105" w:type="dxa"/>
              <w:right w:w="105" w:type="dxa"/>
            </w:tcMar>
          </w:tcPr>
          <w:p w14:paraId="7D34F5C7" w14:textId="77777777" w:rsidR="00F055C1" w:rsidRDefault="00F055C1" w:rsidP="00A8334D">
            <w:pPr>
              <w:rPr>
                <w:rFonts w:ascii="Arial" w:eastAsia="Arial" w:hAnsi="Arial" w:cs="Arial"/>
                <w:color w:val="000000" w:themeColor="text1"/>
              </w:rPr>
            </w:pPr>
          </w:p>
        </w:tc>
        <w:tc>
          <w:tcPr>
            <w:tcW w:w="2083" w:type="dxa"/>
            <w:tcMar>
              <w:left w:w="105" w:type="dxa"/>
              <w:right w:w="105" w:type="dxa"/>
            </w:tcMar>
          </w:tcPr>
          <w:p w14:paraId="0B4020A7" w14:textId="77777777" w:rsidR="00F055C1" w:rsidRDefault="00F055C1" w:rsidP="00A8334D">
            <w:pPr>
              <w:rPr>
                <w:rFonts w:ascii="Arial" w:eastAsia="Arial" w:hAnsi="Arial" w:cs="Arial"/>
                <w:color w:val="000000" w:themeColor="text1"/>
              </w:rPr>
            </w:pPr>
          </w:p>
        </w:tc>
        <w:tc>
          <w:tcPr>
            <w:tcW w:w="1339" w:type="dxa"/>
            <w:tcMar>
              <w:left w:w="105" w:type="dxa"/>
              <w:right w:w="105" w:type="dxa"/>
            </w:tcMar>
          </w:tcPr>
          <w:p w14:paraId="1D7B270A" w14:textId="77777777" w:rsidR="00F055C1" w:rsidRDefault="00F055C1" w:rsidP="00A8334D">
            <w:pPr>
              <w:rPr>
                <w:rFonts w:ascii="Arial" w:eastAsia="Arial" w:hAnsi="Arial" w:cs="Arial"/>
                <w:color w:val="000000" w:themeColor="text1"/>
              </w:rPr>
            </w:pPr>
          </w:p>
        </w:tc>
        <w:tc>
          <w:tcPr>
            <w:tcW w:w="7350" w:type="dxa"/>
            <w:tcBorders>
              <w:right w:val="single" w:sz="6" w:space="0" w:color="auto"/>
            </w:tcBorders>
            <w:tcMar>
              <w:left w:w="105" w:type="dxa"/>
              <w:right w:w="105" w:type="dxa"/>
            </w:tcMar>
          </w:tcPr>
          <w:p w14:paraId="4F904CB7" w14:textId="77777777" w:rsidR="00F055C1" w:rsidRDefault="00F055C1" w:rsidP="00A8334D">
            <w:pPr>
              <w:rPr>
                <w:rFonts w:ascii="Arial" w:eastAsia="Arial" w:hAnsi="Arial" w:cs="Arial"/>
                <w:color w:val="000000" w:themeColor="text1"/>
              </w:rPr>
            </w:pPr>
          </w:p>
        </w:tc>
      </w:tr>
      <w:tr w:rsidR="00F055C1" w14:paraId="68B845D4" w14:textId="77777777" w:rsidTr="19F6F616">
        <w:trPr>
          <w:trHeight w:val="300"/>
        </w:trPr>
        <w:tc>
          <w:tcPr>
            <w:tcW w:w="1919" w:type="dxa"/>
            <w:tcMar>
              <w:left w:w="105" w:type="dxa"/>
              <w:right w:w="105" w:type="dxa"/>
            </w:tcMar>
          </w:tcPr>
          <w:p w14:paraId="1A5FBD03" w14:textId="77777777" w:rsidR="00F055C1" w:rsidRDefault="00F055C1" w:rsidP="00A8334D">
            <w:pPr>
              <w:rPr>
                <w:rFonts w:ascii="Arial" w:eastAsia="Arial" w:hAnsi="Arial" w:cs="Arial"/>
                <w:color w:val="000000" w:themeColor="text1"/>
              </w:rPr>
            </w:pPr>
            <w:r w:rsidRPr="29369861">
              <w:rPr>
                <w:rFonts w:ascii="Arial" w:eastAsia="Arial" w:hAnsi="Arial" w:cs="Arial"/>
                <w:color w:val="000000" w:themeColor="text1"/>
              </w:rPr>
              <w:t>Thinking about the wider system</w:t>
            </w:r>
          </w:p>
        </w:tc>
        <w:tc>
          <w:tcPr>
            <w:tcW w:w="789" w:type="dxa"/>
            <w:tcMar>
              <w:left w:w="105" w:type="dxa"/>
              <w:right w:w="105" w:type="dxa"/>
            </w:tcMar>
          </w:tcPr>
          <w:p w14:paraId="2A1F701D" w14:textId="77777777" w:rsidR="00F055C1" w:rsidRDefault="00F055C1" w:rsidP="00A8334D">
            <w:pPr>
              <w:rPr>
                <w:rFonts w:ascii="Arial" w:eastAsia="Arial" w:hAnsi="Arial" w:cs="Arial"/>
                <w:color w:val="000000" w:themeColor="text1"/>
              </w:rPr>
            </w:pPr>
          </w:p>
        </w:tc>
        <w:tc>
          <w:tcPr>
            <w:tcW w:w="1414" w:type="dxa"/>
            <w:tcMar>
              <w:left w:w="105" w:type="dxa"/>
              <w:right w:w="105" w:type="dxa"/>
            </w:tcMar>
          </w:tcPr>
          <w:p w14:paraId="03EFCA41" w14:textId="77777777" w:rsidR="00F055C1" w:rsidRDefault="00F055C1" w:rsidP="00A8334D">
            <w:pPr>
              <w:rPr>
                <w:rFonts w:ascii="Arial" w:eastAsia="Arial" w:hAnsi="Arial" w:cs="Arial"/>
                <w:color w:val="000000" w:themeColor="text1"/>
              </w:rPr>
            </w:pPr>
          </w:p>
        </w:tc>
        <w:tc>
          <w:tcPr>
            <w:tcW w:w="2083" w:type="dxa"/>
            <w:tcMar>
              <w:left w:w="105" w:type="dxa"/>
              <w:right w:w="105" w:type="dxa"/>
            </w:tcMar>
          </w:tcPr>
          <w:p w14:paraId="5F96A722" w14:textId="77777777" w:rsidR="00F055C1" w:rsidRDefault="00F055C1" w:rsidP="00A8334D">
            <w:pPr>
              <w:rPr>
                <w:rFonts w:ascii="Arial" w:eastAsia="Arial" w:hAnsi="Arial" w:cs="Arial"/>
                <w:color w:val="000000" w:themeColor="text1"/>
              </w:rPr>
            </w:pPr>
          </w:p>
        </w:tc>
        <w:tc>
          <w:tcPr>
            <w:tcW w:w="1339" w:type="dxa"/>
            <w:tcMar>
              <w:left w:w="105" w:type="dxa"/>
              <w:right w:w="105" w:type="dxa"/>
            </w:tcMar>
          </w:tcPr>
          <w:p w14:paraId="5B95CD12" w14:textId="77777777" w:rsidR="00F055C1" w:rsidRDefault="00F055C1" w:rsidP="00A8334D">
            <w:pPr>
              <w:rPr>
                <w:rFonts w:ascii="Arial" w:eastAsia="Arial" w:hAnsi="Arial" w:cs="Arial"/>
                <w:color w:val="000000" w:themeColor="text1"/>
              </w:rPr>
            </w:pPr>
          </w:p>
        </w:tc>
        <w:tc>
          <w:tcPr>
            <w:tcW w:w="7350" w:type="dxa"/>
            <w:tcBorders>
              <w:right w:val="single" w:sz="6" w:space="0" w:color="auto"/>
            </w:tcBorders>
            <w:tcMar>
              <w:left w:w="105" w:type="dxa"/>
              <w:right w:w="105" w:type="dxa"/>
            </w:tcMar>
          </w:tcPr>
          <w:p w14:paraId="5220BBB2" w14:textId="77777777" w:rsidR="00F055C1" w:rsidRDefault="00F055C1" w:rsidP="00A8334D">
            <w:pPr>
              <w:rPr>
                <w:rFonts w:ascii="Arial" w:eastAsia="Arial" w:hAnsi="Arial" w:cs="Arial"/>
                <w:color w:val="000000" w:themeColor="text1"/>
              </w:rPr>
            </w:pPr>
          </w:p>
        </w:tc>
      </w:tr>
      <w:tr w:rsidR="19F6F616" w14:paraId="703CC06E" w14:textId="77777777" w:rsidTr="19F6F616">
        <w:trPr>
          <w:trHeight w:val="300"/>
        </w:trPr>
        <w:tc>
          <w:tcPr>
            <w:tcW w:w="1919" w:type="dxa"/>
            <w:shd w:val="clear" w:color="auto" w:fill="D0CECE" w:themeFill="background2" w:themeFillShade="E6"/>
            <w:tcMar>
              <w:left w:w="105" w:type="dxa"/>
              <w:right w:w="105" w:type="dxa"/>
            </w:tcMar>
          </w:tcPr>
          <w:p w14:paraId="152FE76A" w14:textId="25565AA2" w:rsidR="19F6F616" w:rsidRDefault="19F6F616" w:rsidP="19F6F616">
            <w:pPr>
              <w:rPr>
                <w:rFonts w:ascii="Arial" w:eastAsia="Arial" w:hAnsi="Arial" w:cs="Arial"/>
                <w:b/>
                <w:bCs/>
                <w:color w:val="000000" w:themeColor="text1"/>
              </w:rPr>
            </w:pPr>
            <w:r w:rsidRPr="19F6F616">
              <w:rPr>
                <w:rFonts w:ascii="Arial" w:eastAsia="Arial" w:hAnsi="Arial" w:cs="Arial"/>
                <w:b/>
                <w:bCs/>
                <w:color w:val="000000" w:themeColor="text1"/>
              </w:rPr>
              <w:t xml:space="preserve">Activity – </w:t>
            </w:r>
            <w:r w:rsidR="06E4F7D9" w:rsidRPr="19F6F616">
              <w:rPr>
                <w:rFonts w:ascii="Arial" w:eastAsia="Arial" w:hAnsi="Arial" w:cs="Arial"/>
                <w:b/>
                <w:bCs/>
                <w:color w:val="000000" w:themeColor="text1"/>
              </w:rPr>
              <w:t>expanding capacity</w:t>
            </w:r>
            <w:r w:rsidRPr="19F6F616">
              <w:rPr>
                <w:rFonts w:ascii="Arial" w:eastAsia="Arial" w:hAnsi="Arial" w:cs="Arial"/>
                <w:b/>
                <w:bCs/>
                <w:color w:val="000000" w:themeColor="text1"/>
              </w:rPr>
              <w:t xml:space="preserve"> </w:t>
            </w:r>
          </w:p>
        </w:tc>
        <w:tc>
          <w:tcPr>
            <w:tcW w:w="789" w:type="dxa"/>
            <w:shd w:val="clear" w:color="auto" w:fill="D0CECE" w:themeFill="background2" w:themeFillShade="E6"/>
            <w:tcMar>
              <w:left w:w="105" w:type="dxa"/>
              <w:right w:w="105" w:type="dxa"/>
            </w:tcMar>
          </w:tcPr>
          <w:p w14:paraId="731B0B12" w14:textId="77777777" w:rsidR="19F6F616" w:rsidRDefault="19F6F616" w:rsidP="19F6F616">
            <w:pPr>
              <w:rPr>
                <w:rFonts w:ascii="Arial" w:eastAsia="Arial" w:hAnsi="Arial" w:cs="Arial"/>
                <w:color w:val="000000" w:themeColor="text1"/>
              </w:rPr>
            </w:pPr>
            <w:r w:rsidRPr="19F6F616">
              <w:rPr>
                <w:rFonts w:ascii="Arial" w:eastAsia="Arial" w:hAnsi="Arial" w:cs="Arial"/>
                <w:b/>
                <w:bCs/>
                <w:color w:val="000000" w:themeColor="text1"/>
              </w:rPr>
              <w:t>Who</w:t>
            </w:r>
          </w:p>
        </w:tc>
        <w:tc>
          <w:tcPr>
            <w:tcW w:w="1414" w:type="dxa"/>
            <w:shd w:val="clear" w:color="auto" w:fill="D0CECE" w:themeFill="background2" w:themeFillShade="E6"/>
            <w:tcMar>
              <w:left w:w="105" w:type="dxa"/>
              <w:right w:w="105" w:type="dxa"/>
            </w:tcMar>
          </w:tcPr>
          <w:p w14:paraId="6C88683E" w14:textId="77777777" w:rsidR="19F6F616" w:rsidRDefault="19F6F616" w:rsidP="19F6F616">
            <w:pPr>
              <w:rPr>
                <w:rFonts w:ascii="Arial" w:eastAsia="Arial" w:hAnsi="Arial" w:cs="Arial"/>
                <w:color w:val="000000" w:themeColor="text1"/>
              </w:rPr>
            </w:pPr>
            <w:r w:rsidRPr="19F6F616">
              <w:rPr>
                <w:rFonts w:ascii="Arial" w:eastAsia="Arial" w:hAnsi="Arial" w:cs="Arial"/>
                <w:b/>
                <w:bCs/>
                <w:color w:val="000000" w:themeColor="text1"/>
              </w:rPr>
              <w:t>What</w:t>
            </w:r>
          </w:p>
        </w:tc>
        <w:tc>
          <w:tcPr>
            <w:tcW w:w="2083" w:type="dxa"/>
            <w:shd w:val="clear" w:color="auto" w:fill="D0CECE" w:themeFill="background2" w:themeFillShade="E6"/>
            <w:tcMar>
              <w:left w:w="105" w:type="dxa"/>
              <w:right w:w="105" w:type="dxa"/>
            </w:tcMar>
          </w:tcPr>
          <w:p w14:paraId="21434F4F" w14:textId="77777777" w:rsidR="19F6F616" w:rsidRDefault="19F6F616" w:rsidP="19F6F616">
            <w:pPr>
              <w:rPr>
                <w:rFonts w:ascii="Arial" w:eastAsia="Arial" w:hAnsi="Arial" w:cs="Arial"/>
                <w:color w:val="000000" w:themeColor="text1"/>
              </w:rPr>
            </w:pPr>
            <w:r w:rsidRPr="19F6F616">
              <w:rPr>
                <w:rFonts w:ascii="Arial" w:eastAsia="Arial" w:hAnsi="Arial" w:cs="Arial"/>
                <w:b/>
                <w:bCs/>
                <w:color w:val="000000" w:themeColor="text1"/>
              </w:rPr>
              <w:t>When</w:t>
            </w:r>
          </w:p>
        </w:tc>
        <w:tc>
          <w:tcPr>
            <w:tcW w:w="1339" w:type="dxa"/>
            <w:shd w:val="clear" w:color="auto" w:fill="D0CECE" w:themeFill="background2" w:themeFillShade="E6"/>
            <w:tcMar>
              <w:left w:w="105" w:type="dxa"/>
              <w:right w:w="105" w:type="dxa"/>
            </w:tcMar>
          </w:tcPr>
          <w:p w14:paraId="5BF5197A" w14:textId="77777777" w:rsidR="19F6F616" w:rsidRDefault="19F6F616" w:rsidP="19F6F616">
            <w:pPr>
              <w:rPr>
                <w:rFonts w:ascii="Arial" w:eastAsia="Arial" w:hAnsi="Arial" w:cs="Arial"/>
                <w:color w:val="000000" w:themeColor="text1"/>
              </w:rPr>
            </w:pPr>
            <w:r w:rsidRPr="19F6F616">
              <w:rPr>
                <w:rFonts w:ascii="Arial" w:eastAsia="Arial" w:hAnsi="Arial" w:cs="Arial"/>
                <w:b/>
                <w:bCs/>
                <w:color w:val="000000" w:themeColor="text1"/>
              </w:rPr>
              <w:t>Where</w:t>
            </w:r>
          </w:p>
        </w:tc>
        <w:tc>
          <w:tcPr>
            <w:tcW w:w="7350" w:type="dxa"/>
            <w:tcBorders>
              <w:right w:val="single" w:sz="6" w:space="0" w:color="auto"/>
            </w:tcBorders>
            <w:shd w:val="clear" w:color="auto" w:fill="D0CECE" w:themeFill="background2" w:themeFillShade="E6"/>
            <w:tcMar>
              <w:left w:w="105" w:type="dxa"/>
              <w:right w:w="105" w:type="dxa"/>
            </w:tcMar>
          </w:tcPr>
          <w:p w14:paraId="36EB6DA0" w14:textId="6CCD1652" w:rsidR="19F6F616" w:rsidRDefault="00EE2F4F" w:rsidP="19F6F616">
            <w:pPr>
              <w:rPr>
                <w:rFonts w:ascii="Arial" w:eastAsia="Arial" w:hAnsi="Arial" w:cs="Arial"/>
                <w:color w:val="000000" w:themeColor="text1"/>
              </w:rPr>
            </w:pPr>
            <w:r w:rsidRPr="1387B3E7">
              <w:rPr>
                <w:rFonts w:ascii="Arial" w:eastAsia="Arial" w:hAnsi="Arial" w:cs="Arial"/>
                <w:b/>
                <w:bCs/>
              </w:rPr>
              <w:t>Progress</w:t>
            </w:r>
            <w:r>
              <w:rPr>
                <w:rFonts w:ascii="Arial" w:eastAsia="Arial" w:hAnsi="Arial" w:cs="Arial"/>
                <w:b/>
                <w:bCs/>
              </w:rPr>
              <w:t xml:space="preserve"> and n</w:t>
            </w:r>
            <w:r w:rsidRPr="1387B3E7">
              <w:rPr>
                <w:rFonts w:ascii="Arial" w:eastAsia="Arial" w:hAnsi="Arial" w:cs="Arial"/>
                <w:b/>
                <w:bCs/>
              </w:rPr>
              <w:t>otes</w:t>
            </w:r>
          </w:p>
        </w:tc>
      </w:tr>
      <w:tr w:rsidR="00F055C1" w14:paraId="70CB326C" w14:textId="77777777" w:rsidTr="19F6F616">
        <w:trPr>
          <w:trHeight w:val="300"/>
        </w:trPr>
        <w:tc>
          <w:tcPr>
            <w:tcW w:w="1919" w:type="dxa"/>
            <w:tcMar>
              <w:left w:w="105" w:type="dxa"/>
              <w:right w:w="105" w:type="dxa"/>
            </w:tcMar>
          </w:tcPr>
          <w:p w14:paraId="1781D476" w14:textId="77777777" w:rsidR="00F055C1" w:rsidRDefault="00F055C1" w:rsidP="00A8334D">
            <w:pPr>
              <w:rPr>
                <w:rFonts w:ascii="Arial" w:eastAsia="Arial" w:hAnsi="Arial" w:cs="Arial"/>
                <w:color w:val="000000" w:themeColor="text1"/>
              </w:rPr>
            </w:pPr>
            <w:r w:rsidRPr="29369861">
              <w:rPr>
                <w:rFonts w:ascii="Arial" w:eastAsia="Arial" w:hAnsi="Arial" w:cs="Arial"/>
                <w:color w:val="000000" w:themeColor="text1"/>
              </w:rPr>
              <w:t>Thinking about yourself</w:t>
            </w:r>
          </w:p>
          <w:p w14:paraId="13CB595B" w14:textId="77777777" w:rsidR="00F055C1" w:rsidRDefault="00F055C1" w:rsidP="00A8334D">
            <w:pPr>
              <w:rPr>
                <w:rFonts w:ascii="Arial" w:eastAsia="Arial" w:hAnsi="Arial" w:cs="Arial"/>
                <w:color w:val="000000" w:themeColor="text1"/>
              </w:rPr>
            </w:pPr>
          </w:p>
        </w:tc>
        <w:tc>
          <w:tcPr>
            <w:tcW w:w="789" w:type="dxa"/>
            <w:tcMar>
              <w:left w:w="105" w:type="dxa"/>
              <w:right w:w="105" w:type="dxa"/>
            </w:tcMar>
          </w:tcPr>
          <w:p w14:paraId="6D9C8D39" w14:textId="77777777" w:rsidR="00F055C1" w:rsidRDefault="00F055C1" w:rsidP="00A8334D">
            <w:pPr>
              <w:rPr>
                <w:rFonts w:ascii="Arial" w:eastAsia="Arial" w:hAnsi="Arial" w:cs="Arial"/>
                <w:color w:val="000000" w:themeColor="text1"/>
              </w:rPr>
            </w:pPr>
          </w:p>
        </w:tc>
        <w:tc>
          <w:tcPr>
            <w:tcW w:w="1414" w:type="dxa"/>
            <w:tcMar>
              <w:left w:w="105" w:type="dxa"/>
              <w:right w:w="105" w:type="dxa"/>
            </w:tcMar>
          </w:tcPr>
          <w:p w14:paraId="675E05EE" w14:textId="77777777" w:rsidR="00F055C1" w:rsidRDefault="00F055C1" w:rsidP="00A8334D">
            <w:pPr>
              <w:rPr>
                <w:rFonts w:ascii="Arial" w:eastAsia="Arial" w:hAnsi="Arial" w:cs="Arial"/>
                <w:color w:val="000000" w:themeColor="text1"/>
              </w:rPr>
            </w:pPr>
          </w:p>
        </w:tc>
        <w:tc>
          <w:tcPr>
            <w:tcW w:w="2083" w:type="dxa"/>
            <w:tcMar>
              <w:left w:w="105" w:type="dxa"/>
              <w:right w:w="105" w:type="dxa"/>
            </w:tcMar>
          </w:tcPr>
          <w:p w14:paraId="2FC17F8B" w14:textId="77777777" w:rsidR="00F055C1" w:rsidRDefault="00F055C1" w:rsidP="00A8334D">
            <w:pPr>
              <w:rPr>
                <w:rFonts w:ascii="Arial" w:eastAsia="Arial" w:hAnsi="Arial" w:cs="Arial"/>
                <w:color w:val="000000" w:themeColor="text1"/>
              </w:rPr>
            </w:pPr>
          </w:p>
        </w:tc>
        <w:tc>
          <w:tcPr>
            <w:tcW w:w="1339" w:type="dxa"/>
            <w:tcMar>
              <w:left w:w="105" w:type="dxa"/>
              <w:right w:w="105" w:type="dxa"/>
            </w:tcMar>
          </w:tcPr>
          <w:p w14:paraId="0A4F7224" w14:textId="77777777" w:rsidR="00F055C1" w:rsidRDefault="00F055C1" w:rsidP="00A8334D">
            <w:pPr>
              <w:rPr>
                <w:rFonts w:ascii="Arial" w:eastAsia="Arial" w:hAnsi="Arial" w:cs="Arial"/>
                <w:color w:val="000000" w:themeColor="text1"/>
              </w:rPr>
            </w:pPr>
          </w:p>
        </w:tc>
        <w:tc>
          <w:tcPr>
            <w:tcW w:w="7350" w:type="dxa"/>
            <w:tcBorders>
              <w:right w:val="single" w:sz="6" w:space="0" w:color="auto"/>
            </w:tcBorders>
            <w:tcMar>
              <w:left w:w="105" w:type="dxa"/>
              <w:right w:w="105" w:type="dxa"/>
            </w:tcMar>
          </w:tcPr>
          <w:p w14:paraId="5AE48A43" w14:textId="77777777" w:rsidR="00F055C1" w:rsidRDefault="00F055C1" w:rsidP="00A8334D">
            <w:pPr>
              <w:rPr>
                <w:rFonts w:ascii="Arial" w:eastAsia="Arial" w:hAnsi="Arial" w:cs="Arial"/>
                <w:color w:val="000000" w:themeColor="text1"/>
              </w:rPr>
            </w:pPr>
          </w:p>
        </w:tc>
      </w:tr>
      <w:tr w:rsidR="00F055C1" w14:paraId="7E7124E9" w14:textId="77777777" w:rsidTr="19F6F616">
        <w:trPr>
          <w:trHeight w:val="300"/>
        </w:trPr>
        <w:tc>
          <w:tcPr>
            <w:tcW w:w="1919" w:type="dxa"/>
            <w:tcMar>
              <w:left w:w="105" w:type="dxa"/>
              <w:right w:w="105" w:type="dxa"/>
            </w:tcMar>
          </w:tcPr>
          <w:p w14:paraId="3C034A56" w14:textId="77777777" w:rsidR="00F055C1" w:rsidRDefault="00F055C1" w:rsidP="00A8334D">
            <w:pPr>
              <w:rPr>
                <w:rFonts w:ascii="Arial" w:eastAsia="Arial" w:hAnsi="Arial" w:cs="Arial"/>
                <w:color w:val="000000" w:themeColor="text1"/>
              </w:rPr>
            </w:pPr>
            <w:r w:rsidRPr="29369861">
              <w:rPr>
                <w:rFonts w:ascii="Arial" w:eastAsia="Arial" w:hAnsi="Arial" w:cs="Arial"/>
                <w:color w:val="000000" w:themeColor="text1"/>
              </w:rPr>
              <w:t>Thinking about your team</w:t>
            </w:r>
          </w:p>
          <w:p w14:paraId="77A52294" w14:textId="77777777" w:rsidR="00F055C1" w:rsidRDefault="00F055C1" w:rsidP="00A8334D">
            <w:pPr>
              <w:rPr>
                <w:rFonts w:ascii="Arial" w:eastAsia="Arial" w:hAnsi="Arial" w:cs="Arial"/>
                <w:color w:val="000000" w:themeColor="text1"/>
              </w:rPr>
            </w:pPr>
          </w:p>
        </w:tc>
        <w:tc>
          <w:tcPr>
            <w:tcW w:w="789" w:type="dxa"/>
            <w:tcMar>
              <w:left w:w="105" w:type="dxa"/>
              <w:right w:w="105" w:type="dxa"/>
            </w:tcMar>
          </w:tcPr>
          <w:p w14:paraId="007DCDA8" w14:textId="77777777" w:rsidR="00F055C1" w:rsidRDefault="00F055C1" w:rsidP="00A8334D">
            <w:pPr>
              <w:rPr>
                <w:rFonts w:ascii="Arial" w:eastAsia="Arial" w:hAnsi="Arial" w:cs="Arial"/>
                <w:color w:val="000000" w:themeColor="text1"/>
              </w:rPr>
            </w:pPr>
          </w:p>
        </w:tc>
        <w:tc>
          <w:tcPr>
            <w:tcW w:w="1414" w:type="dxa"/>
            <w:tcMar>
              <w:left w:w="105" w:type="dxa"/>
              <w:right w:w="105" w:type="dxa"/>
            </w:tcMar>
          </w:tcPr>
          <w:p w14:paraId="450EA2D7" w14:textId="77777777" w:rsidR="00F055C1" w:rsidRDefault="00F055C1" w:rsidP="00A8334D">
            <w:pPr>
              <w:rPr>
                <w:rFonts w:ascii="Arial" w:eastAsia="Arial" w:hAnsi="Arial" w:cs="Arial"/>
                <w:color w:val="000000" w:themeColor="text1"/>
              </w:rPr>
            </w:pPr>
          </w:p>
        </w:tc>
        <w:tc>
          <w:tcPr>
            <w:tcW w:w="2083" w:type="dxa"/>
            <w:tcMar>
              <w:left w:w="105" w:type="dxa"/>
              <w:right w:w="105" w:type="dxa"/>
            </w:tcMar>
          </w:tcPr>
          <w:p w14:paraId="3DD355C9" w14:textId="77777777" w:rsidR="00F055C1" w:rsidRDefault="00F055C1" w:rsidP="00A8334D">
            <w:pPr>
              <w:rPr>
                <w:rFonts w:ascii="Arial" w:eastAsia="Arial" w:hAnsi="Arial" w:cs="Arial"/>
                <w:color w:val="000000" w:themeColor="text1"/>
              </w:rPr>
            </w:pPr>
          </w:p>
        </w:tc>
        <w:tc>
          <w:tcPr>
            <w:tcW w:w="1339" w:type="dxa"/>
            <w:tcMar>
              <w:left w:w="105" w:type="dxa"/>
              <w:right w:w="105" w:type="dxa"/>
            </w:tcMar>
          </w:tcPr>
          <w:p w14:paraId="1A81F0B1" w14:textId="77777777" w:rsidR="00F055C1" w:rsidRDefault="00F055C1" w:rsidP="00A8334D">
            <w:pPr>
              <w:rPr>
                <w:rFonts w:ascii="Arial" w:eastAsia="Arial" w:hAnsi="Arial" w:cs="Arial"/>
                <w:color w:val="000000" w:themeColor="text1"/>
              </w:rPr>
            </w:pPr>
          </w:p>
        </w:tc>
        <w:tc>
          <w:tcPr>
            <w:tcW w:w="7350" w:type="dxa"/>
            <w:tcBorders>
              <w:right w:val="single" w:sz="6" w:space="0" w:color="auto"/>
            </w:tcBorders>
            <w:tcMar>
              <w:left w:w="105" w:type="dxa"/>
              <w:right w:w="105" w:type="dxa"/>
            </w:tcMar>
          </w:tcPr>
          <w:p w14:paraId="717AAFBA" w14:textId="77777777" w:rsidR="00F055C1" w:rsidRDefault="00F055C1" w:rsidP="00A8334D">
            <w:pPr>
              <w:rPr>
                <w:rFonts w:ascii="Arial" w:eastAsia="Arial" w:hAnsi="Arial" w:cs="Arial"/>
                <w:color w:val="000000" w:themeColor="text1"/>
              </w:rPr>
            </w:pPr>
          </w:p>
        </w:tc>
      </w:tr>
      <w:tr w:rsidR="00F055C1" w14:paraId="153E26EC" w14:textId="77777777" w:rsidTr="19F6F616">
        <w:trPr>
          <w:trHeight w:val="300"/>
        </w:trPr>
        <w:tc>
          <w:tcPr>
            <w:tcW w:w="1919" w:type="dxa"/>
            <w:tcBorders>
              <w:bottom w:val="single" w:sz="6" w:space="0" w:color="auto"/>
            </w:tcBorders>
            <w:tcMar>
              <w:left w:w="105" w:type="dxa"/>
              <w:right w:w="105" w:type="dxa"/>
            </w:tcMar>
          </w:tcPr>
          <w:p w14:paraId="6D9318FB" w14:textId="77777777" w:rsidR="00F055C1" w:rsidRDefault="00F055C1" w:rsidP="00A8334D">
            <w:pPr>
              <w:rPr>
                <w:rFonts w:ascii="Arial" w:eastAsia="Arial" w:hAnsi="Arial" w:cs="Arial"/>
                <w:color w:val="000000" w:themeColor="text1"/>
              </w:rPr>
            </w:pPr>
            <w:r w:rsidRPr="29369861">
              <w:rPr>
                <w:rFonts w:ascii="Arial" w:eastAsia="Arial" w:hAnsi="Arial" w:cs="Arial"/>
                <w:color w:val="000000" w:themeColor="text1"/>
              </w:rPr>
              <w:t>Thinking about the wider system</w:t>
            </w:r>
          </w:p>
        </w:tc>
        <w:tc>
          <w:tcPr>
            <w:tcW w:w="789" w:type="dxa"/>
            <w:tcBorders>
              <w:bottom w:val="single" w:sz="6" w:space="0" w:color="auto"/>
            </w:tcBorders>
            <w:tcMar>
              <w:left w:w="105" w:type="dxa"/>
              <w:right w:w="105" w:type="dxa"/>
            </w:tcMar>
          </w:tcPr>
          <w:p w14:paraId="2908EB2C" w14:textId="77777777" w:rsidR="00F055C1" w:rsidRDefault="00F055C1" w:rsidP="00A8334D">
            <w:pPr>
              <w:rPr>
                <w:rFonts w:ascii="Arial" w:eastAsia="Arial" w:hAnsi="Arial" w:cs="Arial"/>
                <w:color w:val="000000" w:themeColor="text1"/>
              </w:rPr>
            </w:pPr>
          </w:p>
        </w:tc>
        <w:tc>
          <w:tcPr>
            <w:tcW w:w="1414" w:type="dxa"/>
            <w:tcBorders>
              <w:bottom w:val="single" w:sz="6" w:space="0" w:color="auto"/>
            </w:tcBorders>
            <w:tcMar>
              <w:left w:w="105" w:type="dxa"/>
              <w:right w:w="105" w:type="dxa"/>
            </w:tcMar>
          </w:tcPr>
          <w:p w14:paraId="121FD38A" w14:textId="77777777" w:rsidR="00F055C1" w:rsidRDefault="00F055C1" w:rsidP="00A8334D">
            <w:pPr>
              <w:rPr>
                <w:rFonts w:ascii="Arial" w:eastAsia="Arial" w:hAnsi="Arial" w:cs="Arial"/>
                <w:color w:val="000000" w:themeColor="text1"/>
              </w:rPr>
            </w:pPr>
          </w:p>
        </w:tc>
        <w:tc>
          <w:tcPr>
            <w:tcW w:w="2083" w:type="dxa"/>
            <w:tcBorders>
              <w:bottom w:val="single" w:sz="6" w:space="0" w:color="auto"/>
            </w:tcBorders>
            <w:tcMar>
              <w:left w:w="105" w:type="dxa"/>
              <w:right w:w="105" w:type="dxa"/>
            </w:tcMar>
          </w:tcPr>
          <w:p w14:paraId="1FE2DD96" w14:textId="77777777" w:rsidR="00F055C1" w:rsidRDefault="00F055C1" w:rsidP="00A8334D">
            <w:pPr>
              <w:rPr>
                <w:rFonts w:ascii="Arial" w:eastAsia="Arial" w:hAnsi="Arial" w:cs="Arial"/>
                <w:color w:val="000000" w:themeColor="text1"/>
              </w:rPr>
            </w:pPr>
          </w:p>
        </w:tc>
        <w:tc>
          <w:tcPr>
            <w:tcW w:w="1339" w:type="dxa"/>
            <w:tcBorders>
              <w:bottom w:val="single" w:sz="6" w:space="0" w:color="auto"/>
            </w:tcBorders>
            <w:tcMar>
              <w:left w:w="105" w:type="dxa"/>
              <w:right w:w="105" w:type="dxa"/>
            </w:tcMar>
          </w:tcPr>
          <w:p w14:paraId="27357532" w14:textId="77777777" w:rsidR="00F055C1" w:rsidRDefault="00F055C1" w:rsidP="00A8334D">
            <w:pPr>
              <w:rPr>
                <w:rFonts w:ascii="Arial" w:eastAsia="Arial" w:hAnsi="Arial" w:cs="Arial"/>
                <w:color w:val="000000" w:themeColor="text1"/>
              </w:rPr>
            </w:pPr>
          </w:p>
        </w:tc>
        <w:tc>
          <w:tcPr>
            <w:tcW w:w="7350" w:type="dxa"/>
            <w:tcBorders>
              <w:bottom w:val="single" w:sz="6" w:space="0" w:color="auto"/>
              <w:right w:val="single" w:sz="6" w:space="0" w:color="auto"/>
            </w:tcBorders>
            <w:tcMar>
              <w:left w:w="105" w:type="dxa"/>
              <w:right w:w="105" w:type="dxa"/>
            </w:tcMar>
          </w:tcPr>
          <w:p w14:paraId="07F023C8" w14:textId="77777777" w:rsidR="00F055C1" w:rsidRDefault="00F055C1" w:rsidP="00A8334D">
            <w:pPr>
              <w:rPr>
                <w:rFonts w:ascii="Arial" w:eastAsia="Arial" w:hAnsi="Arial" w:cs="Arial"/>
                <w:color w:val="000000" w:themeColor="text1"/>
              </w:rPr>
            </w:pPr>
          </w:p>
        </w:tc>
      </w:tr>
    </w:tbl>
    <w:p w14:paraId="4BDB5498" w14:textId="77777777" w:rsidR="00F055C1" w:rsidRDefault="00F055C1" w:rsidP="00F055C1">
      <w:pPr>
        <w:rPr>
          <w:rFonts w:ascii="Arial" w:eastAsia="Arial" w:hAnsi="Arial" w:cs="Arial"/>
        </w:rPr>
      </w:pPr>
    </w:p>
    <w:p w14:paraId="2916C19D" w14:textId="77777777" w:rsidR="00682BBD" w:rsidRPr="00682BBD" w:rsidRDefault="00682BBD" w:rsidP="00682BBD"/>
    <w:sectPr w:rsidR="00682BBD" w:rsidRPr="00682BBD" w:rsidSect="002074C0">
      <w:pgSz w:w="16838" w:h="11906" w:orient="landscape"/>
      <w:pgMar w:top="613"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06DFE"/>
    <w:multiLevelType w:val="hybridMultilevel"/>
    <w:tmpl w:val="F3BE5516"/>
    <w:lvl w:ilvl="0" w:tplc="41EE92B4">
      <w:start w:val="3"/>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E4FB0"/>
    <w:multiLevelType w:val="hybridMultilevel"/>
    <w:tmpl w:val="AEE64AE0"/>
    <w:lvl w:ilvl="0" w:tplc="3266D69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F45155"/>
    <w:multiLevelType w:val="hybridMultilevel"/>
    <w:tmpl w:val="874A9D6A"/>
    <w:lvl w:ilvl="0" w:tplc="976C7384">
      <w:start w:val="1"/>
      <w:numFmt w:val="bullet"/>
      <w:lvlText w:val=""/>
      <w:lvlJc w:val="left"/>
      <w:pPr>
        <w:ind w:left="720" w:hanging="360"/>
      </w:pPr>
      <w:rPr>
        <w:rFonts w:ascii="Symbol" w:hAnsi="Symbol" w:hint="default"/>
      </w:rPr>
    </w:lvl>
    <w:lvl w:ilvl="1" w:tplc="2146F6F2">
      <w:start w:val="1"/>
      <w:numFmt w:val="bullet"/>
      <w:lvlText w:val="o"/>
      <w:lvlJc w:val="left"/>
      <w:pPr>
        <w:ind w:left="1440" w:hanging="360"/>
      </w:pPr>
      <w:rPr>
        <w:rFonts w:ascii="Courier New" w:hAnsi="Courier New" w:hint="default"/>
      </w:rPr>
    </w:lvl>
    <w:lvl w:ilvl="2" w:tplc="683E9CD2">
      <w:start w:val="1"/>
      <w:numFmt w:val="bullet"/>
      <w:lvlText w:val=""/>
      <w:lvlJc w:val="left"/>
      <w:pPr>
        <w:ind w:left="2160" w:hanging="360"/>
      </w:pPr>
      <w:rPr>
        <w:rFonts w:ascii="Wingdings" w:hAnsi="Wingdings" w:hint="default"/>
      </w:rPr>
    </w:lvl>
    <w:lvl w:ilvl="3" w:tplc="C374B7F4">
      <w:start w:val="1"/>
      <w:numFmt w:val="bullet"/>
      <w:lvlText w:val=""/>
      <w:lvlJc w:val="left"/>
      <w:pPr>
        <w:ind w:left="2880" w:hanging="360"/>
      </w:pPr>
      <w:rPr>
        <w:rFonts w:ascii="Symbol" w:hAnsi="Symbol" w:hint="default"/>
      </w:rPr>
    </w:lvl>
    <w:lvl w:ilvl="4" w:tplc="9B466338">
      <w:start w:val="1"/>
      <w:numFmt w:val="bullet"/>
      <w:lvlText w:val="o"/>
      <w:lvlJc w:val="left"/>
      <w:pPr>
        <w:ind w:left="3600" w:hanging="360"/>
      </w:pPr>
      <w:rPr>
        <w:rFonts w:ascii="Courier New" w:hAnsi="Courier New" w:hint="default"/>
      </w:rPr>
    </w:lvl>
    <w:lvl w:ilvl="5" w:tplc="C3CE2A3A">
      <w:start w:val="1"/>
      <w:numFmt w:val="bullet"/>
      <w:lvlText w:val=""/>
      <w:lvlJc w:val="left"/>
      <w:pPr>
        <w:ind w:left="4320" w:hanging="360"/>
      </w:pPr>
      <w:rPr>
        <w:rFonts w:ascii="Wingdings" w:hAnsi="Wingdings" w:hint="default"/>
      </w:rPr>
    </w:lvl>
    <w:lvl w:ilvl="6" w:tplc="41C8015A">
      <w:start w:val="1"/>
      <w:numFmt w:val="bullet"/>
      <w:lvlText w:val=""/>
      <w:lvlJc w:val="left"/>
      <w:pPr>
        <w:ind w:left="5040" w:hanging="360"/>
      </w:pPr>
      <w:rPr>
        <w:rFonts w:ascii="Symbol" w:hAnsi="Symbol" w:hint="default"/>
      </w:rPr>
    </w:lvl>
    <w:lvl w:ilvl="7" w:tplc="1B12F394">
      <w:start w:val="1"/>
      <w:numFmt w:val="bullet"/>
      <w:lvlText w:val="o"/>
      <w:lvlJc w:val="left"/>
      <w:pPr>
        <w:ind w:left="5760" w:hanging="360"/>
      </w:pPr>
      <w:rPr>
        <w:rFonts w:ascii="Courier New" w:hAnsi="Courier New" w:hint="default"/>
      </w:rPr>
    </w:lvl>
    <w:lvl w:ilvl="8" w:tplc="F9BE9AD4">
      <w:start w:val="1"/>
      <w:numFmt w:val="bullet"/>
      <w:lvlText w:val=""/>
      <w:lvlJc w:val="left"/>
      <w:pPr>
        <w:ind w:left="6480" w:hanging="360"/>
      </w:pPr>
      <w:rPr>
        <w:rFonts w:ascii="Wingdings" w:hAnsi="Wingdings" w:hint="default"/>
      </w:rPr>
    </w:lvl>
  </w:abstractNum>
  <w:abstractNum w:abstractNumId="3" w15:restartNumberingAfterBreak="0">
    <w:nsid w:val="07F563A6"/>
    <w:multiLevelType w:val="hybridMultilevel"/>
    <w:tmpl w:val="443899F2"/>
    <w:lvl w:ilvl="0" w:tplc="41EE92B4">
      <w:start w:val="3"/>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3262E0"/>
    <w:multiLevelType w:val="hybridMultilevel"/>
    <w:tmpl w:val="EF7CED48"/>
    <w:lvl w:ilvl="0" w:tplc="41EE92B4">
      <w:start w:val="3"/>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6692F4"/>
    <w:multiLevelType w:val="hybridMultilevel"/>
    <w:tmpl w:val="E9A4B668"/>
    <w:lvl w:ilvl="0" w:tplc="6AB04FD6">
      <w:start w:val="1"/>
      <w:numFmt w:val="bullet"/>
      <w:lvlText w:val=""/>
      <w:lvlJc w:val="left"/>
      <w:pPr>
        <w:ind w:left="720" w:hanging="360"/>
      </w:pPr>
      <w:rPr>
        <w:rFonts w:ascii="Symbol" w:hAnsi="Symbol" w:hint="default"/>
      </w:rPr>
    </w:lvl>
    <w:lvl w:ilvl="1" w:tplc="1772F5FA">
      <w:start w:val="1"/>
      <w:numFmt w:val="bullet"/>
      <w:lvlText w:val="o"/>
      <w:lvlJc w:val="left"/>
      <w:pPr>
        <w:ind w:left="1440" w:hanging="360"/>
      </w:pPr>
      <w:rPr>
        <w:rFonts w:ascii="Courier New" w:hAnsi="Courier New" w:hint="default"/>
      </w:rPr>
    </w:lvl>
    <w:lvl w:ilvl="2" w:tplc="0A7A3800">
      <w:start w:val="1"/>
      <w:numFmt w:val="bullet"/>
      <w:lvlText w:val=""/>
      <w:lvlJc w:val="left"/>
      <w:pPr>
        <w:ind w:left="2160" w:hanging="360"/>
      </w:pPr>
      <w:rPr>
        <w:rFonts w:ascii="Wingdings" w:hAnsi="Wingdings" w:hint="default"/>
      </w:rPr>
    </w:lvl>
    <w:lvl w:ilvl="3" w:tplc="EB6627D2">
      <w:start w:val="1"/>
      <w:numFmt w:val="bullet"/>
      <w:lvlText w:val=""/>
      <w:lvlJc w:val="left"/>
      <w:pPr>
        <w:ind w:left="2880" w:hanging="360"/>
      </w:pPr>
      <w:rPr>
        <w:rFonts w:ascii="Symbol" w:hAnsi="Symbol" w:hint="default"/>
      </w:rPr>
    </w:lvl>
    <w:lvl w:ilvl="4" w:tplc="EC283FBC">
      <w:start w:val="1"/>
      <w:numFmt w:val="bullet"/>
      <w:lvlText w:val="o"/>
      <w:lvlJc w:val="left"/>
      <w:pPr>
        <w:ind w:left="3600" w:hanging="360"/>
      </w:pPr>
      <w:rPr>
        <w:rFonts w:ascii="Courier New" w:hAnsi="Courier New" w:hint="default"/>
      </w:rPr>
    </w:lvl>
    <w:lvl w:ilvl="5" w:tplc="7E5E5F40">
      <w:start w:val="1"/>
      <w:numFmt w:val="bullet"/>
      <w:lvlText w:val=""/>
      <w:lvlJc w:val="left"/>
      <w:pPr>
        <w:ind w:left="4320" w:hanging="360"/>
      </w:pPr>
      <w:rPr>
        <w:rFonts w:ascii="Wingdings" w:hAnsi="Wingdings" w:hint="default"/>
      </w:rPr>
    </w:lvl>
    <w:lvl w:ilvl="6" w:tplc="70CA5962">
      <w:start w:val="1"/>
      <w:numFmt w:val="bullet"/>
      <w:lvlText w:val=""/>
      <w:lvlJc w:val="left"/>
      <w:pPr>
        <w:ind w:left="5040" w:hanging="360"/>
      </w:pPr>
      <w:rPr>
        <w:rFonts w:ascii="Symbol" w:hAnsi="Symbol" w:hint="default"/>
      </w:rPr>
    </w:lvl>
    <w:lvl w:ilvl="7" w:tplc="60E46018">
      <w:start w:val="1"/>
      <w:numFmt w:val="bullet"/>
      <w:lvlText w:val="o"/>
      <w:lvlJc w:val="left"/>
      <w:pPr>
        <w:ind w:left="5760" w:hanging="360"/>
      </w:pPr>
      <w:rPr>
        <w:rFonts w:ascii="Courier New" w:hAnsi="Courier New" w:hint="default"/>
      </w:rPr>
    </w:lvl>
    <w:lvl w:ilvl="8" w:tplc="0E7601F4">
      <w:start w:val="1"/>
      <w:numFmt w:val="bullet"/>
      <w:lvlText w:val=""/>
      <w:lvlJc w:val="left"/>
      <w:pPr>
        <w:ind w:left="6480" w:hanging="360"/>
      </w:pPr>
      <w:rPr>
        <w:rFonts w:ascii="Wingdings" w:hAnsi="Wingdings" w:hint="default"/>
      </w:rPr>
    </w:lvl>
  </w:abstractNum>
  <w:abstractNum w:abstractNumId="6" w15:restartNumberingAfterBreak="0">
    <w:nsid w:val="0AAA3ECA"/>
    <w:multiLevelType w:val="hybridMultilevel"/>
    <w:tmpl w:val="093C7C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65477B"/>
    <w:multiLevelType w:val="hybridMultilevel"/>
    <w:tmpl w:val="FE7C9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930B3B"/>
    <w:multiLevelType w:val="hybridMultilevel"/>
    <w:tmpl w:val="292A8C46"/>
    <w:lvl w:ilvl="0" w:tplc="3266D69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D0E070E"/>
    <w:multiLevelType w:val="hybridMultilevel"/>
    <w:tmpl w:val="242E5A6C"/>
    <w:lvl w:ilvl="0" w:tplc="3266D69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6BC867"/>
    <w:multiLevelType w:val="hybridMultilevel"/>
    <w:tmpl w:val="09EA9F14"/>
    <w:lvl w:ilvl="0" w:tplc="6C322354">
      <w:start w:val="1"/>
      <w:numFmt w:val="bullet"/>
      <w:lvlText w:val=""/>
      <w:lvlJc w:val="left"/>
      <w:pPr>
        <w:ind w:left="720" w:hanging="360"/>
      </w:pPr>
      <w:rPr>
        <w:rFonts w:ascii="Symbol" w:hAnsi="Symbol" w:hint="default"/>
      </w:rPr>
    </w:lvl>
    <w:lvl w:ilvl="1" w:tplc="9F0C135C">
      <w:start w:val="1"/>
      <w:numFmt w:val="bullet"/>
      <w:lvlText w:val="o"/>
      <w:lvlJc w:val="left"/>
      <w:pPr>
        <w:ind w:left="1440" w:hanging="360"/>
      </w:pPr>
      <w:rPr>
        <w:rFonts w:ascii="Courier New" w:hAnsi="Courier New" w:hint="default"/>
      </w:rPr>
    </w:lvl>
    <w:lvl w:ilvl="2" w:tplc="F154C0D4">
      <w:start w:val="1"/>
      <w:numFmt w:val="bullet"/>
      <w:lvlText w:val=""/>
      <w:lvlJc w:val="left"/>
      <w:pPr>
        <w:ind w:left="2160" w:hanging="360"/>
      </w:pPr>
      <w:rPr>
        <w:rFonts w:ascii="Wingdings" w:hAnsi="Wingdings" w:hint="default"/>
      </w:rPr>
    </w:lvl>
    <w:lvl w:ilvl="3" w:tplc="1A34BDCE">
      <w:start w:val="1"/>
      <w:numFmt w:val="bullet"/>
      <w:lvlText w:val=""/>
      <w:lvlJc w:val="left"/>
      <w:pPr>
        <w:ind w:left="2880" w:hanging="360"/>
      </w:pPr>
      <w:rPr>
        <w:rFonts w:ascii="Symbol" w:hAnsi="Symbol" w:hint="default"/>
      </w:rPr>
    </w:lvl>
    <w:lvl w:ilvl="4" w:tplc="24CE3F62">
      <w:start w:val="1"/>
      <w:numFmt w:val="bullet"/>
      <w:lvlText w:val="o"/>
      <w:lvlJc w:val="left"/>
      <w:pPr>
        <w:ind w:left="3600" w:hanging="360"/>
      </w:pPr>
      <w:rPr>
        <w:rFonts w:ascii="Courier New" w:hAnsi="Courier New" w:hint="default"/>
      </w:rPr>
    </w:lvl>
    <w:lvl w:ilvl="5" w:tplc="230AA038">
      <w:start w:val="1"/>
      <w:numFmt w:val="bullet"/>
      <w:lvlText w:val=""/>
      <w:lvlJc w:val="left"/>
      <w:pPr>
        <w:ind w:left="4320" w:hanging="360"/>
      </w:pPr>
      <w:rPr>
        <w:rFonts w:ascii="Wingdings" w:hAnsi="Wingdings" w:hint="default"/>
      </w:rPr>
    </w:lvl>
    <w:lvl w:ilvl="6" w:tplc="F59292C6">
      <w:start w:val="1"/>
      <w:numFmt w:val="bullet"/>
      <w:lvlText w:val=""/>
      <w:lvlJc w:val="left"/>
      <w:pPr>
        <w:ind w:left="5040" w:hanging="360"/>
      </w:pPr>
      <w:rPr>
        <w:rFonts w:ascii="Symbol" w:hAnsi="Symbol" w:hint="default"/>
      </w:rPr>
    </w:lvl>
    <w:lvl w:ilvl="7" w:tplc="4D949DB0">
      <w:start w:val="1"/>
      <w:numFmt w:val="bullet"/>
      <w:lvlText w:val="o"/>
      <w:lvlJc w:val="left"/>
      <w:pPr>
        <w:ind w:left="5760" w:hanging="360"/>
      </w:pPr>
      <w:rPr>
        <w:rFonts w:ascii="Courier New" w:hAnsi="Courier New" w:hint="default"/>
      </w:rPr>
    </w:lvl>
    <w:lvl w:ilvl="8" w:tplc="E25217CA">
      <w:start w:val="1"/>
      <w:numFmt w:val="bullet"/>
      <w:lvlText w:val=""/>
      <w:lvlJc w:val="left"/>
      <w:pPr>
        <w:ind w:left="6480" w:hanging="360"/>
      </w:pPr>
      <w:rPr>
        <w:rFonts w:ascii="Wingdings" w:hAnsi="Wingdings" w:hint="default"/>
      </w:rPr>
    </w:lvl>
  </w:abstractNum>
  <w:abstractNum w:abstractNumId="11" w15:restartNumberingAfterBreak="0">
    <w:nsid w:val="192E2AAD"/>
    <w:multiLevelType w:val="hybridMultilevel"/>
    <w:tmpl w:val="D05875F4"/>
    <w:lvl w:ilvl="0" w:tplc="3266D69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FC9684"/>
    <w:multiLevelType w:val="hybridMultilevel"/>
    <w:tmpl w:val="3F82F3D2"/>
    <w:lvl w:ilvl="0" w:tplc="88606B44">
      <w:start w:val="1"/>
      <w:numFmt w:val="bullet"/>
      <w:lvlText w:val=""/>
      <w:lvlJc w:val="left"/>
      <w:pPr>
        <w:ind w:left="720" w:hanging="360"/>
      </w:pPr>
      <w:rPr>
        <w:rFonts w:ascii="Symbol" w:hAnsi="Symbol" w:hint="default"/>
      </w:rPr>
    </w:lvl>
    <w:lvl w:ilvl="1" w:tplc="7858628A">
      <w:start w:val="1"/>
      <w:numFmt w:val="bullet"/>
      <w:lvlText w:val="o"/>
      <w:lvlJc w:val="left"/>
      <w:pPr>
        <w:ind w:left="1440" w:hanging="360"/>
      </w:pPr>
      <w:rPr>
        <w:rFonts w:ascii="Courier New" w:hAnsi="Courier New" w:hint="default"/>
      </w:rPr>
    </w:lvl>
    <w:lvl w:ilvl="2" w:tplc="A5AAFB12">
      <w:start w:val="1"/>
      <w:numFmt w:val="bullet"/>
      <w:lvlText w:val=""/>
      <w:lvlJc w:val="left"/>
      <w:pPr>
        <w:ind w:left="2160" w:hanging="360"/>
      </w:pPr>
      <w:rPr>
        <w:rFonts w:ascii="Wingdings" w:hAnsi="Wingdings" w:hint="default"/>
      </w:rPr>
    </w:lvl>
    <w:lvl w:ilvl="3" w:tplc="A656A764">
      <w:start w:val="1"/>
      <w:numFmt w:val="bullet"/>
      <w:lvlText w:val=""/>
      <w:lvlJc w:val="left"/>
      <w:pPr>
        <w:ind w:left="2880" w:hanging="360"/>
      </w:pPr>
      <w:rPr>
        <w:rFonts w:ascii="Symbol" w:hAnsi="Symbol" w:hint="default"/>
      </w:rPr>
    </w:lvl>
    <w:lvl w:ilvl="4" w:tplc="29A023BE">
      <w:start w:val="1"/>
      <w:numFmt w:val="bullet"/>
      <w:lvlText w:val="o"/>
      <w:lvlJc w:val="left"/>
      <w:pPr>
        <w:ind w:left="3600" w:hanging="360"/>
      </w:pPr>
      <w:rPr>
        <w:rFonts w:ascii="Courier New" w:hAnsi="Courier New" w:hint="default"/>
      </w:rPr>
    </w:lvl>
    <w:lvl w:ilvl="5" w:tplc="7B864520">
      <w:start w:val="1"/>
      <w:numFmt w:val="bullet"/>
      <w:lvlText w:val=""/>
      <w:lvlJc w:val="left"/>
      <w:pPr>
        <w:ind w:left="4320" w:hanging="360"/>
      </w:pPr>
      <w:rPr>
        <w:rFonts w:ascii="Wingdings" w:hAnsi="Wingdings" w:hint="default"/>
      </w:rPr>
    </w:lvl>
    <w:lvl w:ilvl="6" w:tplc="4F76F7AE">
      <w:start w:val="1"/>
      <w:numFmt w:val="bullet"/>
      <w:lvlText w:val=""/>
      <w:lvlJc w:val="left"/>
      <w:pPr>
        <w:ind w:left="5040" w:hanging="360"/>
      </w:pPr>
      <w:rPr>
        <w:rFonts w:ascii="Symbol" w:hAnsi="Symbol" w:hint="default"/>
      </w:rPr>
    </w:lvl>
    <w:lvl w:ilvl="7" w:tplc="86829A0A">
      <w:start w:val="1"/>
      <w:numFmt w:val="bullet"/>
      <w:lvlText w:val="o"/>
      <w:lvlJc w:val="left"/>
      <w:pPr>
        <w:ind w:left="5760" w:hanging="360"/>
      </w:pPr>
      <w:rPr>
        <w:rFonts w:ascii="Courier New" w:hAnsi="Courier New" w:hint="default"/>
      </w:rPr>
    </w:lvl>
    <w:lvl w:ilvl="8" w:tplc="175EBA2E">
      <w:start w:val="1"/>
      <w:numFmt w:val="bullet"/>
      <w:lvlText w:val=""/>
      <w:lvlJc w:val="left"/>
      <w:pPr>
        <w:ind w:left="6480" w:hanging="360"/>
      </w:pPr>
      <w:rPr>
        <w:rFonts w:ascii="Wingdings" w:hAnsi="Wingdings" w:hint="default"/>
      </w:rPr>
    </w:lvl>
  </w:abstractNum>
  <w:abstractNum w:abstractNumId="13" w15:restartNumberingAfterBreak="0">
    <w:nsid w:val="1F455754"/>
    <w:multiLevelType w:val="hybridMultilevel"/>
    <w:tmpl w:val="7D7C8038"/>
    <w:lvl w:ilvl="0" w:tplc="41EE92B4">
      <w:start w:val="3"/>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844B47"/>
    <w:multiLevelType w:val="hybridMultilevel"/>
    <w:tmpl w:val="3FD8A560"/>
    <w:lvl w:ilvl="0" w:tplc="41EE92B4">
      <w:start w:val="3"/>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16560AF"/>
    <w:multiLevelType w:val="hybridMultilevel"/>
    <w:tmpl w:val="BB3210BA"/>
    <w:lvl w:ilvl="0" w:tplc="3266D69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1E31622"/>
    <w:multiLevelType w:val="hybridMultilevel"/>
    <w:tmpl w:val="1F86DC08"/>
    <w:lvl w:ilvl="0" w:tplc="B4580F0C">
      <w:start w:val="1"/>
      <w:numFmt w:val="bullet"/>
      <w:lvlText w:val=""/>
      <w:lvlJc w:val="left"/>
      <w:pPr>
        <w:ind w:left="720" w:hanging="360"/>
      </w:pPr>
      <w:rPr>
        <w:rFonts w:ascii="Symbol" w:hAnsi="Symbol" w:hint="default"/>
      </w:rPr>
    </w:lvl>
    <w:lvl w:ilvl="1" w:tplc="918877CE">
      <w:start w:val="1"/>
      <w:numFmt w:val="bullet"/>
      <w:lvlText w:val="o"/>
      <w:lvlJc w:val="left"/>
      <w:pPr>
        <w:ind w:left="1440" w:hanging="360"/>
      </w:pPr>
      <w:rPr>
        <w:rFonts w:ascii="Courier New" w:hAnsi="Courier New" w:hint="default"/>
      </w:rPr>
    </w:lvl>
    <w:lvl w:ilvl="2" w:tplc="A2FE7578">
      <w:start w:val="1"/>
      <w:numFmt w:val="bullet"/>
      <w:lvlText w:val=""/>
      <w:lvlJc w:val="left"/>
      <w:pPr>
        <w:ind w:left="2160" w:hanging="360"/>
      </w:pPr>
      <w:rPr>
        <w:rFonts w:ascii="Wingdings" w:hAnsi="Wingdings" w:hint="default"/>
      </w:rPr>
    </w:lvl>
    <w:lvl w:ilvl="3" w:tplc="DA627226">
      <w:start w:val="1"/>
      <w:numFmt w:val="bullet"/>
      <w:lvlText w:val=""/>
      <w:lvlJc w:val="left"/>
      <w:pPr>
        <w:ind w:left="2880" w:hanging="360"/>
      </w:pPr>
      <w:rPr>
        <w:rFonts w:ascii="Symbol" w:hAnsi="Symbol" w:hint="default"/>
      </w:rPr>
    </w:lvl>
    <w:lvl w:ilvl="4" w:tplc="A9E43BC4">
      <w:start w:val="1"/>
      <w:numFmt w:val="bullet"/>
      <w:lvlText w:val="o"/>
      <w:lvlJc w:val="left"/>
      <w:pPr>
        <w:ind w:left="3600" w:hanging="360"/>
      </w:pPr>
      <w:rPr>
        <w:rFonts w:ascii="Courier New" w:hAnsi="Courier New" w:hint="default"/>
      </w:rPr>
    </w:lvl>
    <w:lvl w:ilvl="5" w:tplc="5512EEBC">
      <w:start w:val="1"/>
      <w:numFmt w:val="bullet"/>
      <w:lvlText w:val=""/>
      <w:lvlJc w:val="left"/>
      <w:pPr>
        <w:ind w:left="4320" w:hanging="360"/>
      </w:pPr>
      <w:rPr>
        <w:rFonts w:ascii="Wingdings" w:hAnsi="Wingdings" w:hint="default"/>
      </w:rPr>
    </w:lvl>
    <w:lvl w:ilvl="6" w:tplc="46C687F6">
      <w:start w:val="1"/>
      <w:numFmt w:val="bullet"/>
      <w:lvlText w:val=""/>
      <w:lvlJc w:val="left"/>
      <w:pPr>
        <w:ind w:left="5040" w:hanging="360"/>
      </w:pPr>
      <w:rPr>
        <w:rFonts w:ascii="Symbol" w:hAnsi="Symbol" w:hint="default"/>
      </w:rPr>
    </w:lvl>
    <w:lvl w:ilvl="7" w:tplc="7DD4C928">
      <w:start w:val="1"/>
      <w:numFmt w:val="bullet"/>
      <w:lvlText w:val="o"/>
      <w:lvlJc w:val="left"/>
      <w:pPr>
        <w:ind w:left="5760" w:hanging="360"/>
      </w:pPr>
      <w:rPr>
        <w:rFonts w:ascii="Courier New" w:hAnsi="Courier New" w:hint="default"/>
      </w:rPr>
    </w:lvl>
    <w:lvl w:ilvl="8" w:tplc="BD46C468">
      <w:start w:val="1"/>
      <w:numFmt w:val="bullet"/>
      <w:lvlText w:val=""/>
      <w:lvlJc w:val="left"/>
      <w:pPr>
        <w:ind w:left="6480" w:hanging="360"/>
      </w:pPr>
      <w:rPr>
        <w:rFonts w:ascii="Wingdings" w:hAnsi="Wingdings" w:hint="default"/>
      </w:rPr>
    </w:lvl>
  </w:abstractNum>
  <w:abstractNum w:abstractNumId="17" w15:restartNumberingAfterBreak="0">
    <w:nsid w:val="258F11CC"/>
    <w:multiLevelType w:val="hybridMultilevel"/>
    <w:tmpl w:val="A9D61992"/>
    <w:lvl w:ilvl="0" w:tplc="41EE92B4">
      <w:start w:val="3"/>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730330"/>
    <w:multiLevelType w:val="hybridMultilevel"/>
    <w:tmpl w:val="DC7E7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4E894B"/>
    <w:multiLevelType w:val="hybridMultilevel"/>
    <w:tmpl w:val="3A24E266"/>
    <w:lvl w:ilvl="0" w:tplc="1832815A">
      <w:start w:val="1"/>
      <w:numFmt w:val="bullet"/>
      <w:lvlText w:val=""/>
      <w:lvlJc w:val="left"/>
      <w:pPr>
        <w:ind w:left="720" w:hanging="360"/>
      </w:pPr>
      <w:rPr>
        <w:rFonts w:ascii="Symbol" w:hAnsi="Symbol" w:hint="default"/>
      </w:rPr>
    </w:lvl>
    <w:lvl w:ilvl="1" w:tplc="F7AE6928">
      <w:start w:val="1"/>
      <w:numFmt w:val="bullet"/>
      <w:lvlText w:val="o"/>
      <w:lvlJc w:val="left"/>
      <w:pPr>
        <w:ind w:left="1440" w:hanging="360"/>
      </w:pPr>
      <w:rPr>
        <w:rFonts w:ascii="Courier New" w:hAnsi="Courier New" w:hint="default"/>
      </w:rPr>
    </w:lvl>
    <w:lvl w:ilvl="2" w:tplc="9F68E6CA">
      <w:start w:val="1"/>
      <w:numFmt w:val="bullet"/>
      <w:lvlText w:val=""/>
      <w:lvlJc w:val="left"/>
      <w:pPr>
        <w:ind w:left="2160" w:hanging="360"/>
      </w:pPr>
      <w:rPr>
        <w:rFonts w:ascii="Wingdings" w:hAnsi="Wingdings" w:hint="default"/>
      </w:rPr>
    </w:lvl>
    <w:lvl w:ilvl="3" w:tplc="7E2C045E">
      <w:start w:val="1"/>
      <w:numFmt w:val="bullet"/>
      <w:lvlText w:val=""/>
      <w:lvlJc w:val="left"/>
      <w:pPr>
        <w:ind w:left="2880" w:hanging="360"/>
      </w:pPr>
      <w:rPr>
        <w:rFonts w:ascii="Symbol" w:hAnsi="Symbol" w:hint="default"/>
      </w:rPr>
    </w:lvl>
    <w:lvl w:ilvl="4" w:tplc="C98CA148">
      <w:start w:val="1"/>
      <w:numFmt w:val="bullet"/>
      <w:lvlText w:val="o"/>
      <w:lvlJc w:val="left"/>
      <w:pPr>
        <w:ind w:left="3600" w:hanging="360"/>
      </w:pPr>
      <w:rPr>
        <w:rFonts w:ascii="Courier New" w:hAnsi="Courier New" w:hint="default"/>
      </w:rPr>
    </w:lvl>
    <w:lvl w:ilvl="5" w:tplc="C1789550">
      <w:start w:val="1"/>
      <w:numFmt w:val="bullet"/>
      <w:lvlText w:val=""/>
      <w:lvlJc w:val="left"/>
      <w:pPr>
        <w:ind w:left="4320" w:hanging="360"/>
      </w:pPr>
      <w:rPr>
        <w:rFonts w:ascii="Wingdings" w:hAnsi="Wingdings" w:hint="default"/>
      </w:rPr>
    </w:lvl>
    <w:lvl w:ilvl="6" w:tplc="BC6C2DAC">
      <w:start w:val="1"/>
      <w:numFmt w:val="bullet"/>
      <w:lvlText w:val=""/>
      <w:lvlJc w:val="left"/>
      <w:pPr>
        <w:ind w:left="5040" w:hanging="360"/>
      </w:pPr>
      <w:rPr>
        <w:rFonts w:ascii="Symbol" w:hAnsi="Symbol" w:hint="default"/>
      </w:rPr>
    </w:lvl>
    <w:lvl w:ilvl="7" w:tplc="AE72BCD8">
      <w:start w:val="1"/>
      <w:numFmt w:val="bullet"/>
      <w:lvlText w:val="o"/>
      <w:lvlJc w:val="left"/>
      <w:pPr>
        <w:ind w:left="5760" w:hanging="360"/>
      </w:pPr>
      <w:rPr>
        <w:rFonts w:ascii="Courier New" w:hAnsi="Courier New" w:hint="default"/>
      </w:rPr>
    </w:lvl>
    <w:lvl w:ilvl="8" w:tplc="44E0906A">
      <w:start w:val="1"/>
      <w:numFmt w:val="bullet"/>
      <w:lvlText w:val=""/>
      <w:lvlJc w:val="left"/>
      <w:pPr>
        <w:ind w:left="6480" w:hanging="360"/>
      </w:pPr>
      <w:rPr>
        <w:rFonts w:ascii="Wingdings" w:hAnsi="Wingdings" w:hint="default"/>
      </w:rPr>
    </w:lvl>
  </w:abstractNum>
  <w:abstractNum w:abstractNumId="20" w15:restartNumberingAfterBreak="0">
    <w:nsid w:val="2B077687"/>
    <w:multiLevelType w:val="hybridMultilevel"/>
    <w:tmpl w:val="B55AE47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BD70174"/>
    <w:multiLevelType w:val="hybridMultilevel"/>
    <w:tmpl w:val="D9040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5E5B26"/>
    <w:multiLevelType w:val="hybridMultilevel"/>
    <w:tmpl w:val="00AADD06"/>
    <w:lvl w:ilvl="0" w:tplc="3266D69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E355D43"/>
    <w:multiLevelType w:val="hybridMultilevel"/>
    <w:tmpl w:val="3114202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F38B525"/>
    <w:multiLevelType w:val="hybridMultilevel"/>
    <w:tmpl w:val="CC24106C"/>
    <w:lvl w:ilvl="0" w:tplc="3F866490">
      <w:start w:val="1"/>
      <w:numFmt w:val="bullet"/>
      <w:lvlText w:val=""/>
      <w:lvlJc w:val="left"/>
      <w:pPr>
        <w:ind w:left="720" w:hanging="360"/>
      </w:pPr>
      <w:rPr>
        <w:rFonts w:ascii="Symbol" w:hAnsi="Symbol" w:hint="default"/>
      </w:rPr>
    </w:lvl>
    <w:lvl w:ilvl="1" w:tplc="7922918A">
      <w:start w:val="1"/>
      <w:numFmt w:val="bullet"/>
      <w:lvlText w:val="o"/>
      <w:lvlJc w:val="left"/>
      <w:pPr>
        <w:ind w:left="1440" w:hanging="360"/>
      </w:pPr>
      <w:rPr>
        <w:rFonts w:ascii="Courier New" w:hAnsi="Courier New" w:hint="default"/>
      </w:rPr>
    </w:lvl>
    <w:lvl w:ilvl="2" w:tplc="D254990E">
      <w:start w:val="1"/>
      <w:numFmt w:val="bullet"/>
      <w:lvlText w:val=""/>
      <w:lvlJc w:val="left"/>
      <w:pPr>
        <w:ind w:left="2160" w:hanging="360"/>
      </w:pPr>
      <w:rPr>
        <w:rFonts w:ascii="Wingdings" w:hAnsi="Wingdings" w:hint="default"/>
      </w:rPr>
    </w:lvl>
    <w:lvl w:ilvl="3" w:tplc="18C826F6">
      <w:start w:val="1"/>
      <w:numFmt w:val="bullet"/>
      <w:lvlText w:val=""/>
      <w:lvlJc w:val="left"/>
      <w:pPr>
        <w:ind w:left="2880" w:hanging="360"/>
      </w:pPr>
      <w:rPr>
        <w:rFonts w:ascii="Symbol" w:hAnsi="Symbol" w:hint="default"/>
      </w:rPr>
    </w:lvl>
    <w:lvl w:ilvl="4" w:tplc="0936D504">
      <w:start w:val="1"/>
      <w:numFmt w:val="bullet"/>
      <w:lvlText w:val="o"/>
      <w:lvlJc w:val="left"/>
      <w:pPr>
        <w:ind w:left="3600" w:hanging="360"/>
      </w:pPr>
      <w:rPr>
        <w:rFonts w:ascii="Courier New" w:hAnsi="Courier New" w:hint="default"/>
      </w:rPr>
    </w:lvl>
    <w:lvl w:ilvl="5" w:tplc="A2565D5C">
      <w:start w:val="1"/>
      <w:numFmt w:val="bullet"/>
      <w:lvlText w:val=""/>
      <w:lvlJc w:val="left"/>
      <w:pPr>
        <w:ind w:left="4320" w:hanging="360"/>
      </w:pPr>
      <w:rPr>
        <w:rFonts w:ascii="Wingdings" w:hAnsi="Wingdings" w:hint="default"/>
      </w:rPr>
    </w:lvl>
    <w:lvl w:ilvl="6" w:tplc="1B8AF580">
      <w:start w:val="1"/>
      <w:numFmt w:val="bullet"/>
      <w:lvlText w:val=""/>
      <w:lvlJc w:val="left"/>
      <w:pPr>
        <w:ind w:left="5040" w:hanging="360"/>
      </w:pPr>
      <w:rPr>
        <w:rFonts w:ascii="Symbol" w:hAnsi="Symbol" w:hint="default"/>
      </w:rPr>
    </w:lvl>
    <w:lvl w:ilvl="7" w:tplc="E7B23AA0">
      <w:start w:val="1"/>
      <w:numFmt w:val="bullet"/>
      <w:lvlText w:val="o"/>
      <w:lvlJc w:val="left"/>
      <w:pPr>
        <w:ind w:left="5760" w:hanging="360"/>
      </w:pPr>
      <w:rPr>
        <w:rFonts w:ascii="Courier New" w:hAnsi="Courier New" w:hint="default"/>
      </w:rPr>
    </w:lvl>
    <w:lvl w:ilvl="8" w:tplc="735865CC">
      <w:start w:val="1"/>
      <w:numFmt w:val="bullet"/>
      <w:lvlText w:val=""/>
      <w:lvlJc w:val="left"/>
      <w:pPr>
        <w:ind w:left="6480" w:hanging="360"/>
      </w:pPr>
      <w:rPr>
        <w:rFonts w:ascii="Wingdings" w:hAnsi="Wingdings" w:hint="default"/>
      </w:rPr>
    </w:lvl>
  </w:abstractNum>
  <w:abstractNum w:abstractNumId="25" w15:restartNumberingAfterBreak="0">
    <w:nsid w:val="2FD95942"/>
    <w:multiLevelType w:val="hybridMultilevel"/>
    <w:tmpl w:val="EE54C740"/>
    <w:lvl w:ilvl="0" w:tplc="3266D69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C137316"/>
    <w:multiLevelType w:val="hybridMultilevel"/>
    <w:tmpl w:val="695C8E5A"/>
    <w:lvl w:ilvl="0" w:tplc="3266D69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C2517F6"/>
    <w:multiLevelType w:val="hybridMultilevel"/>
    <w:tmpl w:val="DEDC326A"/>
    <w:lvl w:ilvl="0" w:tplc="3266D69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D953953"/>
    <w:multiLevelType w:val="hybridMultilevel"/>
    <w:tmpl w:val="A49EAF58"/>
    <w:lvl w:ilvl="0" w:tplc="41EE92B4">
      <w:start w:val="3"/>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A34CD6"/>
    <w:multiLevelType w:val="hybridMultilevel"/>
    <w:tmpl w:val="E528B050"/>
    <w:lvl w:ilvl="0" w:tplc="906E57AA">
      <w:start w:val="1"/>
      <w:numFmt w:val="bullet"/>
      <w:lvlText w:val=""/>
      <w:lvlJc w:val="left"/>
      <w:pPr>
        <w:ind w:left="720" w:hanging="360"/>
      </w:pPr>
      <w:rPr>
        <w:rFonts w:ascii="Symbol" w:hAnsi="Symbol" w:hint="default"/>
      </w:rPr>
    </w:lvl>
    <w:lvl w:ilvl="1" w:tplc="A45CCC94">
      <w:start w:val="1"/>
      <w:numFmt w:val="bullet"/>
      <w:lvlText w:val="o"/>
      <w:lvlJc w:val="left"/>
      <w:pPr>
        <w:ind w:left="1440" w:hanging="360"/>
      </w:pPr>
      <w:rPr>
        <w:rFonts w:ascii="Courier New" w:hAnsi="Courier New" w:hint="default"/>
      </w:rPr>
    </w:lvl>
    <w:lvl w:ilvl="2" w:tplc="E5AA2DE2">
      <w:start w:val="1"/>
      <w:numFmt w:val="bullet"/>
      <w:lvlText w:val=""/>
      <w:lvlJc w:val="left"/>
      <w:pPr>
        <w:ind w:left="2160" w:hanging="360"/>
      </w:pPr>
      <w:rPr>
        <w:rFonts w:ascii="Wingdings" w:hAnsi="Wingdings" w:hint="default"/>
      </w:rPr>
    </w:lvl>
    <w:lvl w:ilvl="3" w:tplc="B31A6208">
      <w:start w:val="1"/>
      <w:numFmt w:val="bullet"/>
      <w:lvlText w:val=""/>
      <w:lvlJc w:val="left"/>
      <w:pPr>
        <w:ind w:left="2880" w:hanging="360"/>
      </w:pPr>
      <w:rPr>
        <w:rFonts w:ascii="Symbol" w:hAnsi="Symbol" w:hint="default"/>
      </w:rPr>
    </w:lvl>
    <w:lvl w:ilvl="4" w:tplc="5F6AF948">
      <w:start w:val="1"/>
      <w:numFmt w:val="bullet"/>
      <w:lvlText w:val="o"/>
      <w:lvlJc w:val="left"/>
      <w:pPr>
        <w:ind w:left="3600" w:hanging="360"/>
      </w:pPr>
      <w:rPr>
        <w:rFonts w:ascii="Courier New" w:hAnsi="Courier New" w:hint="default"/>
      </w:rPr>
    </w:lvl>
    <w:lvl w:ilvl="5" w:tplc="F65CEF42">
      <w:start w:val="1"/>
      <w:numFmt w:val="bullet"/>
      <w:lvlText w:val=""/>
      <w:lvlJc w:val="left"/>
      <w:pPr>
        <w:ind w:left="4320" w:hanging="360"/>
      </w:pPr>
      <w:rPr>
        <w:rFonts w:ascii="Wingdings" w:hAnsi="Wingdings" w:hint="default"/>
      </w:rPr>
    </w:lvl>
    <w:lvl w:ilvl="6" w:tplc="4DE60422">
      <w:start w:val="1"/>
      <w:numFmt w:val="bullet"/>
      <w:lvlText w:val=""/>
      <w:lvlJc w:val="left"/>
      <w:pPr>
        <w:ind w:left="5040" w:hanging="360"/>
      </w:pPr>
      <w:rPr>
        <w:rFonts w:ascii="Symbol" w:hAnsi="Symbol" w:hint="default"/>
      </w:rPr>
    </w:lvl>
    <w:lvl w:ilvl="7" w:tplc="D5A81C1E">
      <w:start w:val="1"/>
      <w:numFmt w:val="bullet"/>
      <w:lvlText w:val="o"/>
      <w:lvlJc w:val="left"/>
      <w:pPr>
        <w:ind w:left="5760" w:hanging="360"/>
      </w:pPr>
      <w:rPr>
        <w:rFonts w:ascii="Courier New" w:hAnsi="Courier New" w:hint="default"/>
      </w:rPr>
    </w:lvl>
    <w:lvl w:ilvl="8" w:tplc="F51A8370">
      <w:start w:val="1"/>
      <w:numFmt w:val="bullet"/>
      <w:lvlText w:val=""/>
      <w:lvlJc w:val="left"/>
      <w:pPr>
        <w:ind w:left="6480" w:hanging="360"/>
      </w:pPr>
      <w:rPr>
        <w:rFonts w:ascii="Wingdings" w:hAnsi="Wingdings" w:hint="default"/>
      </w:rPr>
    </w:lvl>
  </w:abstractNum>
  <w:abstractNum w:abstractNumId="30" w15:restartNumberingAfterBreak="0">
    <w:nsid w:val="40B5F1BB"/>
    <w:multiLevelType w:val="hybridMultilevel"/>
    <w:tmpl w:val="08FAB564"/>
    <w:lvl w:ilvl="0" w:tplc="71765E9C">
      <w:start w:val="1"/>
      <w:numFmt w:val="bullet"/>
      <w:lvlText w:val=""/>
      <w:lvlJc w:val="left"/>
      <w:pPr>
        <w:ind w:left="720" w:hanging="360"/>
      </w:pPr>
      <w:rPr>
        <w:rFonts w:ascii="Symbol" w:hAnsi="Symbol" w:hint="default"/>
      </w:rPr>
    </w:lvl>
    <w:lvl w:ilvl="1" w:tplc="DC6844AE">
      <w:start w:val="1"/>
      <w:numFmt w:val="bullet"/>
      <w:lvlText w:val="o"/>
      <w:lvlJc w:val="left"/>
      <w:pPr>
        <w:ind w:left="1440" w:hanging="360"/>
      </w:pPr>
      <w:rPr>
        <w:rFonts w:ascii="Courier New" w:hAnsi="Courier New" w:hint="default"/>
      </w:rPr>
    </w:lvl>
    <w:lvl w:ilvl="2" w:tplc="2E724DD8">
      <w:start w:val="1"/>
      <w:numFmt w:val="bullet"/>
      <w:lvlText w:val=""/>
      <w:lvlJc w:val="left"/>
      <w:pPr>
        <w:ind w:left="2160" w:hanging="360"/>
      </w:pPr>
      <w:rPr>
        <w:rFonts w:ascii="Wingdings" w:hAnsi="Wingdings" w:hint="default"/>
      </w:rPr>
    </w:lvl>
    <w:lvl w:ilvl="3" w:tplc="BC746756">
      <w:start w:val="1"/>
      <w:numFmt w:val="bullet"/>
      <w:lvlText w:val=""/>
      <w:lvlJc w:val="left"/>
      <w:pPr>
        <w:ind w:left="2880" w:hanging="360"/>
      </w:pPr>
      <w:rPr>
        <w:rFonts w:ascii="Symbol" w:hAnsi="Symbol" w:hint="default"/>
      </w:rPr>
    </w:lvl>
    <w:lvl w:ilvl="4" w:tplc="E19EFBA4">
      <w:start w:val="1"/>
      <w:numFmt w:val="bullet"/>
      <w:lvlText w:val="o"/>
      <w:lvlJc w:val="left"/>
      <w:pPr>
        <w:ind w:left="3600" w:hanging="360"/>
      </w:pPr>
      <w:rPr>
        <w:rFonts w:ascii="Courier New" w:hAnsi="Courier New" w:hint="default"/>
      </w:rPr>
    </w:lvl>
    <w:lvl w:ilvl="5" w:tplc="8AC67656">
      <w:start w:val="1"/>
      <w:numFmt w:val="bullet"/>
      <w:lvlText w:val=""/>
      <w:lvlJc w:val="left"/>
      <w:pPr>
        <w:ind w:left="4320" w:hanging="360"/>
      </w:pPr>
      <w:rPr>
        <w:rFonts w:ascii="Wingdings" w:hAnsi="Wingdings" w:hint="default"/>
      </w:rPr>
    </w:lvl>
    <w:lvl w:ilvl="6" w:tplc="2B76B60E">
      <w:start w:val="1"/>
      <w:numFmt w:val="bullet"/>
      <w:lvlText w:val=""/>
      <w:lvlJc w:val="left"/>
      <w:pPr>
        <w:ind w:left="5040" w:hanging="360"/>
      </w:pPr>
      <w:rPr>
        <w:rFonts w:ascii="Symbol" w:hAnsi="Symbol" w:hint="default"/>
      </w:rPr>
    </w:lvl>
    <w:lvl w:ilvl="7" w:tplc="CCCC3910">
      <w:start w:val="1"/>
      <w:numFmt w:val="bullet"/>
      <w:lvlText w:val="o"/>
      <w:lvlJc w:val="left"/>
      <w:pPr>
        <w:ind w:left="5760" w:hanging="360"/>
      </w:pPr>
      <w:rPr>
        <w:rFonts w:ascii="Courier New" w:hAnsi="Courier New" w:hint="default"/>
      </w:rPr>
    </w:lvl>
    <w:lvl w:ilvl="8" w:tplc="7ED08B04">
      <w:start w:val="1"/>
      <w:numFmt w:val="bullet"/>
      <w:lvlText w:val=""/>
      <w:lvlJc w:val="left"/>
      <w:pPr>
        <w:ind w:left="6480" w:hanging="360"/>
      </w:pPr>
      <w:rPr>
        <w:rFonts w:ascii="Wingdings" w:hAnsi="Wingdings" w:hint="default"/>
      </w:rPr>
    </w:lvl>
  </w:abstractNum>
  <w:abstractNum w:abstractNumId="31" w15:restartNumberingAfterBreak="0">
    <w:nsid w:val="42B7320C"/>
    <w:multiLevelType w:val="hybridMultilevel"/>
    <w:tmpl w:val="7F4639F8"/>
    <w:lvl w:ilvl="0" w:tplc="41EE92B4">
      <w:start w:val="3"/>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5230185"/>
    <w:multiLevelType w:val="hybridMultilevel"/>
    <w:tmpl w:val="8F72B408"/>
    <w:lvl w:ilvl="0" w:tplc="381ACC50">
      <w:start w:val="1"/>
      <w:numFmt w:val="bullet"/>
      <w:lvlText w:val=""/>
      <w:lvlJc w:val="left"/>
      <w:pPr>
        <w:ind w:left="720" w:hanging="360"/>
      </w:pPr>
      <w:rPr>
        <w:rFonts w:ascii="Symbol" w:hAnsi="Symbol" w:hint="default"/>
      </w:rPr>
    </w:lvl>
    <w:lvl w:ilvl="1" w:tplc="A9163072">
      <w:start w:val="1"/>
      <w:numFmt w:val="bullet"/>
      <w:lvlText w:val="o"/>
      <w:lvlJc w:val="left"/>
      <w:pPr>
        <w:ind w:left="1440" w:hanging="360"/>
      </w:pPr>
      <w:rPr>
        <w:rFonts w:ascii="Courier New" w:hAnsi="Courier New" w:hint="default"/>
      </w:rPr>
    </w:lvl>
    <w:lvl w:ilvl="2" w:tplc="08BEB450">
      <w:start w:val="1"/>
      <w:numFmt w:val="bullet"/>
      <w:lvlText w:val=""/>
      <w:lvlJc w:val="left"/>
      <w:pPr>
        <w:ind w:left="2160" w:hanging="360"/>
      </w:pPr>
      <w:rPr>
        <w:rFonts w:ascii="Wingdings" w:hAnsi="Wingdings" w:hint="default"/>
      </w:rPr>
    </w:lvl>
    <w:lvl w:ilvl="3" w:tplc="09AA0F38">
      <w:start w:val="1"/>
      <w:numFmt w:val="bullet"/>
      <w:lvlText w:val=""/>
      <w:lvlJc w:val="left"/>
      <w:pPr>
        <w:ind w:left="2880" w:hanging="360"/>
      </w:pPr>
      <w:rPr>
        <w:rFonts w:ascii="Symbol" w:hAnsi="Symbol" w:hint="default"/>
      </w:rPr>
    </w:lvl>
    <w:lvl w:ilvl="4" w:tplc="3A2284D8">
      <w:start w:val="1"/>
      <w:numFmt w:val="bullet"/>
      <w:lvlText w:val="o"/>
      <w:lvlJc w:val="left"/>
      <w:pPr>
        <w:ind w:left="3600" w:hanging="360"/>
      </w:pPr>
      <w:rPr>
        <w:rFonts w:ascii="Courier New" w:hAnsi="Courier New" w:hint="default"/>
      </w:rPr>
    </w:lvl>
    <w:lvl w:ilvl="5" w:tplc="B6AC686A">
      <w:start w:val="1"/>
      <w:numFmt w:val="bullet"/>
      <w:lvlText w:val=""/>
      <w:lvlJc w:val="left"/>
      <w:pPr>
        <w:ind w:left="4320" w:hanging="360"/>
      </w:pPr>
      <w:rPr>
        <w:rFonts w:ascii="Wingdings" w:hAnsi="Wingdings" w:hint="default"/>
      </w:rPr>
    </w:lvl>
    <w:lvl w:ilvl="6" w:tplc="2E606B98">
      <w:start w:val="1"/>
      <w:numFmt w:val="bullet"/>
      <w:lvlText w:val=""/>
      <w:lvlJc w:val="left"/>
      <w:pPr>
        <w:ind w:left="5040" w:hanging="360"/>
      </w:pPr>
      <w:rPr>
        <w:rFonts w:ascii="Symbol" w:hAnsi="Symbol" w:hint="default"/>
      </w:rPr>
    </w:lvl>
    <w:lvl w:ilvl="7" w:tplc="489E3062">
      <w:start w:val="1"/>
      <w:numFmt w:val="bullet"/>
      <w:lvlText w:val="o"/>
      <w:lvlJc w:val="left"/>
      <w:pPr>
        <w:ind w:left="5760" w:hanging="360"/>
      </w:pPr>
      <w:rPr>
        <w:rFonts w:ascii="Courier New" w:hAnsi="Courier New" w:hint="default"/>
      </w:rPr>
    </w:lvl>
    <w:lvl w:ilvl="8" w:tplc="92009CBC">
      <w:start w:val="1"/>
      <w:numFmt w:val="bullet"/>
      <w:lvlText w:val=""/>
      <w:lvlJc w:val="left"/>
      <w:pPr>
        <w:ind w:left="6480" w:hanging="360"/>
      </w:pPr>
      <w:rPr>
        <w:rFonts w:ascii="Wingdings" w:hAnsi="Wingdings" w:hint="default"/>
      </w:rPr>
    </w:lvl>
  </w:abstractNum>
  <w:abstractNum w:abstractNumId="33" w15:restartNumberingAfterBreak="0">
    <w:nsid w:val="4B2D53C4"/>
    <w:multiLevelType w:val="hybridMultilevel"/>
    <w:tmpl w:val="8228BBAA"/>
    <w:lvl w:ilvl="0" w:tplc="41EE92B4">
      <w:start w:val="3"/>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D7D0CF4"/>
    <w:multiLevelType w:val="hybridMultilevel"/>
    <w:tmpl w:val="18E0C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F903C2"/>
    <w:multiLevelType w:val="hybridMultilevel"/>
    <w:tmpl w:val="CDD02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1002E8"/>
    <w:multiLevelType w:val="hybridMultilevel"/>
    <w:tmpl w:val="6E72A456"/>
    <w:lvl w:ilvl="0" w:tplc="3266D69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25DE96B"/>
    <w:multiLevelType w:val="hybridMultilevel"/>
    <w:tmpl w:val="F1AE63C0"/>
    <w:lvl w:ilvl="0" w:tplc="1FF6942E">
      <w:start w:val="1"/>
      <w:numFmt w:val="bullet"/>
      <w:lvlText w:val=""/>
      <w:lvlJc w:val="left"/>
      <w:pPr>
        <w:ind w:left="720" w:hanging="360"/>
      </w:pPr>
      <w:rPr>
        <w:rFonts w:ascii="Symbol" w:hAnsi="Symbol" w:hint="default"/>
      </w:rPr>
    </w:lvl>
    <w:lvl w:ilvl="1" w:tplc="1E4E0008">
      <w:start w:val="1"/>
      <w:numFmt w:val="bullet"/>
      <w:lvlText w:val="o"/>
      <w:lvlJc w:val="left"/>
      <w:pPr>
        <w:ind w:left="1440" w:hanging="360"/>
      </w:pPr>
      <w:rPr>
        <w:rFonts w:ascii="Courier New" w:hAnsi="Courier New" w:hint="default"/>
      </w:rPr>
    </w:lvl>
    <w:lvl w:ilvl="2" w:tplc="924CF702">
      <w:start w:val="1"/>
      <w:numFmt w:val="bullet"/>
      <w:lvlText w:val=""/>
      <w:lvlJc w:val="left"/>
      <w:pPr>
        <w:ind w:left="2160" w:hanging="360"/>
      </w:pPr>
      <w:rPr>
        <w:rFonts w:ascii="Wingdings" w:hAnsi="Wingdings" w:hint="default"/>
      </w:rPr>
    </w:lvl>
    <w:lvl w:ilvl="3" w:tplc="CC08FA74">
      <w:start w:val="1"/>
      <w:numFmt w:val="bullet"/>
      <w:lvlText w:val=""/>
      <w:lvlJc w:val="left"/>
      <w:pPr>
        <w:ind w:left="2880" w:hanging="360"/>
      </w:pPr>
      <w:rPr>
        <w:rFonts w:ascii="Symbol" w:hAnsi="Symbol" w:hint="default"/>
      </w:rPr>
    </w:lvl>
    <w:lvl w:ilvl="4" w:tplc="B93A8B48">
      <w:start w:val="1"/>
      <w:numFmt w:val="bullet"/>
      <w:lvlText w:val="o"/>
      <w:lvlJc w:val="left"/>
      <w:pPr>
        <w:ind w:left="3600" w:hanging="360"/>
      </w:pPr>
      <w:rPr>
        <w:rFonts w:ascii="Courier New" w:hAnsi="Courier New" w:hint="default"/>
      </w:rPr>
    </w:lvl>
    <w:lvl w:ilvl="5" w:tplc="ECAC08D6">
      <w:start w:val="1"/>
      <w:numFmt w:val="bullet"/>
      <w:lvlText w:val=""/>
      <w:lvlJc w:val="left"/>
      <w:pPr>
        <w:ind w:left="4320" w:hanging="360"/>
      </w:pPr>
      <w:rPr>
        <w:rFonts w:ascii="Wingdings" w:hAnsi="Wingdings" w:hint="default"/>
      </w:rPr>
    </w:lvl>
    <w:lvl w:ilvl="6" w:tplc="7270D758">
      <w:start w:val="1"/>
      <w:numFmt w:val="bullet"/>
      <w:lvlText w:val=""/>
      <w:lvlJc w:val="left"/>
      <w:pPr>
        <w:ind w:left="5040" w:hanging="360"/>
      </w:pPr>
      <w:rPr>
        <w:rFonts w:ascii="Symbol" w:hAnsi="Symbol" w:hint="default"/>
      </w:rPr>
    </w:lvl>
    <w:lvl w:ilvl="7" w:tplc="CD26BE3E">
      <w:start w:val="1"/>
      <w:numFmt w:val="bullet"/>
      <w:lvlText w:val="o"/>
      <w:lvlJc w:val="left"/>
      <w:pPr>
        <w:ind w:left="5760" w:hanging="360"/>
      </w:pPr>
      <w:rPr>
        <w:rFonts w:ascii="Courier New" w:hAnsi="Courier New" w:hint="default"/>
      </w:rPr>
    </w:lvl>
    <w:lvl w:ilvl="8" w:tplc="C1C66400">
      <w:start w:val="1"/>
      <w:numFmt w:val="bullet"/>
      <w:lvlText w:val=""/>
      <w:lvlJc w:val="left"/>
      <w:pPr>
        <w:ind w:left="6480" w:hanging="360"/>
      </w:pPr>
      <w:rPr>
        <w:rFonts w:ascii="Wingdings" w:hAnsi="Wingdings" w:hint="default"/>
      </w:rPr>
    </w:lvl>
  </w:abstractNum>
  <w:abstractNum w:abstractNumId="38" w15:restartNumberingAfterBreak="0">
    <w:nsid w:val="52EA326B"/>
    <w:multiLevelType w:val="hybridMultilevel"/>
    <w:tmpl w:val="C9C2CA42"/>
    <w:lvl w:ilvl="0" w:tplc="41EE92B4">
      <w:start w:val="3"/>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5933EDF"/>
    <w:multiLevelType w:val="hybridMultilevel"/>
    <w:tmpl w:val="A6464EF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28D7738"/>
    <w:multiLevelType w:val="hybridMultilevel"/>
    <w:tmpl w:val="C186BB90"/>
    <w:lvl w:ilvl="0" w:tplc="41EE92B4">
      <w:start w:val="3"/>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D6A302"/>
    <w:multiLevelType w:val="hybridMultilevel"/>
    <w:tmpl w:val="4C2C9D88"/>
    <w:lvl w:ilvl="0" w:tplc="DCD43020">
      <w:start w:val="1"/>
      <w:numFmt w:val="bullet"/>
      <w:lvlText w:val=""/>
      <w:lvlJc w:val="left"/>
      <w:pPr>
        <w:ind w:left="720" w:hanging="360"/>
      </w:pPr>
      <w:rPr>
        <w:rFonts w:ascii="Symbol" w:hAnsi="Symbol" w:hint="default"/>
      </w:rPr>
    </w:lvl>
    <w:lvl w:ilvl="1" w:tplc="C316CAC6">
      <w:start w:val="1"/>
      <w:numFmt w:val="bullet"/>
      <w:lvlText w:val="o"/>
      <w:lvlJc w:val="left"/>
      <w:pPr>
        <w:ind w:left="1440" w:hanging="360"/>
      </w:pPr>
      <w:rPr>
        <w:rFonts w:ascii="Courier New" w:hAnsi="Courier New" w:hint="default"/>
      </w:rPr>
    </w:lvl>
    <w:lvl w:ilvl="2" w:tplc="BA3075F8">
      <w:start w:val="1"/>
      <w:numFmt w:val="bullet"/>
      <w:lvlText w:val=""/>
      <w:lvlJc w:val="left"/>
      <w:pPr>
        <w:ind w:left="2160" w:hanging="360"/>
      </w:pPr>
      <w:rPr>
        <w:rFonts w:ascii="Wingdings" w:hAnsi="Wingdings" w:hint="default"/>
      </w:rPr>
    </w:lvl>
    <w:lvl w:ilvl="3" w:tplc="1008863E">
      <w:start w:val="1"/>
      <w:numFmt w:val="bullet"/>
      <w:lvlText w:val=""/>
      <w:lvlJc w:val="left"/>
      <w:pPr>
        <w:ind w:left="2880" w:hanging="360"/>
      </w:pPr>
      <w:rPr>
        <w:rFonts w:ascii="Symbol" w:hAnsi="Symbol" w:hint="default"/>
      </w:rPr>
    </w:lvl>
    <w:lvl w:ilvl="4" w:tplc="7DE89E0A">
      <w:start w:val="1"/>
      <w:numFmt w:val="bullet"/>
      <w:lvlText w:val="o"/>
      <w:lvlJc w:val="left"/>
      <w:pPr>
        <w:ind w:left="3600" w:hanging="360"/>
      </w:pPr>
      <w:rPr>
        <w:rFonts w:ascii="Courier New" w:hAnsi="Courier New" w:hint="default"/>
      </w:rPr>
    </w:lvl>
    <w:lvl w:ilvl="5" w:tplc="7368CBDC">
      <w:start w:val="1"/>
      <w:numFmt w:val="bullet"/>
      <w:lvlText w:val=""/>
      <w:lvlJc w:val="left"/>
      <w:pPr>
        <w:ind w:left="4320" w:hanging="360"/>
      </w:pPr>
      <w:rPr>
        <w:rFonts w:ascii="Wingdings" w:hAnsi="Wingdings" w:hint="default"/>
      </w:rPr>
    </w:lvl>
    <w:lvl w:ilvl="6" w:tplc="49FA5570">
      <w:start w:val="1"/>
      <w:numFmt w:val="bullet"/>
      <w:lvlText w:val=""/>
      <w:lvlJc w:val="left"/>
      <w:pPr>
        <w:ind w:left="5040" w:hanging="360"/>
      </w:pPr>
      <w:rPr>
        <w:rFonts w:ascii="Symbol" w:hAnsi="Symbol" w:hint="default"/>
      </w:rPr>
    </w:lvl>
    <w:lvl w:ilvl="7" w:tplc="13503D00">
      <w:start w:val="1"/>
      <w:numFmt w:val="bullet"/>
      <w:lvlText w:val="o"/>
      <w:lvlJc w:val="left"/>
      <w:pPr>
        <w:ind w:left="5760" w:hanging="360"/>
      </w:pPr>
      <w:rPr>
        <w:rFonts w:ascii="Courier New" w:hAnsi="Courier New" w:hint="default"/>
      </w:rPr>
    </w:lvl>
    <w:lvl w:ilvl="8" w:tplc="7D06C69C">
      <w:start w:val="1"/>
      <w:numFmt w:val="bullet"/>
      <w:lvlText w:val=""/>
      <w:lvlJc w:val="left"/>
      <w:pPr>
        <w:ind w:left="6480" w:hanging="360"/>
      </w:pPr>
      <w:rPr>
        <w:rFonts w:ascii="Wingdings" w:hAnsi="Wingdings" w:hint="default"/>
      </w:rPr>
    </w:lvl>
  </w:abstractNum>
  <w:abstractNum w:abstractNumId="42" w15:restartNumberingAfterBreak="0">
    <w:nsid w:val="66F62A76"/>
    <w:multiLevelType w:val="hybridMultilevel"/>
    <w:tmpl w:val="584A6D94"/>
    <w:lvl w:ilvl="0" w:tplc="FFFFFFFF">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81003C7"/>
    <w:multiLevelType w:val="hybridMultilevel"/>
    <w:tmpl w:val="4CEAFF3C"/>
    <w:lvl w:ilvl="0" w:tplc="41EE92B4">
      <w:start w:val="3"/>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C931584"/>
    <w:multiLevelType w:val="hybridMultilevel"/>
    <w:tmpl w:val="F2289826"/>
    <w:lvl w:ilvl="0" w:tplc="41EE92B4">
      <w:start w:val="3"/>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E8A0283"/>
    <w:multiLevelType w:val="hybridMultilevel"/>
    <w:tmpl w:val="3AB6B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EB58A47"/>
    <w:multiLevelType w:val="hybridMultilevel"/>
    <w:tmpl w:val="8146E08E"/>
    <w:lvl w:ilvl="0" w:tplc="5F3866A0">
      <w:start w:val="1"/>
      <w:numFmt w:val="decimal"/>
      <w:lvlText w:val="%1."/>
      <w:lvlJc w:val="left"/>
      <w:pPr>
        <w:ind w:left="720" w:hanging="360"/>
      </w:pPr>
    </w:lvl>
    <w:lvl w:ilvl="1" w:tplc="750A9538">
      <w:start w:val="1"/>
      <w:numFmt w:val="lowerLetter"/>
      <w:lvlText w:val="%2."/>
      <w:lvlJc w:val="left"/>
      <w:pPr>
        <w:ind w:left="1440" w:hanging="360"/>
      </w:pPr>
    </w:lvl>
    <w:lvl w:ilvl="2" w:tplc="F738A85C">
      <w:start w:val="1"/>
      <w:numFmt w:val="lowerRoman"/>
      <w:lvlText w:val="%3."/>
      <w:lvlJc w:val="right"/>
      <w:pPr>
        <w:ind w:left="2160" w:hanging="180"/>
      </w:pPr>
    </w:lvl>
    <w:lvl w:ilvl="3" w:tplc="438CD68E">
      <w:start w:val="1"/>
      <w:numFmt w:val="decimal"/>
      <w:lvlText w:val="%4."/>
      <w:lvlJc w:val="left"/>
      <w:pPr>
        <w:ind w:left="2880" w:hanging="360"/>
      </w:pPr>
    </w:lvl>
    <w:lvl w:ilvl="4" w:tplc="9D541156">
      <w:start w:val="1"/>
      <w:numFmt w:val="lowerLetter"/>
      <w:lvlText w:val="%5."/>
      <w:lvlJc w:val="left"/>
      <w:pPr>
        <w:ind w:left="3600" w:hanging="360"/>
      </w:pPr>
    </w:lvl>
    <w:lvl w:ilvl="5" w:tplc="82324ECA">
      <w:start w:val="1"/>
      <w:numFmt w:val="lowerRoman"/>
      <w:lvlText w:val="%6."/>
      <w:lvlJc w:val="right"/>
      <w:pPr>
        <w:ind w:left="4320" w:hanging="180"/>
      </w:pPr>
    </w:lvl>
    <w:lvl w:ilvl="6" w:tplc="08703004">
      <w:start w:val="1"/>
      <w:numFmt w:val="decimal"/>
      <w:lvlText w:val="%7."/>
      <w:lvlJc w:val="left"/>
      <w:pPr>
        <w:ind w:left="5040" w:hanging="360"/>
      </w:pPr>
    </w:lvl>
    <w:lvl w:ilvl="7" w:tplc="4E184D9A">
      <w:start w:val="1"/>
      <w:numFmt w:val="lowerLetter"/>
      <w:lvlText w:val="%8."/>
      <w:lvlJc w:val="left"/>
      <w:pPr>
        <w:ind w:left="5760" w:hanging="360"/>
      </w:pPr>
    </w:lvl>
    <w:lvl w:ilvl="8" w:tplc="A2681AA6">
      <w:start w:val="1"/>
      <w:numFmt w:val="lowerRoman"/>
      <w:lvlText w:val="%9."/>
      <w:lvlJc w:val="right"/>
      <w:pPr>
        <w:ind w:left="6480" w:hanging="180"/>
      </w:pPr>
    </w:lvl>
  </w:abstractNum>
  <w:abstractNum w:abstractNumId="47" w15:restartNumberingAfterBreak="0">
    <w:nsid w:val="7338778D"/>
    <w:multiLevelType w:val="hybridMultilevel"/>
    <w:tmpl w:val="6A24579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AAF55C9"/>
    <w:multiLevelType w:val="hybridMultilevel"/>
    <w:tmpl w:val="2B4E98DA"/>
    <w:lvl w:ilvl="0" w:tplc="3266D69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EFB4A1C"/>
    <w:multiLevelType w:val="hybridMultilevel"/>
    <w:tmpl w:val="A33CB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4807580">
    <w:abstractNumId w:val="19"/>
  </w:num>
  <w:num w:numId="2" w16cid:durableId="551038208">
    <w:abstractNumId w:val="10"/>
  </w:num>
  <w:num w:numId="3" w16cid:durableId="1940868639">
    <w:abstractNumId w:val="41"/>
  </w:num>
  <w:num w:numId="4" w16cid:durableId="1914856002">
    <w:abstractNumId w:val="24"/>
  </w:num>
  <w:num w:numId="5" w16cid:durableId="646473796">
    <w:abstractNumId w:val="12"/>
  </w:num>
  <w:num w:numId="6" w16cid:durableId="1000736402">
    <w:abstractNumId w:val="37"/>
  </w:num>
  <w:num w:numId="7" w16cid:durableId="367488206">
    <w:abstractNumId w:val="29"/>
  </w:num>
  <w:num w:numId="8" w16cid:durableId="394744588">
    <w:abstractNumId w:val="5"/>
  </w:num>
  <w:num w:numId="9" w16cid:durableId="1401631465">
    <w:abstractNumId w:val="16"/>
  </w:num>
  <w:num w:numId="10" w16cid:durableId="172034589">
    <w:abstractNumId w:val="32"/>
  </w:num>
  <w:num w:numId="11" w16cid:durableId="1465854970">
    <w:abstractNumId w:val="2"/>
  </w:num>
  <w:num w:numId="12" w16cid:durableId="611480385">
    <w:abstractNumId w:val="30"/>
  </w:num>
  <w:num w:numId="13" w16cid:durableId="478499878">
    <w:abstractNumId w:val="46"/>
  </w:num>
  <w:num w:numId="14" w16cid:durableId="402069355">
    <w:abstractNumId w:val="6"/>
  </w:num>
  <w:num w:numId="15" w16cid:durableId="207844790">
    <w:abstractNumId w:val="8"/>
  </w:num>
  <w:num w:numId="16" w16cid:durableId="744960330">
    <w:abstractNumId w:val="11"/>
  </w:num>
  <w:num w:numId="17" w16cid:durableId="739333039">
    <w:abstractNumId w:val="22"/>
  </w:num>
  <w:num w:numId="18" w16cid:durableId="1286500686">
    <w:abstractNumId w:val="9"/>
  </w:num>
  <w:num w:numId="19" w16cid:durableId="1069495666">
    <w:abstractNumId w:val="15"/>
  </w:num>
  <w:num w:numId="20" w16cid:durableId="2054692377">
    <w:abstractNumId w:val="45"/>
  </w:num>
  <w:num w:numId="21" w16cid:durableId="1611543244">
    <w:abstractNumId w:val="42"/>
  </w:num>
  <w:num w:numId="22" w16cid:durableId="1619411650">
    <w:abstractNumId w:val="34"/>
  </w:num>
  <w:num w:numId="23" w16cid:durableId="835072250">
    <w:abstractNumId w:val="17"/>
  </w:num>
  <w:num w:numId="24" w16cid:durableId="1914002242">
    <w:abstractNumId w:val="31"/>
  </w:num>
  <w:num w:numId="25" w16cid:durableId="207225632">
    <w:abstractNumId w:val="14"/>
  </w:num>
  <w:num w:numId="26" w16cid:durableId="285553092">
    <w:abstractNumId w:val="40"/>
  </w:num>
  <w:num w:numId="27" w16cid:durableId="180315948">
    <w:abstractNumId w:val="38"/>
  </w:num>
  <w:num w:numId="28" w16cid:durableId="825122340">
    <w:abstractNumId w:val="39"/>
  </w:num>
  <w:num w:numId="29" w16cid:durableId="585380901">
    <w:abstractNumId w:val="21"/>
  </w:num>
  <w:num w:numId="30" w16cid:durableId="713696404">
    <w:abstractNumId w:val="1"/>
  </w:num>
  <w:num w:numId="31" w16cid:durableId="1939672031">
    <w:abstractNumId w:val="48"/>
  </w:num>
  <w:num w:numId="32" w16cid:durableId="1583101763">
    <w:abstractNumId w:val="27"/>
  </w:num>
  <w:num w:numId="33" w16cid:durableId="611548679">
    <w:abstractNumId w:val="18"/>
  </w:num>
  <w:num w:numId="34" w16cid:durableId="1383019137">
    <w:abstractNumId w:val="13"/>
  </w:num>
  <w:num w:numId="35" w16cid:durableId="264268429">
    <w:abstractNumId w:val="43"/>
  </w:num>
  <w:num w:numId="36" w16cid:durableId="1330519553">
    <w:abstractNumId w:val="33"/>
  </w:num>
  <w:num w:numId="37" w16cid:durableId="705174743">
    <w:abstractNumId w:val="23"/>
  </w:num>
  <w:num w:numId="38" w16cid:durableId="1081099051">
    <w:abstractNumId w:val="7"/>
  </w:num>
  <w:num w:numId="39" w16cid:durableId="444619610">
    <w:abstractNumId w:val="36"/>
  </w:num>
  <w:num w:numId="40" w16cid:durableId="1414159684">
    <w:abstractNumId w:val="26"/>
  </w:num>
  <w:num w:numId="41" w16cid:durableId="971249315">
    <w:abstractNumId w:val="25"/>
  </w:num>
  <w:num w:numId="42" w16cid:durableId="1175071079">
    <w:abstractNumId w:val="49"/>
  </w:num>
  <w:num w:numId="43" w16cid:durableId="434247287">
    <w:abstractNumId w:val="44"/>
  </w:num>
  <w:num w:numId="44" w16cid:durableId="1316573399">
    <w:abstractNumId w:val="4"/>
  </w:num>
  <w:num w:numId="45" w16cid:durableId="1651984428">
    <w:abstractNumId w:val="3"/>
  </w:num>
  <w:num w:numId="46" w16cid:durableId="2078746862">
    <w:abstractNumId w:val="20"/>
  </w:num>
  <w:num w:numId="47" w16cid:durableId="16855982">
    <w:abstractNumId w:val="35"/>
  </w:num>
  <w:num w:numId="48" w16cid:durableId="1877546261">
    <w:abstractNumId w:val="0"/>
  </w:num>
  <w:num w:numId="49" w16cid:durableId="1110474464">
    <w:abstractNumId w:val="28"/>
  </w:num>
  <w:num w:numId="50" w16cid:durableId="876115072">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BBD"/>
    <w:rsid w:val="00090916"/>
    <w:rsid w:val="00124C11"/>
    <w:rsid w:val="00165DC4"/>
    <w:rsid w:val="002074C0"/>
    <w:rsid w:val="00253B3D"/>
    <w:rsid w:val="002B11DE"/>
    <w:rsid w:val="002D64DF"/>
    <w:rsid w:val="00440939"/>
    <w:rsid w:val="0044362E"/>
    <w:rsid w:val="004468B8"/>
    <w:rsid w:val="004F0185"/>
    <w:rsid w:val="00596985"/>
    <w:rsid w:val="005E3196"/>
    <w:rsid w:val="00682BBD"/>
    <w:rsid w:val="008337D6"/>
    <w:rsid w:val="008E4C03"/>
    <w:rsid w:val="00981998"/>
    <w:rsid w:val="009B2425"/>
    <w:rsid w:val="009D6CAF"/>
    <w:rsid w:val="009F1E8D"/>
    <w:rsid w:val="00A04904"/>
    <w:rsid w:val="00C80B61"/>
    <w:rsid w:val="00D4794E"/>
    <w:rsid w:val="00EC4B6F"/>
    <w:rsid w:val="00EE2F4F"/>
    <w:rsid w:val="00F055C1"/>
    <w:rsid w:val="00F91D9C"/>
    <w:rsid w:val="010B020A"/>
    <w:rsid w:val="011D1A44"/>
    <w:rsid w:val="01A0733B"/>
    <w:rsid w:val="03272AFB"/>
    <w:rsid w:val="034D3D67"/>
    <w:rsid w:val="0361D0D3"/>
    <w:rsid w:val="03672968"/>
    <w:rsid w:val="0654EFCB"/>
    <w:rsid w:val="06B5514A"/>
    <w:rsid w:val="06E4F7D9"/>
    <w:rsid w:val="074C1CE2"/>
    <w:rsid w:val="08A00D69"/>
    <w:rsid w:val="09B2D815"/>
    <w:rsid w:val="0B8F710D"/>
    <w:rsid w:val="0DA9DB43"/>
    <w:rsid w:val="0E8F9460"/>
    <w:rsid w:val="0EC19AFD"/>
    <w:rsid w:val="11543B1E"/>
    <w:rsid w:val="1387B3E7"/>
    <w:rsid w:val="14F1BAC4"/>
    <w:rsid w:val="188B1297"/>
    <w:rsid w:val="194F4DB2"/>
    <w:rsid w:val="19F6F616"/>
    <w:rsid w:val="1A802623"/>
    <w:rsid w:val="1BBC20D9"/>
    <w:rsid w:val="1BBE81CA"/>
    <w:rsid w:val="1C65F4EB"/>
    <w:rsid w:val="1D9D5670"/>
    <w:rsid w:val="1E07AAAD"/>
    <w:rsid w:val="1F56F6F7"/>
    <w:rsid w:val="21C592E6"/>
    <w:rsid w:val="2319B936"/>
    <w:rsid w:val="2341CEE5"/>
    <w:rsid w:val="23A10801"/>
    <w:rsid w:val="249805D9"/>
    <w:rsid w:val="256F6D93"/>
    <w:rsid w:val="260E96F3"/>
    <w:rsid w:val="27474942"/>
    <w:rsid w:val="276F7F68"/>
    <w:rsid w:val="28431806"/>
    <w:rsid w:val="295972E7"/>
    <w:rsid w:val="2AF88776"/>
    <w:rsid w:val="2B31EA55"/>
    <w:rsid w:val="2BB2EFDA"/>
    <w:rsid w:val="2F0671E4"/>
    <w:rsid w:val="30881C03"/>
    <w:rsid w:val="31A663EA"/>
    <w:rsid w:val="3293C5DE"/>
    <w:rsid w:val="34D357E4"/>
    <w:rsid w:val="362F0541"/>
    <w:rsid w:val="374377BE"/>
    <w:rsid w:val="385C829A"/>
    <w:rsid w:val="38F001A0"/>
    <w:rsid w:val="3919D0C6"/>
    <w:rsid w:val="3929AD77"/>
    <w:rsid w:val="3C32368A"/>
    <w:rsid w:val="3E4C24A9"/>
    <w:rsid w:val="3ED78CF3"/>
    <w:rsid w:val="3F34F2BB"/>
    <w:rsid w:val="411710A9"/>
    <w:rsid w:val="42A67F5A"/>
    <w:rsid w:val="43246803"/>
    <w:rsid w:val="47331514"/>
    <w:rsid w:val="47605C60"/>
    <w:rsid w:val="4E6E09A2"/>
    <w:rsid w:val="5066498F"/>
    <w:rsid w:val="50B3D0F2"/>
    <w:rsid w:val="512EF297"/>
    <w:rsid w:val="517D8830"/>
    <w:rsid w:val="51EA8396"/>
    <w:rsid w:val="52AD4152"/>
    <w:rsid w:val="54289A36"/>
    <w:rsid w:val="5604315B"/>
    <w:rsid w:val="57CEA2A8"/>
    <w:rsid w:val="57E7B5D2"/>
    <w:rsid w:val="59B96155"/>
    <w:rsid w:val="59FAB329"/>
    <w:rsid w:val="5ADB2A38"/>
    <w:rsid w:val="5BDDEEF3"/>
    <w:rsid w:val="5CC826CF"/>
    <w:rsid w:val="5E4384BC"/>
    <w:rsid w:val="6029CEFF"/>
    <w:rsid w:val="608C987C"/>
    <w:rsid w:val="6215BDD4"/>
    <w:rsid w:val="6313ED6B"/>
    <w:rsid w:val="6314CB3B"/>
    <w:rsid w:val="632F2300"/>
    <w:rsid w:val="66EB8B4A"/>
    <w:rsid w:val="6901F3B2"/>
    <w:rsid w:val="6A92747E"/>
    <w:rsid w:val="6B27B83D"/>
    <w:rsid w:val="6C6A7B4F"/>
    <w:rsid w:val="6CD293B6"/>
    <w:rsid w:val="6D9156F0"/>
    <w:rsid w:val="6EB57893"/>
    <w:rsid w:val="7174ADD9"/>
    <w:rsid w:val="71C1E35F"/>
    <w:rsid w:val="726C4A6B"/>
    <w:rsid w:val="72954B40"/>
    <w:rsid w:val="75177354"/>
    <w:rsid w:val="75F7AD6D"/>
    <w:rsid w:val="76BE7922"/>
    <w:rsid w:val="7826B4E9"/>
    <w:rsid w:val="785B3923"/>
    <w:rsid w:val="7AE58244"/>
    <w:rsid w:val="7B6227A3"/>
    <w:rsid w:val="7C5B6401"/>
    <w:rsid w:val="7D8B32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AB902"/>
  <w15:chartTrackingRefBased/>
  <w15:docId w15:val="{7F851164-0D0E-8B4A-B3C7-712361D97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BBD"/>
    <w:pPr>
      <w:spacing w:after="160" w:line="279" w:lineRule="auto"/>
    </w:pPr>
    <w:rPr>
      <w:rFonts w:eastAsiaTheme="minorEastAsia"/>
      <w:kern w:val="0"/>
      <w:lang w:val="en-US" w:eastAsia="ja-JP"/>
      <w14:ligatures w14:val="none"/>
    </w:rPr>
  </w:style>
  <w:style w:type="paragraph" w:styleId="Heading1">
    <w:name w:val="heading 1"/>
    <w:basedOn w:val="Normal"/>
    <w:next w:val="Normal"/>
    <w:link w:val="Heading1Char"/>
    <w:uiPriority w:val="9"/>
    <w:qFormat/>
    <w:rsid w:val="00682BB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682B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82BBD"/>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BBD"/>
    <w:rPr>
      <w:rFonts w:asciiTheme="majorHAnsi" w:eastAsiaTheme="majorEastAsia" w:hAnsiTheme="majorHAnsi" w:cstheme="majorBidi"/>
      <w:color w:val="2F5496" w:themeColor="accent1" w:themeShade="BF"/>
      <w:kern w:val="0"/>
      <w:sz w:val="40"/>
      <w:szCs w:val="40"/>
      <w:lang w:val="en-US" w:eastAsia="ja-JP"/>
      <w14:ligatures w14:val="none"/>
    </w:rPr>
  </w:style>
  <w:style w:type="table" w:styleId="TableGrid">
    <w:name w:val="Table Grid"/>
    <w:basedOn w:val="TableNormal"/>
    <w:uiPriority w:val="59"/>
    <w:rsid w:val="00682BBD"/>
    <w:rPr>
      <w:rFonts w:eastAsiaTheme="minorEastAsia"/>
      <w:kern w:val="0"/>
      <w:lang w:val="en-US" w:eastAsia="ja-JP"/>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82BBD"/>
    <w:pPr>
      <w:ind w:left="720"/>
      <w:contextualSpacing/>
    </w:pPr>
  </w:style>
  <w:style w:type="character" w:customStyle="1" w:styleId="Heading2Char">
    <w:name w:val="Heading 2 Char"/>
    <w:basedOn w:val="DefaultParagraphFont"/>
    <w:link w:val="Heading2"/>
    <w:uiPriority w:val="9"/>
    <w:rsid w:val="00682BBD"/>
    <w:rPr>
      <w:rFonts w:asciiTheme="majorHAnsi" w:eastAsiaTheme="majorEastAsia" w:hAnsiTheme="majorHAnsi" w:cstheme="majorBidi"/>
      <w:color w:val="2F5496" w:themeColor="accent1" w:themeShade="BF"/>
      <w:kern w:val="0"/>
      <w:sz w:val="26"/>
      <w:szCs w:val="26"/>
      <w:lang w:val="en-US" w:eastAsia="ja-JP"/>
      <w14:ligatures w14:val="none"/>
    </w:rPr>
  </w:style>
  <w:style w:type="paragraph" w:customStyle="1" w:styleId="BodyText1">
    <w:name w:val="Body Text1"/>
    <w:basedOn w:val="Normal"/>
    <w:uiPriority w:val="1"/>
    <w:qFormat/>
    <w:rsid w:val="00682BBD"/>
    <w:pPr>
      <w:tabs>
        <w:tab w:val="left" w:pos="284"/>
      </w:tabs>
      <w:spacing w:after="280" w:line="259" w:lineRule="auto"/>
    </w:pPr>
    <w:rPr>
      <w:color w:val="000000" w:themeColor="text1"/>
      <w:sz w:val="22"/>
      <w:szCs w:val="22"/>
      <w:lang w:eastAsia="en-US"/>
    </w:rPr>
  </w:style>
  <w:style w:type="character" w:customStyle="1" w:styleId="Heading3Char">
    <w:name w:val="Heading 3 Char"/>
    <w:basedOn w:val="DefaultParagraphFont"/>
    <w:link w:val="Heading3"/>
    <w:uiPriority w:val="9"/>
    <w:semiHidden/>
    <w:rsid w:val="00682BBD"/>
    <w:rPr>
      <w:rFonts w:asciiTheme="majorHAnsi" w:eastAsiaTheme="majorEastAsia" w:hAnsiTheme="majorHAnsi" w:cstheme="majorBidi"/>
      <w:color w:val="1F3763" w:themeColor="accent1" w:themeShade="7F"/>
      <w:kern w:val="0"/>
      <w:lang w:val="en-US" w:eastAsia="ja-JP"/>
      <w14:ligatures w14:val="non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eastAsiaTheme="minorEastAsia"/>
      <w:kern w:val="0"/>
      <w:sz w:val="20"/>
      <w:szCs w:val="20"/>
      <w:lang w:val="en-US" w:eastAsia="ja-JP"/>
      <w14:ligatures w14:val="none"/>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B99C10A4D205448C1902EFF3D7AB54" ma:contentTypeVersion="17" ma:contentTypeDescription="Create a new document." ma:contentTypeScope="" ma:versionID="e162eb27f8ed52f7475d742caa6ff233">
  <xsd:schema xmlns:xsd="http://www.w3.org/2001/XMLSchema" xmlns:xs="http://www.w3.org/2001/XMLSchema" xmlns:p="http://schemas.microsoft.com/office/2006/metadata/properties" xmlns:ns2="503bcbe2-d577-4e87-9f25-93c573a82c8b" xmlns:ns3="961b8c16-7a4f-41a9-9b25-06c0a6cdf490" targetNamespace="http://schemas.microsoft.com/office/2006/metadata/properties" ma:root="true" ma:fieldsID="a064f8a9305a5b991783492e7875ded1" ns2:_="" ns3:_="">
    <xsd:import namespace="503bcbe2-d577-4e87-9f25-93c573a82c8b"/>
    <xsd:import namespace="961b8c16-7a4f-41a9-9b25-06c0a6cdf4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element ref="ns2:Thumbnail" minOccurs="0"/>
                <xsd:element ref="ns2:File_x0020_Type_x003a__x0020_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3bcbe2-d577-4e87-9f25-93c573a82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c07c698-60f5-424f-b9af-f4c59398b51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Thumbnail" ma:index="23" nillable="true" ma:displayName="Thumbnail" ma:format="Thumbnail" ma:internalName="Thumbnail">
      <xsd:simpleType>
        <xsd:restriction base="dms:Unknown"/>
      </xsd:simpleType>
    </xsd:element>
    <xsd:element name="File_x0020_Type_x003a__x0020_Image" ma:index="24" nillable="true" ma:displayName="File Type: Image" ma:internalName="File_x0020_Type_x003a__x0020_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1b8c16-7a4f-41a9-9b25-06c0a6cdf49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16c79f1-a930-4275-b9a2-eb97b9341fa0}" ma:internalName="TaxCatchAll" ma:showField="CatchAllData" ma:web="961b8c16-7a4f-41a9-9b25-06c0a6cdf49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3bcbe2-d577-4e87-9f25-93c573a82c8b">
      <Terms xmlns="http://schemas.microsoft.com/office/infopath/2007/PartnerControls"/>
    </lcf76f155ced4ddcb4097134ff3c332f>
    <TaxCatchAll xmlns="961b8c16-7a4f-41a9-9b25-06c0a6cdf490" xsi:nil="true"/>
    <File_x0020_Type_x003a__x0020_Image xmlns="503bcbe2-d577-4e87-9f25-93c573a82c8b" xsi:nil="true"/>
    <Thumbnail xmlns="503bcbe2-d577-4e87-9f25-93c573a82c8b" xsi:nil="true"/>
  </documentManagement>
</p:properties>
</file>

<file path=customXml/itemProps1.xml><?xml version="1.0" encoding="utf-8"?>
<ds:datastoreItem xmlns:ds="http://schemas.openxmlformats.org/officeDocument/2006/customXml" ds:itemID="{56E15214-14D1-4C9D-ABDE-5AE463C30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3bcbe2-d577-4e87-9f25-93c573a82c8b"/>
    <ds:schemaRef ds:uri="961b8c16-7a4f-41a9-9b25-06c0a6cdf4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9E2D47-5FA1-44BD-98B3-46C55F587C57}">
  <ds:schemaRefs>
    <ds:schemaRef ds:uri="http://schemas.microsoft.com/sharepoint/v3/contenttype/forms"/>
  </ds:schemaRefs>
</ds:datastoreItem>
</file>

<file path=customXml/itemProps3.xml><?xml version="1.0" encoding="utf-8"?>
<ds:datastoreItem xmlns:ds="http://schemas.openxmlformats.org/officeDocument/2006/customXml" ds:itemID="{929B82D3-E53C-4163-815F-105014F4B710}">
  <ds:schemaRefs>
    <ds:schemaRef ds:uri="http://schemas.microsoft.com/office/2006/metadata/properties"/>
    <ds:schemaRef ds:uri="http://schemas.microsoft.com/office/infopath/2007/PartnerControls"/>
    <ds:schemaRef ds:uri="503bcbe2-d577-4e87-9f25-93c573a82c8b"/>
    <ds:schemaRef ds:uri="961b8c16-7a4f-41a9-9b25-06c0a6cdf490"/>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1104</Words>
  <Characters>6295</Characters>
  <DocSecurity>0</DocSecurity>
  <Lines>52</Lines>
  <Paragraphs>14</Paragraphs>
  <ScaleCrop>false</ScaleCrop>
  <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2024-11-01T13:42:00Z</cp:lastPrinted>
  <dcterms:created xsi:type="dcterms:W3CDTF">2024-11-01T12:14:00Z</dcterms:created>
  <dcterms:modified xsi:type="dcterms:W3CDTF">2025-01-29T15:23:00Z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0x010100CCB99C10A4D205448C1902EFF3D7AB54</vt:lpwstr>
  </property>
  <property fmtid="{D5CDD505-2E9C-101B-9397-08002B2CF9AE}" pid="3" name="MediaServiceImageTags">
    <vt:lpwstr/>
  </property>
</Properties>
</file>