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1" w:type="dxa"/>
          <w:left w:w="115" w:type="dxa"/>
          <w:bottom w:w="101" w:type="dxa"/>
          <w:right w:w="115" w:type="dxa"/>
        </w:tblCellMar>
        <w:tblLook w:val="04A0" w:firstRow="1" w:lastRow="0" w:firstColumn="1" w:lastColumn="0" w:noHBand="0" w:noVBand="1"/>
      </w:tblPr>
      <w:tblGrid>
        <w:gridCol w:w="5752"/>
        <w:gridCol w:w="5176"/>
      </w:tblGrid>
      <w:tr w:rsidR="00F9277B" w:rsidRPr="00844F1E" w14:paraId="6BF13776" w14:textId="77777777" w:rsidTr="00753222">
        <w:trPr>
          <w:trHeight w:val="889"/>
          <w:tblCellSpacing w:w="36" w:type="dxa"/>
        </w:trPr>
        <w:tc>
          <w:tcPr>
            <w:tcW w:w="5644" w:type="dxa"/>
            <w:tcBorders>
              <w:top w:val="single" w:sz="6" w:space="0" w:color="046F96"/>
              <w:left w:val="single" w:sz="6" w:space="0" w:color="046F96"/>
              <w:bottom w:val="single" w:sz="6" w:space="0" w:color="046F96"/>
              <w:right w:val="single" w:sz="6" w:space="0" w:color="046F96"/>
            </w:tcBorders>
          </w:tcPr>
          <w:p w14:paraId="4B803FA3" w14:textId="77777777" w:rsidR="00F9277B" w:rsidRPr="00844F1E" w:rsidRDefault="00F9277B" w:rsidP="00753222">
            <w:pPr>
              <w:rPr>
                <w:rFonts w:ascii="Avenir Black" w:eastAsia="Times New Roman" w:hAnsi="Avenir Black" w:cstheme="minorHAnsi"/>
                <w:b/>
                <w:bCs/>
                <w:color w:val="16618F"/>
                <w:sz w:val="22"/>
                <w:szCs w:val="22"/>
              </w:rPr>
            </w:pPr>
            <w:r w:rsidRPr="00844F1E">
              <w:rPr>
                <w:rFonts w:ascii="Avenir Black" w:eastAsia="Times New Roman" w:hAnsi="Avenir Black" w:cstheme="minorHAnsi"/>
                <w:b/>
                <w:bCs/>
                <w:color w:val="16618F"/>
                <w:sz w:val="22"/>
                <w:szCs w:val="22"/>
              </w:rPr>
              <w:t>CHARACTER TRAIT:</w:t>
            </w:r>
            <w:r>
              <w:rPr>
                <w:rFonts w:ascii="Avenir Black" w:hAnsi="Avenir Black" w:cstheme="minorHAnsi"/>
                <w:b/>
                <w:bCs/>
                <w:color w:val="B5D17C"/>
                <w:sz w:val="22"/>
                <w:szCs w:val="22"/>
              </w:rPr>
              <w:t xml:space="preserve"> THANKFULNESS</w:t>
            </w:r>
          </w:p>
          <w:p w14:paraId="12163A04" w14:textId="77777777" w:rsidR="00F9277B" w:rsidRPr="00844F1E" w:rsidRDefault="00F9277B" w:rsidP="00753222">
            <w:pPr>
              <w:rPr>
                <w:rFonts w:ascii="Avenir Black" w:eastAsia="Times New Roman" w:hAnsi="Avenir Black" w:cstheme="minorHAnsi"/>
                <w:b/>
                <w:bCs/>
                <w:color w:val="16618F"/>
                <w:sz w:val="22"/>
                <w:szCs w:val="22"/>
              </w:rPr>
            </w:pPr>
          </w:p>
          <w:p w14:paraId="04B2FB7C" w14:textId="77777777" w:rsidR="00F9277B" w:rsidRDefault="00F9277B" w:rsidP="00753222">
            <w:pPr>
              <w:rPr>
                <w:rFonts w:ascii="Avenir Book" w:hAnsi="Avenir Book"/>
                <w:iCs/>
                <w:color w:val="595959" w:themeColor="text1" w:themeTint="A6"/>
                <w:sz w:val="20"/>
                <w:szCs w:val="20"/>
              </w:rPr>
            </w:pPr>
            <w:r w:rsidRPr="00844F1E">
              <w:rPr>
                <w:rFonts w:ascii="Avenir Black" w:eastAsia="Times New Roman" w:hAnsi="Avenir Black" w:cstheme="minorHAnsi"/>
                <w:b/>
                <w:bCs/>
                <w:color w:val="16618F"/>
                <w:sz w:val="22"/>
                <w:szCs w:val="22"/>
              </w:rPr>
              <w:t>FINISH LINE:</w:t>
            </w:r>
            <w:r w:rsidRPr="00844F1E">
              <w:rPr>
                <w:rFonts w:ascii="Avenir Book" w:eastAsia="Times New Roman" w:hAnsi="Avenir Book" w:cstheme="minorHAnsi"/>
                <w:b/>
                <w:bCs/>
                <w:color w:val="16618F"/>
                <w:sz w:val="22"/>
                <w:szCs w:val="22"/>
              </w:rPr>
              <w:t xml:space="preserve"> </w:t>
            </w:r>
            <w:r>
              <w:rPr>
                <w:rFonts w:ascii="Avenir Book" w:hAnsi="Avenir Book"/>
                <w:iCs/>
                <w:color w:val="595959" w:themeColor="text1" w:themeTint="A6"/>
                <w:sz w:val="20"/>
                <w:szCs w:val="20"/>
              </w:rPr>
              <w:t xml:space="preserve"> We can be thankful for who God </w:t>
            </w:r>
            <w:r w:rsidR="00A45571">
              <w:rPr>
                <w:rFonts w:ascii="Avenir Book" w:hAnsi="Avenir Book"/>
                <w:iCs/>
                <w:color w:val="595959" w:themeColor="text1" w:themeTint="A6"/>
                <w:sz w:val="20"/>
                <w:szCs w:val="20"/>
              </w:rPr>
              <w:t>created us to be</w:t>
            </w:r>
          </w:p>
          <w:p w14:paraId="79BC7135" w14:textId="3BDC1233" w:rsidR="00DE2109" w:rsidRPr="00844F1E" w:rsidRDefault="00DE2109" w:rsidP="00753222">
            <w:pPr>
              <w:rPr>
                <w:rFonts w:ascii="Avenir Book" w:hAnsi="Avenir Book" w:cstheme="minorHAnsi"/>
                <w:color w:val="595959" w:themeColor="text1" w:themeTint="A6"/>
                <w:sz w:val="22"/>
                <w:szCs w:val="22"/>
              </w:rPr>
            </w:pPr>
          </w:p>
        </w:tc>
        <w:tc>
          <w:tcPr>
            <w:tcW w:w="5068" w:type="dxa"/>
            <w:tcBorders>
              <w:top w:val="single" w:sz="6" w:space="0" w:color="046F96"/>
              <w:left w:val="single" w:sz="6" w:space="0" w:color="046F96"/>
              <w:bottom w:val="single" w:sz="6" w:space="0" w:color="046F96"/>
              <w:right w:val="single" w:sz="6" w:space="0" w:color="046F96"/>
            </w:tcBorders>
          </w:tcPr>
          <w:p w14:paraId="4D500294" w14:textId="7748BE27" w:rsidR="00F9277B" w:rsidRPr="00844F1E" w:rsidRDefault="00F9277B" w:rsidP="00753222">
            <w:pPr>
              <w:rPr>
                <w:rFonts w:ascii="Avenir Book" w:hAnsi="Avenir Book" w:cstheme="minorHAnsi"/>
                <w:color w:val="595959" w:themeColor="text1" w:themeTint="A6"/>
                <w:sz w:val="22"/>
                <w:szCs w:val="22"/>
              </w:rPr>
            </w:pPr>
            <w:r w:rsidRPr="00844F1E">
              <w:rPr>
                <w:rFonts w:ascii="Avenir Black" w:eastAsia="Times New Roman" w:hAnsi="Avenir Black" w:cstheme="minorHAnsi"/>
                <w:b/>
                <w:bCs/>
                <w:color w:val="16618F"/>
                <w:sz w:val="22"/>
                <w:szCs w:val="22"/>
              </w:rPr>
              <w:t>SCRIPTURE:</w:t>
            </w:r>
            <w:r w:rsidRPr="00844F1E">
              <w:rPr>
                <w:rFonts w:ascii="Avenir Book" w:eastAsia="Times New Roman" w:hAnsi="Avenir Book" w:cstheme="minorHAnsi"/>
                <w:b/>
                <w:bCs/>
                <w:color w:val="16618F"/>
                <w:sz w:val="22"/>
                <w:szCs w:val="22"/>
              </w:rPr>
              <w:t xml:space="preserve"> </w:t>
            </w:r>
            <w:r>
              <w:rPr>
                <w:rFonts w:ascii="Avenir Book" w:hAnsi="Avenir Book" w:cstheme="minorHAnsi"/>
                <w:color w:val="595959" w:themeColor="text1" w:themeTint="A6"/>
                <w:sz w:val="22"/>
                <w:szCs w:val="22"/>
              </w:rPr>
              <w:t xml:space="preserve">Exodus </w:t>
            </w:r>
            <w:r w:rsidR="00A45571">
              <w:rPr>
                <w:rFonts w:ascii="Avenir Book" w:hAnsi="Avenir Book" w:cstheme="minorHAnsi"/>
                <w:color w:val="595959" w:themeColor="text1" w:themeTint="A6"/>
                <w:sz w:val="22"/>
                <w:szCs w:val="22"/>
              </w:rPr>
              <w:t>4:1-17</w:t>
            </w:r>
          </w:p>
          <w:p w14:paraId="117FB937" w14:textId="77777777" w:rsidR="00F9277B" w:rsidRPr="00844F1E" w:rsidRDefault="00F9277B" w:rsidP="00753222">
            <w:pPr>
              <w:rPr>
                <w:sz w:val="22"/>
                <w:szCs w:val="22"/>
              </w:rPr>
            </w:pPr>
          </w:p>
        </w:tc>
      </w:tr>
      <w:tr w:rsidR="00F9277B" w:rsidRPr="00844F1E" w14:paraId="179E3BCD" w14:textId="77777777" w:rsidTr="00753222">
        <w:trPr>
          <w:trHeight w:val="3747"/>
          <w:tblCellSpacing w:w="36" w:type="dxa"/>
        </w:trPr>
        <w:tc>
          <w:tcPr>
            <w:tcW w:w="10784" w:type="dxa"/>
            <w:gridSpan w:val="2"/>
            <w:tcBorders>
              <w:top w:val="single" w:sz="4" w:space="0" w:color="B5D17C"/>
              <w:left w:val="single" w:sz="4" w:space="0" w:color="B5D17C"/>
              <w:bottom w:val="single" w:sz="4" w:space="0" w:color="B5D17C"/>
              <w:right w:val="single" w:sz="4" w:space="0" w:color="B5D17C"/>
            </w:tcBorders>
            <w:shd w:val="clear" w:color="auto" w:fill="auto"/>
          </w:tcPr>
          <w:p w14:paraId="1FE9AAD2" w14:textId="77777777" w:rsidR="00F9277B" w:rsidRPr="00BD1B37" w:rsidRDefault="00F9277B" w:rsidP="00753222">
            <w:pPr>
              <w:spacing w:before="100" w:beforeAutospacing="1" w:after="100" w:afterAutospacing="1" w:line="240" w:lineRule="exact"/>
              <w:rPr>
                <w:rFonts w:ascii="Avenir Book" w:eastAsia="Times New Roman" w:hAnsi="Avenir Book" w:cstheme="minorHAnsi"/>
                <w:b/>
                <w:bCs/>
                <w:color w:val="16618F"/>
                <w:sz w:val="22"/>
                <w:szCs w:val="22"/>
              </w:rPr>
            </w:pPr>
            <w:r w:rsidRPr="00BD1B37">
              <w:rPr>
                <w:rFonts w:ascii="Avenir Black" w:eastAsia="Times New Roman" w:hAnsi="Avenir Black" w:cstheme="minorHAnsi"/>
                <w:b/>
                <w:bCs/>
                <w:color w:val="16618F"/>
                <w:sz w:val="22"/>
                <w:szCs w:val="22"/>
              </w:rPr>
              <w:t>ACTIVITY 1:</w:t>
            </w:r>
            <w:r w:rsidRPr="00BD1B37">
              <w:rPr>
                <w:rFonts w:ascii="Avenir Book" w:eastAsia="Times New Roman" w:hAnsi="Avenir Book" w:cstheme="minorHAnsi"/>
                <w:b/>
                <w:bCs/>
                <w:color w:val="16618F"/>
                <w:sz w:val="22"/>
                <w:szCs w:val="22"/>
              </w:rPr>
              <w:t xml:space="preserve"> MEMORY VERSE GAME </w:t>
            </w:r>
          </w:p>
          <w:p w14:paraId="42F57064" w14:textId="77777777" w:rsidR="00A45571" w:rsidRPr="00381855" w:rsidRDefault="00A45571" w:rsidP="00A45571">
            <w:pPr>
              <w:spacing w:before="100" w:beforeAutospacing="1" w:after="100" w:afterAutospacing="1" w:line="200" w:lineRule="exact"/>
              <w:rPr>
                <w:rFonts w:ascii="Avenir Book" w:hAnsi="Avenir Book"/>
                <w:color w:val="B5D17C"/>
                <w:sz w:val="20"/>
                <w:szCs w:val="20"/>
              </w:rPr>
            </w:pPr>
            <w:r>
              <w:rPr>
                <w:rFonts w:ascii="Avenir Black" w:hAnsi="Avenir Black"/>
                <w:b/>
                <w:bCs/>
                <w:color w:val="B5D17C"/>
                <w:sz w:val="20"/>
                <w:szCs w:val="20"/>
              </w:rPr>
              <w:t xml:space="preserve">OPTIONAL </w:t>
            </w:r>
            <w:r w:rsidRPr="00CC22BC">
              <w:rPr>
                <w:rFonts w:ascii="Avenir Black" w:hAnsi="Avenir Black"/>
                <w:b/>
                <w:bCs/>
                <w:color w:val="B5D17C"/>
                <w:sz w:val="20"/>
                <w:szCs w:val="20"/>
              </w:rPr>
              <w:t>SUPPLIES:</w:t>
            </w:r>
            <w:r w:rsidRPr="00CC22BC">
              <w:rPr>
                <w:rFonts w:ascii="Avenir Book" w:hAnsi="Avenir Book"/>
                <w:color w:val="B5D17C"/>
                <w:sz w:val="20"/>
                <w:szCs w:val="20"/>
              </w:rPr>
              <w:t xml:space="preserve"> </w:t>
            </w:r>
            <w:r>
              <w:rPr>
                <w:rFonts w:ascii="Avenir Book" w:hAnsi="Avenir Book"/>
                <w:color w:val="B5D17C"/>
                <w:sz w:val="20"/>
                <w:szCs w:val="20"/>
              </w:rPr>
              <w:t>memory verse cards from week 1</w:t>
            </w:r>
          </w:p>
          <w:p w14:paraId="5CE58737" w14:textId="3F446F52" w:rsidR="00A45571" w:rsidRPr="0074068E" w:rsidRDefault="00A45571" w:rsidP="00A45571">
            <w:pPr>
              <w:rPr>
                <w:rFonts w:ascii="Avenir Book" w:hAnsi="Avenir Book"/>
                <w:color w:val="595959"/>
                <w:sz w:val="20"/>
                <w:szCs w:val="20"/>
              </w:rPr>
            </w:pPr>
            <w:r>
              <w:rPr>
                <w:rFonts w:ascii="Avenir Book" w:hAnsi="Avenir Book"/>
                <w:b/>
                <w:bCs/>
                <w:color w:val="595959" w:themeColor="text1" w:themeTint="A6"/>
                <w:sz w:val="20"/>
                <w:szCs w:val="20"/>
              </w:rPr>
              <w:t>DIRECTIONS:</w:t>
            </w:r>
            <w:r w:rsidRPr="004A22C2">
              <w:rPr>
                <w:rFonts w:ascii="Avenir Book" w:hAnsi="Avenir Book"/>
                <w:color w:val="595959" w:themeColor="text1" w:themeTint="A6"/>
                <w:sz w:val="20"/>
                <w:szCs w:val="20"/>
              </w:rPr>
              <w:t xml:space="preserve"> </w:t>
            </w:r>
            <w:r w:rsidRPr="004A22C2">
              <w:rPr>
                <w:rFonts w:ascii="Avenir Book" w:hAnsi="Avenir Book"/>
                <w:color w:val="595959"/>
                <w:sz w:val="20"/>
                <w:szCs w:val="20"/>
              </w:rPr>
              <w:t>If you have the memory verse cards from week 1, put those in order and use them as a reference as you</w:t>
            </w:r>
            <w:r>
              <w:rPr>
                <w:rFonts w:ascii="Avenir Book" w:hAnsi="Avenir Book"/>
                <w:color w:val="595959"/>
                <w:sz w:val="20"/>
                <w:szCs w:val="20"/>
              </w:rPr>
              <w:t xml:space="preserve"> a</w:t>
            </w:r>
            <w:r w:rsidRPr="004A22C2">
              <w:rPr>
                <w:rFonts w:ascii="Avenir Book" w:hAnsi="Avenir Book"/>
                <w:color w:val="595959"/>
                <w:sz w:val="20"/>
                <w:szCs w:val="20"/>
              </w:rPr>
              <w:t>re practicing the verse. If not, you may need to write the verse out or have it available for everyone to see as you start practicing. Review this month’s verse</w:t>
            </w:r>
            <w:r>
              <w:rPr>
                <w:rFonts w:ascii="Avenir Book" w:hAnsi="Avenir Book"/>
                <w:color w:val="595959"/>
                <w:sz w:val="20"/>
                <w:szCs w:val="20"/>
              </w:rPr>
              <w:t>, 1 Thessalonians 5:16-18</w:t>
            </w:r>
            <w:r w:rsidRPr="004A22C2">
              <w:rPr>
                <w:rFonts w:ascii="Avenir Book" w:hAnsi="Avenir Book"/>
                <w:color w:val="595959"/>
                <w:sz w:val="20"/>
                <w:szCs w:val="20"/>
              </w:rPr>
              <w:t xml:space="preserve">, with your family using silly voices! Pick a fun voice </w:t>
            </w:r>
            <w:r w:rsidRPr="0074068E">
              <w:rPr>
                <w:rFonts w:ascii="Avenir Book" w:hAnsi="Avenir Book"/>
                <w:color w:val="595959"/>
                <w:sz w:val="20"/>
                <w:szCs w:val="20"/>
              </w:rPr>
              <w:t>(Examples: cowboy, opera, robot) and say the verse all together. Then, start going around in a circle and have each person say one word of the verse in a different silly voice until everyone can say it without looking.</w:t>
            </w:r>
          </w:p>
          <w:p w14:paraId="0671F3FA" w14:textId="77777777" w:rsidR="00F9277B" w:rsidRPr="00844F1E" w:rsidRDefault="00F9277B" w:rsidP="00753222">
            <w:pPr>
              <w:rPr>
                <w:rFonts w:ascii="Avenir Book" w:hAnsi="Avenir Book"/>
                <w:color w:val="595959"/>
                <w:sz w:val="20"/>
                <w:szCs w:val="20"/>
              </w:rPr>
            </w:pPr>
          </w:p>
          <w:p w14:paraId="5CA9727E" w14:textId="77777777" w:rsidR="00F9277B" w:rsidRDefault="00F9277B" w:rsidP="00753222">
            <w:pPr>
              <w:rPr>
                <w:rFonts w:ascii="Avenir Book" w:hAnsi="Avenir Book"/>
                <w:b/>
                <w:bCs/>
                <w:iCs/>
                <w:color w:val="595959" w:themeColor="text1" w:themeTint="A6"/>
                <w:sz w:val="20"/>
                <w:szCs w:val="20"/>
              </w:rPr>
            </w:pPr>
            <w:r w:rsidRPr="00844F1E">
              <w:rPr>
                <w:rFonts w:ascii="Avenir Book" w:hAnsi="Avenir Book" w:cstheme="minorHAnsi"/>
                <w:b/>
                <w:bCs/>
                <w:color w:val="595959"/>
                <w:sz w:val="20"/>
                <w:szCs w:val="20"/>
              </w:rPr>
              <w:t>MEMORY VERSE:</w:t>
            </w:r>
            <w:r>
              <w:rPr>
                <w:rFonts w:ascii="Avenir Book" w:hAnsi="Avenir Book" w:cstheme="minorHAnsi"/>
                <w:b/>
                <w:bCs/>
                <w:color w:val="595959"/>
                <w:sz w:val="20"/>
                <w:szCs w:val="20"/>
              </w:rPr>
              <w:t xml:space="preserve"> </w:t>
            </w:r>
            <w:r w:rsidRPr="007D1596">
              <w:rPr>
                <w:rFonts w:ascii="Avenir Book" w:hAnsi="Avenir Book"/>
                <w:iCs/>
                <w:color w:val="595959" w:themeColor="text1" w:themeTint="A6"/>
                <w:sz w:val="20"/>
                <w:szCs w:val="20"/>
              </w:rPr>
              <w:t xml:space="preserve">“Always be joyful. Never stop praying. Be thankful in all circumstances, for this is God’s will for you who belong to Christ Jesus.” </w:t>
            </w:r>
            <w:r w:rsidRPr="007D1596">
              <w:rPr>
                <w:rFonts w:ascii="Avenir Book" w:hAnsi="Avenir Book"/>
                <w:b/>
                <w:bCs/>
                <w:iCs/>
                <w:color w:val="595959" w:themeColor="text1" w:themeTint="A6"/>
                <w:sz w:val="20"/>
                <w:szCs w:val="20"/>
              </w:rPr>
              <w:t>1 Thessalonians 5:16-18 NLT</w:t>
            </w:r>
          </w:p>
          <w:p w14:paraId="30665F7C" w14:textId="77777777" w:rsidR="00F9277B" w:rsidRDefault="00F9277B" w:rsidP="00753222">
            <w:pPr>
              <w:rPr>
                <w:rFonts w:ascii="Avenir Book" w:hAnsi="Avenir Book"/>
                <w:b/>
                <w:bCs/>
                <w:iCs/>
                <w:color w:val="595959" w:themeColor="text1" w:themeTint="A6"/>
                <w:sz w:val="20"/>
                <w:szCs w:val="20"/>
              </w:rPr>
            </w:pPr>
          </w:p>
          <w:p w14:paraId="158B41FA" w14:textId="77777777" w:rsidR="00DE2109" w:rsidRDefault="00DE2109" w:rsidP="00753222">
            <w:pPr>
              <w:rPr>
                <w:rFonts w:ascii="Avenir Book" w:hAnsi="Avenir Book"/>
                <w:b/>
                <w:bCs/>
                <w:iCs/>
                <w:color w:val="595959" w:themeColor="text1" w:themeTint="A6"/>
                <w:sz w:val="20"/>
                <w:szCs w:val="20"/>
              </w:rPr>
            </w:pPr>
          </w:p>
          <w:p w14:paraId="6B9A4036" w14:textId="6269F28F" w:rsidR="00DE2109" w:rsidRPr="006C5053" w:rsidRDefault="00DE2109" w:rsidP="00753222">
            <w:pPr>
              <w:rPr>
                <w:rFonts w:ascii="Avenir Book" w:hAnsi="Avenir Book"/>
                <w:b/>
                <w:bCs/>
                <w:iCs/>
                <w:color w:val="595959" w:themeColor="text1" w:themeTint="A6"/>
                <w:sz w:val="20"/>
                <w:szCs w:val="20"/>
              </w:rPr>
            </w:pPr>
          </w:p>
        </w:tc>
      </w:tr>
      <w:tr w:rsidR="00F9277B" w:rsidRPr="00844F1E" w14:paraId="0494AECE" w14:textId="77777777" w:rsidTr="00753222">
        <w:trPr>
          <w:trHeight w:val="5655"/>
          <w:tblCellSpacing w:w="36" w:type="dxa"/>
        </w:trPr>
        <w:tc>
          <w:tcPr>
            <w:tcW w:w="10784" w:type="dxa"/>
            <w:gridSpan w:val="2"/>
            <w:tcBorders>
              <w:top w:val="single" w:sz="4" w:space="0" w:color="B5D17C"/>
              <w:left w:val="single" w:sz="4" w:space="0" w:color="B5D17C"/>
              <w:bottom w:val="single" w:sz="4" w:space="0" w:color="B5D17C"/>
              <w:right w:val="single" w:sz="4" w:space="0" w:color="B5D17C"/>
            </w:tcBorders>
            <w:shd w:val="clear" w:color="auto" w:fill="auto"/>
          </w:tcPr>
          <w:p w14:paraId="2C68D568" w14:textId="77777777" w:rsidR="00F9277B" w:rsidRPr="00844F1E" w:rsidRDefault="00F9277B" w:rsidP="00753222">
            <w:pPr>
              <w:spacing w:before="100" w:beforeAutospacing="1" w:after="100" w:afterAutospacing="1"/>
              <w:rPr>
                <w:rFonts w:ascii="Avenir Book" w:eastAsia="Times New Roman" w:hAnsi="Avenir Book" w:cstheme="minorHAnsi"/>
                <w:b/>
                <w:bCs/>
                <w:color w:val="16618F"/>
                <w:sz w:val="22"/>
                <w:szCs w:val="22"/>
              </w:rPr>
            </w:pPr>
            <w:r w:rsidRPr="00844F1E">
              <w:rPr>
                <w:rFonts w:ascii="Avenir Black" w:eastAsia="Times New Roman" w:hAnsi="Avenir Black" w:cstheme="minorHAnsi"/>
                <w:b/>
                <w:bCs/>
                <w:color w:val="16618F"/>
                <w:sz w:val="22"/>
                <w:szCs w:val="22"/>
              </w:rPr>
              <w:t>ACTIVITY 2:</w:t>
            </w:r>
            <w:r w:rsidRPr="00844F1E">
              <w:rPr>
                <w:rFonts w:ascii="Avenir Book" w:eastAsia="Times New Roman" w:hAnsi="Avenir Book" w:cstheme="minorHAnsi"/>
                <w:b/>
                <w:bCs/>
                <w:color w:val="16618F"/>
                <w:sz w:val="22"/>
                <w:szCs w:val="22"/>
              </w:rPr>
              <w:t xml:space="preserve"> LESSON REVIEW </w:t>
            </w:r>
          </w:p>
          <w:p w14:paraId="4CCFB785" w14:textId="07F2CD7B" w:rsidR="00F9277B" w:rsidRPr="0038026B" w:rsidRDefault="00F9277B" w:rsidP="00753222">
            <w:pPr>
              <w:rPr>
                <w:rFonts w:ascii="Avenir Book" w:hAnsi="Avenir Book"/>
                <w:b/>
                <w:bCs/>
                <w:color w:val="B5D17C"/>
                <w:sz w:val="20"/>
                <w:szCs w:val="20"/>
              </w:rPr>
            </w:pPr>
            <w:r w:rsidRPr="00252AED">
              <w:rPr>
                <w:rFonts w:ascii="Avenir Black" w:hAnsi="Avenir Black"/>
                <w:b/>
                <w:bCs/>
                <w:color w:val="B5D17C"/>
                <w:sz w:val="20"/>
                <w:szCs w:val="20"/>
              </w:rPr>
              <w:t>SUPPLIES:</w:t>
            </w:r>
            <w:r>
              <w:rPr>
                <w:rFonts w:ascii="Avenir Black" w:hAnsi="Avenir Black"/>
                <w:b/>
                <w:bCs/>
                <w:color w:val="B5D17C"/>
                <w:sz w:val="20"/>
                <w:szCs w:val="20"/>
              </w:rPr>
              <w:t xml:space="preserve"> </w:t>
            </w:r>
            <w:r w:rsidR="00A45571">
              <w:rPr>
                <w:rFonts w:ascii="Avenir Book" w:hAnsi="Avenir Book" w:cstheme="minorHAnsi"/>
                <w:color w:val="B5D17C"/>
                <w:sz w:val="20"/>
                <w:szCs w:val="20"/>
              </w:rPr>
              <w:t xml:space="preserve">Piece of paper and writing utensil </w:t>
            </w:r>
          </w:p>
          <w:p w14:paraId="57C040C2" w14:textId="77777777" w:rsidR="00F9277B" w:rsidRPr="00314A3E" w:rsidRDefault="00F9277B" w:rsidP="00753222">
            <w:pPr>
              <w:pStyle w:val="Body"/>
              <w:rPr>
                <w:rFonts w:ascii="Avenir Book" w:hAnsi="Avenir Book" w:cstheme="minorHAnsi"/>
                <w:color w:val="595959"/>
                <w:sz w:val="20"/>
                <w:szCs w:val="20"/>
              </w:rPr>
            </w:pPr>
          </w:p>
          <w:p w14:paraId="46A72AF6" w14:textId="6935CDCF" w:rsidR="00DE2109" w:rsidRDefault="00F9277B" w:rsidP="00A45571">
            <w:pPr>
              <w:rPr>
                <w:rFonts w:ascii="Avenir Book" w:hAnsi="Avenir Book"/>
                <w:color w:val="595959" w:themeColor="text1" w:themeTint="A6"/>
                <w:sz w:val="20"/>
                <w:szCs w:val="20"/>
              </w:rPr>
            </w:pPr>
            <w:r w:rsidRPr="006C5053">
              <w:rPr>
                <w:rFonts w:ascii="Avenir Book" w:hAnsi="Avenir Book" w:cstheme="minorHAnsi"/>
                <w:b/>
                <w:bCs/>
                <w:color w:val="595959" w:themeColor="text1" w:themeTint="A6"/>
                <w:sz w:val="20"/>
                <w:szCs w:val="20"/>
              </w:rPr>
              <w:t>DIRECTIONS</w:t>
            </w:r>
            <w:r w:rsidRPr="00A45571">
              <w:rPr>
                <w:rFonts w:ascii="Avenir Book" w:hAnsi="Avenir Book" w:cstheme="minorHAnsi"/>
                <w:b/>
                <w:bCs/>
                <w:color w:val="595959" w:themeColor="text1" w:themeTint="A6"/>
                <w:sz w:val="20"/>
                <w:szCs w:val="20"/>
              </w:rPr>
              <w:t xml:space="preserve">: </w:t>
            </w:r>
            <w:r w:rsidR="00DE2109">
              <w:rPr>
                <w:rFonts w:ascii="Avenir Book" w:hAnsi="Avenir Book"/>
                <w:color w:val="595959" w:themeColor="text1" w:themeTint="A6"/>
                <w:sz w:val="20"/>
                <w:szCs w:val="20"/>
              </w:rPr>
              <w:t xml:space="preserve">Give each person a piece of paper and writing utensil. Have each person </w:t>
            </w:r>
            <w:r w:rsidR="00A45571" w:rsidRPr="00A45571">
              <w:rPr>
                <w:rFonts w:ascii="Avenir Book" w:hAnsi="Avenir Book"/>
                <w:color w:val="595959" w:themeColor="text1" w:themeTint="A6"/>
                <w:sz w:val="20"/>
                <w:szCs w:val="20"/>
              </w:rPr>
              <w:t xml:space="preserve">write the letters of their name down the side of the page. For each letter of their name, they </w:t>
            </w:r>
            <w:r w:rsidR="00DE2109">
              <w:rPr>
                <w:rFonts w:ascii="Avenir Book" w:hAnsi="Avenir Book"/>
                <w:color w:val="595959" w:themeColor="text1" w:themeTint="A6"/>
                <w:sz w:val="20"/>
                <w:szCs w:val="20"/>
              </w:rPr>
              <w:t>need to</w:t>
            </w:r>
            <w:r w:rsidR="00A45571" w:rsidRPr="00A45571">
              <w:rPr>
                <w:rFonts w:ascii="Avenir Book" w:hAnsi="Avenir Book"/>
                <w:color w:val="595959" w:themeColor="text1" w:themeTint="A6"/>
                <w:sz w:val="20"/>
                <w:szCs w:val="20"/>
              </w:rPr>
              <w:t xml:space="preserve"> think of one thing about themselves they are thankful for and write it next to the letter. (</w:t>
            </w:r>
            <w:r w:rsidR="00DE2109">
              <w:rPr>
                <w:rFonts w:ascii="Avenir Book" w:hAnsi="Avenir Book"/>
                <w:color w:val="595959" w:themeColor="text1" w:themeTint="A6"/>
                <w:sz w:val="20"/>
                <w:szCs w:val="20"/>
              </w:rPr>
              <w:t>Example</w:t>
            </w:r>
            <w:r w:rsidR="00A45571" w:rsidRPr="00A45571">
              <w:rPr>
                <w:rFonts w:ascii="Avenir Book" w:hAnsi="Avenir Book"/>
                <w:color w:val="595959" w:themeColor="text1" w:themeTint="A6"/>
                <w:sz w:val="20"/>
                <w:szCs w:val="20"/>
              </w:rPr>
              <w:t>: AMY – Artistic, Muscles, Yellow hair). They can do it with either their first name or both first and last names</w:t>
            </w:r>
            <w:r w:rsidR="00DE2109">
              <w:rPr>
                <w:rFonts w:ascii="Avenir Book" w:hAnsi="Avenir Book"/>
                <w:color w:val="595959" w:themeColor="text1" w:themeTint="A6"/>
                <w:sz w:val="20"/>
                <w:szCs w:val="20"/>
              </w:rPr>
              <w:t xml:space="preserve">. </w:t>
            </w:r>
            <w:r w:rsidR="006E1754">
              <w:rPr>
                <w:rFonts w:ascii="Avenir Book" w:hAnsi="Avenir Book"/>
                <w:color w:val="595959" w:themeColor="text1" w:themeTint="A6"/>
                <w:sz w:val="20"/>
                <w:szCs w:val="20"/>
              </w:rPr>
              <w:t>If you want, y</w:t>
            </w:r>
            <w:r w:rsidR="006C4957">
              <w:rPr>
                <w:rFonts w:ascii="Avenir Book" w:hAnsi="Avenir Book"/>
                <w:color w:val="595959" w:themeColor="text1" w:themeTint="A6"/>
                <w:sz w:val="20"/>
                <w:szCs w:val="20"/>
              </w:rPr>
              <w:t xml:space="preserve">ou could also have everyone go around and share </w:t>
            </w:r>
            <w:r w:rsidR="00D276F7">
              <w:rPr>
                <w:rFonts w:ascii="Avenir Book" w:hAnsi="Avenir Book"/>
                <w:color w:val="595959" w:themeColor="text1" w:themeTint="A6"/>
                <w:sz w:val="20"/>
                <w:szCs w:val="20"/>
              </w:rPr>
              <w:t>something</w:t>
            </w:r>
            <w:r w:rsidR="006C4957">
              <w:rPr>
                <w:rFonts w:ascii="Avenir Book" w:hAnsi="Avenir Book"/>
                <w:color w:val="595959" w:themeColor="text1" w:themeTint="A6"/>
                <w:sz w:val="20"/>
                <w:szCs w:val="20"/>
              </w:rPr>
              <w:t xml:space="preserve"> they are thankful for about each of the other people. </w:t>
            </w:r>
          </w:p>
          <w:p w14:paraId="2A3C7A21" w14:textId="6D261A14" w:rsidR="009144CA" w:rsidRDefault="009144CA" w:rsidP="00A45571">
            <w:pPr>
              <w:rPr>
                <w:rFonts w:ascii="Avenir Book" w:hAnsi="Avenir Book"/>
                <w:color w:val="595959" w:themeColor="text1" w:themeTint="A6"/>
                <w:sz w:val="20"/>
                <w:szCs w:val="20"/>
              </w:rPr>
            </w:pPr>
          </w:p>
          <w:p w14:paraId="76BDAA92" w14:textId="47F6A22D" w:rsidR="00DE2109" w:rsidRPr="00DE2109" w:rsidRDefault="00DE2109" w:rsidP="00A45571">
            <w:pPr>
              <w:rPr>
                <w:rFonts w:ascii="Avenir Book" w:hAnsi="Avenir Book"/>
                <w:color w:val="595959" w:themeColor="text1" w:themeTint="A6"/>
                <w:sz w:val="20"/>
                <w:szCs w:val="20"/>
              </w:rPr>
            </w:pPr>
            <w:r>
              <w:rPr>
                <w:rFonts w:ascii="Avenir Book" w:hAnsi="Avenir Book"/>
                <w:color w:val="595959" w:themeColor="text1" w:themeTint="A6"/>
                <w:sz w:val="20"/>
                <w:szCs w:val="20"/>
              </w:rPr>
              <w:t>After everyone is finished</w:t>
            </w:r>
            <w:r w:rsidR="006C4957">
              <w:rPr>
                <w:rFonts w:ascii="Avenir Book" w:hAnsi="Avenir Book"/>
                <w:color w:val="595959" w:themeColor="text1" w:themeTint="A6"/>
                <w:sz w:val="20"/>
                <w:szCs w:val="20"/>
              </w:rPr>
              <w:t xml:space="preserve"> making their lists</w:t>
            </w:r>
            <w:r>
              <w:rPr>
                <w:rFonts w:ascii="Avenir Book" w:hAnsi="Avenir Book"/>
                <w:color w:val="595959" w:themeColor="text1" w:themeTint="A6"/>
                <w:sz w:val="20"/>
                <w:szCs w:val="20"/>
              </w:rPr>
              <w:t>, take time to pray and thank God for all of the different things each person wrote down. Thank God for how He created each of you and for loving you all so much</w:t>
            </w:r>
            <w:r w:rsidR="00681D0F">
              <w:rPr>
                <w:rFonts w:ascii="Avenir Book" w:hAnsi="Avenir Book"/>
                <w:color w:val="595959" w:themeColor="text1" w:themeTint="A6"/>
                <w:sz w:val="20"/>
                <w:szCs w:val="20"/>
              </w:rPr>
              <w:t>.</w:t>
            </w:r>
          </w:p>
          <w:p w14:paraId="7A89692C" w14:textId="78E6EC0C" w:rsidR="00F9277B" w:rsidRPr="00A45571" w:rsidRDefault="00F9277B" w:rsidP="00A45571">
            <w:pPr>
              <w:contextualSpacing/>
              <w:rPr>
                <w:rFonts w:ascii="Avenir Book" w:hAnsi="Avenir Book"/>
                <w:i/>
                <w:sz w:val="20"/>
                <w:szCs w:val="20"/>
              </w:rPr>
            </w:pPr>
          </w:p>
        </w:tc>
      </w:tr>
    </w:tbl>
    <w:p w14:paraId="5702C504" w14:textId="77777777" w:rsidR="00F9277B" w:rsidRPr="009844B5" w:rsidRDefault="00F9277B" w:rsidP="00F9277B">
      <w:pPr>
        <w:rPr>
          <w:rFonts w:ascii="Arial" w:hAnsi="Arial" w:cs="Arial"/>
          <w:sz w:val="11"/>
          <w:szCs w:val="11"/>
        </w:rPr>
      </w:pPr>
    </w:p>
    <w:p w14:paraId="204CFC6D" w14:textId="77777777" w:rsidR="00F9277B" w:rsidRPr="006C5053" w:rsidRDefault="00F9277B" w:rsidP="00F9277B">
      <w:pPr>
        <w:rPr>
          <w:sz w:val="2"/>
          <w:szCs w:val="2"/>
        </w:rPr>
      </w:pPr>
    </w:p>
    <w:p w14:paraId="434D18F4" w14:textId="77777777" w:rsidR="000B6E59" w:rsidRPr="00F9277B" w:rsidRDefault="00E67AC9">
      <w:pPr>
        <w:rPr>
          <w:sz w:val="2"/>
          <w:szCs w:val="2"/>
        </w:rPr>
      </w:pPr>
    </w:p>
    <w:sectPr w:rsidR="000B6E59" w:rsidRPr="00F9277B" w:rsidSect="000238CC">
      <w:headerReference w:type="default" r:id="rId7"/>
      <w:pgSz w:w="12240" w:h="15840"/>
      <w:pgMar w:top="720" w:right="648" w:bottom="720" w:left="648"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34950" w14:textId="77777777" w:rsidR="00E67AC9" w:rsidRDefault="00E67AC9">
      <w:r>
        <w:separator/>
      </w:r>
    </w:p>
  </w:endnote>
  <w:endnote w:type="continuationSeparator" w:id="0">
    <w:p w14:paraId="45E1542C" w14:textId="77777777" w:rsidR="00E67AC9" w:rsidRDefault="00E6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77E6" w14:textId="77777777" w:rsidR="00E67AC9" w:rsidRDefault="00E67AC9">
      <w:r>
        <w:separator/>
      </w:r>
    </w:p>
  </w:footnote>
  <w:footnote w:type="continuationSeparator" w:id="0">
    <w:p w14:paraId="59C23704" w14:textId="77777777" w:rsidR="00E67AC9" w:rsidRDefault="00E6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B07F" w14:textId="77777777" w:rsidR="00C306AC" w:rsidRDefault="003C45C9">
    <w:pPr>
      <w:pStyle w:val="Header"/>
    </w:pPr>
    <w:r>
      <w:rPr>
        <w:noProof/>
      </w:rPr>
      <w:drawing>
        <wp:anchor distT="0" distB="0" distL="114300" distR="114300" simplePos="0" relativeHeight="251659264" behindDoc="1" locked="0" layoutInCell="1" allowOverlap="1" wp14:anchorId="568D03C6" wp14:editId="7AD6A741">
          <wp:simplePos x="0" y="0"/>
          <wp:positionH relativeFrom="column">
            <wp:posOffset>-192995</wp:posOffset>
          </wp:positionH>
          <wp:positionV relativeFrom="paragraph">
            <wp:posOffset>-1221897</wp:posOffset>
          </wp:positionV>
          <wp:extent cx="7342887" cy="94660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 AG_04.pdf"/>
                  <pic:cNvPicPr/>
                </pic:nvPicPr>
                <pic:blipFill>
                  <a:blip r:embed="rId1">
                    <a:extLst>
                      <a:ext uri="{28A0092B-C50C-407E-A947-70E740481C1C}">
                        <a14:useLocalDpi xmlns:a14="http://schemas.microsoft.com/office/drawing/2010/main" val="0"/>
                      </a:ext>
                    </a:extLst>
                  </a:blip>
                  <a:stretch>
                    <a:fillRect/>
                  </a:stretch>
                </pic:blipFill>
                <pic:spPr>
                  <a:xfrm>
                    <a:off x="0" y="0"/>
                    <a:ext cx="7344307" cy="94678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5B8F"/>
    <w:multiLevelType w:val="hybridMultilevel"/>
    <w:tmpl w:val="680E4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7B"/>
    <w:rsid w:val="000C61E1"/>
    <w:rsid w:val="003C45C9"/>
    <w:rsid w:val="003E79D0"/>
    <w:rsid w:val="00561928"/>
    <w:rsid w:val="00681D0F"/>
    <w:rsid w:val="006C4957"/>
    <w:rsid w:val="006E1754"/>
    <w:rsid w:val="007D71BD"/>
    <w:rsid w:val="009144CA"/>
    <w:rsid w:val="00A45571"/>
    <w:rsid w:val="00BF108D"/>
    <w:rsid w:val="00C55F54"/>
    <w:rsid w:val="00D276F7"/>
    <w:rsid w:val="00DE2109"/>
    <w:rsid w:val="00E67AC9"/>
    <w:rsid w:val="00E7787D"/>
    <w:rsid w:val="00F174F9"/>
    <w:rsid w:val="00F85ECF"/>
    <w:rsid w:val="00F9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4B11D"/>
  <w15:chartTrackingRefBased/>
  <w15:docId w15:val="{C020F224-31BA-EC42-9C80-DF86CCFC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77B"/>
    <w:pPr>
      <w:tabs>
        <w:tab w:val="center" w:pos="4680"/>
        <w:tab w:val="right" w:pos="9360"/>
      </w:tabs>
    </w:pPr>
  </w:style>
  <w:style w:type="character" w:customStyle="1" w:styleId="HeaderChar">
    <w:name w:val="Header Char"/>
    <w:basedOn w:val="DefaultParagraphFont"/>
    <w:link w:val="Header"/>
    <w:uiPriority w:val="99"/>
    <w:rsid w:val="00F9277B"/>
  </w:style>
  <w:style w:type="paragraph" w:customStyle="1" w:styleId="Body">
    <w:name w:val="Body"/>
    <w:rsid w:val="00F9277B"/>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paragraph" w:styleId="ListParagraph">
    <w:name w:val="List Paragraph"/>
    <w:uiPriority w:val="34"/>
    <w:qFormat/>
    <w:rsid w:val="00F9277B"/>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Kirby</dc:creator>
  <cp:keywords/>
  <dc:description/>
  <cp:lastModifiedBy>Paula Veal</cp:lastModifiedBy>
  <cp:revision>10</cp:revision>
  <dcterms:created xsi:type="dcterms:W3CDTF">2020-10-14T14:55:00Z</dcterms:created>
  <dcterms:modified xsi:type="dcterms:W3CDTF">2020-11-02T19:15:00Z</dcterms:modified>
</cp:coreProperties>
</file>