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6ADD5" w14:textId="0C565886" w:rsidR="00820FF1" w:rsidRPr="00F5154B" w:rsidRDefault="00820FF1" w:rsidP="00DF0D9F">
      <w:pPr>
        <w:jc w:val="center"/>
        <w:rPr>
          <w:rFonts w:ascii="Tahoma" w:hAnsi="Tahoma" w:cs="Tahoma"/>
          <w:b/>
          <w:color w:val="222222"/>
          <w:sz w:val="22"/>
          <w:szCs w:val="22"/>
        </w:rPr>
      </w:pPr>
      <w:r w:rsidRPr="00F5154B">
        <w:rPr>
          <w:rFonts w:ascii="Tahoma" w:hAnsi="Tahoma" w:cs="Tahoma"/>
          <w:b/>
          <w:color w:val="222222"/>
          <w:sz w:val="22"/>
          <w:szCs w:val="22"/>
        </w:rPr>
        <w:t>NAF</w:t>
      </w:r>
      <w:r w:rsidR="00B439A5" w:rsidRPr="00F5154B">
        <w:rPr>
          <w:rFonts w:ascii="Tahoma" w:hAnsi="Tahoma" w:cs="Tahoma"/>
          <w:b/>
          <w:color w:val="222222"/>
          <w:sz w:val="22"/>
          <w:szCs w:val="22"/>
        </w:rPr>
        <w:t xml:space="preserve"> Be Future Ready</w:t>
      </w:r>
      <w:r w:rsidRPr="00F5154B">
        <w:rPr>
          <w:rFonts w:ascii="Tahoma" w:hAnsi="Tahoma" w:cs="Tahoma"/>
          <w:b/>
          <w:color w:val="222222"/>
          <w:sz w:val="22"/>
          <w:szCs w:val="22"/>
        </w:rPr>
        <w:t xml:space="preserve"> Messaging Platform</w:t>
      </w:r>
    </w:p>
    <w:p w14:paraId="0BC4F0C2" w14:textId="77777777" w:rsidR="00B439A5" w:rsidRPr="00F5154B" w:rsidRDefault="00B439A5" w:rsidP="00DF0D9F">
      <w:pPr>
        <w:jc w:val="center"/>
        <w:rPr>
          <w:rFonts w:ascii="Tahoma" w:hAnsi="Tahoma" w:cs="Tahoma"/>
          <w:color w:val="222222"/>
          <w:sz w:val="22"/>
          <w:szCs w:val="22"/>
        </w:rPr>
      </w:pPr>
    </w:p>
    <w:p w14:paraId="1D54F0B6" w14:textId="29F8CB6B" w:rsidR="00B439A5" w:rsidRPr="00F5154B" w:rsidRDefault="00B439A5" w:rsidP="00DF0D9F">
      <w:pPr>
        <w:rPr>
          <w:rFonts w:ascii="Tahoma" w:hAnsi="Tahoma" w:cs="Tahoma"/>
          <w:b/>
          <w:color w:val="222222"/>
          <w:sz w:val="22"/>
          <w:szCs w:val="22"/>
          <w:u w:val="single"/>
        </w:rPr>
      </w:pPr>
      <w:r w:rsidRPr="00F5154B">
        <w:rPr>
          <w:rFonts w:ascii="Tahoma" w:hAnsi="Tahoma" w:cs="Tahoma"/>
          <w:b/>
          <w:color w:val="222222"/>
          <w:sz w:val="22"/>
          <w:szCs w:val="22"/>
          <w:u w:val="single"/>
        </w:rPr>
        <w:t xml:space="preserve">Key Messaging Pillars </w:t>
      </w:r>
    </w:p>
    <w:p w14:paraId="5EA32C5D" w14:textId="77777777" w:rsidR="00B439A5" w:rsidRPr="00F5154B" w:rsidRDefault="00B439A5" w:rsidP="00DF0D9F">
      <w:pPr>
        <w:rPr>
          <w:rFonts w:ascii="Tahoma" w:hAnsi="Tahoma" w:cs="Tahoma"/>
          <w:color w:val="222222"/>
          <w:sz w:val="22"/>
          <w:szCs w:val="22"/>
        </w:rPr>
      </w:pPr>
    </w:p>
    <w:p w14:paraId="0A3ABB2D" w14:textId="2604F483" w:rsidR="00B439A5" w:rsidRPr="00F5154B" w:rsidRDefault="00B439A5" w:rsidP="00DF0D9F">
      <w:pPr>
        <w:pStyle w:val="ListParagraph"/>
        <w:numPr>
          <w:ilvl w:val="0"/>
          <w:numId w:val="8"/>
        </w:numPr>
        <w:rPr>
          <w:rFonts w:ascii="Tahoma" w:hAnsi="Tahoma" w:cs="Tahoma"/>
          <w:color w:val="222222"/>
          <w:sz w:val="22"/>
          <w:szCs w:val="22"/>
        </w:rPr>
      </w:pPr>
      <w:r w:rsidRPr="00F5154B">
        <w:rPr>
          <w:rFonts w:ascii="Tahoma" w:hAnsi="Tahoma" w:cs="Tahoma"/>
          <w:color w:val="222222"/>
          <w:sz w:val="22"/>
          <w:szCs w:val="22"/>
        </w:rPr>
        <w:t xml:space="preserve">NAF helps solve some of the biggest </w:t>
      </w:r>
      <w:r w:rsidR="003F69B0" w:rsidRPr="00F5154B">
        <w:rPr>
          <w:rFonts w:ascii="Tahoma" w:hAnsi="Tahoma" w:cs="Tahoma"/>
          <w:color w:val="222222"/>
          <w:sz w:val="22"/>
          <w:szCs w:val="22"/>
        </w:rPr>
        <w:t>challenges</w:t>
      </w:r>
      <w:r w:rsidRPr="00F5154B">
        <w:rPr>
          <w:rFonts w:ascii="Tahoma" w:hAnsi="Tahoma" w:cs="Tahoma"/>
          <w:color w:val="222222"/>
          <w:sz w:val="22"/>
          <w:szCs w:val="22"/>
        </w:rPr>
        <w:t xml:space="preserve"> in education and o</w:t>
      </w:r>
      <w:r w:rsidR="004014C8">
        <w:rPr>
          <w:rFonts w:ascii="Tahoma" w:hAnsi="Tahoma" w:cs="Tahoma"/>
          <w:color w:val="222222"/>
          <w:sz w:val="22"/>
          <w:szCs w:val="22"/>
        </w:rPr>
        <w:t xml:space="preserve">ur economy by transforming the </w:t>
      </w:r>
      <w:r w:rsidRPr="00F5154B">
        <w:rPr>
          <w:rFonts w:ascii="Tahoma" w:hAnsi="Tahoma" w:cs="Tahoma"/>
          <w:color w:val="222222"/>
          <w:sz w:val="22"/>
          <w:szCs w:val="22"/>
        </w:rPr>
        <w:t>high school experience.</w:t>
      </w:r>
    </w:p>
    <w:p w14:paraId="44334714" w14:textId="74D29C81" w:rsidR="00B439A5" w:rsidRPr="00F5154B" w:rsidRDefault="00B439A5" w:rsidP="00DF0D9F">
      <w:pPr>
        <w:pStyle w:val="ListParagraph"/>
        <w:numPr>
          <w:ilvl w:val="0"/>
          <w:numId w:val="8"/>
        </w:numPr>
        <w:rPr>
          <w:rFonts w:ascii="Tahoma" w:hAnsi="Tahoma" w:cs="Tahoma"/>
          <w:color w:val="222222"/>
          <w:sz w:val="22"/>
          <w:szCs w:val="22"/>
        </w:rPr>
      </w:pPr>
      <w:r w:rsidRPr="00F5154B">
        <w:rPr>
          <w:rFonts w:ascii="Tahoma" w:hAnsi="Tahoma" w:cs="Tahoma"/>
          <w:color w:val="222222"/>
          <w:sz w:val="22"/>
          <w:szCs w:val="22"/>
        </w:rPr>
        <w:t>The NAF network of career academies offer schools and businesses a proven and sustainable model for working together to make high school students future-ready.</w:t>
      </w:r>
    </w:p>
    <w:p w14:paraId="4ECAF35B" w14:textId="2D91A431" w:rsidR="00B439A5" w:rsidRPr="00F5154B" w:rsidRDefault="00B439A5" w:rsidP="00DF0D9F">
      <w:pPr>
        <w:pStyle w:val="ListParagraph"/>
        <w:numPr>
          <w:ilvl w:val="0"/>
          <w:numId w:val="8"/>
        </w:numPr>
        <w:rPr>
          <w:rFonts w:ascii="Tahoma" w:hAnsi="Tahoma" w:cs="Tahoma"/>
          <w:color w:val="222222"/>
          <w:sz w:val="22"/>
          <w:szCs w:val="22"/>
        </w:rPr>
      </w:pPr>
      <w:r w:rsidRPr="00F5154B">
        <w:rPr>
          <w:rFonts w:ascii="Tahoma" w:hAnsi="Tahoma" w:cs="Tahoma"/>
          <w:color w:val="222222"/>
          <w:sz w:val="22"/>
          <w:szCs w:val="22"/>
        </w:rPr>
        <w:t xml:space="preserve">NAF </w:t>
      </w:r>
      <w:r w:rsidR="004D3122">
        <w:rPr>
          <w:rFonts w:ascii="Tahoma" w:hAnsi="Tahoma" w:cs="Tahoma"/>
          <w:color w:val="222222"/>
          <w:sz w:val="22"/>
          <w:szCs w:val="22"/>
        </w:rPr>
        <w:t>a</w:t>
      </w:r>
      <w:r w:rsidRPr="00F5154B">
        <w:rPr>
          <w:rFonts w:ascii="Tahoma" w:hAnsi="Tahoma" w:cs="Tahoma"/>
          <w:color w:val="222222"/>
          <w:sz w:val="22"/>
          <w:szCs w:val="22"/>
        </w:rPr>
        <w:t>cademies work for all students. They are especially effective for young people who start with the least access to college and careers; those who attend large, urban schools in predominately low-income neighborhoods.</w:t>
      </w:r>
    </w:p>
    <w:p w14:paraId="02ADC8CB" w14:textId="3B8925F8" w:rsidR="00B439A5" w:rsidRPr="00F5154B" w:rsidRDefault="00B439A5" w:rsidP="00DF0D9F">
      <w:pPr>
        <w:pStyle w:val="ListParagraph"/>
        <w:numPr>
          <w:ilvl w:val="0"/>
          <w:numId w:val="8"/>
        </w:numPr>
        <w:rPr>
          <w:rFonts w:ascii="Tahoma" w:hAnsi="Tahoma" w:cs="Tahoma"/>
          <w:color w:val="222222"/>
          <w:sz w:val="22"/>
          <w:szCs w:val="22"/>
        </w:rPr>
      </w:pPr>
      <w:r w:rsidRPr="00F5154B">
        <w:rPr>
          <w:rFonts w:ascii="Tahoma" w:hAnsi="Tahoma" w:cs="Tahoma"/>
          <w:color w:val="222222"/>
          <w:sz w:val="22"/>
          <w:szCs w:val="22"/>
        </w:rPr>
        <w:t xml:space="preserve">NAF graduates are </w:t>
      </w:r>
      <w:r w:rsidR="00476BD5">
        <w:rPr>
          <w:rFonts w:ascii="Tahoma" w:hAnsi="Tahoma" w:cs="Tahoma"/>
          <w:color w:val="222222"/>
          <w:sz w:val="22"/>
          <w:szCs w:val="22"/>
        </w:rPr>
        <w:t>f</w:t>
      </w:r>
      <w:r w:rsidRPr="00F5154B">
        <w:rPr>
          <w:rFonts w:ascii="Tahoma" w:hAnsi="Tahoma" w:cs="Tahoma"/>
          <w:color w:val="222222"/>
          <w:sz w:val="22"/>
          <w:szCs w:val="22"/>
        </w:rPr>
        <w:t xml:space="preserve">uture </w:t>
      </w:r>
      <w:r w:rsidR="00476BD5">
        <w:rPr>
          <w:rFonts w:ascii="Tahoma" w:hAnsi="Tahoma" w:cs="Tahoma"/>
          <w:color w:val="222222"/>
          <w:sz w:val="22"/>
          <w:szCs w:val="22"/>
        </w:rPr>
        <w:t>r</w:t>
      </w:r>
      <w:r w:rsidRPr="00F5154B">
        <w:rPr>
          <w:rFonts w:ascii="Tahoma" w:hAnsi="Tahoma" w:cs="Tahoma"/>
          <w:color w:val="222222"/>
          <w:sz w:val="22"/>
          <w:szCs w:val="22"/>
        </w:rPr>
        <w:t>eady because their high school experience was different and they are different</w:t>
      </w:r>
      <w:r w:rsidR="00345D54">
        <w:rPr>
          <w:rFonts w:ascii="Tahoma" w:hAnsi="Tahoma" w:cs="Tahoma"/>
          <w:color w:val="222222"/>
          <w:sz w:val="22"/>
          <w:szCs w:val="22"/>
        </w:rPr>
        <w:t>.</w:t>
      </w:r>
    </w:p>
    <w:p w14:paraId="0427A5A4" w14:textId="77777777" w:rsidR="00820FF1" w:rsidRPr="00F5154B" w:rsidRDefault="00820FF1" w:rsidP="00DF0D9F">
      <w:pPr>
        <w:rPr>
          <w:rFonts w:ascii="Tahoma" w:hAnsi="Tahoma" w:cs="Tahoma"/>
          <w:color w:val="222222"/>
          <w:sz w:val="22"/>
          <w:szCs w:val="22"/>
        </w:rPr>
      </w:pPr>
    </w:p>
    <w:p w14:paraId="60209571" w14:textId="7A027837" w:rsidR="00B439A5" w:rsidRPr="00F5154B" w:rsidRDefault="00B439A5" w:rsidP="00DF0D9F">
      <w:pPr>
        <w:rPr>
          <w:rFonts w:ascii="Tahoma" w:hAnsi="Tahoma" w:cs="Tahoma"/>
          <w:color w:val="222222"/>
          <w:sz w:val="22"/>
          <w:szCs w:val="22"/>
        </w:rPr>
      </w:pPr>
      <w:r w:rsidRPr="00F5154B">
        <w:rPr>
          <w:rFonts w:ascii="Tahoma" w:hAnsi="Tahoma" w:cs="Tahoma"/>
          <w:color w:val="222222"/>
          <w:sz w:val="22"/>
          <w:szCs w:val="22"/>
        </w:rPr>
        <w:t>These key concepts were used to inform a new messaging platform that includes general messaging in a few forms – overview; who we are and what we do; and problem, solution, action.</w:t>
      </w:r>
    </w:p>
    <w:p w14:paraId="01634412" w14:textId="3D097788" w:rsidR="00B439A5" w:rsidRPr="00F5154B" w:rsidRDefault="00B439A5" w:rsidP="00DF0D9F">
      <w:pPr>
        <w:jc w:val="center"/>
        <w:rPr>
          <w:rFonts w:ascii="Tahoma" w:hAnsi="Tahoma" w:cs="Tahoma"/>
          <w:color w:val="222222"/>
          <w:sz w:val="22"/>
          <w:szCs w:val="22"/>
        </w:rPr>
      </w:pPr>
      <w:r w:rsidRPr="00F5154B">
        <w:rPr>
          <w:rFonts w:ascii="Tahoma" w:hAnsi="Tahoma" w:cs="Tahoma"/>
          <w:noProof/>
          <w:color w:val="222222"/>
          <w:sz w:val="22"/>
          <w:szCs w:val="22"/>
        </w:rPr>
        <mc:AlternateContent>
          <mc:Choice Requires="wps">
            <w:drawing>
              <wp:anchor distT="0" distB="0" distL="114300" distR="114300" simplePos="0" relativeHeight="251659264" behindDoc="0" locked="0" layoutInCell="1" allowOverlap="1" wp14:anchorId="2F3B76EC" wp14:editId="0F2A85CB">
                <wp:simplePos x="0" y="0"/>
                <wp:positionH relativeFrom="column">
                  <wp:posOffset>-314326</wp:posOffset>
                </wp:positionH>
                <wp:positionV relativeFrom="paragraph">
                  <wp:posOffset>229235</wp:posOffset>
                </wp:positionV>
                <wp:extent cx="639127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00863D"/>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C4E7FF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75pt,18.05pt" to="47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" strokecolor="#00863d" strokeweight="2pt">
                <v:shadow on="t" color="black" opacity="24903f" origin=",.5" offset="0,.55556mm"/>
              </v:line>
            </w:pict>
          </mc:Fallback>
        </mc:AlternateContent>
      </w:r>
    </w:p>
    <w:p w14:paraId="534A3002" w14:textId="77777777" w:rsidR="00B439A5" w:rsidRPr="00F5154B" w:rsidRDefault="00B439A5" w:rsidP="00DF0D9F">
      <w:pPr>
        <w:rPr>
          <w:rFonts w:ascii="Tahoma" w:hAnsi="Tahoma" w:cs="Tahoma"/>
          <w:color w:val="222222"/>
          <w:sz w:val="22"/>
          <w:szCs w:val="22"/>
        </w:rPr>
      </w:pPr>
    </w:p>
    <w:p w14:paraId="58370F13" w14:textId="77777777" w:rsidR="00B439A5" w:rsidRPr="00F5154B" w:rsidRDefault="00B439A5" w:rsidP="00DF0D9F">
      <w:pPr>
        <w:jc w:val="center"/>
        <w:rPr>
          <w:rFonts w:ascii="Tahoma" w:hAnsi="Tahoma" w:cs="Tahoma"/>
          <w:color w:val="222222"/>
          <w:sz w:val="22"/>
          <w:szCs w:val="22"/>
        </w:rPr>
      </w:pPr>
    </w:p>
    <w:p w14:paraId="000A2F37" w14:textId="77777777" w:rsidR="00820FF1" w:rsidRPr="00F5154B" w:rsidRDefault="00820FF1" w:rsidP="00DF0D9F">
      <w:pPr>
        <w:rPr>
          <w:rFonts w:ascii="Tahoma" w:hAnsi="Tahoma" w:cs="Tahoma"/>
          <w:b/>
          <w:color w:val="222222"/>
          <w:sz w:val="22"/>
          <w:szCs w:val="22"/>
          <w:u w:val="single"/>
        </w:rPr>
      </w:pPr>
      <w:r w:rsidRPr="00F5154B">
        <w:rPr>
          <w:rFonts w:ascii="Tahoma" w:hAnsi="Tahoma" w:cs="Tahoma"/>
          <w:b/>
          <w:color w:val="222222"/>
          <w:sz w:val="22"/>
          <w:szCs w:val="22"/>
          <w:u w:val="single"/>
        </w:rPr>
        <w:t xml:space="preserve">Mission </w:t>
      </w:r>
    </w:p>
    <w:p w14:paraId="21C21205" w14:textId="77777777" w:rsidR="00641E37" w:rsidRPr="00F5154B" w:rsidRDefault="00641E37" w:rsidP="00DF0D9F">
      <w:pPr>
        <w:rPr>
          <w:rFonts w:ascii="Tahoma" w:hAnsi="Tahoma" w:cs="Tahoma"/>
          <w:color w:val="222222"/>
          <w:sz w:val="22"/>
          <w:szCs w:val="22"/>
        </w:rPr>
      </w:pPr>
    </w:p>
    <w:p w14:paraId="28885996" w14:textId="792FD9CB" w:rsidR="00641E37" w:rsidRPr="00F5154B" w:rsidRDefault="00DD34BD" w:rsidP="00DF0D9F">
      <w:pPr>
        <w:rPr>
          <w:rFonts w:ascii="Tahoma" w:hAnsi="Tahoma" w:cs="Tahoma"/>
          <w:color w:val="222222"/>
          <w:sz w:val="22"/>
          <w:szCs w:val="22"/>
        </w:rPr>
      </w:pPr>
      <w:r w:rsidRPr="00F5154B">
        <w:rPr>
          <w:rFonts w:ascii="Tahoma" w:hAnsi="Tahoma" w:cs="Tahoma"/>
          <w:color w:val="222222"/>
          <w:sz w:val="22"/>
          <w:szCs w:val="22"/>
        </w:rPr>
        <w:t xml:space="preserve">NAF solves some of the biggest </w:t>
      </w:r>
      <w:r w:rsidR="003F69B0" w:rsidRPr="00F5154B">
        <w:rPr>
          <w:rFonts w:ascii="Tahoma" w:hAnsi="Tahoma" w:cs="Tahoma"/>
          <w:color w:val="222222"/>
          <w:sz w:val="22"/>
          <w:szCs w:val="22"/>
        </w:rPr>
        <w:t>challenges</w:t>
      </w:r>
      <w:r w:rsidRPr="00F5154B">
        <w:rPr>
          <w:rFonts w:ascii="Tahoma" w:hAnsi="Tahoma" w:cs="Tahoma"/>
          <w:color w:val="222222"/>
          <w:sz w:val="22"/>
          <w:szCs w:val="22"/>
        </w:rPr>
        <w:t xml:space="preserve"> facing educat</w:t>
      </w:r>
      <w:r w:rsidR="006B2BDD" w:rsidRPr="00F5154B">
        <w:rPr>
          <w:rFonts w:ascii="Tahoma" w:hAnsi="Tahoma" w:cs="Tahoma"/>
          <w:color w:val="222222"/>
          <w:sz w:val="22"/>
          <w:szCs w:val="22"/>
        </w:rPr>
        <w:t xml:space="preserve">ion and the economy by bringing </w:t>
      </w:r>
      <w:r w:rsidR="00176271" w:rsidRPr="00F5154B">
        <w:rPr>
          <w:rFonts w:ascii="Tahoma" w:hAnsi="Tahoma" w:cs="Tahoma"/>
          <w:color w:val="222222"/>
          <w:sz w:val="22"/>
          <w:szCs w:val="22"/>
        </w:rPr>
        <w:t>education</w:t>
      </w:r>
      <w:r w:rsidR="007D2D02" w:rsidRPr="00F5154B">
        <w:rPr>
          <w:rFonts w:ascii="Tahoma" w:hAnsi="Tahoma" w:cs="Tahoma"/>
          <w:color w:val="222222"/>
          <w:sz w:val="22"/>
          <w:szCs w:val="22"/>
        </w:rPr>
        <w:t xml:space="preserve">, </w:t>
      </w:r>
      <w:r w:rsidR="00176271" w:rsidRPr="00F5154B">
        <w:rPr>
          <w:rFonts w:ascii="Tahoma" w:hAnsi="Tahoma" w:cs="Tahoma"/>
          <w:color w:val="222222"/>
          <w:sz w:val="22"/>
          <w:szCs w:val="22"/>
        </w:rPr>
        <w:t>business</w:t>
      </w:r>
      <w:r w:rsidR="00F84DE5" w:rsidRPr="00F5154B">
        <w:rPr>
          <w:rFonts w:ascii="Tahoma" w:hAnsi="Tahoma" w:cs="Tahoma"/>
          <w:color w:val="222222"/>
          <w:sz w:val="22"/>
          <w:szCs w:val="22"/>
        </w:rPr>
        <w:t>,</w:t>
      </w:r>
      <w:r w:rsidR="007D2D02" w:rsidRPr="00F5154B">
        <w:rPr>
          <w:rFonts w:ascii="Tahoma" w:hAnsi="Tahoma" w:cs="Tahoma"/>
          <w:color w:val="222222"/>
          <w:sz w:val="22"/>
          <w:szCs w:val="22"/>
        </w:rPr>
        <w:t xml:space="preserve"> and community</w:t>
      </w:r>
      <w:r w:rsidR="007C68E6" w:rsidRPr="00F5154B">
        <w:rPr>
          <w:rFonts w:ascii="Tahoma" w:hAnsi="Tahoma" w:cs="Tahoma"/>
          <w:color w:val="222222"/>
          <w:sz w:val="22"/>
          <w:szCs w:val="22"/>
        </w:rPr>
        <w:t xml:space="preserve"> leaders</w:t>
      </w:r>
      <w:r w:rsidR="006B2BDD" w:rsidRPr="00F5154B">
        <w:rPr>
          <w:rFonts w:ascii="Tahoma" w:hAnsi="Tahoma" w:cs="Tahoma"/>
          <w:color w:val="222222"/>
          <w:sz w:val="22"/>
          <w:szCs w:val="22"/>
        </w:rPr>
        <w:t xml:space="preserve"> together</w:t>
      </w:r>
      <w:r w:rsidR="007C68E6" w:rsidRPr="00F5154B">
        <w:rPr>
          <w:rFonts w:ascii="Tahoma" w:hAnsi="Tahoma" w:cs="Tahoma"/>
          <w:color w:val="222222"/>
          <w:sz w:val="22"/>
          <w:szCs w:val="22"/>
        </w:rPr>
        <w:t xml:space="preserve"> to transform the high school experience. </w:t>
      </w:r>
    </w:p>
    <w:p w14:paraId="11E1970D" w14:textId="77777777" w:rsidR="00820FF1" w:rsidRPr="00F5154B" w:rsidRDefault="00820FF1" w:rsidP="00DF0D9F">
      <w:pPr>
        <w:rPr>
          <w:rFonts w:ascii="Tahoma" w:hAnsi="Tahoma" w:cs="Tahoma"/>
          <w:color w:val="222222"/>
          <w:sz w:val="22"/>
          <w:szCs w:val="22"/>
        </w:rPr>
      </w:pPr>
    </w:p>
    <w:p w14:paraId="166C931C" w14:textId="77777777" w:rsidR="00820FF1" w:rsidRPr="00F5154B" w:rsidRDefault="00820FF1" w:rsidP="00DF0D9F">
      <w:pPr>
        <w:rPr>
          <w:rFonts w:ascii="Tahoma" w:hAnsi="Tahoma" w:cs="Tahoma"/>
          <w:b/>
          <w:color w:val="222222"/>
          <w:sz w:val="22"/>
          <w:szCs w:val="22"/>
          <w:u w:val="single"/>
        </w:rPr>
      </w:pPr>
      <w:r w:rsidRPr="00F5154B">
        <w:rPr>
          <w:rFonts w:ascii="Tahoma" w:hAnsi="Tahoma" w:cs="Tahoma"/>
          <w:b/>
          <w:color w:val="222222"/>
          <w:sz w:val="22"/>
          <w:szCs w:val="22"/>
          <w:u w:val="single"/>
        </w:rPr>
        <w:t xml:space="preserve">Vision </w:t>
      </w:r>
    </w:p>
    <w:p w14:paraId="5E54544A" w14:textId="77777777" w:rsidR="00641E37" w:rsidRPr="00F5154B" w:rsidRDefault="00641E37" w:rsidP="00DF0D9F">
      <w:pPr>
        <w:rPr>
          <w:rFonts w:ascii="Tahoma" w:hAnsi="Tahoma" w:cs="Tahoma"/>
          <w:color w:val="222222"/>
          <w:sz w:val="22"/>
          <w:szCs w:val="22"/>
        </w:rPr>
      </w:pPr>
    </w:p>
    <w:p w14:paraId="4EEE5F86" w14:textId="31051E18" w:rsidR="00641E37" w:rsidRPr="00F5154B" w:rsidRDefault="00641E37" w:rsidP="00DF0D9F">
      <w:pPr>
        <w:rPr>
          <w:rFonts w:ascii="Tahoma" w:hAnsi="Tahoma" w:cs="Tahoma"/>
          <w:color w:val="222222"/>
          <w:sz w:val="22"/>
          <w:szCs w:val="22"/>
        </w:rPr>
      </w:pPr>
      <w:r w:rsidRPr="00F5154B">
        <w:rPr>
          <w:rFonts w:ascii="Tahoma" w:hAnsi="Tahoma" w:cs="Tahoma"/>
          <w:color w:val="222222"/>
          <w:sz w:val="22"/>
          <w:szCs w:val="22"/>
        </w:rPr>
        <w:t xml:space="preserve">NAF envisions a world in which all young people have </w:t>
      </w:r>
      <w:r w:rsidR="00BA4C3F" w:rsidRPr="00F5154B">
        <w:rPr>
          <w:rFonts w:ascii="Tahoma" w:hAnsi="Tahoma" w:cs="Tahoma"/>
          <w:color w:val="222222"/>
          <w:sz w:val="22"/>
          <w:szCs w:val="22"/>
        </w:rPr>
        <w:t>equal o</w:t>
      </w:r>
      <w:r w:rsidR="00B20609" w:rsidRPr="00F5154B">
        <w:rPr>
          <w:rFonts w:ascii="Tahoma" w:hAnsi="Tahoma" w:cs="Tahoma"/>
          <w:color w:val="222222"/>
          <w:sz w:val="22"/>
          <w:szCs w:val="22"/>
        </w:rPr>
        <w:t xml:space="preserve">pportunity for </w:t>
      </w:r>
      <w:r w:rsidR="00BD766D" w:rsidRPr="00F5154B">
        <w:rPr>
          <w:rFonts w:ascii="Tahoma" w:hAnsi="Tahoma" w:cs="Tahoma"/>
          <w:color w:val="222222"/>
          <w:sz w:val="22"/>
          <w:szCs w:val="22"/>
        </w:rPr>
        <w:t>successful future</w:t>
      </w:r>
      <w:r w:rsidR="0023468C" w:rsidRPr="00F5154B">
        <w:rPr>
          <w:rFonts w:ascii="Tahoma" w:hAnsi="Tahoma" w:cs="Tahoma"/>
          <w:color w:val="222222"/>
          <w:sz w:val="22"/>
          <w:szCs w:val="22"/>
        </w:rPr>
        <w:t>s</w:t>
      </w:r>
      <w:r w:rsidR="00BD766D" w:rsidRPr="00F5154B">
        <w:rPr>
          <w:rFonts w:ascii="Tahoma" w:hAnsi="Tahoma" w:cs="Tahoma"/>
          <w:color w:val="222222"/>
          <w:sz w:val="22"/>
          <w:szCs w:val="22"/>
        </w:rPr>
        <w:t xml:space="preserve">. </w:t>
      </w:r>
    </w:p>
    <w:p w14:paraId="29D37BDD" w14:textId="77777777" w:rsidR="00820FF1" w:rsidRPr="00F5154B" w:rsidRDefault="00820FF1" w:rsidP="00DF0D9F">
      <w:pPr>
        <w:rPr>
          <w:rFonts w:ascii="Tahoma" w:hAnsi="Tahoma" w:cs="Tahoma"/>
          <w:color w:val="222222"/>
          <w:sz w:val="22"/>
          <w:szCs w:val="22"/>
        </w:rPr>
      </w:pPr>
    </w:p>
    <w:p w14:paraId="3143869B" w14:textId="77777777" w:rsidR="00820FF1" w:rsidRPr="00F5154B" w:rsidRDefault="00820FF1" w:rsidP="00DF0D9F">
      <w:pPr>
        <w:rPr>
          <w:rFonts w:ascii="Tahoma" w:hAnsi="Tahoma" w:cs="Tahoma"/>
          <w:b/>
          <w:color w:val="222222"/>
          <w:sz w:val="22"/>
          <w:szCs w:val="22"/>
          <w:u w:val="single"/>
        </w:rPr>
      </w:pPr>
      <w:r w:rsidRPr="00F5154B">
        <w:rPr>
          <w:rFonts w:ascii="Tahoma" w:hAnsi="Tahoma" w:cs="Tahoma"/>
          <w:b/>
          <w:color w:val="222222"/>
          <w:sz w:val="22"/>
          <w:szCs w:val="22"/>
          <w:u w:val="single"/>
        </w:rPr>
        <w:t>Unique Value Proposition</w:t>
      </w:r>
    </w:p>
    <w:p w14:paraId="2F57CCB9" w14:textId="77777777" w:rsidR="00B439A5" w:rsidRPr="00F5154B" w:rsidRDefault="00B439A5" w:rsidP="00DF0D9F">
      <w:pPr>
        <w:rPr>
          <w:rFonts w:ascii="Tahoma" w:hAnsi="Tahoma" w:cs="Tahoma"/>
          <w:color w:val="222222"/>
          <w:sz w:val="22"/>
          <w:szCs w:val="22"/>
        </w:rPr>
      </w:pPr>
    </w:p>
    <w:p w14:paraId="181E4220" w14:textId="6415C682" w:rsidR="007C080E" w:rsidRPr="00F5154B" w:rsidRDefault="00F5154B" w:rsidP="00DF0D9F">
      <w:pPr>
        <w:rPr>
          <w:rFonts w:ascii="Tahoma" w:hAnsi="Tahoma" w:cs="Tahoma"/>
          <w:color w:val="222222"/>
          <w:sz w:val="22"/>
          <w:szCs w:val="22"/>
        </w:rPr>
      </w:pPr>
      <w:r w:rsidRPr="00F5154B">
        <w:rPr>
          <w:rFonts w:ascii="Tahoma" w:hAnsi="Tahoma" w:cs="Tahoma"/>
          <w:b/>
          <w:color w:val="222222"/>
          <w:sz w:val="22"/>
          <w:szCs w:val="22"/>
        </w:rPr>
        <w:t>Students:</w:t>
      </w:r>
      <w:r w:rsidRPr="00F5154B">
        <w:rPr>
          <w:rFonts w:ascii="Tahoma" w:hAnsi="Tahoma" w:cs="Tahoma"/>
          <w:color w:val="222222"/>
          <w:sz w:val="22"/>
          <w:szCs w:val="22"/>
        </w:rPr>
        <w:t xml:space="preserve"> </w:t>
      </w:r>
      <w:r w:rsidR="007C080E" w:rsidRPr="00F5154B">
        <w:rPr>
          <w:rFonts w:ascii="Tahoma" w:hAnsi="Tahoma" w:cs="Tahoma"/>
          <w:color w:val="222222"/>
          <w:sz w:val="22"/>
          <w:szCs w:val="22"/>
        </w:rPr>
        <w:t>For students who don’t see the connection between high school and the working world,</w:t>
      </w:r>
      <w:r w:rsidRPr="00F5154B">
        <w:rPr>
          <w:rFonts w:ascii="Tahoma" w:hAnsi="Tahoma" w:cs="Tahoma"/>
          <w:color w:val="222222"/>
          <w:sz w:val="22"/>
          <w:szCs w:val="22"/>
        </w:rPr>
        <w:t xml:space="preserve"> </w:t>
      </w:r>
      <w:r w:rsidR="007C080E" w:rsidRPr="00F5154B">
        <w:rPr>
          <w:rFonts w:ascii="Tahoma" w:hAnsi="Tahoma" w:cs="Tahoma"/>
          <w:color w:val="222222"/>
          <w:sz w:val="22"/>
          <w:szCs w:val="22"/>
        </w:rPr>
        <w:t>NAF transforms the high school experience</w:t>
      </w:r>
      <w:r>
        <w:rPr>
          <w:rFonts w:ascii="Tahoma" w:hAnsi="Tahoma" w:cs="Tahoma"/>
          <w:color w:val="222222"/>
          <w:sz w:val="22"/>
          <w:szCs w:val="22"/>
        </w:rPr>
        <w:t xml:space="preserve"> by infusing STEM and work-based learning experiences into the curriculum</w:t>
      </w:r>
      <w:r w:rsidR="007C080E" w:rsidRPr="00F5154B">
        <w:rPr>
          <w:rFonts w:ascii="Tahoma" w:hAnsi="Tahoma" w:cs="Tahoma"/>
          <w:color w:val="222222"/>
          <w:sz w:val="22"/>
          <w:szCs w:val="22"/>
        </w:rPr>
        <w:t xml:space="preserve"> to ensure students graduate and are college, career, and future ready.</w:t>
      </w:r>
    </w:p>
    <w:p w14:paraId="2D03CA0E" w14:textId="77777777" w:rsidR="00F5154B" w:rsidRPr="00F5154B" w:rsidRDefault="00F5154B" w:rsidP="00DF0D9F">
      <w:pPr>
        <w:rPr>
          <w:rFonts w:ascii="Tahoma" w:hAnsi="Tahoma" w:cs="Tahoma"/>
          <w:color w:val="222222"/>
          <w:sz w:val="22"/>
          <w:szCs w:val="22"/>
        </w:rPr>
      </w:pPr>
    </w:p>
    <w:p w14:paraId="4A4278C1" w14:textId="126266FE" w:rsidR="00F5154B" w:rsidRPr="00F5154B" w:rsidRDefault="00F5154B" w:rsidP="00F5154B">
      <w:pPr>
        <w:rPr>
          <w:rFonts w:ascii="Tahoma" w:hAnsi="Tahoma" w:cs="Tahoma"/>
          <w:color w:val="222222"/>
          <w:sz w:val="22"/>
          <w:szCs w:val="22"/>
        </w:rPr>
      </w:pPr>
      <w:r>
        <w:rPr>
          <w:rFonts w:ascii="Tahoma" w:hAnsi="Tahoma" w:cs="Tahoma"/>
          <w:b/>
          <w:bCs/>
          <w:color w:val="222222"/>
          <w:sz w:val="22"/>
          <w:szCs w:val="22"/>
        </w:rPr>
        <w:t>Industry</w:t>
      </w:r>
      <w:r w:rsidRPr="00F5154B">
        <w:rPr>
          <w:rFonts w:ascii="Tahoma" w:hAnsi="Tahoma" w:cs="Tahoma"/>
          <w:b/>
          <w:bCs/>
          <w:color w:val="222222"/>
          <w:sz w:val="22"/>
          <w:szCs w:val="22"/>
        </w:rPr>
        <w:t xml:space="preserve">: </w:t>
      </w:r>
      <w:r w:rsidRPr="00F5154B">
        <w:rPr>
          <w:rFonts w:ascii="Tahoma" w:hAnsi="Tahoma" w:cs="Tahoma"/>
          <w:color w:val="222222"/>
          <w:sz w:val="22"/>
          <w:szCs w:val="22"/>
        </w:rPr>
        <w:t xml:space="preserve">For </w:t>
      </w:r>
      <w:r>
        <w:rPr>
          <w:rFonts w:ascii="Tahoma" w:hAnsi="Tahoma" w:cs="Tahoma"/>
          <w:color w:val="222222"/>
          <w:sz w:val="22"/>
          <w:szCs w:val="22"/>
        </w:rPr>
        <w:t>industries</w:t>
      </w:r>
      <w:r w:rsidRPr="00F5154B">
        <w:rPr>
          <w:rFonts w:ascii="Tahoma" w:hAnsi="Tahoma" w:cs="Tahoma"/>
          <w:color w:val="222222"/>
          <w:sz w:val="22"/>
          <w:szCs w:val="22"/>
        </w:rPr>
        <w:t xml:space="preserve"> struggling to fill positions in their companies with skilled</w:t>
      </w:r>
      <w:r>
        <w:rPr>
          <w:rFonts w:ascii="Tahoma" w:hAnsi="Tahoma" w:cs="Tahoma"/>
          <w:color w:val="222222"/>
          <w:sz w:val="22"/>
          <w:szCs w:val="22"/>
        </w:rPr>
        <w:t xml:space="preserve"> and diverse</w:t>
      </w:r>
      <w:r w:rsidRPr="00F5154B">
        <w:rPr>
          <w:rFonts w:ascii="Tahoma" w:hAnsi="Tahoma" w:cs="Tahoma"/>
          <w:color w:val="222222"/>
          <w:sz w:val="22"/>
          <w:szCs w:val="22"/>
        </w:rPr>
        <w:t xml:space="preserve"> employees, NAF works with </w:t>
      </w:r>
      <w:r>
        <w:rPr>
          <w:rFonts w:ascii="Tahoma" w:hAnsi="Tahoma" w:cs="Tahoma"/>
          <w:color w:val="222222"/>
          <w:sz w:val="22"/>
          <w:szCs w:val="22"/>
        </w:rPr>
        <w:t>companies</w:t>
      </w:r>
      <w:r w:rsidRPr="00F5154B">
        <w:rPr>
          <w:rFonts w:ascii="Tahoma" w:hAnsi="Tahoma" w:cs="Tahoma"/>
          <w:color w:val="222222"/>
          <w:sz w:val="22"/>
          <w:szCs w:val="22"/>
        </w:rPr>
        <w:t xml:space="preserve"> to align high school education with future workforce needs, creating a talent pipeline and a pool of future workers.</w:t>
      </w:r>
    </w:p>
    <w:p w14:paraId="731F67EA" w14:textId="77777777" w:rsidR="00F5154B" w:rsidRPr="00F5154B" w:rsidRDefault="00F5154B" w:rsidP="00F5154B">
      <w:pPr>
        <w:rPr>
          <w:rFonts w:ascii="Tahoma" w:hAnsi="Tahoma" w:cs="Tahoma"/>
          <w:color w:val="222222"/>
          <w:sz w:val="22"/>
          <w:szCs w:val="22"/>
        </w:rPr>
      </w:pPr>
    </w:p>
    <w:p w14:paraId="097378FD" w14:textId="0B4C7844" w:rsidR="00F5154B" w:rsidRPr="00F5154B" w:rsidRDefault="00F5154B" w:rsidP="00F5154B">
      <w:pPr>
        <w:rPr>
          <w:rFonts w:ascii="Tahoma" w:hAnsi="Tahoma" w:cs="Tahoma"/>
          <w:color w:val="222222"/>
          <w:sz w:val="22"/>
          <w:szCs w:val="22"/>
        </w:rPr>
      </w:pPr>
      <w:r w:rsidRPr="00F5154B">
        <w:rPr>
          <w:rFonts w:ascii="Tahoma" w:hAnsi="Tahoma" w:cs="Tahoma"/>
          <w:b/>
          <w:bCs/>
          <w:color w:val="222222"/>
          <w:sz w:val="22"/>
          <w:szCs w:val="22"/>
        </w:rPr>
        <w:t xml:space="preserve">Schools: </w:t>
      </w:r>
      <w:r w:rsidRPr="00F5154B">
        <w:rPr>
          <w:rFonts w:ascii="Tahoma" w:hAnsi="Tahoma" w:cs="Tahoma"/>
          <w:color w:val="222222"/>
          <w:sz w:val="22"/>
          <w:szCs w:val="22"/>
        </w:rPr>
        <w:t>For schools striving to create better educational environments, NAF supports educators in transforming the high school experience</w:t>
      </w:r>
      <w:r w:rsidR="003B6575">
        <w:rPr>
          <w:rFonts w:ascii="Tahoma" w:hAnsi="Tahoma" w:cs="Tahoma"/>
          <w:color w:val="222222"/>
          <w:sz w:val="22"/>
          <w:szCs w:val="22"/>
        </w:rPr>
        <w:t xml:space="preserve"> by infusing STEM and work-based </w:t>
      </w:r>
      <w:r w:rsidR="003B6575">
        <w:rPr>
          <w:rFonts w:ascii="Tahoma" w:hAnsi="Tahoma" w:cs="Tahoma"/>
          <w:color w:val="222222"/>
          <w:sz w:val="22"/>
          <w:szCs w:val="22"/>
        </w:rPr>
        <w:lastRenderedPageBreak/>
        <w:t>learning experiences into the curriculum</w:t>
      </w:r>
      <w:r w:rsidRPr="00F5154B">
        <w:rPr>
          <w:rFonts w:ascii="Tahoma" w:hAnsi="Tahoma" w:cs="Tahoma"/>
          <w:color w:val="222222"/>
          <w:sz w:val="22"/>
          <w:szCs w:val="22"/>
        </w:rPr>
        <w:t xml:space="preserve"> to ensure students graduate and are college, career, and future ready.</w:t>
      </w:r>
    </w:p>
    <w:p w14:paraId="056B4ABD" w14:textId="77777777" w:rsidR="00F5154B" w:rsidRPr="00F5154B" w:rsidRDefault="00F5154B" w:rsidP="00DF0D9F">
      <w:pPr>
        <w:rPr>
          <w:rFonts w:ascii="Tahoma" w:hAnsi="Tahoma" w:cs="Tahoma"/>
          <w:color w:val="222222"/>
          <w:sz w:val="22"/>
          <w:szCs w:val="22"/>
        </w:rPr>
      </w:pPr>
    </w:p>
    <w:p w14:paraId="24C7036B" w14:textId="77777777" w:rsidR="007C080E" w:rsidRPr="00F5154B" w:rsidRDefault="007C080E" w:rsidP="00DF0D9F">
      <w:pPr>
        <w:rPr>
          <w:rFonts w:ascii="Tahoma" w:hAnsi="Tahoma" w:cs="Tahoma"/>
          <w:i/>
          <w:color w:val="222222"/>
          <w:sz w:val="22"/>
          <w:szCs w:val="22"/>
        </w:rPr>
      </w:pPr>
    </w:p>
    <w:p w14:paraId="068FC06E" w14:textId="77777777" w:rsidR="00820FF1" w:rsidRPr="00F5154B" w:rsidRDefault="00820FF1" w:rsidP="00DF0D9F">
      <w:pPr>
        <w:rPr>
          <w:rFonts w:ascii="Tahoma" w:hAnsi="Tahoma" w:cs="Tahoma"/>
          <w:color w:val="222222"/>
          <w:sz w:val="22"/>
          <w:szCs w:val="22"/>
          <w:u w:val="single"/>
        </w:rPr>
      </w:pPr>
    </w:p>
    <w:p w14:paraId="53D5E073" w14:textId="7672975E" w:rsidR="00820FF1" w:rsidRPr="00F5154B" w:rsidRDefault="00820FF1" w:rsidP="00DF0D9F">
      <w:pPr>
        <w:rPr>
          <w:rFonts w:ascii="Tahoma" w:hAnsi="Tahoma" w:cs="Tahoma"/>
          <w:b/>
          <w:color w:val="222222"/>
          <w:sz w:val="22"/>
          <w:szCs w:val="22"/>
          <w:u w:val="single"/>
        </w:rPr>
      </w:pPr>
      <w:r w:rsidRPr="00F5154B">
        <w:rPr>
          <w:rFonts w:ascii="Tahoma" w:hAnsi="Tahoma" w:cs="Tahoma"/>
          <w:b/>
          <w:color w:val="222222"/>
          <w:sz w:val="22"/>
          <w:szCs w:val="22"/>
          <w:u w:val="single"/>
        </w:rPr>
        <w:t>Boilerplate</w:t>
      </w:r>
      <w:r w:rsidR="005F487E" w:rsidRPr="00F5154B">
        <w:rPr>
          <w:rFonts w:ascii="Tahoma" w:hAnsi="Tahoma" w:cs="Tahoma"/>
          <w:b/>
          <w:color w:val="222222"/>
          <w:sz w:val="22"/>
          <w:szCs w:val="22"/>
          <w:u w:val="single"/>
        </w:rPr>
        <w:t xml:space="preserve"> </w:t>
      </w:r>
    </w:p>
    <w:p w14:paraId="4F108739" w14:textId="77777777" w:rsidR="00820FF1" w:rsidRPr="00F5154B" w:rsidRDefault="00820FF1" w:rsidP="00DF0D9F">
      <w:pPr>
        <w:rPr>
          <w:rFonts w:ascii="Tahoma" w:hAnsi="Tahoma" w:cs="Tahoma"/>
          <w:color w:val="222222"/>
          <w:sz w:val="22"/>
          <w:szCs w:val="22"/>
        </w:rPr>
      </w:pPr>
    </w:p>
    <w:p w14:paraId="59117628" w14:textId="58B2DFB3" w:rsidR="003641C8" w:rsidRPr="00F5154B" w:rsidRDefault="005C2891" w:rsidP="00DF0D9F">
      <w:pPr>
        <w:rPr>
          <w:rFonts w:ascii="Tahoma" w:hAnsi="Tahoma" w:cs="Tahoma"/>
          <w:color w:val="222222"/>
          <w:sz w:val="22"/>
          <w:szCs w:val="22"/>
        </w:rPr>
      </w:pPr>
      <w:r w:rsidRPr="00F5154B">
        <w:rPr>
          <w:rFonts w:ascii="Tahoma" w:hAnsi="Tahoma" w:cs="Tahoma"/>
          <w:color w:val="222222"/>
          <w:sz w:val="22"/>
          <w:szCs w:val="22"/>
        </w:rPr>
        <w:t>NAF is a</w:t>
      </w:r>
      <w:r w:rsidR="003766C9" w:rsidRPr="00F5154B">
        <w:rPr>
          <w:rFonts w:ascii="Tahoma" w:hAnsi="Tahoma" w:cs="Tahoma"/>
          <w:color w:val="222222"/>
          <w:sz w:val="22"/>
          <w:szCs w:val="22"/>
        </w:rPr>
        <w:t xml:space="preserve"> national network of education</w:t>
      </w:r>
      <w:r w:rsidR="00F84DE5" w:rsidRPr="00F5154B">
        <w:rPr>
          <w:rFonts w:ascii="Tahoma" w:hAnsi="Tahoma" w:cs="Tahoma"/>
          <w:color w:val="222222"/>
          <w:sz w:val="22"/>
          <w:szCs w:val="22"/>
        </w:rPr>
        <w:t xml:space="preserve">, </w:t>
      </w:r>
      <w:r w:rsidR="003766C9" w:rsidRPr="00F5154B">
        <w:rPr>
          <w:rFonts w:ascii="Tahoma" w:hAnsi="Tahoma" w:cs="Tahoma"/>
          <w:color w:val="222222"/>
          <w:sz w:val="22"/>
          <w:szCs w:val="22"/>
        </w:rPr>
        <w:t>business</w:t>
      </w:r>
      <w:r w:rsidR="00F84DE5" w:rsidRPr="00F5154B">
        <w:rPr>
          <w:rFonts w:ascii="Tahoma" w:hAnsi="Tahoma" w:cs="Tahoma"/>
          <w:color w:val="222222"/>
          <w:sz w:val="22"/>
          <w:szCs w:val="22"/>
        </w:rPr>
        <w:t>, and community</w:t>
      </w:r>
      <w:r w:rsidR="003766C9" w:rsidRPr="00F5154B">
        <w:rPr>
          <w:rFonts w:ascii="Tahoma" w:hAnsi="Tahoma" w:cs="Tahoma"/>
          <w:color w:val="222222"/>
          <w:sz w:val="22"/>
          <w:szCs w:val="22"/>
        </w:rPr>
        <w:t xml:space="preserve"> </w:t>
      </w:r>
      <w:r w:rsidRPr="00F5154B">
        <w:rPr>
          <w:rFonts w:ascii="Tahoma" w:hAnsi="Tahoma" w:cs="Tahoma"/>
          <w:color w:val="222222"/>
          <w:sz w:val="22"/>
          <w:szCs w:val="22"/>
        </w:rPr>
        <w:t xml:space="preserve">leaders who </w:t>
      </w:r>
      <w:r w:rsidR="00715E70" w:rsidRPr="00F5154B">
        <w:rPr>
          <w:rFonts w:ascii="Tahoma" w:hAnsi="Tahoma" w:cs="Tahoma"/>
          <w:color w:val="222222"/>
          <w:sz w:val="22"/>
          <w:szCs w:val="22"/>
        </w:rPr>
        <w:t>work</w:t>
      </w:r>
      <w:r w:rsidRPr="00F5154B">
        <w:rPr>
          <w:rFonts w:ascii="Tahoma" w:hAnsi="Tahoma" w:cs="Tahoma"/>
          <w:color w:val="222222"/>
          <w:sz w:val="22"/>
          <w:szCs w:val="22"/>
        </w:rPr>
        <w:t xml:space="preserve"> together to </w:t>
      </w:r>
      <w:r w:rsidR="00A21522" w:rsidRPr="00F5154B">
        <w:rPr>
          <w:rFonts w:ascii="Tahoma" w:hAnsi="Tahoma" w:cs="Tahoma"/>
          <w:color w:val="222222"/>
          <w:sz w:val="22"/>
          <w:szCs w:val="22"/>
        </w:rPr>
        <w:t xml:space="preserve">ensure </w:t>
      </w:r>
      <w:r w:rsidR="00BB5124" w:rsidRPr="00F5154B">
        <w:rPr>
          <w:rFonts w:ascii="Tahoma" w:hAnsi="Tahoma" w:cs="Tahoma"/>
          <w:color w:val="222222"/>
          <w:sz w:val="22"/>
          <w:szCs w:val="22"/>
        </w:rPr>
        <w:t xml:space="preserve">high school </w:t>
      </w:r>
      <w:r w:rsidR="005F79D4" w:rsidRPr="00F5154B">
        <w:rPr>
          <w:rFonts w:ascii="Tahoma" w:hAnsi="Tahoma" w:cs="Tahoma"/>
          <w:color w:val="222222"/>
          <w:sz w:val="22"/>
          <w:szCs w:val="22"/>
        </w:rPr>
        <w:t>students</w:t>
      </w:r>
      <w:r w:rsidR="001C003B" w:rsidRPr="00F5154B">
        <w:rPr>
          <w:rFonts w:ascii="Tahoma" w:hAnsi="Tahoma" w:cs="Tahoma"/>
          <w:color w:val="222222"/>
          <w:sz w:val="22"/>
          <w:szCs w:val="22"/>
        </w:rPr>
        <w:t xml:space="preserve"> are</w:t>
      </w:r>
      <w:r w:rsidRPr="00F5154B">
        <w:rPr>
          <w:rFonts w:ascii="Tahoma" w:hAnsi="Tahoma" w:cs="Tahoma"/>
          <w:color w:val="222222"/>
          <w:sz w:val="22"/>
          <w:szCs w:val="22"/>
        </w:rPr>
        <w:t xml:space="preserve"> college, career, and future ready.</w:t>
      </w:r>
      <w:r w:rsidR="00CA7262" w:rsidRPr="00F5154B">
        <w:rPr>
          <w:rFonts w:ascii="Tahoma" w:hAnsi="Tahoma" w:cs="Tahoma"/>
          <w:color w:val="222222"/>
          <w:sz w:val="22"/>
          <w:szCs w:val="22"/>
        </w:rPr>
        <w:t xml:space="preserve"> </w:t>
      </w:r>
      <w:r w:rsidR="003F69B0" w:rsidRPr="00F5154B">
        <w:rPr>
          <w:rFonts w:ascii="Tahoma" w:hAnsi="Tahoma" w:cs="Tahoma"/>
          <w:color w:val="222222"/>
          <w:sz w:val="22"/>
          <w:szCs w:val="22"/>
        </w:rPr>
        <w:t xml:space="preserve">NAF’s educational design ignites students’ passion for learning and gives businesses the opportunity to shape America’s future workforce by transforming the learning environment to include STEM infused industry-specific curricula and work-based learning experiences, including internships. </w:t>
      </w:r>
      <w:r w:rsidR="00D50AEA" w:rsidRPr="00F5154B">
        <w:rPr>
          <w:rFonts w:ascii="Tahoma" w:hAnsi="Tahoma" w:cs="Tahoma"/>
          <w:color w:val="222222"/>
          <w:sz w:val="22"/>
          <w:szCs w:val="22"/>
        </w:rPr>
        <w:t>S</w:t>
      </w:r>
      <w:r w:rsidR="00084A32" w:rsidRPr="00F5154B">
        <w:rPr>
          <w:rFonts w:ascii="Tahoma" w:hAnsi="Tahoma" w:cs="Tahoma"/>
          <w:color w:val="222222"/>
          <w:sz w:val="22"/>
          <w:szCs w:val="22"/>
        </w:rPr>
        <w:t xml:space="preserve">ince 1982, </w:t>
      </w:r>
      <w:r w:rsidR="0011005B" w:rsidRPr="00F5154B">
        <w:rPr>
          <w:rFonts w:ascii="Tahoma" w:hAnsi="Tahoma" w:cs="Tahoma"/>
          <w:color w:val="222222"/>
          <w:sz w:val="22"/>
          <w:szCs w:val="22"/>
        </w:rPr>
        <w:t xml:space="preserve">NAF has been </w:t>
      </w:r>
      <w:r w:rsidR="0078489D" w:rsidRPr="00F5154B">
        <w:rPr>
          <w:rFonts w:ascii="Tahoma" w:hAnsi="Tahoma" w:cs="Tahoma"/>
          <w:color w:val="222222"/>
          <w:sz w:val="22"/>
          <w:szCs w:val="22"/>
        </w:rPr>
        <w:t>partnering</w:t>
      </w:r>
      <w:r w:rsidR="0011005B" w:rsidRPr="00F5154B">
        <w:rPr>
          <w:rFonts w:ascii="Tahoma" w:hAnsi="Tahoma" w:cs="Tahoma"/>
          <w:color w:val="222222"/>
          <w:sz w:val="22"/>
          <w:szCs w:val="22"/>
        </w:rPr>
        <w:t xml:space="preserve"> </w:t>
      </w:r>
      <w:r w:rsidR="00126CCC" w:rsidRPr="00F5154B">
        <w:rPr>
          <w:rFonts w:ascii="Tahoma" w:hAnsi="Tahoma" w:cs="Tahoma"/>
          <w:color w:val="222222"/>
          <w:sz w:val="22"/>
          <w:szCs w:val="22"/>
        </w:rPr>
        <w:t xml:space="preserve">with </w:t>
      </w:r>
      <w:r w:rsidR="0011005B" w:rsidRPr="00F5154B">
        <w:rPr>
          <w:rFonts w:ascii="Tahoma" w:hAnsi="Tahoma" w:cs="Tahoma"/>
          <w:color w:val="222222"/>
          <w:sz w:val="22"/>
          <w:szCs w:val="22"/>
        </w:rPr>
        <w:t>exi</w:t>
      </w:r>
      <w:r w:rsidR="00002118">
        <w:rPr>
          <w:rFonts w:ascii="Tahoma" w:hAnsi="Tahoma" w:cs="Tahoma"/>
          <w:color w:val="222222"/>
          <w:sz w:val="22"/>
          <w:szCs w:val="22"/>
        </w:rPr>
        <w:t>sting high schools in high-need</w:t>
      </w:r>
      <w:r w:rsidR="0011005B" w:rsidRPr="00F5154B">
        <w:rPr>
          <w:rFonts w:ascii="Tahoma" w:hAnsi="Tahoma" w:cs="Tahoma"/>
          <w:color w:val="222222"/>
          <w:sz w:val="22"/>
          <w:szCs w:val="22"/>
        </w:rPr>
        <w:t xml:space="preserve"> communities to </w:t>
      </w:r>
      <w:r w:rsidR="00126CCC" w:rsidRPr="00F5154B">
        <w:rPr>
          <w:rFonts w:ascii="Tahoma" w:hAnsi="Tahoma" w:cs="Tahoma"/>
          <w:color w:val="222222"/>
          <w:sz w:val="22"/>
          <w:szCs w:val="22"/>
        </w:rPr>
        <w:t xml:space="preserve">enhance school systems at a low cost by </w:t>
      </w:r>
      <w:r w:rsidR="0011005B" w:rsidRPr="00F5154B">
        <w:rPr>
          <w:rFonts w:ascii="Tahoma" w:hAnsi="Tahoma" w:cs="Tahoma"/>
          <w:color w:val="222222"/>
          <w:sz w:val="22"/>
          <w:szCs w:val="22"/>
        </w:rPr>
        <w:t>implement</w:t>
      </w:r>
      <w:r w:rsidR="00126CCC" w:rsidRPr="00F5154B">
        <w:rPr>
          <w:rFonts w:ascii="Tahoma" w:hAnsi="Tahoma" w:cs="Tahoma"/>
          <w:color w:val="222222"/>
          <w:sz w:val="22"/>
          <w:szCs w:val="22"/>
        </w:rPr>
        <w:t>ing</w:t>
      </w:r>
      <w:r w:rsidR="0011005B" w:rsidRPr="00F5154B">
        <w:rPr>
          <w:rFonts w:ascii="Tahoma" w:hAnsi="Tahoma" w:cs="Tahoma"/>
          <w:color w:val="222222"/>
          <w:sz w:val="22"/>
          <w:szCs w:val="22"/>
        </w:rPr>
        <w:t xml:space="preserve"> NAF academies – small learning communities wi</w:t>
      </w:r>
      <w:r w:rsidR="00126CCC" w:rsidRPr="00F5154B">
        <w:rPr>
          <w:rFonts w:ascii="Tahoma" w:hAnsi="Tahoma" w:cs="Tahoma"/>
          <w:color w:val="222222"/>
          <w:sz w:val="22"/>
          <w:szCs w:val="22"/>
        </w:rPr>
        <w:t>thin traditional high schools</w:t>
      </w:r>
      <w:r w:rsidR="0011005B" w:rsidRPr="00F5154B">
        <w:rPr>
          <w:rFonts w:ascii="Tahoma" w:hAnsi="Tahoma" w:cs="Tahoma"/>
          <w:color w:val="222222"/>
          <w:sz w:val="22"/>
          <w:szCs w:val="22"/>
        </w:rPr>
        <w:t xml:space="preserve">. NAF has </w:t>
      </w:r>
      <w:r w:rsidR="00084A32" w:rsidRPr="00F5154B">
        <w:rPr>
          <w:rFonts w:ascii="Tahoma" w:hAnsi="Tahoma" w:cs="Tahoma"/>
          <w:color w:val="222222"/>
          <w:sz w:val="22"/>
          <w:szCs w:val="22"/>
        </w:rPr>
        <w:t>grown from one NAF Academy of Finance in New York City to hundreds of academies across the country focusing on growing industries including: finance, hospitality &amp; tourism, information technology, en</w:t>
      </w:r>
      <w:r w:rsidR="0011005B" w:rsidRPr="00F5154B">
        <w:rPr>
          <w:rFonts w:ascii="Tahoma" w:hAnsi="Tahoma" w:cs="Tahoma"/>
          <w:color w:val="222222"/>
          <w:sz w:val="22"/>
          <w:szCs w:val="22"/>
        </w:rPr>
        <w:t>gineering, and health sciences</w:t>
      </w:r>
      <w:r w:rsidR="00163652" w:rsidRPr="00F5154B">
        <w:rPr>
          <w:rFonts w:ascii="Tahoma" w:hAnsi="Tahoma" w:cs="Tahoma"/>
          <w:color w:val="222222"/>
          <w:sz w:val="22"/>
          <w:szCs w:val="22"/>
        </w:rPr>
        <w:t xml:space="preserve">. </w:t>
      </w:r>
      <w:r w:rsidR="001025DF">
        <w:rPr>
          <w:rFonts w:ascii="Tahoma" w:hAnsi="Tahoma" w:cs="Tahoma"/>
          <w:color w:val="222222"/>
          <w:sz w:val="22"/>
          <w:szCs w:val="22"/>
        </w:rPr>
        <w:t>During the 2015-16 school year nearly 89,000 students attended 716</w:t>
      </w:r>
      <w:r w:rsidR="0052210C" w:rsidRPr="00F5154B">
        <w:rPr>
          <w:rFonts w:ascii="Tahoma" w:hAnsi="Tahoma" w:cs="Tahoma"/>
          <w:color w:val="222222"/>
          <w:sz w:val="22"/>
          <w:szCs w:val="22"/>
        </w:rPr>
        <w:t xml:space="preserve"> NAF academie</w:t>
      </w:r>
      <w:r w:rsidR="001025DF">
        <w:rPr>
          <w:rFonts w:ascii="Tahoma" w:hAnsi="Tahoma" w:cs="Tahoma"/>
          <w:color w:val="222222"/>
          <w:sz w:val="22"/>
          <w:szCs w:val="22"/>
        </w:rPr>
        <w:t>s across 36</w:t>
      </w:r>
      <w:r w:rsidR="00CF70CE" w:rsidRPr="00F5154B">
        <w:rPr>
          <w:rFonts w:ascii="Tahoma" w:hAnsi="Tahoma" w:cs="Tahoma"/>
          <w:color w:val="222222"/>
          <w:sz w:val="22"/>
          <w:szCs w:val="22"/>
        </w:rPr>
        <w:t xml:space="preserve"> states, including DC and the US</w:t>
      </w:r>
      <w:r w:rsidR="001025DF">
        <w:rPr>
          <w:rFonts w:ascii="Tahoma" w:hAnsi="Tahoma" w:cs="Tahoma"/>
          <w:color w:val="222222"/>
          <w:sz w:val="22"/>
          <w:szCs w:val="22"/>
        </w:rPr>
        <w:t xml:space="preserve"> Virgin Islands. In 2015, NAF academies reported 98</w:t>
      </w:r>
      <w:r w:rsidR="0052210C" w:rsidRPr="00F5154B">
        <w:rPr>
          <w:rFonts w:ascii="Tahoma" w:hAnsi="Tahoma" w:cs="Tahoma"/>
          <w:color w:val="222222"/>
          <w:sz w:val="22"/>
          <w:szCs w:val="22"/>
        </w:rPr>
        <w:t xml:space="preserve">% of seniors graduated </w:t>
      </w:r>
      <w:r w:rsidR="001025DF">
        <w:rPr>
          <w:rFonts w:ascii="Tahoma" w:hAnsi="Tahoma" w:cs="Tahoma"/>
          <w:color w:val="222222"/>
          <w:sz w:val="22"/>
          <w:szCs w:val="22"/>
        </w:rPr>
        <w:t>with 92</w:t>
      </w:r>
      <w:r w:rsidR="0052210C" w:rsidRPr="00F5154B">
        <w:rPr>
          <w:rFonts w:ascii="Tahoma" w:hAnsi="Tahoma" w:cs="Tahoma"/>
          <w:color w:val="222222"/>
          <w:sz w:val="22"/>
          <w:szCs w:val="22"/>
        </w:rPr>
        <w:t xml:space="preserve">% of graduates </w:t>
      </w:r>
      <w:r w:rsidR="00446DBA">
        <w:rPr>
          <w:rFonts w:ascii="Tahoma" w:hAnsi="Tahoma" w:cs="Tahoma"/>
          <w:color w:val="222222"/>
          <w:sz w:val="22"/>
          <w:szCs w:val="22"/>
        </w:rPr>
        <w:t>planning</w:t>
      </w:r>
      <w:r w:rsidR="008A2DE3" w:rsidRPr="00F5154B">
        <w:rPr>
          <w:rFonts w:ascii="Tahoma" w:hAnsi="Tahoma" w:cs="Tahoma"/>
          <w:color w:val="222222"/>
          <w:sz w:val="22"/>
          <w:szCs w:val="22"/>
        </w:rPr>
        <w:t xml:space="preserve"> to go to college</w:t>
      </w:r>
      <w:r w:rsidR="0052210C" w:rsidRPr="00F5154B">
        <w:rPr>
          <w:rFonts w:ascii="Tahoma" w:hAnsi="Tahoma" w:cs="Tahoma"/>
          <w:color w:val="222222"/>
          <w:sz w:val="22"/>
          <w:szCs w:val="22"/>
        </w:rPr>
        <w:t>.</w:t>
      </w:r>
    </w:p>
    <w:p w14:paraId="432148F9" w14:textId="5CE5C1B6" w:rsidR="00820FF1" w:rsidRPr="00F5154B" w:rsidRDefault="00B439A5" w:rsidP="00DF0D9F">
      <w:pPr>
        <w:rPr>
          <w:rFonts w:ascii="Tahoma" w:hAnsi="Tahoma" w:cs="Tahoma"/>
          <w:color w:val="222222"/>
          <w:sz w:val="22"/>
          <w:szCs w:val="22"/>
        </w:rPr>
      </w:pPr>
      <w:r w:rsidRPr="00F5154B">
        <w:rPr>
          <w:rFonts w:ascii="Tahoma" w:hAnsi="Tahoma" w:cs="Tahoma"/>
          <w:noProof/>
          <w:color w:val="222222"/>
          <w:sz w:val="22"/>
          <w:szCs w:val="22"/>
        </w:rPr>
        <mc:AlternateContent>
          <mc:Choice Requires="wps">
            <w:drawing>
              <wp:anchor distT="0" distB="0" distL="114300" distR="114300" simplePos="0" relativeHeight="251661312" behindDoc="0" locked="0" layoutInCell="1" allowOverlap="1" wp14:anchorId="7A0AA4AF" wp14:editId="008FC8CE">
                <wp:simplePos x="0" y="0"/>
                <wp:positionH relativeFrom="column">
                  <wp:posOffset>-352425</wp:posOffset>
                </wp:positionH>
                <wp:positionV relativeFrom="paragraph">
                  <wp:posOffset>244475</wp:posOffset>
                </wp:positionV>
                <wp:extent cx="639127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00863D"/>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9715E0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75pt,19.25pt" to="475.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" strokecolor="#00863d" strokeweight="2pt">
                <v:shadow on="t" color="black" opacity="24903f" origin=",.5" offset="0,.55556mm"/>
              </v:line>
            </w:pict>
          </mc:Fallback>
        </mc:AlternateContent>
      </w:r>
    </w:p>
    <w:p w14:paraId="4C7AB8BB" w14:textId="4E7796EC" w:rsidR="00B439A5" w:rsidRPr="00F5154B" w:rsidRDefault="00B439A5" w:rsidP="00DF0D9F">
      <w:pPr>
        <w:rPr>
          <w:rFonts w:ascii="Tahoma" w:hAnsi="Tahoma" w:cs="Tahoma"/>
          <w:color w:val="222222"/>
          <w:sz w:val="22"/>
          <w:szCs w:val="22"/>
        </w:rPr>
      </w:pPr>
    </w:p>
    <w:p w14:paraId="793E123D" w14:textId="77777777" w:rsidR="00252B51" w:rsidRPr="00F5154B" w:rsidRDefault="00252B51" w:rsidP="00DF0D9F">
      <w:pPr>
        <w:rPr>
          <w:rFonts w:ascii="Tahoma" w:hAnsi="Tahoma" w:cs="Tahoma"/>
          <w:color w:val="222222"/>
          <w:sz w:val="22"/>
          <w:szCs w:val="22"/>
        </w:rPr>
      </w:pPr>
    </w:p>
    <w:p w14:paraId="34D07762" w14:textId="77777777" w:rsidR="000B00FA" w:rsidRPr="00F5154B" w:rsidRDefault="00820FF1" w:rsidP="00DF0D9F">
      <w:pPr>
        <w:rPr>
          <w:rFonts w:ascii="Tahoma" w:hAnsi="Tahoma" w:cs="Tahoma"/>
          <w:b/>
          <w:color w:val="222222"/>
          <w:sz w:val="22"/>
          <w:szCs w:val="22"/>
          <w:u w:val="single"/>
        </w:rPr>
      </w:pPr>
      <w:r w:rsidRPr="00F5154B">
        <w:rPr>
          <w:rFonts w:ascii="Tahoma" w:hAnsi="Tahoma" w:cs="Tahoma"/>
          <w:b/>
          <w:color w:val="222222"/>
          <w:sz w:val="22"/>
          <w:szCs w:val="22"/>
          <w:u w:val="single"/>
        </w:rPr>
        <w:t>Who We Are</w:t>
      </w:r>
    </w:p>
    <w:p w14:paraId="31AF83BA" w14:textId="77777777" w:rsidR="000B00FA" w:rsidRPr="00F5154B" w:rsidRDefault="000B00FA" w:rsidP="00DF0D9F">
      <w:pPr>
        <w:rPr>
          <w:rFonts w:ascii="Tahoma" w:hAnsi="Tahoma" w:cs="Tahoma"/>
          <w:color w:val="222222"/>
          <w:sz w:val="22"/>
          <w:szCs w:val="22"/>
        </w:rPr>
      </w:pPr>
    </w:p>
    <w:p w14:paraId="35AC1882" w14:textId="33B35D56" w:rsidR="006A5B1B" w:rsidRPr="00F5154B" w:rsidRDefault="006A5B1B" w:rsidP="00DF0D9F">
      <w:pPr>
        <w:pStyle w:val="ListParagraph"/>
        <w:numPr>
          <w:ilvl w:val="0"/>
          <w:numId w:val="1"/>
        </w:numPr>
        <w:rPr>
          <w:rFonts w:ascii="Tahoma" w:hAnsi="Tahoma" w:cs="Tahoma"/>
          <w:color w:val="222222"/>
          <w:sz w:val="22"/>
          <w:szCs w:val="22"/>
        </w:rPr>
      </w:pPr>
      <w:r w:rsidRPr="00F5154B">
        <w:rPr>
          <w:rFonts w:ascii="Tahoma" w:hAnsi="Tahoma" w:cs="Tahoma"/>
          <w:color w:val="222222"/>
          <w:sz w:val="22"/>
          <w:szCs w:val="22"/>
        </w:rPr>
        <w:t xml:space="preserve">NAF is a national network of education, business, and community leaders who </w:t>
      </w:r>
      <w:r w:rsidR="00115C8D" w:rsidRPr="00F5154B">
        <w:rPr>
          <w:rFonts w:ascii="Tahoma" w:hAnsi="Tahoma" w:cs="Tahoma"/>
          <w:color w:val="222222"/>
          <w:sz w:val="22"/>
          <w:szCs w:val="22"/>
        </w:rPr>
        <w:t>work</w:t>
      </w:r>
      <w:r w:rsidRPr="00F5154B">
        <w:rPr>
          <w:rFonts w:ascii="Tahoma" w:hAnsi="Tahoma" w:cs="Tahoma"/>
          <w:color w:val="222222"/>
          <w:sz w:val="22"/>
          <w:szCs w:val="22"/>
        </w:rPr>
        <w:t xml:space="preserve"> together to support NAF academies and ensure high school students are college, career, and future ready.</w:t>
      </w:r>
    </w:p>
    <w:p w14:paraId="2A1548CD" w14:textId="0126317B" w:rsidR="000B00FA" w:rsidRPr="00F5154B" w:rsidRDefault="00820FF1" w:rsidP="00DF0D9F">
      <w:pPr>
        <w:pStyle w:val="ListParagraph"/>
        <w:numPr>
          <w:ilvl w:val="1"/>
          <w:numId w:val="1"/>
        </w:numPr>
        <w:rPr>
          <w:rFonts w:ascii="Tahoma" w:hAnsi="Tahoma" w:cs="Tahoma"/>
          <w:color w:val="222222"/>
          <w:sz w:val="22"/>
          <w:szCs w:val="22"/>
        </w:rPr>
      </w:pPr>
      <w:r w:rsidRPr="00F5154B">
        <w:rPr>
          <w:rFonts w:ascii="Tahoma" w:hAnsi="Tahoma" w:cs="Tahoma"/>
          <w:color w:val="222222"/>
          <w:sz w:val="22"/>
          <w:szCs w:val="22"/>
        </w:rPr>
        <w:t xml:space="preserve">The NAF Network is dedicated to ensuring young people reach their full potential, regardless of </w:t>
      </w:r>
      <w:r w:rsidR="0023468C" w:rsidRPr="00F5154B">
        <w:rPr>
          <w:rFonts w:ascii="Tahoma" w:hAnsi="Tahoma" w:cs="Tahoma"/>
          <w:color w:val="222222"/>
          <w:sz w:val="22"/>
          <w:szCs w:val="22"/>
        </w:rPr>
        <w:t>demographics</w:t>
      </w:r>
      <w:r w:rsidRPr="00F5154B">
        <w:rPr>
          <w:rFonts w:ascii="Tahoma" w:hAnsi="Tahoma" w:cs="Tahoma"/>
          <w:color w:val="222222"/>
          <w:sz w:val="22"/>
          <w:szCs w:val="22"/>
        </w:rPr>
        <w:t>.</w:t>
      </w:r>
    </w:p>
    <w:p w14:paraId="0BD54A0D" w14:textId="77777777" w:rsidR="000B00FA" w:rsidRPr="00F5154B" w:rsidRDefault="00820FF1" w:rsidP="00DF0D9F">
      <w:pPr>
        <w:pStyle w:val="ListParagraph"/>
        <w:numPr>
          <w:ilvl w:val="1"/>
          <w:numId w:val="1"/>
        </w:numPr>
        <w:rPr>
          <w:rFonts w:ascii="Tahoma" w:hAnsi="Tahoma" w:cs="Tahoma"/>
          <w:sz w:val="22"/>
          <w:szCs w:val="22"/>
        </w:rPr>
      </w:pPr>
      <w:r w:rsidRPr="00F5154B">
        <w:rPr>
          <w:rFonts w:ascii="Tahoma" w:hAnsi="Tahoma" w:cs="Tahoma"/>
          <w:color w:val="222222"/>
          <w:sz w:val="22"/>
          <w:szCs w:val="22"/>
        </w:rPr>
        <w:t xml:space="preserve">NAF academies focus on growing industries including finance, information </w:t>
      </w:r>
      <w:r w:rsidRPr="00F5154B">
        <w:rPr>
          <w:rFonts w:ascii="Tahoma" w:hAnsi="Tahoma" w:cs="Tahoma"/>
          <w:sz w:val="22"/>
          <w:szCs w:val="22"/>
        </w:rPr>
        <w:t>technology, hospitality &amp; tourism, engineering, and health sciences.</w:t>
      </w:r>
    </w:p>
    <w:p w14:paraId="20A8901C" w14:textId="77777777" w:rsidR="0022588F" w:rsidRPr="00F5154B" w:rsidRDefault="0022588F" w:rsidP="00DF0D9F">
      <w:pPr>
        <w:rPr>
          <w:rFonts w:ascii="Tahoma" w:hAnsi="Tahoma" w:cs="Tahoma"/>
          <w:color w:val="222222"/>
          <w:sz w:val="22"/>
          <w:szCs w:val="22"/>
        </w:rPr>
      </w:pPr>
    </w:p>
    <w:p w14:paraId="03B45990" w14:textId="77777777" w:rsidR="000B00FA" w:rsidRPr="00F5154B" w:rsidRDefault="00820FF1" w:rsidP="00DF0D9F">
      <w:pPr>
        <w:rPr>
          <w:rFonts w:ascii="Tahoma" w:hAnsi="Tahoma" w:cs="Tahoma"/>
          <w:b/>
          <w:color w:val="222222"/>
          <w:sz w:val="22"/>
          <w:szCs w:val="22"/>
          <w:u w:val="single"/>
        </w:rPr>
      </w:pPr>
      <w:r w:rsidRPr="00F5154B">
        <w:rPr>
          <w:rFonts w:ascii="Tahoma" w:hAnsi="Tahoma" w:cs="Tahoma"/>
          <w:b/>
          <w:color w:val="222222"/>
          <w:sz w:val="22"/>
          <w:szCs w:val="22"/>
          <w:u w:val="single"/>
        </w:rPr>
        <w:t xml:space="preserve">What We </w:t>
      </w:r>
      <w:r w:rsidR="000B00FA" w:rsidRPr="00F5154B">
        <w:rPr>
          <w:rFonts w:ascii="Tahoma" w:hAnsi="Tahoma" w:cs="Tahoma"/>
          <w:b/>
          <w:color w:val="222222"/>
          <w:sz w:val="22"/>
          <w:szCs w:val="22"/>
          <w:u w:val="single"/>
        </w:rPr>
        <w:t>Do</w:t>
      </w:r>
    </w:p>
    <w:p w14:paraId="7DD72ADF" w14:textId="77777777" w:rsidR="00CA661F" w:rsidRPr="00F5154B" w:rsidRDefault="00CA661F" w:rsidP="00DF0D9F">
      <w:pPr>
        <w:rPr>
          <w:rFonts w:ascii="Tahoma" w:hAnsi="Tahoma" w:cs="Tahoma"/>
          <w:color w:val="222222"/>
          <w:sz w:val="22"/>
          <w:szCs w:val="22"/>
        </w:rPr>
      </w:pPr>
    </w:p>
    <w:p w14:paraId="3A61B90E" w14:textId="77777777" w:rsidR="000B00FA" w:rsidRPr="00F5154B" w:rsidRDefault="00820FF1" w:rsidP="00DF0D9F">
      <w:pPr>
        <w:pStyle w:val="ListParagraph"/>
        <w:numPr>
          <w:ilvl w:val="0"/>
          <w:numId w:val="1"/>
        </w:numPr>
        <w:rPr>
          <w:rFonts w:ascii="Tahoma" w:hAnsi="Tahoma" w:cs="Tahoma"/>
          <w:color w:val="222222"/>
          <w:sz w:val="22"/>
          <w:szCs w:val="22"/>
        </w:rPr>
      </w:pPr>
      <w:r w:rsidRPr="00F5154B">
        <w:rPr>
          <w:rFonts w:ascii="Tahoma" w:hAnsi="Tahoma" w:cs="Tahoma"/>
          <w:color w:val="222222"/>
          <w:sz w:val="22"/>
          <w:szCs w:val="22"/>
        </w:rPr>
        <w:t>NAF implements a flexible educational design through public and private partnerships to ensure high school students are future ready.</w:t>
      </w:r>
    </w:p>
    <w:p w14:paraId="65AF411D" w14:textId="68B781C9" w:rsidR="00817D38" w:rsidRPr="00F5154B" w:rsidRDefault="00817D38" w:rsidP="00DF0D9F">
      <w:pPr>
        <w:pStyle w:val="ListParagraph"/>
        <w:numPr>
          <w:ilvl w:val="1"/>
          <w:numId w:val="1"/>
        </w:numPr>
        <w:rPr>
          <w:rFonts w:ascii="Tahoma" w:hAnsi="Tahoma" w:cs="Tahoma"/>
          <w:sz w:val="22"/>
          <w:szCs w:val="22"/>
        </w:rPr>
      </w:pPr>
      <w:r w:rsidRPr="00F5154B">
        <w:rPr>
          <w:rFonts w:ascii="Tahoma" w:hAnsi="Tahoma" w:cs="Tahoma"/>
          <w:sz w:val="22"/>
          <w:szCs w:val="22"/>
        </w:rPr>
        <w:t xml:space="preserve">Being future ready is about more than just college and career preparedness. It’s about infusing science, technology, engineering, and math (STEM) skills into learning so that our nation’s future leaders can compete in a constantly evolving global market. It’s about building a diverse workforce pipeline with talent who not only have STEM and industry specific skills, but the soft skills and passion necessary to </w:t>
      </w:r>
      <w:r w:rsidRPr="00F5154B">
        <w:rPr>
          <w:rFonts w:ascii="Tahoma" w:hAnsi="Tahoma" w:cs="Tahoma"/>
          <w:sz w:val="22"/>
          <w:szCs w:val="22"/>
        </w:rPr>
        <w:lastRenderedPageBreak/>
        <w:t xml:space="preserve">succeed. It’s about giving young people access to a network of professionals who help them realize and reach their full potential. </w:t>
      </w:r>
    </w:p>
    <w:p w14:paraId="0B054500" w14:textId="16E5840F" w:rsidR="000B00FA" w:rsidRPr="00F5154B" w:rsidRDefault="00953985" w:rsidP="00DF0D9F">
      <w:pPr>
        <w:pStyle w:val="ListParagraph"/>
        <w:numPr>
          <w:ilvl w:val="1"/>
          <w:numId w:val="1"/>
        </w:numPr>
        <w:rPr>
          <w:rFonts w:ascii="Tahoma" w:hAnsi="Tahoma" w:cs="Tahoma"/>
          <w:color w:val="222222"/>
          <w:sz w:val="22"/>
          <w:szCs w:val="22"/>
        </w:rPr>
      </w:pPr>
      <w:r w:rsidRPr="00F5154B">
        <w:rPr>
          <w:rFonts w:ascii="Tahoma" w:hAnsi="Tahoma" w:cs="Tahoma"/>
          <w:color w:val="222222"/>
          <w:sz w:val="22"/>
          <w:szCs w:val="22"/>
        </w:rPr>
        <w:t>The four elements</w:t>
      </w:r>
      <w:r w:rsidR="00820FF1" w:rsidRPr="00F5154B">
        <w:rPr>
          <w:rFonts w:ascii="Tahoma" w:hAnsi="Tahoma" w:cs="Tahoma"/>
          <w:color w:val="222222"/>
          <w:sz w:val="22"/>
          <w:szCs w:val="22"/>
        </w:rPr>
        <w:t xml:space="preserve"> of NAF’s educational design </w:t>
      </w:r>
      <w:r w:rsidR="0023468C" w:rsidRPr="00F5154B">
        <w:rPr>
          <w:rFonts w:ascii="Tahoma" w:hAnsi="Tahoma" w:cs="Tahoma"/>
          <w:color w:val="222222"/>
          <w:sz w:val="22"/>
          <w:szCs w:val="22"/>
        </w:rPr>
        <w:t xml:space="preserve">build on each other </w:t>
      </w:r>
      <w:r w:rsidR="00820FF1" w:rsidRPr="00F5154B">
        <w:rPr>
          <w:rFonts w:ascii="Tahoma" w:hAnsi="Tahoma" w:cs="Tahoma"/>
          <w:color w:val="222222"/>
          <w:sz w:val="22"/>
          <w:szCs w:val="22"/>
        </w:rPr>
        <w:t>to transform the high school experience, engage students, support school and district priorities, and give businesses the opportunity to shape America’s future workforce.</w:t>
      </w:r>
    </w:p>
    <w:p w14:paraId="12C028D3" w14:textId="77777777" w:rsidR="000B00FA" w:rsidRPr="00F5154B" w:rsidRDefault="00820FF1" w:rsidP="00DF0D9F">
      <w:pPr>
        <w:pStyle w:val="ListParagraph"/>
        <w:numPr>
          <w:ilvl w:val="2"/>
          <w:numId w:val="1"/>
        </w:numPr>
        <w:rPr>
          <w:rFonts w:ascii="Tahoma" w:hAnsi="Tahoma" w:cs="Tahoma"/>
          <w:color w:val="222222"/>
          <w:sz w:val="22"/>
          <w:szCs w:val="22"/>
        </w:rPr>
      </w:pPr>
      <w:r w:rsidRPr="00F5154B">
        <w:rPr>
          <w:rFonts w:ascii="Tahoma" w:hAnsi="Tahoma" w:cs="Tahoma"/>
          <w:color w:val="222222"/>
          <w:sz w:val="22"/>
          <w:szCs w:val="22"/>
        </w:rPr>
        <w:t>Academy Development &amp; Structure</w:t>
      </w:r>
    </w:p>
    <w:p w14:paraId="423F0C7F" w14:textId="46F2A2EF" w:rsidR="00FF76BF" w:rsidRPr="00F5154B" w:rsidRDefault="00FF76BF" w:rsidP="00DF0D9F">
      <w:pPr>
        <w:pStyle w:val="ListParagraph"/>
        <w:numPr>
          <w:ilvl w:val="3"/>
          <w:numId w:val="1"/>
        </w:numPr>
        <w:rPr>
          <w:rFonts w:ascii="Tahoma" w:hAnsi="Tahoma" w:cs="Tahoma"/>
          <w:color w:val="222222"/>
          <w:sz w:val="22"/>
          <w:szCs w:val="22"/>
        </w:rPr>
      </w:pPr>
      <w:r w:rsidRPr="00F5154B">
        <w:rPr>
          <w:rFonts w:ascii="Tahoma" w:hAnsi="Tahoma" w:cs="Tahoma"/>
          <w:color w:val="222222"/>
          <w:sz w:val="22"/>
          <w:szCs w:val="22"/>
        </w:rPr>
        <w:t>NAF works with schools to set up and support NAF academies - small, focused learning communities that provide students with an education that makes learning relevant by exemplifying the connection between school and their future.</w:t>
      </w:r>
    </w:p>
    <w:p w14:paraId="6FEABD69" w14:textId="7BD16396" w:rsidR="000B00FA" w:rsidRPr="00F5154B" w:rsidRDefault="00820FF1" w:rsidP="00DF0D9F">
      <w:pPr>
        <w:pStyle w:val="ListParagraph"/>
        <w:numPr>
          <w:ilvl w:val="3"/>
          <w:numId w:val="1"/>
        </w:numPr>
        <w:rPr>
          <w:rFonts w:ascii="Tahoma" w:hAnsi="Tahoma" w:cs="Tahoma"/>
          <w:color w:val="222222"/>
          <w:sz w:val="22"/>
          <w:szCs w:val="22"/>
        </w:rPr>
      </w:pPr>
      <w:r w:rsidRPr="00F5154B">
        <w:rPr>
          <w:rFonts w:ascii="Tahoma" w:hAnsi="Tahoma" w:cs="Tahoma"/>
          <w:color w:val="222222"/>
          <w:sz w:val="22"/>
          <w:szCs w:val="22"/>
        </w:rPr>
        <w:t xml:space="preserve">NAF </w:t>
      </w:r>
      <w:r w:rsidR="00D10733" w:rsidRPr="00F5154B">
        <w:rPr>
          <w:rFonts w:ascii="Tahoma" w:hAnsi="Tahoma" w:cs="Tahoma"/>
          <w:color w:val="222222"/>
          <w:sz w:val="22"/>
          <w:szCs w:val="22"/>
        </w:rPr>
        <w:t xml:space="preserve">academies </w:t>
      </w:r>
      <w:r w:rsidRPr="00F5154B">
        <w:rPr>
          <w:rFonts w:ascii="Tahoma" w:hAnsi="Tahoma" w:cs="Tahoma"/>
          <w:color w:val="222222"/>
          <w:sz w:val="22"/>
          <w:szCs w:val="22"/>
        </w:rPr>
        <w:t>fit within and enhance high school systems, allowing NAF to become an integral part of a plan for higher achievement at low cost.</w:t>
      </w:r>
    </w:p>
    <w:p w14:paraId="5677A678" w14:textId="3B5214E8" w:rsidR="000B00FA" w:rsidRPr="00F5154B" w:rsidRDefault="00820FF1" w:rsidP="00DF0D9F">
      <w:pPr>
        <w:pStyle w:val="ListParagraph"/>
        <w:numPr>
          <w:ilvl w:val="3"/>
          <w:numId w:val="1"/>
        </w:numPr>
        <w:rPr>
          <w:rFonts w:ascii="Tahoma" w:hAnsi="Tahoma" w:cs="Tahoma"/>
          <w:color w:val="222222"/>
          <w:sz w:val="22"/>
          <w:szCs w:val="22"/>
        </w:rPr>
      </w:pPr>
      <w:r w:rsidRPr="00F5154B">
        <w:rPr>
          <w:rFonts w:ascii="Tahoma" w:hAnsi="Tahoma" w:cs="Tahoma"/>
          <w:color w:val="222222"/>
          <w:sz w:val="22"/>
          <w:szCs w:val="22"/>
        </w:rPr>
        <w:t>Every school</w:t>
      </w:r>
      <w:r w:rsidR="00827F99" w:rsidRPr="00F5154B">
        <w:rPr>
          <w:rFonts w:ascii="Tahoma" w:hAnsi="Tahoma" w:cs="Tahoma"/>
          <w:color w:val="222222"/>
          <w:sz w:val="22"/>
          <w:szCs w:val="22"/>
        </w:rPr>
        <w:t>, district,</w:t>
      </w:r>
      <w:r w:rsidRPr="00F5154B">
        <w:rPr>
          <w:rFonts w:ascii="Tahoma" w:hAnsi="Tahoma" w:cs="Tahoma"/>
          <w:color w:val="222222"/>
          <w:sz w:val="22"/>
          <w:szCs w:val="22"/>
        </w:rPr>
        <w:t xml:space="preserve"> and state operates differently and every student h</w:t>
      </w:r>
      <w:r w:rsidR="00903168" w:rsidRPr="00F5154B">
        <w:rPr>
          <w:rFonts w:ascii="Tahoma" w:hAnsi="Tahoma" w:cs="Tahoma"/>
          <w:color w:val="222222"/>
          <w:sz w:val="22"/>
          <w:szCs w:val="22"/>
        </w:rPr>
        <w:t xml:space="preserve">as their own learning style. The NAF </w:t>
      </w:r>
      <w:r w:rsidRPr="00F5154B">
        <w:rPr>
          <w:rFonts w:ascii="Tahoma" w:hAnsi="Tahoma" w:cs="Tahoma"/>
          <w:color w:val="222222"/>
          <w:sz w:val="22"/>
          <w:szCs w:val="22"/>
        </w:rPr>
        <w:t>academy structure</w:t>
      </w:r>
      <w:r w:rsidR="00903168" w:rsidRPr="00F5154B">
        <w:rPr>
          <w:rFonts w:ascii="Tahoma" w:hAnsi="Tahoma" w:cs="Tahoma"/>
          <w:color w:val="222222"/>
          <w:sz w:val="22"/>
          <w:szCs w:val="22"/>
        </w:rPr>
        <w:t xml:space="preserve"> is designed with flexibility in mind to meet</w:t>
      </w:r>
      <w:r w:rsidRPr="00F5154B">
        <w:rPr>
          <w:rFonts w:ascii="Tahoma" w:hAnsi="Tahoma" w:cs="Tahoma"/>
          <w:color w:val="222222"/>
          <w:sz w:val="22"/>
          <w:szCs w:val="22"/>
        </w:rPr>
        <w:t xml:space="preserve"> </w:t>
      </w:r>
      <w:r w:rsidR="00903168" w:rsidRPr="00F5154B">
        <w:rPr>
          <w:rFonts w:ascii="Tahoma" w:hAnsi="Tahoma" w:cs="Tahoma"/>
          <w:color w:val="222222"/>
          <w:sz w:val="22"/>
          <w:szCs w:val="22"/>
        </w:rPr>
        <w:t>specific</w:t>
      </w:r>
      <w:r w:rsidRPr="00F5154B">
        <w:rPr>
          <w:rFonts w:ascii="Tahoma" w:hAnsi="Tahoma" w:cs="Tahoma"/>
          <w:color w:val="222222"/>
          <w:sz w:val="22"/>
          <w:szCs w:val="22"/>
        </w:rPr>
        <w:t xml:space="preserve"> needs</w:t>
      </w:r>
      <w:r w:rsidR="00D10733" w:rsidRPr="00F5154B">
        <w:rPr>
          <w:rFonts w:ascii="Tahoma" w:hAnsi="Tahoma" w:cs="Tahoma"/>
          <w:color w:val="222222"/>
          <w:sz w:val="22"/>
          <w:szCs w:val="22"/>
        </w:rPr>
        <w:t>.</w:t>
      </w:r>
    </w:p>
    <w:p w14:paraId="2763245E" w14:textId="6A0B34F6" w:rsidR="00D10733" w:rsidRPr="00F5154B" w:rsidRDefault="00903168" w:rsidP="009D4F6D">
      <w:pPr>
        <w:numPr>
          <w:ilvl w:val="3"/>
          <w:numId w:val="1"/>
        </w:numPr>
        <w:rPr>
          <w:rFonts w:ascii="Tahoma" w:hAnsi="Tahoma" w:cs="Tahoma"/>
          <w:sz w:val="22"/>
          <w:szCs w:val="22"/>
        </w:rPr>
      </w:pPr>
      <w:r w:rsidRPr="00F5154B">
        <w:rPr>
          <w:rFonts w:ascii="Tahoma" w:hAnsi="Tahoma" w:cs="Tahoma"/>
          <w:sz w:val="22"/>
          <w:szCs w:val="22"/>
        </w:rPr>
        <w:t xml:space="preserve">The NAF academy structure promotes admission that is open to all students, creates a small learning community, and allows for teacher collaboration across subject areas.   </w:t>
      </w:r>
    </w:p>
    <w:p w14:paraId="00EA1015" w14:textId="77777777" w:rsidR="000B00FA" w:rsidRPr="00F5154B" w:rsidRDefault="00820FF1" w:rsidP="009D4F6D">
      <w:pPr>
        <w:pStyle w:val="ListParagraph"/>
        <w:numPr>
          <w:ilvl w:val="2"/>
          <w:numId w:val="1"/>
        </w:numPr>
        <w:rPr>
          <w:rFonts w:ascii="Tahoma" w:hAnsi="Tahoma" w:cs="Tahoma"/>
          <w:color w:val="222222"/>
          <w:sz w:val="22"/>
          <w:szCs w:val="22"/>
        </w:rPr>
      </w:pPr>
      <w:r w:rsidRPr="00F5154B">
        <w:rPr>
          <w:rFonts w:ascii="Tahoma" w:hAnsi="Tahoma" w:cs="Tahoma"/>
          <w:color w:val="222222"/>
          <w:sz w:val="22"/>
          <w:szCs w:val="22"/>
        </w:rPr>
        <w:t>Advisory Boards</w:t>
      </w:r>
    </w:p>
    <w:p w14:paraId="28871F5F" w14:textId="77777777" w:rsidR="000B00FA" w:rsidRPr="00F5154B" w:rsidRDefault="00820FF1" w:rsidP="009D4F6D">
      <w:pPr>
        <w:pStyle w:val="ListParagraph"/>
        <w:numPr>
          <w:ilvl w:val="3"/>
          <w:numId w:val="1"/>
        </w:numPr>
        <w:rPr>
          <w:rFonts w:ascii="Tahoma" w:hAnsi="Tahoma" w:cs="Tahoma"/>
          <w:color w:val="222222"/>
          <w:sz w:val="22"/>
          <w:szCs w:val="22"/>
        </w:rPr>
      </w:pPr>
      <w:r w:rsidRPr="00F5154B">
        <w:rPr>
          <w:rFonts w:ascii="Tahoma" w:hAnsi="Tahoma" w:cs="Tahoma"/>
          <w:color w:val="222222"/>
          <w:sz w:val="22"/>
          <w:szCs w:val="22"/>
        </w:rPr>
        <w:t>NAF enables businesspeople to play an active role in developing their future workforce by shaping talent in high school</w:t>
      </w:r>
      <w:r w:rsidR="000B00FA" w:rsidRPr="00F5154B">
        <w:rPr>
          <w:rFonts w:ascii="Tahoma" w:hAnsi="Tahoma" w:cs="Tahoma"/>
          <w:color w:val="222222"/>
          <w:sz w:val="22"/>
          <w:szCs w:val="22"/>
        </w:rPr>
        <w:t>.</w:t>
      </w:r>
    </w:p>
    <w:p w14:paraId="612FEEC7" w14:textId="06B08C9D" w:rsidR="000B00FA" w:rsidRPr="00F5154B" w:rsidRDefault="00820FF1" w:rsidP="009D4F6D">
      <w:pPr>
        <w:pStyle w:val="ListParagraph"/>
        <w:numPr>
          <w:ilvl w:val="3"/>
          <w:numId w:val="1"/>
        </w:numPr>
        <w:rPr>
          <w:rFonts w:ascii="Tahoma" w:hAnsi="Tahoma" w:cs="Tahoma"/>
          <w:color w:val="222222"/>
          <w:sz w:val="22"/>
          <w:szCs w:val="22"/>
        </w:rPr>
      </w:pPr>
      <w:r w:rsidRPr="00F5154B">
        <w:rPr>
          <w:rFonts w:ascii="Tahoma" w:hAnsi="Tahoma" w:cs="Tahoma"/>
          <w:color w:val="222222"/>
          <w:sz w:val="22"/>
          <w:szCs w:val="22"/>
        </w:rPr>
        <w:t>Partnerships with local businesses give students the opportunity to build relationships with mentors early and learn from successful adult</w:t>
      </w:r>
      <w:r w:rsidR="000B00FA" w:rsidRPr="00F5154B">
        <w:rPr>
          <w:rFonts w:ascii="Tahoma" w:hAnsi="Tahoma" w:cs="Tahoma"/>
          <w:color w:val="222222"/>
          <w:sz w:val="22"/>
          <w:szCs w:val="22"/>
        </w:rPr>
        <w:t>s.</w:t>
      </w:r>
    </w:p>
    <w:p w14:paraId="614A55DC" w14:textId="5B88D92B" w:rsidR="000B00FA" w:rsidRPr="00F5154B" w:rsidRDefault="00820FF1" w:rsidP="00DF0D9F">
      <w:pPr>
        <w:pStyle w:val="ListParagraph"/>
        <w:numPr>
          <w:ilvl w:val="3"/>
          <w:numId w:val="1"/>
        </w:numPr>
        <w:rPr>
          <w:rFonts w:ascii="Tahoma" w:hAnsi="Tahoma" w:cs="Tahoma"/>
          <w:color w:val="222222"/>
          <w:sz w:val="22"/>
          <w:szCs w:val="22"/>
        </w:rPr>
      </w:pPr>
      <w:r w:rsidRPr="00F5154B">
        <w:rPr>
          <w:rFonts w:ascii="Tahoma" w:hAnsi="Tahoma" w:cs="Tahoma"/>
          <w:color w:val="222222"/>
          <w:sz w:val="22"/>
          <w:szCs w:val="22"/>
        </w:rPr>
        <w:t xml:space="preserve">Local advisory boards </w:t>
      </w:r>
      <w:r w:rsidR="00832B5D" w:rsidRPr="00F5154B">
        <w:rPr>
          <w:rFonts w:ascii="Tahoma" w:hAnsi="Tahoma" w:cs="Tahoma"/>
          <w:color w:val="222222"/>
          <w:sz w:val="22"/>
          <w:szCs w:val="22"/>
        </w:rPr>
        <w:t>provide a critical bridge to industry</w:t>
      </w:r>
      <w:r w:rsidR="0033261A" w:rsidRPr="00F5154B">
        <w:rPr>
          <w:rFonts w:ascii="Tahoma" w:hAnsi="Tahoma" w:cs="Tahoma"/>
          <w:color w:val="222222"/>
          <w:sz w:val="22"/>
          <w:szCs w:val="22"/>
        </w:rPr>
        <w:t xml:space="preserve"> by</w:t>
      </w:r>
      <w:r w:rsidR="00832B5D" w:rsidRPr="00F5154B">
        <w:rPr>
          <w:rFonts w:ascii="Tahoma" w:hAnsi="Tahoma" w:cs="Tahoma"/>
          <w:color w:val="222222"/>
          <w:sz w:val="22"/>
          <w:szCs w:val="22"/>
        </w:rPr>
        <w:t xml:space="preserve"> </w:t>
      </w:r>
      <w:r w:rsidRPr="00F5154B">
        <w:rPr>
          <w:rFonts w:ascii="Tahoma" w:hAnsi="Tahoma" w:cs="Tahoma"/>
          <w:color w:val="222222"/>
          <w:sz w:val="22"/>
          <w:szCs w:val="22"/>
        </w:rPr>
        <w:t xml:space="preserve">collaborating with educators to </w:t>
      </w:r>
      <w:r w:rsidR="00832B5D" w:rsidRPr="00F5154B">
        <w:rPr>
          <w:rFonts w:ascii="Tahoma" w:hAnsi="Tahoma" w:cs="Tahoma"/>
          <w:color w:val="222222"/>
          <w:sz w:val="22"/>
          <w:szCs w:val="22"/>
        </w:rPr>
        <w:t>inform</w:t>
      </w:r>
      <w:r w:rsidRPr="00F5154B">
        <w:rPr>
          <w:rFonts w:ascii="Tahoma" w:hAnsi="Tahoma" w:cs="Tahoma"/>
          <w:color w:val="222222"/>
          <w:sz w:val="22"/>
          <w:szCs w:val="22"/>
        </w:rPr>
        <w:t xml:space="preserve"> curricula and </w:t>
      </w:r>
      <w:r w:rsidR="00832B5D" w:rsidRPr="00F5154B">
        <w:rPr>
          <w:rFonts w:ascii="Tahoma" w:hAnsi="Tahoma" w:cs="Tahoma"/>
          <w:color w:val="222222"/>
          <w:sz w:val="22"/>
          <w:szCs w:val="22"/>
        </w:rPr>
        <w:t>provide</w:t>
      </w:r>
      <w:r w:rsidR="00345402" w:rsidRPr="00F5154B">
        <w:rPr>
          <w:rFonts w:ascii="Tahoma" w:hAnsi="Tahoma" w:cs="Tahoma"/>
          <w:color w:val="222222"/>
          <w:sz w:val="22"/>
          <w:szCs w:val="22"/>
        </w:rPr>
        <w:t>, identify</w:t>
      </w:r>
      <w:r w:rsidR="00B91D52" w:rsidRPr="00F5154B">
        <w:rPr>
          <w:rFonts w:ascii="Tahoma" w:hAnsi="Tahoma" w:cs="Tahoma"/>
          <w:color w:val="222222"/>
          <w:sz w:val="22"/>
          <w:szCs w:val="22"/>
        </w:rPr>
        <w:t>,</w:t>
      </w:r>
      <w:r w:rsidR="00345402" w:rsidRPr="00F5154B">
        <w:rPr>
          <w:rFonts w:ascii="Tahoma" w:hAnsi="Tahoma" w:cs="Tahoma"/>
          <w:color w:val="222222"/>
          <w:sz w:val="22"/>
          <w:szCs w:val="22"/>
        </w:rPr>
        <w:t xml:space="preserve"> and organize</w:t>
      </w:r>
      <w:r w:rsidR="00832B5D" w:rsidRPr="00F5154B">
        <w:rPr>
          <w:rFonts w:ascii="Tahoma" w:hAnsi="Tahoma" w:cs="Tahoma"/>
          <w:color w:val="222222"/>
          <w:sz w:val="22"/>
          <w:szCs w:val="22"/>
        </w:rPr>
        <w:t xml:space="preserve"> </w:t>
      </w:r>
      <w:r w:rsidRPr="00F5154B">
        <w:rPr>
          <w:rFonts w:ascii="Tahoma" w:hAnsi="Tahoma" w:cs="Tahoma"/>
          <w:color w:val="222222"/>
          <w:sz w:val="22"/>
          <w:szCs w:val="22"/>
        </w:rPr>
        <w:t>work-based learning</w:t>
      </w:r>
      <w:r w:rsidR="008C5F40" w:rsidRPr="00F5154B">
        <w:rPr>
          <w:rFonts w:ascii="Tahoma" w:hAnsi="Tahoma" w:cs="Tahoma"/>
          <w:color w:val="222222"/>
          <w:sz w:val="22"/>
          <w:szCs w:val="22"/>
        </w:rPr>
        <w:t xml:space="preserve"> </w:t>
      </w:r>
      <w:r w:rsidR="00BA4737" w:rsidRPr="00F5154B">
        <w:rPr>
          <w:rFonts w:ascii="Tahoma" w:hAnsi="Tahoma" w:cs="Tahoma"/>
          <w:color w:val="222222"/>
          <w:sz w:val="22"/>
          <w:szCs w:val="22"/>
        </w:rPr>
        <w:t>activities</w:t>
      </w:r>
      <w:r w:rsidR="000B00FA" w:rsidRPr="00F5154B">
        <w:rPr>
          <w:rFonts w:ascii="Tahoma" w:hAnsi="Tahoma" w:cs="Tahoma"/>
          <w:color w:val="222222"/>
          <w:sz w:val="22"/>
          <w:szCs w:val="22"/>
        </w:rPr>
        <w:t>.</w:t>
      </w:r>
    </w:p>
    <w:p w14:paraId="1BC7CF04" w14:textId="77777777" w:rsidR="000B00FA" w:rsidRPr="00F5154B" w:rsidRDefault="00820FF1" w:rsidP="00DF0D9F">
      <w:pPr>
        <w:pStyle w:val="ListParagraph"/>
        <w:numPr>
          <w:ilvl w:val="2"/>
          <w:numId w:val="1"/>
        </w:numPr>
        <w:rPr>
          <w:rFonts w:ascii="Tahoma" w:hAnsi="Tahoma" w:cs="Tahoma"/>
          <w:color w:val="222222"/>
          <w:sz w:val="22"/>
          <w:szCs w:val="22"/>
        </w:rPr>
      </w:pPr>
      <w:r w:rsidRPr="00F5154B">
        <w:rPr>
          <w:rFonts w:ascii="Tahoma" w:hAnsi="Tahoma" w:cs="Tahoma"/>
          <w:color w:val="222222"/>
          <w:sz w:val="22"/>
          <w:szCs w:val="22"/>
        </w:rPr>
        <w:t>Curriculum &amp; Instruction</w:t>
      </w:r>
    </w:p>
    <w:p w14:paraId="14DB1248" w14:textId="77777777" w:rsidR="00AD7F05" w:rsidRPr="00F5154B" w:rsidRDefault="00AD7F05" w:rsidP="00DF0D9F">
      <w:pPr>
        <w:pStyle w:val="ListParagraph"/>
        <w:numPr>
          <w:ilvl w:val="3"/>
          <w:numId w:val="1"/>
        </w:numPr>
        <w:rPr>
          <w:rFonts w:ascii="Tahoma" w:hAnsi="Tahoma" w:cs="Tahoma"/>
          <w:sz w:val="22"/>
          <w:szCs w:val="22"/>
        </w:rPr>
      </w:pPr>
      <w:r w:rsidRPr="00F5154B">
        <w:rPr>
          <w:rFonts w:ascii="Tahoma" w:hAnsi="Tahoma" w:cs="Tahoma"/>
          <w:sz w:val="22"/>
          <w:szCs w:val="22"/>
        </w:rPr>
        <w:t>The NAF curricula is created in partnership with industry professionals and designed around projects that help students make connections across subject areas, acquire valuable workplace skills, and see their education as a step toward long-term career options.</w:t>
      </w:r>
    </w:p>
    <w:p w14:paraId="1FBA32AA" w14:textId="1A696C25" w:rsidR="006A20E6" w:rsidRPr="00F5154B" w:rsidRDefault="006A20E6" w:rsidP="00DF0D9F">
      <w:pPr>
        <w:pStyle w:val="ListParagraph"/>
        <w:numPr>
          <w:ilvl w:val="3"/>
          <w:numId w:val="1"/>
        </w:numPr>
        <w:rPr>
          <w:rFonts w:ascii="Tahoma" w:hAnsi="Tahoma" w:cs="Tahoma"/>
          <w:color w:val="222222"/>
          <w:sz w:val="22"/>
          <w:szCs w:val="22"/>
        </w:rPr>
      </w:pPr>
      <w:r w:rsidRPr="00F5154B">
        <w:rPr>
          <w:rFonts w:ascii="Tahoma" w:hAnsi="Tahoma" w:cs="Tahoma"/>
          <w:color w:val="222222"/>
          <w:sz w:val="22"/>
          <w:szCs w:val="22"/>
        </w:rPr>
        <w:t xml:space="preserve">NAF empowers teachers to expand the boundaries of the classroom in </w:t>
      </w:r>
      <w:r w:rsidR="00CB15F6" w:rsidRPr="00F5154B">
        <w:rPr>
          <w:rFonts w:ascii="Tahoma" w:hAnsi="Tahoma" w:cs="Tahoma"/>
          <w:color w:val="222222"/>
          <w:sz w:val="22"/>
          <w:szCs w:val="22"/>
        </w:rPr>
        <w:t xml:space="preserve">non-traditional </w:t>
      </w:r>
      <w:r w:rsidRPr="00F5154B">
        <w:rPr>
          <w:rFonts w:ascii="Tahoma" w:hAnsi="Tahoma" w:cs="Tahoma"/>
          <w:color w:val="222222"/>
          <w:sz w:val="22"/>
          <w:szCs w:val="22"/>
        </w:rPr>
        <w:t xml:space="preserve">ways </w:t>
      </w:r>
      <w:r w:rsidR="00A81FB4" w:rsidRPr="00F5154B">
        <w:rPr>
          <w:rFonts w:ascii="Tahoma" w:hAnsi="Tahoma" w:cs="Tahoma"/>
          <w:color w:val="222222"/>
          <w:sz w:val="22"/>
          <w:szCs w:val="22"/>
        </w:rPr>
        <w:t>that ensure</w:t>
      </w:r>
      <w:r w:rsidRPr="00F5154B">
        <w:rPr>
          <w:rFonts w:ascii="Tahoma" w:hAnsi="Tahoma" w:cs="Tahoma"/>
          <w:color w:val="222222"/>
          <w:sz w:val="22"/>
          <w:szCs w:val="22"/>
        </w:rPr>
        <w:t xml:space="preserve"> lessons have real-world application to growing industries.</w:t>
      </w:r>
    </w:p>
    <w:p w14:paraId="27F125D1" w14:textId="77777777" w:rsidR="000B00FA" w:rsidRPr="00F5154B" w:rsidRDefault="00820FF1" w:rsidP="00DF0D9F">
      <w:pPr>
        <w:pStyle w:val="ListParagraph"/>
        <w:numPr>
          <w:ilvl w:val="3"/>
          <w:numId w:val="1"/>
        </w:numPr>
        <w:rPr>
          <w:rFonts w:ascii="Tahoma" w:hAnsi="Tahoma" w:cs="Tahoma"/>
          <w:color w:val="222222"/>
          <w:sz w:val="22"/>
          <w:szCs w:val="22"/>
        </w:rPr>
      </w:pPr>
      <w:r w:rsidRPr="00F5154B">
        <w:rPr>
          <w:rFonts w:ascii="Tahoma" w:hAnsi="Tahoma" w:cs="Tahoma"/>
          <w:color w:val="222222"/>
          <w:sz w:val="22"/>
          <w:szCs w:val="22"/>
        </w:rPr>
        <w:t xml:space="preserve">NAF recognizes that STEM is a critical component in all industries; therefore, it is a critical component of all </w:t>
      </w:r>
      <w:r w:rsidRPr="00F5154B">
        <w:rPr>
          <w:rFonts w:ascii="Tahoma" w:hAnsi="Tahoma" w:cs="Tahoma"/>
          <w:color w:val="222222"/>
          <w:sz w:val="22"/>
          <w:szCs w:val="22"/>
        </w:rPr>
        <w:lastRenderedPageBreak/>
        <w:t>aspects of education. In order to prepare students for the future, NAF integrates STEM throughout the curriculum.</w:t>
      </w:r>
    </w:p>
    <w:p w14:paraId="50EBC23D" w14:textId="77777777" w:rsidR="000B00FA" w:rsidRPr="00F5154B" w:rsidRDefault="00820FF1" w:rsidP="00DF0D9F">
      <w:pPr>
        <w:pStyle w:val="ListParagraph"/>
        <w:numPr>
          <w:ilvl w:val="2"/>
          <w:numId w:val="1"/>
        </w:numPr>
        <w:rPr>
          <w:rFonts w:ascii="Tahoma" w:hAnsi="Tahoma" w:cs="Tahoma"/>
          <w:color w:val="222222"/>
          <w:sz w:val="22"/>
          <w:szCs w:val="22"/>
        </w:rPr>
      </w:pPr>
      <w:r w:rsidRPr="00F5154B">
        <w:rPr>
          <w:rFonts w:ascii="Tahoma" w:hAnsi="Tahoma" w:cs="Tahoma"/>
          <w:color w:val="222222"/>
          <w:sz w:val="22"/>
          <w:szCs w:val="22"/>
        </w:rPr>
        <w:t>Work-Based Learning</w:t>
      </w:r>
    </w:p>
    <w:p w14:paraId="49494AFF" w14:textId="77777777" w:rsidR="000B00FA" w:rsidRPr="00F5154B" w:rsidRDefault="00820FF1" w:rsidP="00DF0D9F">
      <w:pPr>
        <w:pStyle w:val="ListParagraph"/>
        <w:numPr>
          <w:ilvl w:val="3"/>
          <w:numId w:val="1"/>
        </w:numPr>
        <w:rPr>
          <w:rFonts w:ascii="Tahoma" w:hAnsi="Tahoma" w:cs="Tahoma"/>
          <w:color w:val="222222"/>
          <w:sz w:val="22"/>
          <w:szCs w:val="22"/>
        </w:rPr>
      </w:pPr>
      <w:r w:rsidRPr="00F5154B">
        <w:rPr>
          <w:rFonts w:ascii="Tahoma" w:hAnsi="Tahoma" w:cs="Tahoma"/>
          <w:color w:val="222222"/>
          <w:sz w:val="22"/>
          <w:szCs w:val="22"/>
        </w:rPr>
        <w:t>Work-based learning experiences, including internships, provide students with a well-rounded skill set that goes beyond academics and includes the soft skills needed to succeed in college and the working world.</w:t>
      </w:r>
    </w:p>
    <w:p w14:paraId="2BEE1DAA" w14:textId="360C9362" w:rsidR="002F5027" w:rsidRPr="00F5154B" w:rsidRDefault="002F5027" w:rsidP="00DF0D9F">
      <w:pPr>
        <w:pStyle w:val="ListParagraph"/>
        <w:numPr>
          <w:ilvl w:val="3"/>
          <w:numId w:val="1"/>
        </w:numPr>
        <w:rPr>
          <w:rFonts w:ascii="Tahoma" w:hAnsi="Tahoma" w:cs="Tahoma"/>
          <w:color w:val="222222"/>
          <w:sz w:val="22"/>
          <w:szCs w:val="22"/>
        </w:rPr>
      </w:pPr>
      <w:r w:rsidRPr="00F5154B">
        <w:rPr>
          <w:rFonts w:ascii="Tahoma" w:hAnsi="Tahoma" w:cs="Tahoma"/>
          <w:color w:val="222222"/>
          <w:sz w:val="22"/>
          <w:szCs w:val="22"/>
        </w:rPr>
        <w:t>Work-based learning in NAF academies is designed as a continuum of experiences beginning with career awareness activities, progressing to career exploration activities, culminating for career preparation activities, including internships.</w:t>
      </w:r>
    </w:p>
    <w:p w14:paraId="2A23CF83" w14:textId="77777777" w:rsidR="00011F29" w:rsidRPr="00F5154B" w:rsidRDefault="00820FF1" w:rsidP="00DF0D9F">
      <w:pPr>
        <w:pStyle w:val="ListParagraph"/>
        <w:numPr>
          <w:ilvl w:val="3"/>
          <w:numId w:val="1"/>
        </w:numPr>
        <w:rPr>
          <w:rFonts w:ascii="Tahoma" w:hAnsi="Tahoma" w:cs="Tahoma"/>
          <w:color w:val="222222"/>
          <w:sz w:val="22"/>
          <w:szCs w:val="22"/>
        </w:rPr>
      </w:pPr>
      <w:r w:rsidRPr="00F5154B">
        <w:rPr>
          <w:rFonts w:ascii="Tahoma" w:hAnsi="Tahoma" w:cs="Tahoma"/>
          <w:color w:val="222222"/>
          <w:sz w:val="22"/>
          <w:szCs w:val="22"/>
        </w:rPr>
        <w:t xml:space="preserve">Work-based learning experiences bring the classroom to the workplace and the workplace to the classroom. </w:t>
      </w:r>
    </w:p>
    <w:p w14:paraId="178A276F" w14:textId="3ADC8D89" w:rsidR="000B00FA" w:rsidRPr="00F5154B" w:rsidRDefault="00820FF1" w:rsidP="00DF0D9F">
      <w:pPr>
        <w:pStyle w:val="ListParagraph"/>
        <w:numPr>
          <w:ilvl w:val="3"/>
          <w:numId w:val="1"/>
        </w:numPr>
        <w:rPr>
          <w:rFonts w:ascii="Tahoma" w:hAnsi="Tahoma" w:cs="Tahoma"/>
          <w:color w:val="222222"/>
          <w:sz w:val="22"/>
          <w:szCs w:val="22"/>
        </w:rPr>
      </w:pPr>
      <w:r w:rsidRPr="00F5154B">
        <w:rPr>
          <w:rFonts w:ascii="Tahoma" w:hAnsi="Tahoma" w:cs="Tahoma"/>
          <w:color w:val="222222"/>
          <w:sz w:val="22"/>
          <w:szCs w:val="22"/>
        </w:rPr>
        <w:t>Businesspeople guest speak in classrooms, host college and career skills workshops, and take part in mock interviews. Student</w:t>
      </w:r>
      <w:r w:rsidR="00023376" w:rsidRPr="00F5154B">
        <w:rPr>
          <w:rFonts w:ascii="Tahoma" w:hAnsi="Tahoma" w:cs="Tahoma"/>
          <w:color w:val="222222"/>
          <w:sz w:val="22"/>
          <w:szCs w:val="22"/>
        </w:rPr>
        <w:t>s have the opportunity to tour worksites</w:t>
      </w:r>
      <w:r w:rsidRPr="00F5154B">
        <w:rPr>
          <w:rFonts w:ascii="Tahoma" w:hAnsi="Tahoma" w:cs="Tahoma"/>
          <w:color w:val="222222"/>
          <w:sz w:val="22"/>
          <w:szCs w:val="22"/>
        </w:rPr>
        <w:t>, network</w:t>
      </w:r>
      <w:r w:rsidR="00023376" w:rsidRPr="00F5154B">
        <w:rPr>
          <w:rFonts w:ascii="Tahoma" w:hAnsi="Tahoma" w:cs="Tahoma"/>
          <w:color w:val="222222"/>
          <w:sz w:val="22"/>
          <w:szCs w:val="22"/>
        </w:rPr>
        <w:t xml:space="preserve"> with, and shadow business professionals</w:t>
      </w:r>
      <w:r w:rsidRPr="00F5154B">
        <w:rPr>
          <w:rFonts w:ascii="Tahoma" w:hAnsi="Tahoma" w:cs="Tahoma"/>
          <w:color w:val="222222"/>
          <w:sz w:val="22"/>
          <w:szCs w:val="22"/>
        </w:rPr>
        <w:t>.</w:t>
      </w:r>
    </w:p>
    <w:p w14:paraId="3DA67149" w14:textId="77777777" w:rsidR="00CA661F" w:rsidRPr="00F5154B" w:rsidRDefault="00820FF1" w:rsidP="00DF0D9F">
      <w:pPr>
        <w:pStyle w:val="ListParagraph"/>
        <w:numPr>
          <w:ilvl w:val="3"/>
          <w:numId w:val="1"/>
        </w:numPr>
        <w:rPr>
          <w:rFonts w:ascii="Tahoma" w:hAnsi="Tahoma" w:cs="Tahoma"/>
          <w:color w:val="222222"/>
          <w:sz w:val="22"/>
          <w:szCs w:val="22"/>
        </w:rPr>
      </w:pPr>
      <w:r w:rsidRPr="00F5154B">
        <w:rPr>
          <w:rFonts w:ascii="Tahoma" w:hAnsi="Tahoma" w:cs="Tahoma"/>
          <w:color w:val="222222"/>
          <w:sz w:val="22"/>
          <w:szCs w:val="22"/>
        </w:rPr>
        <w:t>Work-based learning culminates in an internship that allows students to apply their classroom skills and learn more about what it takes to succeed.</w:t>
      </w:r>
    </w:p>
    <w:p w14:paraId="3312EB5F" w14:textId="77777777" w:rsidR="00CA661F" w:rsidRPr="00F5154B" w:rsidRDefault="00CA661F" w:rsidP="00DF0D9F">
      <w:pPr>
        <w:rPr>
          <w:rFonts w:ascii="Tahoma" w:hAnsi="Tahoma" w:cs="Tahoma"/>
          <w:color w:val="222222"/>
          <w:sz w:val="22"/>
          <w:szCs w:val="22"/>
        </w:rPr>
      </w:pPr>
    </w:p>
    <w:p w14:paraId="173BFCFC" w14:textId="7E07F130" w:rsidR="00CA661F" w:rsidRPr="00F5154B" w:rsidRDefault="00820FF1" w:rsidP="00DF0D9F">
      <w:pPr>
        <w:rPr>
          <w:rFonts w:ascii="Tahoma" w:hAnsi="Tahoma" w:cs="Tahoma"/>
          <w:b/>
          <w:color w:val="222222"/>
          <w:sz w:val="22"/>
          <w:szCs w:val="22"/>
          <w:u w:val="single"/>
        </w:rPr>
      </w:pPr>
      <w:r w:rsidRPr="00F5154B">
        <w:rPr>
          <w:rFonts w:ascii="Tahoma" w:hAnsi="Tahoma" w:cs="Tahoma"/>
          <w:b/>
          <w:color w:val="222222"/>
          <w:sz w:val="22"/>
          <w:szCs w:val="22"/>
          <w:u w:val="single"/>
        </w:rPr>
        <w:t xml:space="preserve">Why </w:t>
      </w:r>
      <w:r w:rsidR="00006B65" w:rsidRPr="00F5154B">
        <w:rPr>
          <w:rFonts w:ascii="Tahoma" w:hAnsi="Tahoma" w:cs="Tahoma"/>
          <w:b/>
          <w:color w:val="222222"/>
          <w:sz w:val="22"/>
          <w:szCs w:val="22"/>
          <w:u w:val="single"/>
        </w:rPr>
        <w:t xml:space="preserve">this is Important </w:t>
      </w:r>
    </w:p>
    <w:p w14:paraId="4A247015" w14:textId="77777777" w:rsidR="00DF0D9F" w:rsidRPr="00F5154B" w:rsidRDefault="00DF0D9F" w:rsidP="00DF0D9F">
      <w:pPr>
        <w:rPr>
          <w:rFonts w:ascii="Tahoma" w:hAnsi="Tahoma" w:cs="Tahoma"/>
          <w:b/>
          <w:color w:val="222222"/>
          <w:sz w:val="22"/>
          <w:szCs w:val="22"/>
        </w:rPr>
      </w:pPr>
    </w:p>
    <w:p w14:paraId="40067147" w14:textId="50FB23EC" w:rsidR="000F7807" w:rsidRPr="00F5154B" w:rsidRDefault="000F7807" w:rsidP="00DF0D9F">
      <w:pPr>
        <w:pStyle w:val="ListParagraph"/>
        <w:numPr>
          <w:ilvl w:val="0"/>
          <w:numId w:val="4"/>
        </w:numPr>
        <w:rPr>
          <w:rFonts w:ascii="Tahoma" w:hAnsi="Tahoma" w:cs="Tahoma"/>
          <w:sz w:val="22"/>
          <w:szCs w:val="22"/>
        </w:rPr>
      </w:pPr>
      <w:r w:rsidRPr="00F5154B">
        <w:rPr>
          <w:rFonts w:ascii="Tahoma" w:hAnsi="Tahoma" w:cs="Tahoma"/>
          <w:sz w:val="22"/>
          <w:szCs w:val="22"/>
        </w:rPr>
        <w:t>In the U</w:t>
      </w:r>
      <w:r w:rsidR="00002E5F" w:rsidRPr="00F5154B">
        <w:rPr>
          <w:rFonts w:ascii="Tahoma" w:hAnsi="Tahoma" w:cs="Tahoma"/>
          <w:sz w:val="22"/>
          <w:szCs w:val="22"/>
        </w:rPr>
        <w:t xml:space="preserve">nited </w:t>
      </w:r>
      <w:r w:rsidRPr="00F5154B">
        <w:rPr>
          <w:rFonts w:ascii="Tahoma" w:hAnsi="Tahoma" w:cs="Tahoma"/>
          <w:sz w:val="22"/>
          <w:szCs w:val="22"/>
        </w:rPr>
        <w:t>S</w:t>
      </w:r>
      <w:r w:rsidR="00002E5F" w:rsidRPr="00F5154B">
        <w:rPr>
          <w:rFonts w:ascii="Tahoma" w:hAnsi="Tahoma" w:cs="Tahoma"/>
          <w:sz w:val="22"/>
          <w:szCs w:val="22"/>
        </w:rPr>
        <w:t>tates</w:t>
      </w:r>
      <w:r w:rsidRPr="00F5154B">
        <w:rPr>
          <w:rFonts w:ascii="Tahoma" w:hAnsi="Tahoma" w:cs="Tahoma"/>
          <w:sz w:val="22"/>
          <w:szCs w:val="22"/>
        </w:rPr>
        <w:t>, job forecasts indicate that upwards of 65% of all future employment opportunities will require some post-secondary, be it a 4-year degree, master’s degree or technical or job specific training</w:t>
      </w:r>
      <w:r w:rsidR="00135792">
        <w:rPr>
          <w:rFonts w:ascii="Tahoma" w:hAnsi="Tahoma" w:cs="Tahoma"/>
          <w:sz w:val="22"/>
          <w:szCs w:val="22"/>
        </w:rPr>
        <w:t xml:space="preserve">. </w:t>
      </w:r>
      <w:r w:rsidR="009D306C" w:rsidRPr="00F5154B">
        <w:rPr>
          <w:rFonts w:ascii="Tahoma" w:hAnsi="Tahoma" w:cs="Tahoma"/>
          <w:sz w:val="22"/>
          <w:szCs w:val="22"/>
        </w:rPr>
        <w:t xml:space="preserve">Yet we still live in a country where </w:t>
      </w:r>
      <w:r w:rsidR="009D306C">
        <w:rPr>
          <w:rFonts w:ascii="Tahoma" w:hAnsi="Tahoma" w:cs="Tahoma"/>
          <w:sz w:val="22"/>
          <w:szCs w:val="22"/>
        </w:rPr>
        <w:t>nearly 1 in 5 students don’t graduate from</w:t>
      </w:r>
      <w:r w:rsidR="009D306C" w:rsidRPr="00F5154B">
        <w:rPr>
          <w:rFonts w:ascii="Tahoma" w:hAnsi="Tahoma" w:cs="Tahoma"/>
          <w:sz w:val="22"/>
          <w:szCs w:val="22"/>
        </w:rPr>
        <w:t xml:space="preserve"> </w:t>
      </w:r>
      <w:r w:rsidR="009D306C">
        <w:rPr>
          <w:rFonts w:ascii="Tahoma" w:hAnsi="Tahoma" w:cs="Tahoma"/>
          <w:sz w:val="22"/>
          <w:szCs w:val="22"/>
        </w:rPr>
        <w:t>high school</w:t>
      </w:r>
      <w:r w:rsidR="009D306C" w:rsidRPr="00F5154B">
        <w:rPr>
          <w:rFonts w:ascii="Tahoma" w:hAnsi="Tahoma" w:cs="Tahoma"/>
          <w:sz w:val="22"/>
          <w:szCs w:val="22"/>
        </w:rPr>
        <w:t>.</w:t>
      </w:r>
    </w:p>
    <w:p w14:paraId="3865C35B" w14:textId="18E18C04" w:rsidR="009D4F6D" w:rsidRDefault="00233B37" w:rsidP="00DF0D9F">
      <w:pPr>
        <w:pStyle w:val="ListParagraph"/>
        <w:numPr>
          <w:ilvl w:val="0"/>
          <w:numId w:val="4"/>
        </w:numPr>
        <w:rPr>
          <w:rFonts w:ascii="Tahoma" w:hAnsi="Tahoma" w:cs="Tahoma"/>
          <w:sz w:val="22"/>
          <w:szCs w:val="22"/>
        </w:rPr>
      </w:pPr>
      <w:r>
        <w:rPr>
          <w:rFonts w:ascii="Tahoma" w:hAnsi="Tahoma" w:cs="Tahoma"/>
          <w:sz w:val="22"/>
          <w:szCs w:val="22"/>
        </w:rPr>
        <w:t xml:space="preserve">Although graduation rates are on the rise overall, minority and low income students are not keeping pace and still have high </w:t>
      </w:r>
      <w:r w:rsidRPr="0058429A">
        <w:rPr>
          <w:rFonts w:ascii="Tahoma" w:hAnsi="Tahoma" w:cs="Tahoma"/>
          <w:sz w:val="22"/>
          <w:szCs w:val="22"/>
        </w:rPr>
        <w:t xml:space="preserve">dropout rates. </w:t>
      </w:r>
      <w:r w:rsidR="0058429A" w:rsidRPr="0058429A">
        <w:rPr>
          <w:rFonts w:ascii="Tahoma" w:hAnsi="Tahoma" w:cs="Tahoma"/>
          <w:sz w:val="22"/>
          <w:szCs w:val="22"/>
        </w:rPr>
        <w:t>Low-income students are graduating 14.4 percentage points below the rate for their non-low-income peers.</w:t>
      </w:r>
    </w:p>
    <w:p w14:paraId="6AA80EB6" w14:textId="77777777" w:rsidR="0010609E" w:rsidRPr="00F5154B" w:rsidRDefault="0010609E" w:rsidP="00DF0D9F">
      <w:pPr>
        <w:pStyle w:val="ListParagraph"/>
        <w:numPr>
          <w:ilvl w:val="0"/>
          <w:numId w:val="4"/>
        </w:numPr>
        <w:rPr>
          <w:rFonts w:ascii="Tahoma" w:hAnsi="Tahoma" w:cs="Tahoma"/>
          <w:sz w:val="22"/>
          <w:szCs w:val="22"/>
        </w:rPr>
      </w:pPr>
      <w:r w:rsidRPr="00F5154B">
        <w:rPr>
          <w:rFonts w:ascii="Tahoma" w:hAnsi="Tahoma" w:cs="Tahoma"/>
          <w:sz w:val="22"/>
          <w:szCs w:val="22"/>
        </w:rPr>
        <w:t>As the global economic landscape shifts, Americans continue to fall behind in developing the skills needed to compete in the modern workforce. It is becoming increasingly evident that it is not an employment problem, but an education problem.</w:t>
      </w:r>
    </w:p>
    <w:p w14:paraId="03D07521" w14:textId="1E88B8A3" w:rsidR="009C41FB" w:rsidRPr="00F5154B" w:rsidRDefault="009C41FB" w:rsidP="00DF0D9F">
      <w:pPr>
        <w:pStyle w:val="ListParagraph"/>
        <w:numPr>
          <w:ilvl w:val="0"/>
          <w:numId w:val="4"/>
        </w:numPr>
        <w:rPr>
          <w:rFonts w:ascii="Tahoma" w:hAnsi="Tahoma" w:cs="Tahoma"/>
          <w:sz w:val="22"/>
          <w:szCs w:val="22"/>
        </w:rPr>
      </w:pPr>
      <w:r w:rsidRPr="00F5154B">
        <w:rPr>
          <w:rFonts w:ascii="Tahoma" w:hAnsi="Tahoma" w:cs="Tahoma"/>
          <w:sz w:val="22"/>
          <w:szCs w:val="22"/>
        </w:rPr>
        <w:t>High dropout rates lead to low-wage earning adults</w:t>
      </w:r>
      <w:r w:rsidR="00EB4465" w:rsidRPr="00F5154B">
        <w:rPr>
          <w:rFonts w:ascii="Tahoma" w:hAnsi="Tahoma" w:cs="Tahoma"/>
          <w:sz w:val="22"/>
          <w:szCs w:val="22"/>
        </w:rPr>
        <w:t>.</w:t>
      </w:r>
    </w:p>
    <w:p w14:paraId="6F2A2E1B" w14:textId="7E1FFB16" w:rsidR="009C41FB" w:rsidRPr="00F5154B" w:rsidRDefault="009C41FB" w:rsidP="00DF0D9F">
      <w:pPr>
        <w:pStyle w:val="ListParagraph"/>
        <w:numPr>
          <w:ilvl w:val="0"/>
          <w:numId w:val="4"/>
        </w:numPr>
        <w:rPr>
          <w:rFonts w:ascii="Tahoma" w:hAnsi="Tahoma" w:cs="Tahoma"/>
          <w:sz w:val="22"/>
          <w:szCs w:val="22"/>
        </w:rPr>
      </w:pPr>
      <w:r w:rsidRPr="00F5154B">
        <w:rPr>
          <w:rFonts w:ascii="Tahoma" w:hAnsi="Tahoma" w:cs="Tahoma"/>
          <w:sz w:val="22"/>
          <w:szCs w:val="22"/>
        </w:rPr>
        <w:t>Businesses have limited access to a diverse, well-educated, future ready workforce</w:t>
      </w:r>
      <w:r w:rsidR="00EB4465" w:rsidRPr="00F5154B">
        <w:rPr>
          <w:rFonts w:ascii="Tahoma" w:hAnsi="Tahoma" w:cs="Tahoma"/>
          <w:sz w:val="22"/>
          <w:szCs w:val="22"/>
        </w:rPr>
        <w:t>.</w:t>
      </w:r>
    </w:p>
    <w:p w14:paraId="3EAC8548" w14:textId="2BF06BD6" w:rsidR="00C000D9" w:rsidRPr="00F5154B" w:rsidRDefault="00C000D9" w:rsidP="00DF0D9F">
      <w:pPr>
        <w:pStyle w:val="ListParagraph"/>
        <w:numPr>
          <w:ilvl w:val="0"/>
          <w:numId w:val="4"/>
        </w:numPr>
        <w:rPr>
          <w:rFonts w:ascii="Tahoma" w:hAnsi="Tahoma" w:cs="Tahoma"/>
          <w:sz w:val="22"/>
          <w:szCs w:val="22"/>
        </w:rPr>
      </w:pPr>
      <w:r w:rsidRPr="00F5154B">
        <w:rPr>
          <w:rFonts w:ascii="Tahoma" w:hAnsi="Tahoma" w:cs="Tahoma"/>
          <w:sz w:val="22"/>
          <w:szCs w:val="22"/>
        </w:rPr>
        <w:t>An unprepared workforce hinders America’s ability to compete in a global marketplace</w:t>
      </w:r>
      <w:r w:rsidR="00EB4465" w:rsidRPr="00F5154B">
        <w:rPr>
          <w:rFonts w:ascii="Tahoma" w:hAnsi="Tahoma" w:cs="Tahoma"/>
          <w:sz w:val="22"/>
          <w:szCs w:val="22"/>
        </w:rPr>
        <w:t>.</w:t>
      </w:r>
    </w:p>
    <w:p w14:paraId="57BA7E9A" w14:textId="77777777" w:rsidR="00946866" w:rsidRPr="00F5154B" w:rsidRDefault="007427DB" w:rsidP="00DF0D9F">
      <w:pPr>
        <w:pStyle w:val="ListParagraph"/>
        <w:numPr>
          <w:ilvl w:val="0"/>
          <w:numId w:val="4"/>
        </w:numPr>
        <w:rPr>
          <w:rFonts w:ascii="Tahoma" w:hAnsi="Tahoma" w:cs="Tahoma"/>
          <w:sz w:val="22"/>
          <w:szCs w:val="22"/>
        </w:rPr>
      </w:pPr>
      <w:r w:rsidRPr="00F5154B">
        <w:rPr>
          <w:rFonts w:ascii="Tahoma" w:hAnsi="Tahoma" w:cs="Tahoma"/>
          <w:sz w:val="22"/>
          <w:szCs w:val="22"/>
        </w:rPr>
        <w:t>When educ</w:t>
      </w:r>
      <w:r w:rsidR="006A35D7" w:rsidRPr="00F5154B">
        <w:rPr>
          <w:rFonts w:ascii="Tahoma" w:hAnsi="Tahoma" w:cs="Tahoma"/>
          <w:sz w:val="22"/>
          <w:szCs w:val="22"/>
        </w:rPr>
        <w:t xml:space="preserve">ation and business work together, we can </w:t>
      </w:r>
      <w:r w:rsidR="006E2C16" w:rsidRPr="00F5154B">
        <w:rPr>
          <w:rFonts w:ascii="Tahoma" w:hAnsi="Tahoma" w:cs="Tahoma"/>
          <w:sz w:val="22"/>
          <w:szCs w:val="22"/>
        </w:rPr>
        <w:t xml:space="preserve">close the skills gap and decrease the high school dropout rate. </w:t>
      </w:r>
    </w:p>
    <w:p w14:paraId="4C4956C6" w14:textId="71284586" w:rsidR="0010609E" w:rsidRPr="00F5154B" w:rsidRDefault="0010609E" w:rsidP="00DF0D9F">
      <w:pPr>
        <w:pStyle w:val="ListParagraph"/>
        <w:numPr>
          <w:ilvl w:val="0"/>
          <w:numId w:val="4"/>
        </w:numPr>
        <w:rPr>
          <w:rFonts w:ascii="Tahoma" w:hAnsi="Tahoma" w:cs="Tahoma"/>
          <w:sz w:val="22"/>
          <w:szCs w:val="22"/>
        </w:rPr>
      </w:pPr>
      <w:r w:rsidRPr="00F5154B">
        <w:rPr>
          <w:rFonts w:ascii="Tahoma" w:hAnsi="Tahoma" w:cs="Tahoma"/>
          <w:sz w:val="22"/>
          <w:szCs w:val="22"/>
        </w:rPr>
        <w:lastRenderedPageBreak/>
        <w:t xml:space="preserve">The solution lies in </w:t>
      </w:r>
      <w:r w:rsidR="00A45764" w:rsidRPr="00F5154B">
        <w:rPr>
          <w:rFonts w:ascii="Tahoma" w:hAnsi="Tahoma" w:cs="Tahoma"/>
          <w:sz w:val="22"/>
          <w:szCs w:val="22"/>
        </w:rPr>
        <w:t xml:space="preserve">bridging the gap between high school education and successful careers </w:t>
      </w:r>
      <w:r w:rsidR="00925CFC" w:rsidRPr="00F5154B">
        <w:rPr>
          <w:rFonts w:ascii="Tahoma" w:hAnsi="Tahoma" w:cs="Tahoma"/>
          <w:sz w:val="22"/>
          <w:szCs w:val="22"/>
        </w:rPr>
        <w:t xml:space="preserve">by </w:t>
      </w:r>
      <w:r w:rsidR="00992DD1" w:rsidRPr="00F5154B">
        <w:rPr>
          <w:rFonts w:ascii="Tahoma" w:hAnsi="Tahoma" w:cs="Tahoma"/>
          <w:sz w:val="22"/>
          <w:szCs w:val="22"/>
        </w:rPr>
        <w:t>providing</w:t>
      </w:r>
      <w:r w:rsidR="00925CFC" w:rsidRPr="00F5154B">
        <w:rPr>
          <w:rFonts w:ascii="Tahoma" w:hAnsi="Tahoma" w:cs="Tahoma"/>
          <w:sz w:val="22"/>
          <w:szCs w:val="22"/>
        </w:rPr>
        <w:t xml:space="preserve"> young people </w:t>
      </w:r>
      <w:r w:rsidR="00393DA2" w:rsidRPr="00F5154B">
        <w:rPr>
          <w:rFonts w:ascii="Tahoma" w:hAnsi="Tahoma" w:cs="Tahoma"/>
          <w:sz w:val="22"/>
          <w:szCs w:val="22"/>
        </w:rPr>
        <w:t xml:space="preserve">access to </w:t>
      </w:r>
      <w:r w:rsidR="001831DB" w:rsidRPr="00F5154B">
        <w:rPr>
          <w:rFonts w:ascii="Tahoma" w:hAnsi="Tahoma" w:cs="Tahoma"/>
          <w:sz w:val="22"/>
          <w:szCs w:val="22"/>
        </w:rPr>
        <w:t>a network of professionals</w:t>
      </w:r>
      <w:r w:rsidR="00DE5022" w:rsidRPr="00F5154B">
        <w:rPr>
          <w:rFonts w:ascii="Tahoma" w:hAnsi="Tahoma" w:cs="Tahoma"/>
          <w:sz w:val="22"/>
          <w:szCs w:val="22"/>
        </w:rPr>
        <w:t>, curriculum applicable</w:t>
      </w:r>
      <w:r w:rsidR="006A6CFC" w:rsidRPr="00F5154B">
        <w:rPr>
          <w:rFonts w:ascii="Tahoma" w:hAnsi="Tahoma" w:cs="Tahoma"/>
          <w:sz w:val="22"/>
          <w:szCs w:val="22"/>
        </w:rPr>
        <w:t xml:space="preserve"> </w:t>
      </w:r>
      <w:r w:rsidR="00992DD1" w:rsidRPr="00F5154B">
        <w:rPr>
          <w:rFonts w:ascii="Tahoma" w:hAnsi="Tahoma" w:cs="Tahoma"/>
          <w:sz w:val="22"/>
          <w:szCs w:val="22"/>
        </w:rPr>
        <w:t>to the working world</w:t>
      </w:r>
      <w:r w:rsidR="006A6CFC" w:rsidRPr="00F5154B">
        <w:rPr>
          <w:rFonts w:ascii="Tahoma" w:hAnsi="Tahoma" w:cs="Tahoma"/>
          <w:sz w:val="22"/>
          <w:szCs w:val="22"/>
        </w:rPr>
        <w:t>,</w:t>
      </w:r>
      <w:r w:rsidR="001831DB" w:rsidRPr="00F5154B">
        <w:rPr>
          <w:rFonts w:ascii="Tahoma" w:hAnsi="Tahoma" w:cs="Tahoma"/>
          <w:sz w:val="22"/>
          <w:szCs w:val="22"/>
        </w:rPr>
        <w:t xml:space="preserve"> </w:t>
      </w:r>
      <w:r w:rsidR="00E279E4" w:rsidRPr="00F5154B">
        <w:rPr>
          <w:rFonts w:ascii="Tahoma" w:hAnsi="Tahoma" w:cs="Tahoma"/>
          <w:sz w:val="22"/>
          <w:szCs w:val="22"/>
        </w:rPr>
        <w:t xml:space="preserve">and work-based learning </w:t>
      </w:r>
      <w:r w:rsidR="00992DD1" w:rsidRPr="00F5154B">
        <w:rPr>
          <w:rFonts w:ascii="Tahoma" w:hAnsi="Tahoma" w:cs="Tahoma"/>
          <w:sz w:val="22"/>
          <w:szCs w:val="22"/>
        </w:rPr>
        <w:t>experiences</w:t>
      </w:r>
      <w:r w:rsidRPr="00F5154B">
        <w:rPr>
          <w:rFonts w:ascii="Tahoma" w:hAnsi="Tahoma" w:cs="Tahoma"/>
          <w:sz w:val="22"/>
          <w:szCs w:val="22"/>
        </w:rPr>
        <w:t>.</w:t>
      </w:r>
    </w:p>
    <w:p w14:paraId="5203634B" w14:textId="3B6D7C4B" w:rsidR="009C7975" w:rsidRPr="00F5154B" w:rsidRDefault="009C7975" w:rsidP="00DF0D9F">
      <w:pPr>
        <w:pStyle w:val="ListParagraph"/>
        <w:numPr>
          <w:ilvl w:val="0"/>
          <w:numId w:val="4"/>
        </w:numPr>
        <w:rPr>
          <w:rFonts w:ascii="Tahoma" w:hAnsi="Tahoma" w:cs="Tahoma"/>
          <w:sz w:val="22"/>
          <w:szCs w:val="22"/>
        </w:rPr>
      </w:pPr>
      <w:r w:rsidRPr="00F5154B">
        <w:rPr>
          <w:rFonts w:ascii="Tahoma" w:hAnsi="Tahoma" w:cs="Tahoma"/>
          <w:sz w:val="22"/>
          <w:szCs w:val="22"/>
        </w:rPr>
        <w:t xml:space="preserve">Academic achievement increases with </w:t>
      </w:r>
      <w:r w:rsidR="009254F9" w:rsidRPr="00F5154B">
        <w:rPr>
          <w:rFonts w:ascii="Tahoma" w:hAnsi="Tahoma" w:cs="Tahoma"/>
          <w:sz w:val="22"/>
          <w:szCs w:val="22"/>
        </w:rPr>
        <w:t xml:space="preserve">applied learning opportunities. </w:t>
      </w:r>
    </w:p>
    <w:p w14:paraId="08AA06E5" w14:textId="77777777" w:rsidR="00CA661F" w:rsidRPr="00F5154B" w:rsidRDefault="00CA661F" w:rsidP="00DF0D9F">
      <w:pPr>
        <w:rPr>
          <w:rFonts w:ascii="Tahoma" w:hAnsi="Tahoma" w:cs="Tahoma"/>
          <w:color w:val="222222"/>
          <w:sz w:val="22"/>
          <w:szCs w:val="22"/>
        </w:rPr>
      </w:pPr>
    </w:p>
    <w:p w14:paraId="6028603E" w14:textId="11BCB20E" w:rsidR="001272AB" w:rsidRPr="00F5154B" w:rsidRDefault="00820FF1" w:rsidP="00DF0D9F">
      <w:pPr>
        <w:rPr>
          <w:rFonts w:ascii="Tahoma" w:hAnsi="Tahoma" w:cs="Tahoma"/>
          <w:b/>
          <w:color w:val="222222"/>
          <w:sz w:val="22"/>
          <w:szCs w:val="22"/>
          <w:u w:val="single"/>
        </w:rPr>
      </w:pPr>
      <w:r w:rsidRPr="00F5154B">
        <w:rPr>
          <w:rFonts w:ascii="Tahoma" w:hAnsi="Tahoma" w:cs="Tahoma"/>
          <w:b/>
          <w:color w:val="222222"/>
          <w:sz w:val="22"/>
          <w:szCs w:val="22"/>
          <w:u w:val="single"/>
        </w:rPr>
        <w:t xml:space="preserve">Why </w:t>
      </w:r>
      <w:r w:rsidR="00006B65" w:rsidRPr="00F5154B">
        <w:rPr>
          <w:rFonts w:ascii="Tahoma" w:hAnsi="Tahoma" w:cs="Tahoma"/>
          <w:b/>
          <w:color w:val="222222"/>
          <w:sz w:val="22"/>
          <w:szCs w:val="22"/>
          <w:u w:val="single"/>
        </w:rPr>
        <w:t>NAF</w:t>
      </w:r>
    </w:p>
    <w:p w14:paraId="72ECAF77" w14:textId="77777777" w:rsidR="00DF0D9F" w:rsidRPr="00F5154B" w:rsidRDefault="00DF0D9F" w:rsidP="00DF0D9F">
      <w:pPr>
        <w:rPr>
          <w:rFonts w:ascii="Tahoma" w:hAnsi="Tahoma" w:cs="Tahoma"/>
          <w:b/>
          <w:color w:val="222222"/>
          <w:sz w:val="22"/>
          <w:szCs w:val="22"/>
        </w:rPr>
      </w:pPr>
    </w:p>
    <w:p w14:paraId="57ECF727" w14:textId="73931290" w:rsidR="005F091A" w:rsidRPr="00982FA0" w:rsidRDefault="003C14D4" w:rsidP="00DF0D9F">
      <w:pPr>
        <w:pStyle w:val="ListParagraph"/>
        <w:numPr>
          <w:ilvl w:val="0"/>
          <w:numId w:val="5"/>
        </w:numPr>
        <w:rPr>
          <w:rFonts w:ascii="Tahoma" w:hAnsi="Tahoma" w:cs="Tahoma"/>
          <w:sz w:val="22"/>
          <w:szCs w:val="22"/>
        </w:rPr>
      </w:pPr>
      <w:r w:rsidRPr="00982FA0">
        <w:rPr>
          <w:rFonts w:ascii="Tahoma" w:hAnsi="Tahoma" w:cs="Tahoma"/>
          <w:sz w:val="22"/>
          <w:szCs w:val="22"/>
        </w:rPr>
        <w:t>Our organization’</w:t>
      </w:r>
      <w:r w:rsidR="00DF6D0E" w:rsidRPr="00982FA0">
        <w:rPr>
          <w:rFonts w:ascii="Tahoma" w:hAnsi="Tahoma" w:cs="Tahoma"/>
          <w:sz w:val="22"/>
          <w:szCs w:val="22"/>
        </w:rPr>
        <w:t xml:space="preserve">s history is rooted in the corporate world </w:t>
      </w:r>
      <w:r w:rsidR="00C60362" w:rsidRPr="00982FA0">
        <w:rPr>
          <w:rFonts w:ascii="Tahoma" w:hAnsi="Tahoma" w:cs="Tahoma"/>
          <w:sz w:val="22"/>
          <w:szCs w:val="22"/>
        </w:rPr>
        <w:t xml:space="preserve">and our team has experience </w:t>
      </w:r>
      <w:r w:rsidR="00797EFE" w:rsidRPr="00982FA0">
        <w:rPr>
          <w:rFonts w:ascii="Tahoma" w:hAnsi="Tahoma" w:cs="Tahoma"/>
          <w:sz w:val="22"/>
          <w:szCs w:val="22"/>
        </w:rPr>
        <w:t>working in various roles and levels</w:t>
      </w:r>
      <w:r w:rsidR="001135BC" w:rsidRPr="00982FA0">
        <w:rPr>
          <w:rFonts w:ascii="Tahoma" w:hAnsi="Tahoma" w:cs="Tahoma"/>
          <w:sz w:val="22"/>
          <w:szCs w:val="22"/>
        </w:rPr>
        <w:t xml:space="preserve"> in</w:t>
      </w:r>
      <w:r w:rsidR="00884DA1" w:rsidRPr="00982FA0">
        <w:rPr>
          <w:rFonts w:ascii="Tahoma" w:hAnsi="Tahoma" w:cs="Tahoma"/>
          <w:sz w:val="22"/>
          <w:szCs w:val="22"/>
        </w:rPr>
        <w:t xml:space="preserve"> education, so w</w:t>
      </w:r>
      <w:r w:rsidR="008268E1" w:rsidRPr="00982FA0">
        <w:rPr>
          <w:rFonts w:ascii="Tahoma" w:hAnsi="Tahoma" w:cs="Tahoma"/>
          <w:sz w:val="22"/>
          <w:szCs w:val="22"/>
        </w:rPr>
        <w:t>e unde</w:t>
      </w:r>
      <w:r w:rsidR="001E1552" w:rsidRPr="00982FA0">
        <w:rPr>
          <w:rFonts w:ascii="Tahoma" w:hAnsi="Tahoma" w:cs="Tahoma"/>
          <w:sz w:val="22"/>
          <w:szCs w:val="22"/>
        </w:rPr>
        <w:t>rstand the complexities of both</w:t>
      </w:r>
      <w:r w:rsidR="00884DA1" w:rsidRPr="00982FA0">
        <w:rPr>
          <w:rFonts w:ascii="Tahoma" w:hAnsi="Tahoma" w:cs="Tahoma"/>
          <w:sz w:val="22"/>
          <w:szCs w:val="22"/>
        </w:rPr>
        <w:t>.</w:t>
      </w:r>
      <w:r w:rsidR="000642EC" w:rsidRPr="00982FA0">
        <w:rPr>
          <w:rFonts w:ascii="Tahoma" w:hAnsi="Tahoma" w:cs="Tahoma"/>
          <w:sz w:val="22"/>
          <w:szCs w:val="22"/>
        </w:rPr>
        <w:t xml:space="preserve"> </w:t>
      </w:r>
      <w:r w:rsidR="002233F8" w:rsidRPr="00982FA0">
        <w:rPr>
          <w:rFonts w:ascii="Tahoma" w:hAnsi="Tahoma" w:cs="Tahoma"/>
          <w:sz w:val="22"/>
          <w:szCs w:val="22"/>
        </w:rPr>
        <w:t xml:space="preserve">With our expertise and experience, we are able to </w:t>
      </w:r>
      <w:r w:rsidR="00672F09" w:rsidRPr="00982FA0">
        <w:rPr>
          <w:rFonts w:ascii="Tahoma" w:hAnsi="Tahoma" w:cs="Tahoma"/>
          <w:sz w:val="22"/>
          <w:szCs w:val="22"/>
        </w:rPr>
        <w:t>offer a f</w:t>
      </w:r>
      <w:r w:rsidR="00A12232" w:rsidRPr="00982FA0">
        <w:rPr>
          <w:rFonts w:ascii="Tahoma" w:hAnsi="Tahoma" w:cs="Tahoma"/>
          <w:sz w:val="22"/>
          <w:szCs w:val="22"/>
        </w:rPr>
        <w:t xml:space="preserve">lexible educational design that </w:t>
      </w:r>
      <w:r w:rsidR="001A1A29" w:rsidRPr="00982FA0">
        <w:rPr>
          <w:rFonts w:ascii="Tahoma" w:hAnsi="Tahoma" w:cs="Tahoma"/>
          <w:sz w:val="22"/>
          <w:szCs w:val="22"/>
        </w:rPr>
        <w:t>marries the</w:t>
      </w:r>
      <w:r w:rsidR="002B17D1" w:rsidRPr="00982FA0">
        <w:rPr>
          <w:rFonts w:ascii="Tahoma" w:hAnsi="Tahoma" w:cs="Tahoma"/>
          <w:sz w:val="22"/>
          <w:szCs w:val="22"/>
        </w:rPr>
        <w:t xml:space="preserve"> corporate and education worlds and </w:t>
      </w:r>
      <w:r w:rsidR="00A12232" w:rsidRPr="00982FA0">
        <w:rPr>
          <w:rFonts w:ascii="Tahoma" w:hAnsi="Tahoma" w:cs="Tahoma"/>
          <w:sz w:val="22"/>
          <w:szCs w:val="22"/>
        </w:rPr>
        <w:t xml:space="preserve">helps close the skills gap by graduating </w:t>
      </w:r>
      <w:r w:rsidR="00672F09" w:rsidRPr="00982FA0">
        <w:rPr>
          <w:rFonts w:ascii="Tahoma" w:hAnsi="Tahoma" w:cs="Tahoma"/>
          <w:sz w:val="22"/>
          <w:szCs w:val="22"/>
        </w:rPr>
        <w:t xml:space="preserve">more college, career, and future ready students. </w:t>
      </w:r>
    </w:p>
    <w:p w14:paraId="34E8E7CD" w14:textId="6F0A9482" w:rsidR="003C14D4" w:rsidRPr="00F5154B" w:rsidRDefault="00E64D05" w:rsidP="00DF0D9F">
      <w:pPr>
        <w:pStyle w:val="ListParagraph"/>
        <w:numPr>
          <w:ilvl w:val="0"/>
          <w:numId w:val="5"/>
        </w:numPr>
        <w:rPr>
          <w:rFonts w:ascii="Tahoma" w:hAnsi="Tahoma" w:cs="Tahoma"/>
          <w:color w:val="222222"/>
          <w:sz w:val="22"/>
          <w:szCs w:val="22"/>
        </w:rPr>
      </w:pPr>
      <w:r w:rsidRPr="00F5154B">
        <w:rPr>
          <w:rFonts w:ascii="Tahoma" w:hAnsi="Tahoma" w:cs="Tahoma"/>
          <w:color w:val="222222"/>
          <w:sz w:val="22"/>
          <w:szCs w:val="22"/>
        </w:rPr>
        <w:t>W</w:t>
      </w:r>
      <w:r w:rsidR="00A04A1C" w:rsidRPr="00F5154B">
        <w:rPr>
          <w:rFonts w:ascii="Tahoma" w:hAnsi="Tahoma" w:cs="Tahoma"/>
          <w:color w:val="222222"/>
          <w:sz w:val="22"/>
          <w:szCs w:val="22"/>
        </w:rPr>
        <w:t xml:space="preserve">e </w:t>
      </w:r>
      <w:r w:rsidR="00F606A2" w:rsidRPr="00F5154B">
        <w:rPr>
          <w:rFonts w:ascii="Tahoma" w:hAnsi="Tahoma" w:cs="Tahoma"/>
          <w:color w:val="222222"/>
          <w:sz w:val="22"/>
          <w:szCs w:val="22"/>
        </w:rPr>
        <w:t xml:space="preserve">build lasting relationships with </w:t>
      </w:r>
      <w:r w:rsidR="00F61B79" w:rsidRPr="00F5154B">
        <w:rPr>
          <w:rFonts w:ascii="Tahoma" w:hAnsi="Tahoma" w:cs="Tahoma"/>
          <w:color w:val="222222"/>
          <w:sz w:val="22"/>
          <w:szCs w:val="22"/>
        </w:rPr>
        <w:t xml:space="preserve">districts and companies to achieve </w:t>
      </w:r>
      <w:r w:rsidR="003F3576" w:rsidRPr="00F5154B">
        <w:rPr>
          <w:rFonts w:ascii="Tahoma" w:hAnsi="Tahoma" w:cs="Tahoma"/>
          <w:color w:val="222222"/>
          <w:sz w:val="22"/>
          <w:szCs w:val="22"/>
        </w:rPr>
        <w:t xml:space="preserve">maximum and sustainable </w:t>
      </w:r>
      <w:r w:rsidR="00F61B79" w:rsidRPr="00F5154B">
        <w:rPr>
          <w:rFonts w:ascii="Tahoma" w:hAnsi="Tahoma" w:cs="Tahoma"/>
          <w:color w:val="222222"/>
          <w:sz w:val="22"/>
          <w:szCs w:val="22"/>
        </w:rPr>
        <w:t xml:space="preserve">impact. </w:t>
      </w:r>
    </w:p>
    <w:p w14:paraId="15BD4253" w14:textId="70080CBC" w:rsidR="00A41A0E" w:rsidRPr="00F5154B" w:rsidRDefault="00CF287F" w:rsidP="00DF0D9F">
      <w:pPr>
        <w:pStyle w:val="ListParagraph"/>
        <w:numPr>
          <w:ilvl w:val="0"/>
          <w:numId w:val="5"/>
        </w:numPr>
        <w:rPr>
          <w:rFonts w:ascii="Tahoma" w:hAnsi="Tahoma" w:cs="Tahoma"/>
          <w:color w:val="222222"/>
          <w:sz w:val="22"/>
          <w:szCs w:val="22"/>
        </w:rPr>
      </w:pPr>
      <w:r w:rsidRPr="00F5154B">
        <w:rPr>
          <w:rFonts w:ascii="Tahoma" w:hAnsi="Tahoma" w:cs="Tahoma"/>
          <w:color w:val="222222"/>
          <w:sz w:val="22"/>
          <w:szCs w:val="22"/>
        </w:rPr>
        <w:t xml:space="preserve">An </w:t>
      </w:r>
      <w:r w:rsidR="008D58EF" w:rsidRPr="00F5154B">
        <w:rPr>
          <w:rFonts w:ascii="Tahoma" w:hAnsi="Tahoma" w:cs="Tahoma"/>
          <w:color w:val="222222"/>
          <w:sz w:val="22"/>
          <w:szCs w:val="22"/>
        </w:rPr>
        <w:t>individual</w:t>
      </w:r>
      <w:r w:rsidR="009D196A" w:rsidRPr="00F5154B">
        <w:rPr>
          <w:rFonts w:ascii="Tahoma" w:hAnsi="Tahoma" w:cs="Tahoma"/>
          <w:color w:val="222222"/>
          <w:sz w:val="22"/>
          <w:szCs w:val="22"/>
        </w:rPr>
        <w:t xml:space="preserve"> </w:t>
      </w:r>
      <w:r w:rsidRPr="00F5154B">
        <w:rPr>
          <w:rFonts w:ascii="Tahoma" w:hAnsi="Tahoma" w:cs="Tahoma"/>
          <w:color w:val="222222"/>
          <w:sz w:val="22"/>
          <w:szCs w:val="22"/>
        </w:rPr>
        <w:t>can make a difference in the lives of our future leaders by</w:t>
      </w:r>
      <w:r w:rsidR="00E14C1D" w:rsidRPr="00F5154B">
        <w:rPr>
          <w:rFonts w:ascii="Tahoma" w:hAnsi="Tahoma" w:cs="Tahoma"/>
          <w:color w:val="222222"/>
          <w:sz w:val="22"/>
          <w:szCs w:val="22"/>
        </w:rPr>
        <w:t xml:space="preserve"> </w:t>
      </w:r>
      <w:r w:rsidRPr="00F5154B">
        <w:rPr>
          <w:rFonts w:ascii="Tahoma" w:hAnsi="Tahoma" w:cs="Tahoma"/>
          <w:color w:val="222222"/>
          <w:sz w:val="22"/>
          <w:szCs w:val="22"/>
        </w:rPr>
        <w:t>leveraging the power of the NAF Network.</w:t>
      </w:r>
    </w:p>
    <w:p w14:paraId="4846F8F1" w14:textId="29B58503" w:rsidR="00ED3372" w:rsidRPr="00F5154B" w:rsidRDefault="00ED3372" w:rsidP="00DF0D9F">
      <w:pPr>
        <w:pStyle w:val="ListParagraph"/>
        <w:numPr>
          <w:ilvl w:val="0"/>
          <w:numId w:val="5"/>
        </w:numPr>
        <w:rPr>
          <w:rFonts w:ascii="Tahoma" w:hAnsi="Tahoma" w:cs="Tahoma"/>
          <w:color w:val="222222"/>
          <w:sz w:val="22"/>
          <w:szCs w:val="22"/>
        </w:rPr>
      </w:pPr>
      <w:r w:rsidRPr="00F5154B">
        <w:rPr>
          <w:rFonts w:ascii="Tahoma" w:hAnsi="Tahoma" w:cs="Tahoma"/>
          <w:color w:val="222222"/>
          <w:sz w:val="22"/>
          <w:szCs w:val="22"/>
        </w:rPr>
        <w:t>Th</w:t>
      </w:r>
      <w:r w:rsidR="00CF5A16" w:rsidRPr="00F5154B">
        <w:rPr>
          <w:rFonts w:ascii="Tahoma" w:hAnsi="Tahoma" w:cs="Tahoma"/>
          <w:color w:val="222222"/>
          <w:sz w:val="22"/>
          <w:szCs w:val="22"/>
        </w:rPr>
        <w:t>e return on investment is high.</w:t>
      </w:r>
      <w:r w:rsidR="00CA2B67" w:rsidRPr="00F5154B">
        <w:rPr>
          <w:rFonts w:ascii="Tahoma" w:hAnsi="Tahoma" w:cs="Tahoma"/>
          <w:color w:val="222222"/>
          <w:sz w:val="22"/>
          <w:szCs w:val="22"/>
        </w:rPr>
        <w:t xml:space="preserve"> The majority of NAF students are minorities living below or near the poverty line </w:t>
      </w:r>
      <w:r w:rsidR="00D4506C" w:rsidRPr="00F5154B">
        <w:rPr>
          <w:rFonts w:ascii="Tahoma" w:hAnsi="Tahoma" w:cs="Tahoma"/>
          <w:color w:val="222222"/>
          <w:sz w:val="22"/>
          <w:szCs w:val="22"/>
        </w:rPr>
        <w:t>who</w:t>
      </w:r>
      <w:r w:rsidR="00EB2571" w:rsidRPr="00F5154B">
        <w:rPr>
          <w:rFonts w:ascii="Tahoma" w:hAnsi="Tahoma" w:cs="Tahoma"/>
          <w:color w:val="222222"/>
          <w:sz w:val="22"/>
          <w:szCs w:val="22"/>
        </w:rPr>
        <w:t xml:space="preserve"> don’</w:t>
      </w:r>
      <w:r w:rsidR="001E7E7F" w:rsidRPr="00F5154B">
        <w:rPr>
          <w:rFonts w:ascii="Tahoma" w:hAnsi="Tahoma" w:cs="Tahoma"/>
          <w:color w:val="222222"/>
          <w:sz w:val="22"/>
          <w:szCs w:val="22"/>
        </w:rPr>
        <w:t xml:space="preserve">t </w:t>
      </w:r>
      <w:r w:rsidR="00074979" w:rsidRPr="00F5154B">
        <w:rPr>
          <w:rFonts w:ascii="Tahoma" w:hAnsi="Tahoma" w:cs="Tahoma"/>
          <w:color w:val="222222"/>
          <w:sz w:val="22"/>
          <w:szCs w:val="22"/>
        </w:rPr>
        <w:t>have mentors in their lives to ignite their</w:t>
      </w:r>
      <w:r w:rsidR="00BE4C5F" w:rsidRPr="00F5154B">
        <w:rPr>
          <w:rFonts w:ascii="Tahoma" w:hAnsi="Tahoma" w:cs="Tahoma"/>
          <w:color w:val="222222"/>
          <w:sz w:val="22"/>
          <w:szCs w:val="22"/>
        </w:rPr>
        <w:t xml:space="preserve"> passion for learning or expos</w:t>
      </w:r>
      <w:r w:rsidR="00074979" w:rsidRPr="00F5154B">
        <w:rPr>
          <w:rFonts w:ascii="Tahoma" w:hAnsi="Tahoma" w:cs="Tahoma"/>
          <w:color w:val="222222"/>
          <w:sz w:val="22"/>
          <w:szCs w:val="22"/>
        </w:rPr>
        <w:t xml:space="preserve">e them to the </w:t>
      </w:r>
      <w:r w:rsidR="00535DC9" w:rsidRPr="00F5154B">
        <w:rPr>
          <w:rFonts w:ascii="Tahoma" w:hAnsi="Tahoma" w:cs="Tahoma"/>
          <w:color w:val="222222"/>
          <w:sz w:val="22"/>
          <w:szCs w:val="22"/>
        </w:rPr>
        <w:t>vast</w:t>
      </w:r>
      <w:r w:rsidR="00074979" w:rsidRPr="00F5154B">
        <w:rPr>
          <w:rFonts w:ascii="Tahoma" w:hAnsi="Tahoma" w:cs="Tahoma"/>
          <w:color w:val="222222"/>
          <w:sz w:val="22"/>
          <w:szCs w:val="22"/>
        </w:rPr>
        <w:t xml:space="preserve"> career opportunities </w:t>
      </w:r>
      <w:r w:rsidR="00535DC9" w:rsidRPr="00F5154B">
        <w:rPr>
          <w:rFonts w:ascii="Tahoma" w:hAnsi="Tahoma" w:cs="Tahoma"/>
          <w:color w:val="222222"/>
          <w:sz w:val="22"/>
          <w:szCs w:val="22"/>
        </w:rPr>
        <w:t>available to them</w:t>
      </w:r>
      <w:r w:rsidR="00074979" w:rsidRPr="00F5154B">
        <w:rPr>
          <w:rFonts w:ascii="Tahoma" w:hAnsi="Tahoma" w:cs="Tahoma"/>
          <w:color w:val="222222"/>
          <w:sz w:val="22"/>
          <w:szCs w:val="22"/>
        </w:rPr>
        <w:t>.</w:t>
      </w:r>
      <w:r w:rsidR="00500D23" w:rsidRPr="00F5154B">
        <w:rPr>
          <w:rFonts w:ascii="Tahoma" w:hAnsi="Tahoma" w:cs="Tahoma"/>
          <w:color w:val="222222"/>
          <w:sz w:val="22"/>
          <w:szCs w:val="22"/>
        </w:rPr>
        <w:t xml:space="preserve"> </w:t>
      </w:r>
      <w:r w:rsidR="00B032FB" w:rsidRPr="00F5154B">
        <w:rPr>
          <w:rFonts w:ascii="Tahoma" w:hAnsi="Tahoma" w:cs="Tahoma"/>
          <w:color w:val="222222"/>
          <w:sz w:val="22"/>
          <w:szCs w:val="22"/>
        </w:rPr>
        <w:t xml:space="preserve">Schools and companies that </w:t>
      </w:r>
      <w:r w:rsidR="00077BFC" w:rsidRPr="00F5154B">
        <w:rPr>
          <w:rFonts w:ascii="Tahoma" w:hAnsi="Tahoma" w:cs="Tahoma"/>
          <w:color w:val="222222"/>
          <w:sz w:val="22"/>
          <w:szCs w:val="22"/>
        </w:rPr>
        <w:t>work with</w:t>
      </w:r>
      <w:r w:rsidR="00B032FB" w:rsidRPr="00F5154B">
        <w:rPr>
          <w:rFonts w:ascii="Tahoma" w:hAnsi="Tahoma" w:cs="Tahoma"/>
          <w:color w:val="222222"/>
          <w:sz w:val="22"/>
          <w:szCs w:val="22"/>
        </w:rPr>
        <w:t xml:space="preserve"> NAF </w:t>
      </w:r>
      <w:r w:rsidR="00C078D3" w:rsidRPr="00F5154B">
        <w:rPr>
          <w:rFonts w:ascii="Tahoma" w:hAnsi="Tahoma" w:cs="Tahoma"/>
          <w:color w:val="222222"/>
          <w:sz w:val="22"/>
          <w:szCs w:val="22"/>
        </w:rPr>
        <w:t xml:space="preserve">are able to open countless doors </w:t>
      </w:r>
      <w:r w:rsidR="005A6289" w:rsidRPr="00F5154B">
        <w:rPr>
          <w:rFonts w:ascii="Tahoma" w:hAnsi="Tahoma" w:cs="Tahoma"/>
          <w:color w:val="222222"/>
          <w:sz w:val="22"/>
          <w:szCs w:val="22"/>
        </w:rPr>
        <w:t xml:space="preserve">for </w:t>
      </w:r>
      <w:r w:rsidR="00647F12" w:rsidRPr="00F5154B">
        <w:rPr>
          <w:rFonts w:ascii="Tahoma" w:hAnsi="Tahoma" w:cs="Tahoma"/>
          <w:color w:val="222222"/>
          <w:sz w:val="22"/>
          <w:szCs w:val="22"/>
        </w:rPr>
        <w:t>students who never even knew they existed.</w:t>
      </w:r>
    </w:p>
    <w:p w14:paraId="7DAD9F2D" w14:textId="70B9AF25" w:rsidR="0057319C" w:rsidRPr="00F5154B" w:rsidRDefault="00A41A0E" w:rsidP="00DF0D9F">
      <w:pPr>
        <w:pStyle w:val="ListParagraph"/>
        <w:numPr>
          <w:ilvl w:val="0"/>
          <w:numId w:val="5"/>
        </w:numPr>
        <w:rPr>
          <w:rFonts w:ascii="Tahoma" w:hAnsi="Tahoma" w:cs="Tahoma"/>
          <w:color w:val="222222"/>
          <w:sz w:val="22"/>
          <w:szCs w:val="22"/>
        </w:rPr>
      </w:pPr>
      <w:r w:rsidRPr="00F5154B">
        <w:rPr>
          <w:rFonts w:ascii="Tahoma" w:hAnsi="Tahoma" w:cs="Tahoma"/>
          <w:color w:val="222222"/>
          <w:sz w:val="22"/>
          <w:szCs w:val="22"/>
        </w:rPr>
        <w:t>By working with NAF your company will be at the fore</w:t>
      </w:r>
      <w:r w:rsidR="000D05B5" w:rsidRPr="00F5154B">
        <w:rPr>
          <w:rFonts w:ascii="Tahoma" w:hAnsi="Tahoma" w:cs="Tahoma"/>
          <w:color w:val="222222"/>
          <w:sz w:val="22"/>
          <w:szCs w:val="22"/>
        </w:rPr>
        <w:t>front of workforce development, rec</w:t>
      </w:r>
      <w:r w:rsidR="00FC2204" w:rsidRPr="00F5154B">
        <w:rPr>
          <w:rFonts w:ascii="Tahoma" w:hAnsi="Tahoma" w:cs="Tahoma"/>
          <w:color w:val="222222"/>
          <w:sz w:val="22"/>
          <w:szCs w:val="22"/>
        </w:rPr>
        <w:t xml:space="preserve">ruiting diverse talent with a solid foundation in hard and soft skills. </w:t>
      </w:r>
      <w:r w:rsidR="007A6EBE" w:rsidRPr="00F5154B">
        <w:rPr>
          <w:rFonts w:ascii="Tahoma" w:hAnsi="Tahoma" w:cs="Tahoma"/>
          <w:color w:val="222222"/>
          <w:sz w:val="22"/>
          <w:szCs w:val="22"/>
        </w:rPr>
        <w:t xml:space="preserve">In fact, </w:t>
      </w:r>
      <w:r w:rsidR="007108CF" w:rsidRPr="00F5154B">
        <w:rPr>
          <w:rFonts w:ascii="Tahoma" w:hAnsi="Tahoma" w:cs="Tahoma"/>
          <w:color w:val="222222"/>
          <w:sz w:val="22"/>
          <w:szCs w:val="22"/>
        </w:rPr>
        <w:t xml:space="preserve">through </w:t>
      </w:r>
      <w:proofErr w:type="spellStart"/>
      <w:r w:rsidR="007108CF" w:rsidRPr="00F5154B">
        <w:rPr>
          <w:rFonts w:ascii="Tahoma" w:hAnsi="Tahoma" w:cs="Tahoma"/>
          <w:color w:val="222222"/>
          <w:sz w:val="22"/>
          <w:szCs w:val="22"/>
        </w:rPr>
        <w:t>NAFTrack</w:t>
      </w:r>
      <w:proofErr w:type="spellEnd"/>
      <w:r w:rsidR="007108CF" w:rsidRPr="00F5154B">
        <w:rPr>
          <w:rFonts w:ascii="Tahoma" w:hAnsi="Tahoma" w:cs="Tahoma"/>
          <w:color w:val="222222"/>
          <w:sz w:val="22"/>
          <w:szCs w:val="22"/>
        </w:rPr>
        <w:t xml:space="preserve"> Certified Hiring, </w:t>
      </w:r>
      <w:r w:rsidR="007A6EBE" w:rsidRPr="00F5154B">
        <w:rPr>
          <w:rFonts w:ascii="Tahoma" w:hAnsi="Tahoma" w:cs="Tahoma"/>
          <w:color w:val="222222"/>
          <w:sz w:val="22"/>
          <w:szCs w:val="22"/>
        </w:rPr>
        <w:t>many top global com</w:t>
      </w:r>
      <w:r w:rsidR="00E04A64" w:rsidRPr="00F5154B">
        <w:rPr>
          <w:rFonts w:ascii="Tahoma" w:hAnsi="Tahoma" w:cs="Tahoma"/>
          <w:color w:val="222222"/>
          <w:sz w:val="22"/>
          <w:szCs w:val="22"/>
        </w:rPr>
        <w:t>panies have committed to give</w:t>
      </w:r>
      <w:r w:rsidR="00F51FF4" w:rsidRPr="00F5154B">
        <w:rPr>
          <w:rFonts w:ascii="Tahoma" w:hAnsi="Tahoma" w:cs="Tahoma"/>
          <w:color w:val="222222"/>
          <w:sz w:val="22"/>
          <w:szCs w:val="22"/>
        </w:rPr>
        <w:t xml:space="preserve"> special consideration </w:t>
      </w:r>
      <w:r w:rsidR="00AA75F0" w:rsidRPr="00F5154B">
        <w:rPr>
          <w:rFonts w:ascii="Tahoma" w:hAnsi="Tahoma" w:cs="Tahoma"/>
          <w:color w:val="222222"/>
          <w:sz w:val="22"/>
          <w:szCs w:val="22"/>
        </w:rPr>
        <w:t xml:space="preserve">to </w:t>
      </w:r>
      <w:proofErr w:type="spellStart"/>
      <w:r w:rsidR="00AA75F0" w:rsidRPr="00F5154B">
        <w:rPr>
          <w:rFonts w:ascii="Tahoma" w:hAnsi="Tahoma" w:cs="Tahoma"/>
          <w:color w:val="222222"/>
          <w:sz w:val="22"/>
          <w:szCs w:val="22"/>
        </w:rPr>
        <w:t>NAFTrack</w:t>
      </w:r>
      <w:proofErr w:type="spellEnd"/>
      <w:r w:rsidR="00AA75F0" w:rsidRPr="00F5154B">
        <w:rPr>
          <w:rFonts w:ascii="Tahoma" w:hAnsi="Tahoma" w:cs="Tahoma"/>
          <w:color w:val="222222"/>
          <w:sz w:val="22"/>
          <w:szCs w:val="22"/>
        </w:rPr>
        <w:t xml:space="preserve"> certified graduates. </w:t>
      </w:r>
    </w:p>
    <w:p w14:paraId="7FE52398" w14:textId="582B8C96" w:rsidR="00E216C4" w:rsidRPr="00F5154B" w:rsidRDefault="0057319C" w:rsidP="00DF0D9F">
      <w:pPr>
        <w:pStyle w:val="ListParagraph"/>
        <w:numPr>
          <w:ilvl w:val="0"/>
          <w:numId w:val="5"/>
        </w:numPr>
        <w:rPr>
          <w:rFonts w:ascii="Tahoma" w:hAnsi="Tahoma" w:cs="Tahoma"/>
          <w:color w:val="222222"/>
          <w:sz w:val="22"/>
          <w:szCs w:val="22"/>
        </w:rPr>
      </w:pPr>
      <w:r w:rsidRPr="00F5154B">
        <w:rPr>
          <w:rFonts w:ascii="Tahoma" w:hAnsi="Tahoma" w:cs="Tahoma"/>
          <w:color w:val="222222"/>
          <w:sz w:val="22"/>
          <w:szCs w:val="22"/>
        </w:rPr>
        <w:t xml:space="preserve">By working with NAF your school and district will </w:t>
      </w:r>
      <w:r w:rsidR="00A45C0F" w:rsidRPr="00F5154B">
        <w:rPr>
          <w:rFonts w:ascii="Tahoma" w:hAnsi="Tahoma" w:cs="Tahoma"/>
          <w:color w:val="222222"/>
          <w:sz w:val="22"/>
          <w:szCs w:val="22"/>
        </w:rPr>
        <w:t xml:space="preserve">be at the forefront of </w:t>
      </w:r>
      <w:r w:rsidR="0049176C" w:rsidRPr="00F5154B">
        <w:rPr>
          <w:rFonts w:ascii="Tahoma" w:hAnsi="Tahoma" w:cs="Tahoma"/>
          <w:color w:val="222222"/>
          <w:sz w:val="22"/>
          <w:szCs w:val="22"/>
        </w:rPr>
        <w:t>graduating college, car</w:t>
      </w:r>
      <w:r w:rsidR="00E1748B" w:rsidRPr="00F5154B">
        <w:rPr>
          <w:rFonts w:ascii="Tahoma" w:hAnsi="Tahoma" w:cs="Tahoma"/>
          <w:color w:val="222222"/>
          <w:sz w:val="22"/>
          <w:szCs w:val="22"/>
        </w:rPr>
        <w:t>eer, and future ready students. Not</w:t>
      </w:r>
      <w:r w:rsidR="003538D9" w:rsidRPr="00F5154B">
        <w:rPr>
          <w:rFonts w:ascii="Tahoma" w:hAnsi="Tahoma" w:cs="Tahoma"/>
          <w:color w:val="222222"/>
          <w:sz w:val="22"/>
          <w:szCs w:val="22"/>
        </w:rPr>
        <w:t xml:space="preserve"> only will your graduation rate increase, but your students will be on the path to success. Through </w:t>
      </w:r>
      <w:proofErr w:type="spellStart"/>
      <w:r w:rsidR="003538D9" w:rsidRPr="00F5154B">
        <w:rPr>
          <w:rFonts w:ascii="Tahoma" w:hAnsi="Tahoma" w:cs="Tahoma"/>
          <w:color w:val="222222"/>
          <w:sz w:val="22"/>
          <w:szCs w:val="22"/>
        </w:rPr>
        <w:t>NAFTrack</w:t>
      </w:r>
      <w:proofErr w:type="spellEnd"/>
      <w:r w:rsidR="003538D9" w:rsidRPr="00F5154B">
        <w:rPr>
          <w:rFonts w:ascii="Tahoma" w:hAnsi="Tahoma" w:cs="Tahoma"/>
          <w:color w:val="222222"/>
          <w:sz w:val="22"/>
          <w:szCs w:val="22"/>
        </w:rPr>
        <w:t xml:space="preserve"> Certified Hiring, many top global co</w:t>
      </w:r>
      <w:r w:rsidR="00E04A64" w:rsidRPr="00F5154B">
        <w:rPr>
          <w:rFonts w:ascii="Tahoma" w:hAnsi="Tahoma" w:cs="Tahoma"/>
          <w:color w:val="222222"/>
          <w:sz w:val="22"/>
          <w:szCs w:val="22"/>
        </w:rPr>
        <w:t>mpanies have committed to give</w:t>
      </w:r>
      <w:r w:rsidR="003538D9" w:rsidRPr="00F5154B">
        <w:rPr>
          <w:rFonts w:ascii="Tahoma" w:hAnsi="Tahoma" w:cs="Tahoma"/>
          <w:color w:val="222222"/>
          <w:sz w:val="22"/>
          <w:szCs w:val="22"/>
        </w:rPr>
        <w:t xml:space="preserve"> speci</w:t>
      </w:r>
      <w:r w:rsidR="00643CE7" w:rsidRPr="00F5154B">
        <w:rPr>
          <w:rFonts w:ascii="Tahoma" w:hAnsi="Tahoma" w:cs="Tahoma"/>
          <w:color w:val="222222"/>
          <w:sz w:val="22"/>
          <w:szCs w:val="22"/>
        </w:rPr>
        <w:t xml:space="preserve">al consideration to applicants who </w:t>
      </w:r>
      <w:r w:rsidR="003538D9" w:rsidRPr="00F5154B">
        <w:rPr>
          <w:rFonts w:ascii="Tahoma" w:hAnsi="Tahoma" w:cs="Tahoma"/>
          <w:color w:val="222222"/>
          <w:sz w:val="22"/>
          <w:szCs w:val="22"/>
        </w:rPr>
        <w:t xml:space="preserve">are </w:t>
      </w:r>
      <w:proofErr w:type="spellStart"/>
      <w:r w:rsidR="003538D9" w:rsidRPr="00F5154B">
        <w:rPr>
          <w:rFonts w:ascii="Tahoma" w:hAnsi="Tahoma" w:cs="Tahoma"/>
          <w:color w:val="222222"/>
          <w:sz w:val="22"/>
          <w:szCs w:val="22"/>
        </w:rPr>
        <w:t>NAFTrack</w:t>
      </w:r>
      <w:proofErr w:type="spellEnd"/>
      <w:r w:rsidR="003538D9" w:rsidRPr="00F5154B">
        <w:rPr>
          <w:rFonts w:ascii="Tahoma" w:hAnsi="Tahoma" w:cs="Tahoma"/>
          <w:color w:val="222222"/>
          <w:sz w:val="22"/>
          <w:szCs w:val="22"/>
        </w:rPr>
        <w:t xml:space="preserve"> certified. </w:t>
      </w:r>
    </w:p>
    <w:p w14:paraId="1772BBDF" w14:textId="24CF58CA" w:rsidR="000F1DA8" w:rsidRPr="00F5154B" w:rsidRDefault="000F1DA8" w:rsidP="00DF0D9F">
      <w:pPr>
        <w:pStyle w:val="ListParagraph"/>
        <w:numPr>
          <w:ilvl w:val="0"/>
          <w:numId w:val="5"/>
        </w:numPr>
        <w:rPr>
          <w:rFonts w:ascii="Tahoma" w:hAnsi="Tahoma" w:cs="Tahoma"/>
          <w:color w:val="222222"/>
          <w:sz w:val="22"/>
          <w:szCs w:val="22"/>
        </w:rPr>
      </w:pPr>
      <w:r w:rsidRPr="00F5154B">
        <w:rPr>
          <w:rFonts w:ascii="Tahoma" w:hAnsi="Tahoma" w:cs="Tahoma"/>
          <w:color w:val="222222"/>
          <w:sz w:val="22"/>
          <w:szCs w:val="22"/>
        </w:rPr>
        <w:t>NAF graduates are future ready becau</w:t>
      </w:r>
      <w:r w:rsidR="00DE1712" w:rsidRPr="00F5154B">
        <w:rPr>
          <w:rFonts w:ascii="Tahoma" w:hAnsi="Tahoma" w:cs="Tahoma"/>
          <w:color w:val="222222"/>
          <w:sz w:val="22"/>
          <w:szCs w:val="22"/>
        </w:rPr>
        <w:t>se their high</w:t>
      </w:r>
      <w:r w:rsidR="00551995" w:rsidRPr="00F5154B">
        <w:rPr>
          <w:rFonts w:ascii="Tahoma" w:hAnsi="Tahoma" w:cs="Tahoma"/>
          <w:color w:val="222222"/>
          <w:sz w:val="22"/>
          <w:szCs w:val="22"/>
        </w:rPr>
        <w:t xml:space="preserve"> school education</w:t>
      </w:r>
      <w:r w:rsidR="008E6637" w:rsidRPr="00F5154B">
        <w:rPr>
          <w:rFonts w:ascii="Tahoma" w:hAnsi="Tahoma" w:cs="Tahoma"/>
          <w:color w:val="222222"/>
          <w:sz w:val="22"/>
          <w:szCs w:val="22"/>
        </w:rPr>
        <w:t xml:space="preserve"> is base</w:t>
      </w:r>
      <w:r w:rsidR="00551995" w:rsidRPr="00F5154B">
        <w:rPr>
          <w:rFonts w:ascii="Tahoma" w:hAnsi="Tahoma" w:cs="Tahoma"/>
          <w:color w:val="222222"/>
          <w:sz w:val="22"/>
          <w:szCs w:val="22"/>
        </w:rPr>
        <w:t xml:space="preserve">d on over 30 years of experience </w:t>
      </w:r>
      <w:r w:rsidR="00362B18" w:rsidRPr="00F5154B">
        <w:rPr>
          <w:rFonts w:ascii="Tahoma" w:hAnsi="Tahoma" w:cs="Tahoma"/>
          <w:color w:val="222222"/>
          <w:sz w:val="22"/>
          <w:szCs w:val="22"/>
        </w:rPr>
        <w:t>implementing an ever-evolving</w:t>
      </w:r>
      <w:r w:rsidR="004A654C" w:rsidRPr="00F5154B">
        <w:rPr>
          <w:rFonts w:ascii="Tahoma" w:hAnsi="Tahoma" w:cs="Tahoma"/>
          <w:color w:val="222222"/>
          <w:sz w:val="22"/>
          <w:szCs w:val="22"/>
        </w:rPr>
        <w:t xml:space="preserve"> educational design </w:t>
      </w:r>
      <w:r w:rsidR="00CA154C" w:rsidRPr="00F5154B">
        <w:rPr>
          <w:rFonts w:ascii="Tahoma" w:hAnsi="Tahoma" w:cs="Tahoma"/>
          <w:color w:val="222222"/>
          <w:sz w:val="22"/>
          <w:szCs w:val="22"/>
        </w:rPr>
        <w:t>that delivers results.</w:t>
      </w:r>
    </w:p>
    <w:p w14:paraId="4BA42372" w14:textId="35F5488E" w:rsidR="00861895" w:rsidRPr="00F5154B" w:rsidRDefault="00FB321A" w:rsidP="00DF0D9F">
      <w:pPr>
        <w:pStyle w:val="ListParagraph"/>
        <w:numPr>
          <w:ilvl w:val="0"/>
          <w:numId w:val="5"/>
        </w:numPr>
        <w:rPr>
          <w:rFonts w:ascii="Tahoma" w:hAnsi="Tahoma" w:cs="Tahoma"/>
          <w:color w:val="222222"/>
          <w:sz w:val="22"/>
          <w:szCs w:val="22"/>
        </w:rPr>
      </w:pPr>
      <w:r w:rsidRPr="00F5154B">
        <w:rPr>
          <w:rFonts w:ascii="Tahoma" w:hAnsi="Tahoma" w:cs="Tahoma"/>
          <w:color w:val="222222"/>
          <w:sz w:val="22"/>
          <w:szCs w:val="22"/>
        </w:rPr>
        <w:t xml:space="preserve">We are results-oriented and have the data to prove it. </w:t>
      </w:r>
      <w:r w:rsidR="00AB07F2" w:rsidRPr="00F5154B">
        <w:rPr>
          <w:rFonts w:ascii="Tahoma" w:hAnsi="Tahoma" w:cs="Tahoma"/>
          <w:color w:val="222222"/>
          <w:sz w:val="22"/>
          <w:szCs w:val="22"/>
        </w:rPr>
        <w:t>NAF regularly collects data from NAF academies</w:t>
      </w:r>
      <w:r w:rsidR="00450C1A" w:rsidRPr="00F5154B">
        <w:rPr>
          <w:rFonts w:ascii="Tahoma" w:hAnsi="Tahoma" w:cs="Tahoma"/>
          <w:color w:val="222222"/>
          <w:sz w:val="22"/>
          <w:szCs w:val="22"/>
        </w:rPr>
        <w:t xml:space="preserve"> to inform our continuous improvement goals. </w:t>
      </w:r>
    </w:p>
    <w:p w14:paraId="6EA2B642" w14:textId="55663619" w:rsidR="000A0A75" w:rsidRPr="00F5154B" w:rsidRDefault="000A0A75" w:rsidP="00DF0D9F">
      <w:pPr>
        <w:pStyle w:val="ListParagraph"/>
        <w:numPr>
          <w:ilvl w:val="0"/>
          <w:numId w:val="5"/>
        </w:numPr>
        <w:rPr>
          <w:rFonts w:ascii="Tahoma" w:hAnsi="Tahoma" w:cs="Tahoma"/>
          <w:color w:val="222222"/>
          <w:sz w:val="22"/>
          <w:szCs w:val="22"/>
        </w:rPr>
      </w:pPr>
      <w:r w:rsidRPr="00F5154B">
        <w:rPr>
          <w:rFonts w:ascii="Tahoma" w:hAnsi="Tahoma" w:cs="Tahoma"/>
          <w:color w:val="222222"/>
          <w:sz w:val="22"/>
          <w:szCs w:val="22"/>
        </w:rPr>
        <w:t>NAF</w:t>
      </w:r>
      <w:r w:rsidR="005B03D9" w:rsidRPr="00F5154B">
        <w:rPr>
          <w:rFonts w:ascii="Tahoma" w:hAnsi="Tahoma" w:cs="Tahoma"/>
          <w:color w:val="222222"/>
          <w:sz w:val="22"/>
          <w:szCs w:val="22"/>
        </w:rPr>
        <w:t xml:space="preserve"> </w:t>
      </w:r>
      <w:r w:rsidR="00ED63B0" w:rsidRPr="00F5154B">
        <w:rPr>
          <w:rFonts w:ascii="Tahoma" w:hAnsi="Tahoma" w:cs="Tahoma"/>
          <w:color w:val="222222"/>
          <w:sz w:val="22"/>
          <w:szCs w:val="22"/>
        </w:rPr>
        <w:t>is committ</w:t>
      </w:r>
      <w:r w:rsidR="00C74069" w:rsidRPr="00F5154B">
        <w:rPr>
          <w:rFonts w:ascii="Tahoma" w:hAnsi="Tahoma" w:cs="Tahoma"/>
          <w:color w:val="222222"/>
          <w:sz w:val="22"/>
          <w:szCs w:val="22"/>
        </w:rPr>
        <w:t>ed to innovation and exce</w:t>
      </w:r>
      <w:r w:rsidR="00CB53DA" w:rsidRPr="00F5154B">
        <w:rPr>
          <w:rFonts w:ascii="Tahoma" w:hAnsi="Tahoma" w:cs="Tahoma"/>
          <w:color w:val="222222"/>
          <w:sz w:val="22"/>
          <w:szCs w:val="22"/>
        </w:rPr>
        <w:t>llence. We know we can fill the</w:t>
      </w:r>
      <w:r w:rsidR="00C74069" w:rsidRPr="00F5154B">
        <w:rPr>
          <w:rFonts w:ascii="Tahoma" w:hAnsi="Tahoma" w:cs="Tahoma"/>
          <w:color w:val="222222"/>
          <w:sz w:val="22"/>
          <w:szCs w:val="22"/>
        </w:rPr>
        <w:t xml:space="preserve"> skills gap and help end America’s dropout crisis. And we won’t stop until it’s done. </w:t>
      </w:r>
    </w:p>
    <w:p w14:paraId="287AB7A1" w14:textId="1D199459" w:rsidR="00461974" w:rsidRPr="00F5154B" w:rsidRDefault="00461974" w:rsidP="00DF0D9F">
      <w:pPr>
        <w:ind w:left="360"/>
        <w:rPr>
          <w:rFonts w:ascii="Tahoma" w:hAnsi="Tahoma" w:cs="Tahoma"/>
          <w:color w:val="222222"/>
          <w:sz w:val="22"/>
          <w:szCs w:val="22"/>
        </w:rPr>
      </w:pPr>
    </w:p>
    <w:p w14:paraId="7D146043" w14:textId="795CD1E3" w:rsidR="00DF0D9F" w:rsidRPr="00F5154B" w:rsidRDefault="00DF0D9F" w:rsidP="00DF0D9F">
      <w:pPr>
        <w:rPr>
          <w:rFonts w:ascii="Tahoma" w:hAnsi="Tahoma" w:cs="Tahoma"/>
          <w:color w:val="222222"/>
          <w:sz w:val="22"/>
          <w:szCs w:val="22"/>
        </w:rPr>
      </w:pPr>
      <w:r w:rsidRPr="00F5154B">
        <w:rPr>
          <w:rFonts w:ascii="Tahoma" w:hAnsi="Tahoma" w:cs="Tahoma"/>
          <w:noProof/>
          <w:color w:val="222222"/>
          <w:sz w:val="22"/>
          <w:szCs w:val="22"/>
        </w:rPr>
        <mc:AlternateContent>
          <mc:Choice Requires="wps">
            <w:drawing>
              <wp:anchor distT="0" distB="0" distL="114300" distR="114300" simplePos="0" relativeHeight="251663360" behindDoc="0" locked="0" layoutInCell="1" allowOverlap="1" wp14:anchorId="1E808C00" wp14:editId="5DD7EA78">
                <wp:simplePos x="0" y="0"/>
                <wp:positionH relativeFrom="column">
                  <wp:posOffset>-304800</wp:posOffset>
                </wp:positionH>
                <wp:positionV relativeFrom="paragraph">
                  <wp:posOffset>85725</wp:posOffset>
                </wp:positionV>
                <wp:extent cx="63912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00863D"/>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B1103B0"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pt,6.75pt" to="479.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" strokecolor="#00863d" strokeweight="2pt">
                <v:shadow on="t" color="black" opacity="24903f" origin=",.5" offset="0,.55556mm"/>
              </v:line>
            </w:pict>
          </mc:Fallback>
        </mc:AlternateContent>
      </w:r>
    </w:p>
    <w:p w14:paraId="11BDEA3F" w14:textId="77777777" w:rsidR="00DF0D9F" w:rsidRPr="00F5154B" w:rsidRDefault="00DF0D9F" w:rsidP="00DF0D9F">
      <w:pPr>
        <w:rPr>
          <w:rFonts w:ascii="Tahoma" w:hAnsi="Tahoma" w:cs="Tahoma"/>
          <w:color w:val="222222"/>
          <w:sz w:val="22"/>
          <w:szCs w:val="22"/>
        </w:rPr>
      </w:pPr>
    </w:p>
    <w:p w14:paraId="5B1D0D88" w14:textId="77777777" w:rsidR="00976FE8" w:rsidRPr="00F5154B" w:rsidRDefault="001272AB" w:rsidP="00DF0D9F">
      <w:pPr>
        <w:rPr>
          <w:rFonts w:ascii="Tahoma" w:hAnsi="Tahoma" w:cs="Tahoma"/>
          <w:b/>
          <w:color w:val="222222"/>
          <w:sz w:val="22"/>
          <w:szCs w:val="22"/>
          <w:u w:val="single"/>
        </w:rPr>
      </w:pPr>
      <w:r w:rsidRPr="00F5154B">
        <w:rPr>
          <w:rFonts w:ascii="Tahoma" w:hAnsi="Tahoma" w:cs="Tahoma"/>
          <w:b/>
          <w:color w:val="222222"/>
          <w:sz w:val="22"/>
          <w:szCs w:val="22"/>
          <w:u w:val="single"/>
        </w:rPr>
        <w:t xml:space="preserve">Problem </w:t>
      </w:r>
    </w:p>
    <w:p w14:paraId="4330E967" w14:textId="77777777" w:rsidR="00544C09" w:rsidRPr="00F5154B" w:rsidRDefault="00544C09" w:rsidP="00DF0D9F">
      <w:pPr>
        <w:rPr>
          <w:rFonts w:ascii="Tahoma" w:hAnsi="Tahoma" w:cs="Tahoma"/>
          <w:color w:val="222222"/>
          <w:sz w:val="22"/>
          <w:szCs w:val="22"/>
        </w:rPr>
      </w:pPr>
    </w:p>
    <w:p w14:paraId="2090FD6D" w14:textId="0DB62730" w:rsidR="00CC0C44" w:rsidRPr="00F5154B" w:rsidRDefault="00CC0C44" w:rsidP="00DF0D9F">
      <w:pPr>
        <w:rPr>
          <w:rFonts w:ascii="Tahoma" w:hAnsi="Tahoma" w:cs="Tahoma"/>
          <w:sz w:val="22"/>
          <w:szCs w:val="22"/>
        </w:rPr>
      </w:pPr>
      <w:r w:rsidRPr="00F5154B">
        <w:rPr>
          <w:rFonts w:ascii="Tahoma" w:hAnsi="Tahoma" w:cs="Tahoma"/>
          <w:sz w:val="22"/>
          <w:szCs w:val="22"/>
        </w:rPr>
        <w:lastRenderedPageBreak/>
        <w:t xml:space="preserve">In the United States, job forecasts indicate that </w:t>
      </w:r>
      <w:r w:rsidR="005A57D4" w:rsidRPr="00F5154B">
        <w:rPr>
          <w:rFonts w:ascii="Tahoma" w:hAnsi="Tahoma" w:cs="Tahoma"/>
          <w:sz w:val="22"/>
          <w:szCs w:val="22"/>
        </w:rPr>
        <w:t>more than</w:t>
      </w:r>
      <w:r w:rsidRPr="00F5154B">
        <w:rPr>
          <w:rFonts w:ascii="Tahoma" w:hAnsi="Tahoma" w:cs="Tahoma"/>
          <w:sz w:val="22"/>
          <w:szCs w:val="22"/>
        </w:rPr>
        <w:t xml:space="preserve"> 65% of all future employment opportunitie</w:t>
      </w:r>
      <w:r w:rsidR="00002E5F" w:rsidRPr="00F5154B">
        <w:rPr>
          <w:rFonts w:ascii="Tahoma" w:hAnsi="Tahoma" w:cs="Tahoma"/>
          <w:sz w:val="22"/>
          <w:szCs w:val="22"/>
        </w:rPr>
        <w:t xml:space="preserve">s will require </w:t>
      </w:r>
      <w:r w:rsidR="003518F1" w:rsidRPr="00F5154B">
        <w:rPr>
          <w:rFonts w:ascii="Tahoma" w:hAnsi="Tahoma" w:cs="Tahoma"/>
          <w:sz w:val="22"/>
          <w:szCs w:val="22"/>
        </w:rPr>
        <w:t xml:space="preserve">candidates to have </w:t>
      </w:r>
      <w:r w:rsidR="00002E5F" w:rsidRPr="00F5154B">
        <w:rPr>
          <w:rFonts w:ascii="Tahoma" w:hAnsi="Tahoma" w:cs="Tahoma"/>
          <w:sz w:val="22"/>
          <w:szCs w:val="22"/>
        </w:rPr>
        <w:t>some post-</w:t>
      </w:r>
      <w:r w:rsidRPr="00F5154B">
        <w:rPr>
          <w:rFonts w:ascii="Tahoma" w:hAnsi="Tahoma" w:cs="Tahoma"/>
          <w:sz w:val="22"/>
          <w:szCs w:val="22"/>
        </w:rPr>
        <w:t>secondary</w:t>
      </w:r>
      <w:r w:rsidR="005A57D4" w:rsidRPr="00F5154B">
        <w:rPr>
          <w:rFonts w:ascii="Tahoma" w:hAnsi="Tahoma" w:cs="Tahoma"/>
          <w:sz w:val="22"/>
          <w:szCs w:val="22"/>
        </w:rPr>
        <w:t xml:space="preserve"> education. Yet we</w:t>
      </w:r>
      <w:r w:rsidRPr="00F5154B">
        <w:rPr>
          <w:rFonts w:ascii="Tahoma" w:hAnsi="Tahoma" w:cs="Tahoma"/>
          <w:sz w:val="22"/>
          <w:szCs w:val="22"/>
        </w:rPr>
        <w:t xml:space="preserve"> still live in a country where </w:t>
      </w:r>
      <w:r w:rsidR="009D68C5">
        <w:rPr>
          <w:rFonts w:ascii="Tahoma" w:hAnsi="Tahoma" w:cs="Tahoma"/>
          <w:sz w:val="22"/>
          <w:szCs w:val="22"/>
        </w:rPr>
        <w:t>nearly 1 in 5 students don’t graduate from</w:t>
      </w:r>
      <w:r w:rsidRPr="00F5154B">
        <w:rPr>
          <w:rFonts w:ascii="Tahoma" w:hAnsi="Tahoma" w:cs="Tahoma"/>
          <w:sz w:val="22"/>
          <w:szCs w:val="22"/>
        </w:rPr>
        <w:t xml:space="preserve"> </w:t>
      </w:r>
      <w:r w:rsidR="009D68C5">
        <w:rPr>
          <w:rFonts w:ascii="Tahoma" w:hAnsi="Tahoma" w:cs="Tahoma"/>
          <w:sz w:val="22"/>
          <w:szCs w:val="22"/>
        </w:rPr>
        <w:t>high school</w:t>
      </w:r>
      <w:r w:rsidRPr="00F5154B">
        <w:rPr>
          <w:rFonts w:ascii="Tahoma" w:hAnsi="Tahoma" w:cs="Tahoma"/>
          <w:sz w:val="22"/>
          <w:szCs w:val="22"/>
        </w:rPr>
        <w:t>.</w:t>
      </w:r>
      <w:r w:rsidR="0098366B" w:rsidRPr="00F5154B">
        <w:rPr>
          <w:rFonts w:ascii="Tahoma" w:hAnsi="Tahoma" w:cs="Tahoma"/>
          <w:sz w:val="22"/>
          <w:szCs w:val="22"/>
        </w:rPr>
        <w:t xml:space="preserve"> Too many students, especially minorities living below or near the poverty line, are disengaged because </w:t>
      </w:r>
      <w:r w:rsidR="002B7E2B" w:rsidRPr="00F5154B">
        <w:rPr>
          <w:rFonts w:ascii="Tahoma" w:hAnsi="Tahoma" w:cs="Tahoma"/>
          <w:sz w:val="22"/>
          <w:szCs w:val="22"/>
        </w:rPr>
        <w:t>they don’t have strong mentors in their lives and the</w:t>
      </w:r>
      <w:r w:rsidR="00E61505" w:rsidRPr="00F5154B">
        <w:rPr>
          <w:rFonts w:ascii="Tahoma" w:hAnsi="Tahoma" w:cs="Tahoma"/>
          <w:sz w:val="22"/>
          <w:szCs w:val="22"/>
        </w:rPr>
        <w:t>y</w:t>
      </w:r>
      <w:r w:rsidR="002B7E2B" w:rsidRPr="00F5154B">
        <w:rPr>
          <w:rFonts w:ascii="Tahoma" w:hAnsi="Tahoma" w:cs="Tahoma"/>
          <w:sz w:val="22"/>
          <w:szCs w:val="22"/>
        </w:rPr>
        <w:t xml:space="preserve"> don’t understand the relevance of their high school education. </w:t>
      </w:r>
      <w:r w:rsidR="00E61505" w:rsidRPr="00F5154B">
        <w:rPr>
          <w:rFonts w:ascii="Tahoma" w:hAnsi="Tahoma" w:cs="Tahoma"/>
          <w:sz w:val="22"/>
          <w:szCs w:val="22"/>
        </w:rPr>
        <w:t xml:space="preserve">In the meantime, businesses are struggling because they have limited access to a diverse, </w:t>
      </w:r>
      <w:r w:rsidR="00695F34" w:rsidRPr="00F5154B">
        <w:rPr>
          <w:rFonts w:ascii="Tahoma" w:hAnsi="Tahoma" w:cs="Tahoma"/>
          <w:sz w:val="22"/>
          <w:szCs w:val="22"/>
        </w:rPr>
        <w:t xml:space="preserve">well educated, and future ready workforce – hindering their ability to compete in a global economic landscape. </w:t>
      </w:r>
      <w:r w:rsidR="00854D1F" w:rsidRPr="00F5154B">
        <w:rPr>
          <w:rFonts w:ascii="Tahoma" w:hAnsi="Tahoma" w:cs="Tahoma"/>
          <w:sz w:val="22"/>
          <w:szCs w:val="22"/>
        </w:rPr>
        <w:t xml:space="preserve">A staggering one-third of America’s unemployment rate is due to the growing chasm between employee skills and open jobs. </w:t>
      </w:r>
      <w:r w:rsidR="00381CC4" w:rsidRPr="00F5154B">
        <w:rPr>
          <w:rFonts w:ascii="Tahoma" w:hAnsi="Tahoma" w:cs="Tahoma"/>
          <w:sz w:val="22"/>
          <w:szCs w:val="22"/>
        </w:rPr>
        <w:t xml:space="preserve">While the number of available jobs is increasing, the number of people qualified to fill them is not. </w:t>
      </w:r>
    </w:p>
    <w:p w14:paraId="2F69B4DD" w14:textId="77777777" w:rsidR="001272AB" w:rsidRPr="00F5154B" w:rsidRDefault="001272AB" w:rsidP="00DF0D9F">
      <w:pPr>
        <w:rPr>
          <w:rFonts w:ascii="Tahoma" w:hAnsi="Tahoma" w:cs="Tahoma"/>
          <w:color w:val="222222"/>
          <w:sz w:val="22"/>
          <w:szCs w:val="22"/>
        </w:rPr>
      </w:pPr>
    </w:p>
    <w:p w14:paraId="5B662117" w14:textId="77777777" w:rsidR="001272AB" w:rsidRPr="00F5154B" w:rsidRDefault="001272AB" w:rsidP="00DF0D9F">
      <w:pPr>
        <w:rPr>
          <w:rFonts w:ascii="Tahoma" w:hAnsi="Tahoma" w:cs="Tahoma"/>
          <w:b/>
          <w:color w:val="222222"/>
          <w:sz w:val="22"/>
          <w:szCs w:val="22"/>
          <w:u w:val="single"/>
        </w:rPr>
      </w:pPr>
      <w:r w:rsidRPr="00F5154B">
        <w:rPr>
          <w:rFonts w:ascii="Tahoma" w:hAnsi="Tahoma" w:cs="Tahoma"/>
          <w:b/>
          <w:color w:val="222222"/>
          <w:sz w:val="22"/>
          <w:szCs w:val="22"/>
          <w:u w:val="single"/>
        </w:rPr>
        <w:t>Solution</w:t>
      </w:r>
    </w:p>
    <w:p w14:paraId="70CCFAB0" w14:textId="77777777" w:rsidR="00983E37" w:rsidRPr="00F5154B" w:rsidRDefault="00983E37" w:rsidP="00DF0D9F">
      <w:pPr>
        <w:rPr>
          <w:rFonts w:ascii="Tahoma" w:hAnsi="Tahoma" w:cs="Tahoma"/>
          <w:color w:val="222222"/>
          <w:sz w:val="22"/>
          <w:szCs w:val="22"/>
        </w:rPr>
      </w:pPr>
    </w:p>
    <w:p w14:paraId="3A426D6D" w14:textId="751D7143" w:rsidR="00983E37" w:rsidRPr="00F5154B" w:rsidRDefault="00983E37" w:rsidP="00DF0D9F">
      <w:pPr>
        <w:rPr>
          <w:rFonts w:ascii="Tahoma" w:hAnsi="Tahoma" w:cs="Tahoma"/>
          <w:color w:val="222222"/>
          <w:sz w:val="22"/>
          <w:szCs w:val="22"/>
        </w:rPr>
      </w:pPr>
      <w:r w:rsidRPr="00F5154B">
        <w:rPr>
          <w:rFonts w:ascii="Tahoma" w:hAnsi="Tahoma" w:cs="Tahoma"/>
          <w:color w:val="222222"/>
          <w:sz w:val="22"/>
          <w:szCs w:val="22"/>
        </w:rPr>
        <w:t xml:space="preserve">NAF helps solve some of the biggest </w:t>
      </w:r>
      <w:r w:rsidR="003F69B0" w:rsidRPr="00F5154B">
        <w:rPr>
          <w:rFonts w:ascii="Tahoma" w:hAnsi="Tahoma" w:cs="Tahoma"/>
          <w:color w:val="222222"/>
          <w:sz w:val="22"/>
          <w:szCs w:val="22"/>
        </w:rPr>
        <w:t>challenges</w:t>
      </w:r>
      <w:r w:rsidRPr="00F5154B">
        <w:rPr>
          <w:rFonts w:ascii="Tahoma" w:hAnsi="Tahoma" w:cs="Tahoma"/>
          <w:color w:val="222222"/>
          <w:sz w:val="22"/>
          <w:szCs w:val="22"/>
        </w:rPr>
        <w:t xml:space="preserve"> in education and the economy by transforming the high school experience. Education and business leaders work together to expand the boundaries of the classroom </w:t>
      </w:r>
      <w:r w:rsidR="00901FAB" w:rsidRPr="00F5154B">
        <w:rPr>
          <w:rFonts w:ascii="Tahoma" w:hAnsi="Tahoma" w:cs="Tahoma"/>
          <w:color w:val="222222"/>
          <w:sz w:val="22"/>
          <w:szCs w:val="22"/>
        </w:rPr>
        <w:t>through NAF academies – small, focused learning communities within existing high sc</w:t>
      </w:r>
      <w:r w:rsidR="00671262" w:rsidRPr="00F5154B">
        <w:rPr>
          <w:rFonts w:ascii="Tahoma" w:hAnsi="Tahoma" w:cs="Tahoma"/>
          <w:color w:val="222222"/>
          <w:sz w:val="22"/>
          <w:szCs w:val="22"/>
        </w:rPr>
        <w:t>hools</w:t>
      </w:r>
      <w:r w:rsidR="00E669FC" w:rsidRPr="00F5154B">
        <w:rPr>
          <w:rFonts w:ascii="Tahoma" w:hAnsi="Tahoma" w:cs="Tahoma"/>
          <w:color w:val="222222"/>
          <w:sz w:val="22"/>
          <w:szCs w:val="22"/>
        </w:rPr>
        <w:t xml:space="preserve"> focused on growing industries including finance, hospitality &amp; tourism, information technology, engineering, and health sciences</w:t>
      </w:r>
      <w:r w:rsidR="00671262" w:rsidRPr="00F5154B">
        <w:rPr>
          <w:rFonts w:ascii="Tahoma" w:hAnsi="Tahoma" w:cs="Tahoma"/>
          <w:color w:val="222222"/>
          <w:sz w:val="22"/>
          <w:szCs w:val="22"/>
        </w:rPr>
        <w:t xml:space="preserve">. Through </w:t>
      </w:r>
      <w:r w:rsidRPr="00F5154B">
        <w:rPr>
          <w:rFonts w:ascii="Tahoma" w:hAnsi="Tahoma" w:cs="Tahoma"/>
          <w:color w:val="222222"/>
          <w:sz w:val="22"/>
          <w:szCs w:val="22"/>
        </w:rPr>
        <w:t xml:space="preserve">NAF’s </w:t>
      </w:r>
      <w:r w:rsidR="00B654A8" w:rsidRPr="00F5154B">
        <w:rPr>
          <w:rFonts w:ascii="Tahoma" w:hAnsi="Tahoma" w:cs="Tahoma"/>
          <w:color w:val="222222"/>
          <w:sz w:val="22"/>
          <w:szCs w:val="22"/>
        </w:rPr>
        <w:t xml:space="preserve">flexible </w:t>
      </w:r>
      <w:r w:rsidRPr="00F5154B">
        <w:rPr>
          <w:rFonts w:ascii="Tahoma" w:hAnsi="Tahoma" w:cs="Tahoma"/>
          <w:color w:val="222222"/>
          <w:sz w:val="22"/>
          <w:szCs w:val="22"/>
        </w:rPr>
        <w:t xml:space="preserve">educational design, </w:t>
      </w:r>
      <w:r w:rsidR="00671262" w:rsidRPr="00F5154B">
        <w:rPr>
          <w:rFonts w:ascii="Tahoma" w:hAnsi="Tahoma" w:cs="Tahoma"/>
          <w:color w:val="222222"/>
          <w:sz w:val="22"/>
          <w:szCs w:val="22"/>
        </w:rPr>
        <w:t>teachers have the platform to be creative and seize learning opportunities as they impleme</w:t>
      </w:r>
      <w:r w:rsidR="00C90A11" w:rsidRPr="00F5154B">
        <w:rPr>
          <w:rFonts w:ascii="Tahoma" w:hAnsi="Tahoma" w:cs="Tahoma"/>
          <w:color w:val="222222"/>
          <w:sz w:val="22"/>
          <w:szCs w:val="22"/>
        </w:rPr>
        <w:t xml:space="preserve">nt industry-specific curricula. </w:t>
      </w:r>
      <w:r w:rsidR="00D6286C" w:rsidRPr="00F5154B">
        <w:rPr>
          <w:rFonts w:ascii="Tahoma" w:hAnsi="Tahoma" w:cs="Tahoma"/>
          <w:color w:val="222222"/>
          <w:sz w:val="22"/>
          <w:szCs w:val="22"/>
        </w:rPr>
        <w:t>Businesspeople</w:t>
      </w:r>
      <w:r w:rsidR="003D7B08" w:rsidRPr="00F5154B">
        <w:rPr>
          <w:rFonts w:ascii="Tahoma" w:hAnsi="Tahoma" w:cs="Tahoma"/>
          <w:color w:val="222222"/>
          <w:sz w:val="22"/>
          <w:szCs w:val="22"/>
        </w:rPr>
        <w:t xml:space="preserve"> </w:t>
      </w:r>
      <w:r w:rsidR="00B212EC" w:rsidRPr="00F5154B">
        <w:rPr>
          <w:rFonts w:ascii="Tahoma" w:hAnsi="Tahoma" w:cs="Tahoma"/>
          <w:color w:val="222222"/>
          <w:sz w:val="22"/>
          <w:szCs w:val="22"/>
        </w:rPr>
        <w:t xml:space="preserve">have the ability </w:t>
      </w:r>
      <w:r w:rsidR="00827DA0" w:rsidRPr="00F5154B">
        <w:rPr>
          <w:rFonts w:ascii="Tahoma" w:hAnsi="Tahoma" w:cs="Tahoma"/>
          <w:color w:val="222222"/>
          <w:sz w:val="22"/>
          <w:szCs w:val="22"/>
        </w:rPr>
        <w:t xml:space="preserve">to shape </w:t>
      </w:r>
      <w:r w:rsidR="00B212EC" w:rsidRPr="00F5154B">
        <w:rPr>
          <w:rFonts w:ascii="Tahoma" w:hAnsi="Tahoma" w:cs="Tahoma"/>
          <w:color w:val="222222"/>
          <w:sz w:val="22"/>
          <w:szCs w:val="22"/>
        </w:rPr>
        <w:t>America’s future workforce at the local and national</w:t>
      </w:r>
      <w:r w:rsidR="007938A6" w:rsidRPr="00F5154B">
        <w:rPr>
          <w:rFonts w:ascii="Tahoma" w:hAnsi="Tahoma" w:cs="Tahoma"/>
          <w:color w:val="222222"/>
          <w:sz w:val="22"/>
          <w:szCs w:val="22"/>
        </w:rPr>
        <w:t xml:space="preserve"> lev</w:t>
      </w:r>
      <w:r w:rsidR="007116CE" w:rsidRPr="00F5154B">
        <w:rPr>
          <w:rFonts w:ascii="Tahoma" w:hAnsi="Tahoma" w:cs="Tahoma"/>
          <w:color w:val="222222"/>
          <w:sz w:val="22"/>
          <w:szCs w:val="22"/>
        </w:rPr>
        <w:t>els</w:t>
      </w:r>
      <w:r w:rsidR="0079129B" w:rsidRPr="00F5154B">
        <w:rPr>
          <w:rFonts w:ascii="Tahoma" w:hAnsi="Tahoma" w:cs="Tahoma"/>
          <w:color w:val="222222"/>
          <w:sz w:val="22"/>
          <w:szCs w:val="22"/>
        </w:rPr>
        <w:t>.</w:t>
      </w:r>
      <w:r w:rsidR="0006022A" w:rsidRPr="00F5154B">
        <w:rPr>
          <w:rFonts w:ascii="Tahoma" w:hAnsi="Tahoma" w:cs="Tahoma"/>
          <w:color w:val="222222"/>
          <w:sz w:val="22"/>
          <w:szCs w:val="22"/>
        </w:rPr>
        <w:t xml:space="preserve"> </w:t>
      </w:r>
      <w:r w:rsidR="002413F1" w:rsidRPr="00F5154B">
        <w:rPr>
          <w:rFonts w:ascii="Tahoma" w:hAnsi="Tahoma" w:cs="Tahoma"/>
          <w:color w:val="222222"/>
          <w:sz w:val="22"/>
          <w:szCs w:val="22"/>
        </w:rPr>
        <w:t xml:space="preserve">And, most importantly, </w:t>
      </w:r>
      <w:r w:rsidR="00597747" w:rsidRPr="00F5154B">
        <w:rPr>
          <w:rFonts w:ascii="Tahoma" w:hAnsi="Tahoma" w:cs="Tahoma"/>
          <w:color w:val="222222"/>
          <w:sz w:val="22"/>
          <w:szCs w:val="22"/>
        </w:rPr>
        <w:t>s</w:t>
      </w:r>
      <w:r w:rsidR="003827D8" w:rsidRPr="00F5154B">
        <w:rPr>
          <w:rFonts w:ascii="Tahoma" w:hAnsi="Tahoma" w:cs="Tahoma"/>
          <w:color w:val="222222"/>
          <w:sz w:val="22"/>
          <w:szCs w:val="22"/>
        </w:rPr>
        <w:t xml:space="preserve">tudents have the </w:t>
      </w:r>
      <w:r w:rsidR="003448F6" w:rsidRPr="00F5154B">
        <w:rPr>
          <w:rFonts w:ascii="Tahoma" w:hAnsi="Tahoma" w:cs="Tahoma"/>
          <w:color w:val="222222"/>
          <w:sz w:val="22"/>
          <w:szCs w:val="22"/>
        </w:rPr>
        <w:t xml:space="preserve">chance to reach their full potential. </w:t>
      </w:r>
    </w:p>
    <w:p w14:paraId="282A62EB" w14:textId="77777777" w:rsidR="001272AB" w:rsidRPr="00F5154B" w:rsidRDefault="001272AB" w:rsidP="00DF0D9F">
      <w:pPr>
        <w:rPr>
          <w:rFonts w:ascii="Tahoma" w:hAnsi="Tahoma" w:cs="Tahoma"/>
          <w:color w:val="222222"/>
          <w:sz w:val="22"/>
          <w:szCs w:val="22"/>
        </w:rPr>
      </w:pPr>
    </w:p>
    <w:p w14:paraId="5CCC9E1D" w14:textId="0917F93C" w:rsidR="00820FF1" w:rsidRPr="00F5154B" w:rsidRDefault="00820FF1" w:rsidP="00DF0D9F">
      <w:pPr>
        <w:rPr>
          <w:rFonts w:ascii="Tahoma" w:hAnsi="Tahoma" w:cs="Tahoma"/>
          <w:b/>
          <w:color w:val="222222"/>
          <w:sz w:val="22"/>
          <w:szCs w:val="22"/>
          <w:u w:val="single"/>
        </w:rPr>
      </w:pPr>
      <w:r w:rsidRPr="00F5154B">
        <w:rPr>
          <w:rFonts w:ascii="Tahoma" w:hAnsi="Tahoma" w:cs="Tahoma"/>
          <w:b/>
          <w:color w:val="222222"/>
          <w:sz w:val="22"/>
          <w:szCs w:val="22"/>
          <w:u w:val="single"/>
        </w:rPr>
        <w:t>Action</w:t>
      </w:r>
    </w:p>
    <w:p w14:paraId="30DA9D19" w14:textId="77777777" w:rsidR="00E20D9E" w:rsidRPr="00F5154B" w:rsidRDefault="00E20D9E" w:rsidP="00DF0D9F">
      <w:pPr>
        <w:rPr>
          <w:rFonts w:ascii="Tahoma" w:hAnsi="Tahoma" w:cs="Tahoma"/>
          <w:sz w:val="22"/>
          <w:szCs w:val="22"/>
        </w:rPr>
      </w:pPr>
    </w:p>
    <w:p w14:paraId="4787390D" w14:textId="453AB353" w:rsidR="000573C6" w:rsidRPr="00F5154B" w:rsidRDefault="00070777" w:rsidP="00DF0D9F">
      <w:pPr>
        <w:rPr>
          <w:rFonts w:ascii="Tahoma" w:hAnsi="Tahoma" w:cs="Tahoma"/>
          <w:sz w:val="22"/>
          <w:szCs w:val="22"/>
        </w:rPr>
      </w:pPr>
      <w:r w:rsidRPr="00F5154B">
        <w:rPr>
          <w:rFonts w:ascii="Tahoma" w:hAnsi="Tahoma" w:cs="Tahoma"/>
          <w:sz w:val="22"/>
          <w:szCs w:val="22"/>
        </w:rPr>
        <w:t xml:space="preserve">NAF builds lasting relationships with districts and companies to achieve maximum and sustainable impact. </w:t>
      </w:r>
      <w:r w:rsidR="009A0EF3" w:rsidRPr="00F5154B">
        <w:rPr>
          <w:rFonts w:ascii="Tahoma" w:hAnsi="Tahoma" w:cs="Tahoma"/>
          <w:sz w:val="22"/>
          <w:szCs w:val="22"/>
        </w:rPr>
        <w:t>We support educators’ efforts in effecti</w:t>
      </w:r>
      <w:r w:rsidR="00D74B83" w:rsidRPr="00F5154B">
        <w:rPr>
          <w:rFonts w:ascii="Tahoma" w:hAnsi="Tahoma" w:cs="Tahoma"/>
          <w:sz w:val="22"/>
          <w:szCs w:val="22"/>
        </w:rPr>
        <w:t xml:space="preserve">vely engaging business partners and we </w:t>
      </w:r>
      <w:r w:rsidR="00D02747" w:rsidRPr="00F5154B">
        <w:rPr>
          <w:rFonts w:ascii="Tahoma" w:hAnsi="Tahoma" w:cs="Tahoma"/>
          <w:sz w:val="22"/>
          <w:szCs w:val="22"/>
        </w:rPr>
        <w:t xml:space="preserve">connect business partners to a </w:t>
      </w:r>
      <w:r w:rsidR="00AE1A15" w:rsidRPr="00F5154B">
        <w:rPr>
          <w:rFonts w:ascii="Tahoma" w:hAnsi="Tahoma" w:cs="Tahoma"/>
          <w:sz w:val="22"/>
          <w:szCs w:val="22"/>
        </w:rPr>
        <w:t xml:space="preserve">diverse </w:t>
      </w:r>
      <w:r w:rsidR="00D02747" w:rsidRPr="00F5154B">
        <w:rPr>
          <w:rFonts w:ascii="Tahoma" w:hAnsi="Tahoma" w:cs="Tahoma"/>
          <w:sz w:val="22"/>
          <w:szCs w:val="22"/>
        </w:rPr>
        <w:t>talent pipe</w:t>
      </w:r>
      <w:r w:rsidR="00094FCA" w:rsidRPr="00F5154B">
        <w:rPr>
          <w:rFonts w:ascii="Tahoma" w:hAnsi="Tahoma" w:cs="Tahoma"/>
          <w:sz w:val="22"/>
          <w:szCs w:val="22"/>
        </w:rPr>
        <w:t xml:space="preserve">line that is eager to learn and </w:t>
      </w:r>
      <w:r w:rsidR="00D02747" w:rsidRPr="00F5154B">
        <w:rPr>
          <w:rFonts w:ascii="Tahoma" w:hAnsi="Tahoma" w:cs="Tahoma"/>
          <w:sz w:val="22"/>
          <w:szCs w:val="22"/>
        </w:rPr>
        <w:t>develop the hard and soft skills necessary for future success.</w:t>
      </w:r>
    </w:p>
    <w:p w14:paraId="20820EA9" w14:textId="0C19FC36" w:rsidR="00663E66" w:rsidRPr="00F5154B" w:rsidRDefault="00663E66" w:rsidP="00DF0D9F">
      <w:pPr>
        <w:rPr>
          <w:rFonts w:ascii="Tahoma" w:hAnsi="Tahoma" w:cs="Tahoma"/>
          <w:sz w:val="22"/>
          <w:szCs w:val="22"/>
        </w:rPr>
      </w:pPr>
    </w:p>
    <w:p w14:paraId="38792EA1" w14:textId="5454C4D8" w:rsidR="00663E66" w:rsidRPr="00F5154B" w:rsidRDefault="00DC2C34" w:rsidP="00DF0D9F">
      <w:pPr>
        <w:rPr>
          <w:rFonts w:ascii="Tahoma" w:hAnsi="Tahoma" w:cs="Tahoma"/>
          <w:sz w:val="22"/>
          <w:szCs w:val="22"/>
        </w:rPr>
      </w:pPr>
      <w:r w:rsidRPr="00F5154B">
        <w:rPr>
          <w:rFonts w:ascii="Tahoma" w:hAnsi="Tahoma" w:cs="Tahoma"/>
          <w:sz w:val="22"/>
          <w:szCs w:val="22"/>
        </w:rPr>
        <w:t>NAF works with educators to ensure that our educational design fits in with school, district, and state priorities</w:t>
      </w:r>
      <w:r w:rsidR="00A714D4" w:rsidRPr="00F5154B">
        <w:rPr>
          <w:rFonts w:ascii="Tahoma" w:hAnsi="Tahoma" w:cs="Tahoma"/>
          <w:sz w:val="22"/>
          <w:szCs w:val="22"/>
        </w:rPr>
        <w:t xml:space="preserve"> while still aligning with </w:t>
      </w:r>
      <w:r w:rsidR="004417F1" w:rsidRPr="00F5154B">
        <w:rPr>
          <w:rFonts w:ascii="Tahoma" w:hAnsi="Tahoma" w:cs="Tahoma"/>
          <w:sz w:val="22"/>
          <w:szCs w:val="22"/>
        </w:rPr>
        <w:t>NAF standards developed by education and business experts for over 30 years</w:t>
      </w:r>
      <w:r w:rsidR="00C2169D" w:rsidRPr="00F5154B">
        <w:rPr>
          <w:rFonts w:ascii="Tahoma" w:hAnsi="Tahoma" w:cs="Tahoma"/>
          <w:sz w:val="22"/>
          <w:szCs w:val="22"/>
        </w:rPr>
        <w:t>.</w:t>
      </w:r>
      <w:r w:rsidR="00DE57A8" w:rsidRPr="00F5154B">
        <w:rPr>
          <w:rFonts w:ascii="Tahoma" w:hAnsi="Tahoma" w:cs="Tahoma"/>
          <w:sz w:val="22"/>
          <w:szCs w:val="22"/>
        </w:rPr>
        <w:t xml:space="preserve"> </w:t>
      </w:r>
      <w:r w:rsidR="00C2169D" w:rsidRPr="00F5154B">
        <w:rPr>
          <w:rFonts w:ascii="Tahoma" w:hAnsi="Tahoma" w:cs="Tahoma"/>
          <w:sz w:val="22"/>
          <w:szCs w:val="22"/>
        </w:rPr>
        <w:t xml:space="preserve"> </w:t>
      </w:r>
    </w:p>
    <w:p w14:paraId="7BCC06DC" w14:textId="77777777" w:rsidR="00F42A9D" w:rsidRPr="00F5154B" w:rsidRDefault="00F42A9D" w:rsidP="00DF0D9F">
      <w:pPr>
        <w:rPr>
          <w:rFonts w:ascii="Tahoma" w:hAnsi="Tahoma" w:cs="Tahoma"/>
          <w:sz w:val="22"/>
          <w:szCs w:val="22"/>
        </w:rPr>
      </w:pPr>
    </w:p>
    <w:p w14:paraId="07D75967" w14:textId="4D65A075" w:rsidR="00DC2C34" w:rsidRPr="00F5154B" w:rsidRDefault="00B07CAB" w:rsidP="00DF0D9F">
      <w:pPr>
        <w:rPr>
          <w:rFonts w:ascii="Tahoma" w:hAnsi="Tahoma" w:cs="Tahoma"/>
          <w:color w:val="222222"/>
          <w:sz w:val="22"/>
          <w:szCs w:val="22"/>
        </w:rPr>
      </w:pPr>
      <w:r w:rsidRPr="00F5154B">
        <w:rPr>
          <w:rFonts w:ascii="Tahoma" w:hAnsi="Tahoma" w:cs="Tahoma"/>
          <w:color w:val="222222"/>
          <w:sz w:val="22"/>
          <w:szCs w:val="22"/>
        </w:rPr>
        <w:t xml:space="preserve">Regardless of whether a company works with NAF at the local or national level, the return on investment is high. </w:t>
      </w:r>
      <w:r w:rsidR="007F254A" w:rsidRPr="00F5154B">
        <w:rPr>
          <w:rFonts w:ascii="Tahoma" w:hAnsi="Tahoma" w:cs="Tahoma"/>
          <w:color w:val="222222"/>
          <w:sz w:val="22"/>
          <w:szCs w:val="22"/>
        </w:rPr>
        <w:t xml:space="preserve">Locally, businesspeople get involved on advisory boards to support </w:t>
      </w:r>
      <w:r w:rsidR="00F90306" w:rsidRPr="00F5154B">
        <w:rPr>
          <w:rFonts w:ascii="Tahoma" w:hAnsi="Tahoma" w:cs="Tahoma"/>
          <w:color w:val="222222"/>
          <w:sz w:val="22"/>
          <w:szCs w:val="22"/>
        </w:rPr>
        <w:t>NAF academy development, inform curriculum, guest speak</w:t>
      </w:r>
      <w:r w:rsidR="00877E2F" w:rsidRPr="00F5154B">
        <w:rPr>
          <w:rFonts w:ascii="Tahoma" w:hAnsi="Tahoma" w:cs="Tahoma"/>
          <w:color w:val="222222"/>
          <w:sz w:val="22"/>
          <w:szCs w:val="22"/>
        </w:rPr>
        <w:t xml:space="preserve"> in classrooms, </w:t>
      </w:r>
      <w:r w:rsidR="00F90306" w:rsidRPr="00F5154B">
        <w:rPr>
          <w:rFonts w:ascii="Tahoma" w:hAnsi="Tahoma" w:cs="Tahoma"/>
          <w:color w:val="222222"/>
          <w:sz w:val="22"/>
          <w:szCs w:val="22"/>
        </w:rPr>
        <w:t xml:space="preserve">participate </w:t>
      </w:r>
      <w:r w:rsidR="00E03840" w:rsidRPr="00F5154B">
        <w:rPr>
          <w:rFonts w:ascii="Tahoma" w:hAnsi="Tahoma" w:cs="Tahoma"/>
          <w:color w:val="222222"/>
          <w:sz w:val="22"/>
          <w:szCs w:val="22"/>
        </w:rPr>
        <w:t>in job shadows, provide</w:t>
      </w:r>
      <w:r w:rsidR="00877E2F" w:rsidRPr="00F5154B">
        <w:rPr>
          <w:rFonts w:ascii="Tahoma" w:hAnsi="Tahoma" w:cs="Tahoma"/>
          <w:color w:val="222222"/>
          <w:sz w:val="22"/>
          <w:szCs w:val="22"/>
        </w:rPr>
        <w:t xml:space="preserve"> internships, and more</w:t>
      </w:r>
      <w:r w:rsidR="0037383A" w:rsidRPr="00F5154B">
        <w:rPr>
          <w:rFonts w:ascii="Tahoma" w:hAnsi="Tahoma" w:cs="Tahoma"/>
          <w:color w:val="222222"/>
          <w:sz w:val="22"/>
          <w:szCs w:val="22"/>
        </w:rPr>
        <w:t xml:space="preserve">. </w:t>
      </w:r>
      <w:r w:rsidR="00B50490" w:rsidRPr="00F5154B">
        <w:rPr>
          <w:rFonts w:ascii="Tahoma" w:hAnsi="Tahoma" w:cs="Tahoma"/>
          <w:color w:val="222222"/>
          <w:sz w:val="22"/>
          <w:szCs w:val="22"/>
        </w:rPr>
        <w:t>NAF student</w:t>
      </w:r>
      <w:r w:rsidR="009E7284" w:rsidRPr="00F5154B">
        <w:rPr>
          <w:rFonts w:ascii="Tahoma" w:hAnsi="Tahoma" w:cs="Tahoma"/>
          <w:color w:val="222222"/>
          <w:sz w:val="22"/>
          <w:szCs w:val="22"/>
        </w:rPr>
        <w:t xml:space="preserve">s graduate motivated to succeed </w:t>
      </w:r>
      <w:r w:rsidR="003B02E0" w:rsidRPr="00F5154B">
        <w:rPr>
          <w:rFonts w:ascii="Tahoma" w:hAnsi="Tahoma" w:cs="Tahoma"/>
          <w:color w:val="222222"/>
          <w:sz w:val="22"/>
          <w:szCs w:val="22"/>
        </w:rPr>
        <w:t>and with a foundati</w:t>
      </w:r>
      <w:r w:rsidR="00815FCD" w:rsidRPr="00F5154B">
        <w:rPr>
          <w:rFonts w:ascii="Tahoma" w:hAnsi="Tahoma" w:cs="Tahoma"/>
          <w:color w:val="222222"/>
          <w:sz w:val="22"/>
          <w:szCs w:val="22"/>
        </w:rPr>
        <w:t>o</w:t>
      </w:r>
      <w:r w:rsidR="008C247C" w:rsidRPr="00F5154B">
        <w:rPr>
          <w:rFonts w:ascii="Tahoma" w:hAnsi="Tahoma" w:cs="Tahoma"/>
          <w:color w:val="222222"/>
          <w:sz w:val="22"/>
          <w:szCs w:val="22"/>
        </w:rPr>
        <w:t xml:space="preserve">n grounded in </w:t>
      </w:r>
      <w:r w:rsidR="00950B78" w:rsidRPr="00F5154B">
        <w:rPr>
          <w:rFonts w:ascii="Tahoma" w:hAnsi="Tahoma" w:cs="Tahoma"/>
          <w:color w:val="222222"/>
          <w:sz w:val="22"/>
          <w:szCs w:val="22"/>
        </w:rPr>
        <w:t xml:space="preserve">the </w:t>
      </w:r>
      <w:r w:rsidR="008C247C" w:rsidRPr="00F5154B">
        <w:rPr>
          <w:rFonts w:ascii="Tahoma" w:hAnsi="Tahoma" w:cs="Tahoma"/>
          <w:color w:val="222222"/>
          <w:sz w:val="22"/>
          <w:szCs w:val="22"/>
        </w:rPr>
        <w:t>core STEM, career-specific, and soft skills.</w:t>
      </w:r>
      <w:r w:rsidR="00147603" w:rsidRPr="00F5154B">
        <w:rPr>
          <w:rFonts w:ascii="Tahoma" w:hAnsi="Tahoma" w:cs="Tahoma"/>
          <w:color w:val="222222"/>
          <w:sz w:val="22"/>
          <w:szCs w:val="22"/>
        </w:rPr>
        <w:t xml:space="preserve"> </w:t>
      </w:r>
      <w:r w:rsidR="00C506AB" w:rsidRPr="00F5154B">
        <w:rPr>
          <w:rFonts w:ascii="Tahoma" w:hAnsi="Tahoma" w:cs="Tahoma"/>
          <w:color w:val="222222"/>
          <w:sz w:val="22"/>
          <w:szCs w:val="22"/>
        </w:rPr>
        <w:t xml:space="preserve">Many </w:t>
      </w:r>
      <w:r w:rsidR="00EF2D28" w:rsidRPr="00F5154B">
        <w:rPr>
          <w:rFonts w:ascii="Tahoma" w:hAnsi="Tahoma" w:cs="Tahoma"/>
          <w:color w:val="222222"/>
          <w:sz w:val="22"/>
          <w:szCs w:val="22"/>
        </w:rPr>
        <w:t xml:space="preserve">companies </w:t>
      </w:r>
      <w:r w:rsidR="0065120E" w:rsidRPr="00F5154B">
        <w:rPr>
          <w:rFonts w:ascii="Tahoma" w:hAnsi="Tahoma" w:cs="Tahoma"/>
          <w:color w:val="222222"/>
          <w:sz w:val="22"/>
          <w:szCs w:val="22"/>
        </w:rPr>
        <w:t xml:space="preserve">also work at the national level. </w:t>
      </w:r>
      <w:r w:rsidR="00C506AB" w:rsidRPr="00F5154B">
        <w:rPr>
          <w:rFonts w:ascii="Tahoma" w:hAnsi="Tahoma" w:cs="Tahoma"/>
          <w:color w:val="222222"/>
          <w:sz w:val="22"/>
          <w:szCs w:val="22"/>
        </w:rPr>
        <w:t xml:space="preserve">Through </w:t>
      </w:r>
      <w:proofErr w:type="spellStart"/>
      <w:r w:rsidR="00C506AB" w:rsidRPr="00F5154B">
        <w:rPr>
          <w:rFonts w:ascii="Tahoma" w:hAnsi="Tahoma" w:cs="Tahoma"/>
          <w:color w:val="222222"/>
          <w:sz w:val="22"/>
          <w:szCs w:val="22"/>
        </w:rPr>
        <w:t>NAFTrack</w:t>
      </w:r>
      <w:proofErr w:type="spellEnd"/>
      <w:r w:rsidR="00C506AB" w:rsidRPr="00F5154B">
        <w:rPr>
          <w:rFonts w:ascii="Tahoma" w:hAnsi="Tahoma" w:cs="Tahoma"/>
          <w:color w:val="222222"/>
          <w:sz w:val="22"/>
          <w:szCs w:val="22"/>
        </w:rPr>
        <w:t xml:space="preserve"> Certified Hiring, top global companies have committed to giving special consideration to </w:t>
      </w:r>
      <w:proofErr w:type="spellStart"/>
      <w:r w:rsidR="00FA7676" w:rsidRPr="00F5154B">
        <w:rPr>
          <w:rFonts w:ascii="Tahoma" w:hAnsi="Tahoma" w:cs="Tahoma"/>
          <w:color w:val="222222"/>
          <w:sz w:val="22"/>
          <w:szCs w:val="22"/>
        </w:rPr>
        <w:t>NAFTrack</w:t>
      </w:r>
      <w:proofErr w:type="spellEnd"/>
      <w:r w:rsidR="00FA7676" w:rsidRPr="00F5154B">
        <w:rPr>
          <w:rFonts w:ascii="Tahoma" w:hAnsi="Tahoma" w:cs="Tahoma"/>
          <w:color w:val="222222"/>
          <w:sz w:val="22"/>
          <w:szCs w:val="22"/>
        </w:rPr>
        <w:t xml:space="preserve"> certified graduates. </w:t>
      </w:r>
    </w:p>
    <w:p w14:paraId="1D981287" w14:textId="3BE23FDA" w:rsidR="00070777" w:rsidRPr="00F5154B" w:rsidRDefault="00070777" w:rsidP="00DF0D9F">
      <w:pPr>
        <w:rPr>
          <w:rFonts w:ascii="Tahoma" w:hAnsi="Tahoma" w:cs="Tahoma"/>
          <w:sz w:val="22"/>
          <w:szCs w:val="22"/>
        </w:rPr>
      </w:pPr>
    </w:p>
    <w:p w14:paraId="0F8FA2DC" w14:textId="71B85F0A" w:rsidR="00491BF7" w:rsidRPr="00F5154B" w:rsidRDefault="00DF0D9F" w:rsidP="00DF0D9F">
      <w:pPr>
        <w:rPr>
          <w:rFonts w:ascii="Tahoma" w:hAnsi="Tahoma" w:cs="Tahoma"/>
          <w:sz w:val="22"/>
          <w:szCs w:val="22"/>
        </w:rPr>
      </w:pPr>
      <w:r w:rsidRPr="00F5154B">
        <w:rPr>
          <w:rFonts w:ascii="Tahoma" w:hAnsi="Tahoma" w:cs="Tahoma"/>
          <w:noProof/>
          <w:color w:val="222222"/>
          <w:sz w:val="22"/>
          <w:szCs w:val="22"/>
        </w:rPr>
        <w:lastRenderedPageBreak/>
        <mc:AlternateContent>
          <mc:Choice Requires="wps">
            <w:drawing>
              <wp:anchor distT="0" distB="0" distL="114300" distR="114300" simplePos="0" relativeHeight="251665408" behindDoc="0" locked="0" layoutInCell="1" allowOverlap="1" wp14:anchorId="25E1CD96" wp14:editId="454DA080">
                <wp:simplePos x="0" y="0"/>
                <wp:positionH relativeFrom="column">
                  <wp:posOffset>-238125</wp:posOffset>
                </wp:positionH>
                <wp:positionV relativeFrom="paragraph">
                  <wp:posOffset>85090</wp:posOffset>
                </wp:positionV>
                <wp:extent cx="6391275" cy="0"/>
                <wp:effectExtent l="38100" t="38100" r="66675" b="95250"/>
                <wp:wrapNone/>
                <wp:docPr id="4" name="Straight Connector 4"/>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00863D"/>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3EDA446"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75pt,6.7pt" to="48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" strokecolor="#00863d" strokeweight="2pt">
                <v:shadow on="t" color="black" opacity="24903f" origin=",.5" offset="0,.55556mm"/>
              </v:line>
            </w:pict>
          </mc:Fallback>
        </mc:AlternateContent>
      </w:r>
    </w:p>
    <w:p w14:paraId="5985F737" w14:textId="77777777" w:rsidR="0024681B" w:rsidRPr="00F5154B" w:rsidRDefault="0024681B" w:rsidP="00DF0D9F">
      <w:pPr>
        <w:rPr>
          <w:rFonts w:ascii="Tahoma" w:hAnsi="Tahoma" w:cs="Tahoma"/>
          <w:sz w:val="22"/>
          <w:szCs w:val="22"/>
        </w:rPr>
      </w:pPr>
    </w:p>
    <w:p w14:paraId="71118A87" w14:textId="77777777" w:rsidR="00FA0BB9" w:rsidRPr="00F5154B" w:rsidRDefault="00FA0BB9" w:rsidP="00DF0D9F">
      <w:pPr>
        <w:rPr>
          <w:rFonts w:ascii="Tahoma" w:hAnsi="Tahoma" w:cs="Tahoma"/>
          <w:sz w:val="22"/>
          <w:szCs w:val="22"/>
        </w:rPr>
      </w:pPr>
      <w:bookmarkStart w:id="0" w:name="_GoBack"/>
      <w:bookmarkEnd w:id="0"/>
    </w:p>
    <w:sectPr w:rsidR="00FA0BB9" w:rsidRPr="00F5154B" w:rsidSect="0081408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07E2B" w14:textId="77777777" w:rsidR="00F5585D" w:rsidRDefault="00F5585D" w:rsidP="00DF0D9F">
      <w:r>
        <w:separator/>
      </w:r>
    </w:p>
  </w:endnote>
  <w:endnote w:type="continuationSeparator" w:id="0">
    <w:p w14:paraId="7F676F3C" w14:textId="77777777" w:rsidR="00F5585D" w:rsidRDefault="00F5585D" w:rsidP="00DF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DF497" w14:textId="77777777" w:rsidR="00F5585D" w:rsidRDefault="00F5585D" w:rsidP="00DF0D9F">
      <w:r>
        <w:separator/>
      </w:r>
    </w:p>
  </w:footnote>
  <w:footnote w:type="continuationSeparator" w:id="0">
    <w:p w14:paraId="329A92F3" w14:textId="77777777" w:rsidR="00F5585D" w:rsidRDefault="00F5585D" w:rsidP="00DF0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78D58" w14:textId="50DB033E" w:rsidR="00FE3AE2" w:rsidRDefault="00FE3AE2">
    <w:pPr>
      <w:pStyle w:val="Header"/>
    </w:pPr>
    <w:r>
      <w:rPr>
        <w:noProof/>
      </w:rPr>
      <w:drawing>
        <wp:inline distT="0" distB="0" distL="0" distR="0" wp14:anchorId="19DD1C81" wp14:editId="529B32C4">
          <wp:extent cx="1724025" cy="788670"/>
          <wp:effectExtent l="0" t="0" r="9525" b="0"/>
          <wp:docPr id="6" name="Picture 6" descr="C:\Users\dpungello\ShareFile\Shared With Me\Communications Library\NAF &amp; Partner Logos\1 - NAF Logos\naf_logo_tagline2_gradient_final.png"/>
          <wp:cNvGraphicFramePr/>
          <a:graphic xmlns:a="http://schemas.openxmlformats.org/drawingml/2006/main">
            <a:graphicData uri="http://schemas.openxmlformats.org/drawingml/2006/picture">
              <pic:pic xmlns:pic="http://schemas.openxmlformats.org/drawingml/2006/picture">
                <pic:nvPicPr>
                  <pic:cNvPr id="1" name="Picture 1" descr="C:\Users\dpungello\ShareFile\Shared With Me\Communications Library\NAF &amp; Partner Logos\1 - NAF Logos\naf_logo_tagline2_gradient_final.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788670"/>
                  </a:xfrm>
                  <a:prstGeom prst="rect">
                    <a:avLst/>
                  </a:prstGeom>
                  <a:noFill/>
                  <a:ln>
                    <a:noFill/>
                  </a:ln>
                </pic:spPr>
              </pic:pic>
            </a:graphicData>
          </a:graphic>
        </wp:inline>
      </w:drawing>
    </w:r>
  </w:p>
  <w:p w14:paraId="4A04DC48" w14:textId="77777777" w:rsidR="00FE3AE2" w:rsidRDefault="00FE3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C1E8B"/>
    <w:multiLevelType w:val="hybridMultilevel"/>
    <w:tmpl w:val="BEC4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37BFD"/>
    <w:multiLevelType w:val="hybridMultilevel"/>
    <w:tmpl w:val="BAF83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C54B7"/>
    <w:multiLevelType w:val="hybridMultilevel"/>
    <w:tmpl w:val="9ACC0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C6C9C"/>
    <w:multiLevelType w:val="hybridMultilevel"/>
    <w:tmpl w:val="C5BA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505B0"/>
    <w:multiLevelType w:val="hybridMultilevel"/>
    <w:tmpl w:val="E47606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24DF6"/>
    <w:multiLevelType w:val="hybridMultilevel"/>
    <w:tmpl w:val="378E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641C3"/>
    <w:multiLevelType w:val="hybridMultilevel"/>
    <w:tmpl w:val="46B4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E6E82"/>
    <w:multiLevelType w:val="hybridMultilevel"/>
    <w:tmpl w:val="A5B21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D6E24"/>
    <w:multiLevelType w:val="hybridMultilevel"/>
    <w:tmpl w:val="70CE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1"/>
  </w:num>
  <w:num w:numId="6">
    <w:abstractNumId w:val="7"/>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F1"/>
    <w:rsid w:val="00002118"/>
    <w:rsid w:val="00002E5F"/>
    <w:rsid w:val="000048E0"/>
    <w:rsid w:val="00006B65"/>
    <w:rsid w:val="00011C60"/>
    <w:rsid w:val="00011F29"/>
    <w:rsid w:val="000231BF"/>
    <w:rsid w:val="00023376"/>
    <w:rsid w:val="00034AF7"/>
    <w:rsid w:val="000573C6"/>
    <w:rsid w:val="0006022A"/>
    <w:rsid w:val="000642EC"/>
    <w:rsid w:val="00065B34"/>
    <w:rsid w:val="00066BFE"/>
    <w:rsid w:val="000679A2"/>
    <w:rsid w:val="00070254"/>
    <w:rsid w:val="00070777"/>
    <w:rsid w:val="00074979"/>
    <w:rsid w:val="00076202"/>
    <w:rsid w:val="00077BFC"/>
    <w:rsid w:val="00077F76"/>
    <w:rsid w:val="000818DC"/>
    <w:rsid w:val="00084A32"/>
    <w:rsid w:val="00085A64"/>
    <w:rsid w:val="00094D90"/>
    <w:rsid w:val="00094FCA"/>
    <w:rsid w:val="000A0A75"/>
    <w:rsid w:val="000A38F2"/>
    <w:rsid w:val="000A39C1"/>
    <w:rsid w:val="000A492A"/>
    <w:rsid w:val="000A7A51"/>
    <w:rsid w:val="000B00FA"/>
    <w:rsid w:val="000B6D40"/>
    <w:rsid w:val="000B7787"/>
    <w:rsid w:val="000C6354"/>
    <w:rsid w:val="000D05B5"/>
    <w:rsid w:val="000D2639"/>
    <w:rsid w:val="000D5A14"/>
    <w:rsid w:val="000E0DF9"/>
    <w:rsid w:val="000E4840"/>
    <w:rsid w:val="000E5CCF"/>
    <w:rsid w:val="000F1DA8"/>
    <w:rsid w:val="000F3761"/>
    <w:rsid w:val="000F5F32"/>
    <w:rsid w:val="000F6618"/>
    <w:rsid w:val="000F74C3"/>
    <w:rsid w:val="000F7807"/>
    <w:rsid w:val="001025DF"/>
    <w:rsid w:val="00102C0C"/>
    <w:rsid w:val="0010609E"/>
    <w:rsid w:val="001077AE"/>
    <w:rsid w:val="0011005B"/>
    <w:rsid w:val="00111C8D"/>
    <w:rsid w:val="001135BC"/>
    <w:rsid w:val="00115C8D"/>
    <w:rsid w:val="00126CCC"/>
    <w:rsid w:val="001272AB"/>
    <w:rsid w:val="00130726"/>
    <w:rsid w:val="00135792"/>
    <w:rsid w:val="00136042"/>
    <w:rsid w:val="001414BD"/>
    <w:rsid w:val="001435BA"/>
    <w:rsid w:val="00146847"/>
    <w:rsid w:val="00147603"/>
    <w:rsid w:val="00153BA6"/>
    <w:rsid w:val="00157C56"/>
    <w:rsid w:val="00163652"/>
    <w:rsid w:val="00176271"/>
    <w:rsid w:val="001831DB"/>
    <w:rsid w:val="00183C4A"/>
    <w:rsid w:val="0019178F"/>
    <w:rsid w:val="001A04B6"/>
    <w:rsid w:val="001A0F1A"/>
    <w:rsid w:val="001A1A29"/>
    <w:rsid w:val="001A1C65"/>
    <w:rsid w:val="001C003B"/>
    <w:rsid w:val="001C6E72"/>
    <w:rsid w:val="001C7C2D"/>
    <w:rsid w:val="001D371F"/>
    <w:rsid w:val="001D75D0"/>
    <w:rsid w:val="001D78D1"/>
    <w:rsid w:val="001E1552"/>
    <w:rsid w:val="001E3BD5"/>
    <w:rsid w:val="001E5686"/>
    <w:rsid w:val="001E7E7F"/>
    <w:rsid w:val="0020486F"/>
    <w:rsid w:val="00205576"/>
    <w:rsid w:val="0022093B"/>
    <w:rsid w:val="002233F8"/>
    <w:rsid w:val="0022588F"/>
    <w:rsid w:val="00230316"/>
    <w:rsid w:val="00231A1E"/>
    <w:rsid w:val="00233B37"/>
    <w:rsid w:val="0023468C"/>
    <w:rsid w:val="0023597E"/>
    <w:rsid w:val="002413F1"/>
    <w:rsid w:val="00243FAE"/>
    <w:rsid w:val="0024681B"/>
    <w:rsid w:val="00252B51"/>
    <w:rsid w:val="002647B2"/>
    <w:rsid w:val="00277ADF"/>
    <w:rsid w:val="002815F0"/>
    <w:rsid w:val="00286193"/>
    <w:rsid w:val="0029439C"/>
    <w:rsid w:val="00295861"/>
    <w:rsid w:val="002A340B"/>
    <w:rsid w:val="002B0B5D"/>
    <w:rsid w:val="002B17D1"/>
    <w:rsid w:val="002B7E2B"/>
    <w:rsid w:val="002C2C4F"/>
    <w:rsid w:val="002C50D1"/>
    <w:rsid w:val="002C76DF"/>
    <w:rsid w:val="002E19C6"/>
    <w:rsid w:val="002F5027"/>
    <w:rsid w:val="003001D1"/>
    <w:rsid w:val="003003D0"/>
    <w:rsid w:val="0030519A"/>
    <w:rsid w:val="00305C15"/>
    <w:rsid w:val="00306490"/>
    <w:rsid w:val="00312077"/>
    <w:rsid w:val="003123E2"/>
    <w:rsid w:val="00312C39"/>
    <w:rsid w:val="003130DA"/>
    <w:rsid w:val="00315051"/>
    <w:rsid w:val="00326292"/>
    <w:rsid w:val="00331027"/>
    <w:rsid w:val="0033261A"/>
    <w:rsid w:val="00332F26"/>
    <w:rsid w:val="0033320C"/>
    <w:rsid w:val="003350AC"/>
    <w:rsid w:val="003448F6"/>
    <w:rsid w:val="00345402"/>
    <w:rsid w:val="00345D54"/>
    <w:rsid w:val="003518F1"/>
    <w:rsid w:val="003538D9"/>
    <w:rsid w:val="00356A81"/>
    <w:rsid w:val="00362B18"/>
    <w:rsid w:val="003641C8"/>
    <w:rsid w:val="00366FA8"/>
    <w:rsid w:val="0037383A"/>
    <w:rsid w:val="003766C9"/>
    <w:rsid w:val="00381CC4"/>
    <w:rsid w:val="003823F2"/>
    <w:rsid w:val="003827D8"/>
    <w:rsid w:val="00393DA2"/>
    <w:rsid w:val="003969F6"/>
    <w:rsid w:val="003B02E0"/>
    <w:rsid w:val="003B6575"/>
    <w:rsid w:val="003C14D4"/>
    <w:rsid w:val="003C1CC1"/>
    <w:rsid w:val="003C205C"/>
    <w:rsid w:val="003C4DA5"/>
    <w:rsid w:val="003C7EFF"/>
    <w:rsid w:val="003D7B08"/>
    <w:rsid w:val="003E5598"/>
    <w:rsid w:val="003F3576"/>
    <w:rsid w:val="003F595F"/>
    <w:rsid w:val="003F69B0"/>
    <w:rsid w:val="003F7F88"/>
    <w:rsid w:val="004014C8"/>
    <w:rsid w:val="00410005"/>
    <w:rsid w:val="00414E2A"/>
    <w:rsid w:val="00425CC2"/>
    <w:rsid w:val="00426FB4"/>
    <w:rsid w:val="004417F1"/>
    <w:rsid w:val="00446DBA"/>
    <w:rsid w:val="00450C1A"/>
    <w:rsid w:val="00457BC4"/>
    <w:rsid w:val="00461974"/>
    <w:rsid w:val="004626EC"/>
    <w:rsid w:val="00465E05"/>
    <w:rsid w:val="00470099"/>
    <w:rsid w:val="004713BF"/>
    <w:rsid w:val="004754A8"/>
    <w:rsid w:val="00476BD5"/>
    <w:rsid w:val="00484B42"/>
    <w:rsid w:val="0049176C"/>
    <w:rsid w:val="00491BF7"/>
    <w:rsid w:val="0049444E"/>
    <w:rsid w:val="004948CD"/>
    <w:rsid w:val="00494E59"/>
    <w:rsid w:val="0049528C"/>
    <w:rsid w:val="004A29E8"/>
    <w:rsid w:val="004A654C"/>
    <w:rsid w:val="004A79F5"/>
    <w:rsid w:val="004B1FD0"/>
    <w:rsid w:val="004C74CB"/>
    <w:rsid w:val="004D3122"/>
    <w:rsid w:val="004D4236"/>
    <w:rsid w:val="004D5D11"/>
    <w:rsid w:val="004D72F2"/>
    <w:rsid w:val="004D79E9"/>
    <w:rsid w:val="004E0945"/>
    <w:rsid w:val="004E0F78"/>
    <w:rsid w:val="004E1070"/>
    <w:rsid w:val="00500D23"/>
    <w:rsid w:val="0050708C"/>
    <w:rsid w:val="005124EF"/>
    <w:rsid w:val="00516B10"/>
    <w:rsid w:val="0052210C"/>
    <w:rsid w:val="00535DC9"/>
    <w:rsid w:val="0054284C"/>
    <w:rsid w:val="00542DFF"/>
    <w:rsid w:val="00544C09"/>
    <w:rsid w:val="00551995"/>
    <w:rsid w:val="005534FA"/>
    <w:rsid w:val="0056143D"/>
    <w:rsid w:val="005651DC"/>
    <w:rsid w:val="0057319C"/>
    <w:rsid w:val="005740DA"/>
    <w:rsid w:val="00580D51"/>
    <w:rsid w:val="00583CDF"/>
    <w:rsid w:val="0058429A"/>
    <w:rsid w:val="00585E2E"/>
    <w:rsid w:val="00587961"/>
    <w:rsid w:val="005913B2"/>
    <w:rsid w:val="00594275"/>
    <w:rsid w:val="00597747"/>
    <w:rsid w:val="005A535D"/>
    <w:rsid w:val="005A57D4"/>
    <w:rsid w:val="005A6289"/>
    <w:rsid w:val="005B03D9"/>
    <w:rsid w:val="005C2891"/>
    <w:rsid w:val="005D56C2"/>
    <w:rsid w:val="005D6DF7"/>
    <w:rsid w:val="005E5E50"/>
    <w:rsid w:val="005E76D3"/>
    <w:rsid w:val="005F091A"/>
    <w:rsid w:val="005F1831"/>
    <w:rsid w:val="005F487E"/>
    <w:rsid w:val="005F79D4"/>
    <w:rsid w:val="0060010E"/>
    <w:rsid w:val="00641A82"/>
    <w:rsid w:val="00641E37"/>
    <w:rsid w:val="00642F28"/>
    <w:rsid w:val="00643CE7"/>
    <w:rsid w:val="00647F12"/>
    <w:rsid w:val="006508F7"/>
    <w:rsid w:val="0065120E"/>
    <w:rsid w:val="00663E66"/>
    <w:rsid w:val="00667724"/>
    <w:rsid w:val="00671262"/>
    <w:rsid w:val="00672F09"/>
    <w:rsid w:val="006763EF"/>
    <w:rsid w:val="006847A1"/>
    <w:rsid w:val="00686B18"/>
    <w:rsid w:val="00686FF5"/>
    <w:rsid w:val="006879DD"/>
    <w:rsid w:val="00695F34"/>
    <w:rsid w:val="006A03C6"/>
    <w:rsid w:val="006A1856"/>
    <w:rsid w:val="006A20E6"/>
    <w:rsid w:val="006A303C"/>
    <w:rsid w:val="006A35D7"/>
    <w:rsid w:val="006A5103"/>
    <w:rsid w:val="006A5B1B"/>
    <w:rsid w:val="006A6CFC"/>
    <w:rsid w:val="006B25A2"/>
    <w:rsid w:val="006B2BDD"/>
    <w:rsid w:val="006B69FE"/>
    <w:rsid w:val="006C4966"/>
    <w:rsid w:val="006E2C16"/>
    <w:rsid w:val="006F5D0F"/>
    <w:rsid w:val="0070128F"/>
    <w:rsid w:val="007108CF"/>
    <w:rsid w:val="007116CE"/>
    <w:rsid w:val="00712E06"/>
    <w:rsid w:val="007131D3"/>
    <w:rsid w:val="00715E70"/>
    <w:rsid w:val="0072005A"/>
    <w:rsid w:val="007238F8"/>
    <w:rsid w:val="0072715A"/>
    <w:rsid w:val="007427DB"/>
    <w:rsid w:val="007445AD"/>
    <w:rsid w:val="007503F7"/>
    <w:rsid w:val="007571CC"/>
    <w:rsid w:val="00766216"/>
    <w:rsid w:val="0078489D"/>
    <w:rsid w:val="0079129B"/>
    <w:rsid w:val="00791BEA"/>
    <w:rsid w:val="007938A6"/>
    <w:rsid w:val="00797BE3"/>
    <w:rsid w:val="00797EFE"/>
    <w:rsid w:val="007A091B"/>
    <w:rsid w:val="007A484A"/>
    <w:rsid w:val="007A6EBE"/>
    <w:rsid w:val="007B38D3"/>
    <w:rsid w:val="007C080E"/>
    <w:rsid w:val="007C49FB"/>
    <w:rsid w:val="007C68E6"/>
    <w:rsid w:val="007D0C8D"/>
    <w:rsid w:val="007D2D02"/>
    <w:rsid w:val="007D5296"/>
    <w:rsid w:val="007E7535"/>
    <w:rsid w:val="007F254A"/>
    <w:rsid w:val="007F3E38"/>
    <w:rsid w:val="007F5C7B"/>
    <w:rsid w:val="007F61FE"/>
    <w:rsid w:val="007F7226"/>
    <w:rsid w:val="00802153"/>
    <w:rsid w:val="00803BC8"/>
    <w:rsid w:val="00807752"/>
    <w:rsid w:val="00814080"/>
    <w:rsid w:val="00815FCD"/>
    <w:rsid w:val="00817D38"/>
    <w:rsid w:val="00820FF1"/>
    <w:rsid w:val="00821C71"/>
    <w:rsid w:val="008256CD"/>
    <w:rsid w:val="008268E1"/>
    <w:rsid w:val="00827DA0"/>
    <w:rsid w:val="00827F99"/>
    <w:rsid w:val="00832B5D"/>
    <w:rsid w:val="00834B13"/>
    <w:rsid w:val="00844099"/>
    <w:rsid w:val="00850FCB"/>
    <w:rsid w:val="00851DB6"/>
    <w:rsid w:val="00854D1F"/>
    <w:rsid w:val="00857CAD"/>
    <w:rsid w:val="00861895"/>
    <w:rsid w:val="008650C6"/>
    <w:rsid w:val="00872FD3"/>
    <w:rsid w:val="0087502C"/>
    <w:rsid w:val="00877E2F"/>
    <w:rsid w:val="00884DA1"/>
    <w:rsid w:val="00891BDC"/>
    <w:rsid w:val="008A280E"/>
    <w:rsid w:val="008A2DE3"/>
    <w:rsid w:val="008B4CDA"/>
    <w:rsid w:val="008C247C"/>
    <w:rsid w:val="008C5663"/>
    <w:rsid w:val="008C5F40"/>
    <w:rsid w:val="008D58EF"/>
    <w:rsid w:val="008D7F10"/>
    <w:rsid w:val="008E12C0"/>
    <w:rsid w:val="008E39E1"/>
    <w:rsid w:val="008E6637"/>
    <w:rsid w:val="008F1E42"/>
    <w:rsid w:val="008F4833"/>
    <w:rsid w:val="00901125"/>
    <w:rsid w:val="00901FAB"/>
    <w:rsid w:val="00903168"/>
    <w:rsid w:val="0090701C"/>
    <w:rsid w:val="009071F6"/>
    <w:rsid w:val="009132BA"/>
    <w:rsid w:val="00913493"/>
    <w:rsid w:val="00924616"/>
    <w:rsid w:val="009249B3"/>
    <w:rsid w:val="00925369"/>
    <w:rsid w:val="009254F9"/>
    <w:rsid w:val="00925CFC"/>
    <w:rsid w:val="0092719F"/>
    <w:rsid w:val="0093153E"/>
    <w:rsid w:val="00935277"/>
    <w:rsid w:val="00937B7A"/>
    <w:rsid w:val="00942F2F"/>
    <w:rsid w:val="00946866"/>
    <w:rsid w:val="00950B78"/>
    <w:rsid w:val="00953985"/>
    <w:rsid w:val="0095608E"/>
    <w:rsid w:val="00962A17"/>
    <w:rsid w:val="00971167"/>
    <w:rsid w:val="00971C00"/>
    <w:rsid w:val="00976FE8"/>
    <w:rsid w:val="0097751B"/>
    <w:rsid w:val="00977FA9"/>
    <w:rsid w:val="009801B0"/>
    <w:rsid w:val="00982FA0"/>
    <w:rsid w:val="0098366B"/>
    <w:rsid w:val="00983E37"/>
    <w:rsid w:val="009857EE"/>
    <w:rsid w:val="0098703E"/>
    <w:rsid w:val="009876D5"/>
    <w:rsid w:val="009919C8"/>
    <w:rsid w:val="00992DD1"/>
    <w:rsid w:val="009A0EF3"/>
    <w:rsid w:val="009A286D"/>
    <w:rsid w:val="009A3FA7"/>
    <w:rsid w:val="009A4128"/>
    <w:rsid w:val="009A4CC4"/>
    <w:rsid w:val="009B11D6"/>
    <w:rsid w:val="009C1F02"/>
    <w:rsid w:val="009C41FB"/>
    <w:rsid w:val="009C7975"/>
    <w:rsid w:val="009D196A"/>
    <w:rsid w:val="009D306C"/>
    <w:rsid w:val="009D337E"/>
    <w:rsid w:val="009D4F6D"/>
    <w:rsid w:val="009D68C5"/>
    <w:rsid w:val="009E7284"/>
    <w:rsid w:val="009F2C39"/>
    <w:rsid w:val="009F38FB"/>
    <w:rsid w:val="009F7FF0"/>
    <w:rsid w:val="00A01256"/>
    <w:rsid w:val="00A01890"/>
    <w:rsid w:val="00A04A1C"/>
    <w:rsid w:val="00A070C2"/>
    <w:rsid w:val="00A12232"/>
    <w:rsid w:val="00A14823"/>
    <w:rsid w:val="00A16BF5"/>
    <w:rsid w:val="00A20F0E"/>
    <w:rsid w:val="00A21522"/>
    <w:rsid w:val="00A24732"/>
    <w:rsid w:val="00A33EF3"/>
    <w:rsid w:val="00A412B8"/>
    <w:rsid w:val="00A41A0E"/>
    <w:rsid w:val="00A4283A"/>
    <w:rsid w:val="00A43506"/>
    <w:rsid w:val="00A45764"/>
    <w:rsid w:val="00A45C0F"/>
    <w:rsid w:val="00A46552"/>
    <w:rsid w:val="00A50C0C"/>
    <w:rsid w:val="00A52F31"/>
    <w:rsid w:val="00A549F8"/>
    <w:rsid w:val="00A6628D"/>
    <w:rsid w:val="00A714D4"/>
    <w:rsid w:val="00A72B2A"/>
    <w:rsid w:val="00A80E5B"/>
    <w:rsid w:val="00A81FB4"/>
    <w:rsid w:val="00A92651"/>
    <w:rsid w:val="00AA1EF4"/>
    <w:rsid w:val="00AA207E"/>
    <w:rsid w:val="00AA75F0"/>
    <w:rsid w:val="00AB07F2"/>
    <w:rsid w:val="00AB2C16"/>
    <w:rsid w:val="00AC0E7D"/>
    <w:rsid w:val="00AD1545"/>
    <w:rsid w:val="00AD1AED"/>
    <w:rsid w:val="00AD7F05"/>
    <w:rsid w:val="00AE02CC"/>
    <w:rsid w:val="00AE16F4"/>
    <w:rsid w:val="00AE1A15"/>
    <w:rsid w:val="00AF474D"/>
    <w:rsid w:val="00B0199A"/>
    <w:rsid w:val="00B032FB"/>
    <w:rsid w:val="00B04E64"/>
    <w:rsid w:val="00B07CAB"/>
    <w:rsid w:val="00B111BC"/>
    <w:rsid w:val="00B155E3"/>
    <w:rsid w:val="00B15D38"/>
    <w:rsid w:val="00B175A5"/>
    <w:rsid w:val="00B20500"/>
    <w:rsid w:val="00B20609"/>
    <w:rsid w:val="00B20FA2"/>
    <w:rsid w:val="00B212EC"/>
    <w:rsid w:val="00B24A27"/>
    <w:rsid w:val="00B327F8"/>
    <w:rsid w:val="00B34A41"/>
    <w:rsid w:val="00B371E6"/>
    <w:rsid w:val="00B439A5"/>
    <w:rsid w:val="00B448A1"/>
    <w:rsid w:val="00B50490"/>
    <w:rsid w:val="00B54C97"/>
    <w:rsid w:val="00B55129"/>
    <w:rsid w:val="00B61ADB"/>
    <w:rsid w:val="00B654A8"/>
    <w:rsid w:val="00B71E89"/>
    <w:rsid w:val="00B91069"/>
    <w:rsid w:val="00B91D52"/>
    <w:rsid w:val="00B94476"/>
    <w:rsid w:val="00BA2444"/>
    <w:rsid w:val="00BA2FCB"/>
    <w:rsid w:val="00BA4737"/>
    <w:rsid w:val="00BA4C3F"/>
    <w:rsid w:val="00BA65A5"/>
    <w:rsid w:val="00BB4D2C"/>
    <w:rsid w:val="00BB5124"/>
    <w:rsid w:val="00BD0227"/>
    <w:rsid w:val="00BD044A"/>
    <w:rsid w:val="00BD766D"/>
    <w:rsid w:val="00BE05C9"/>
    <w:rsid w:val="00BE1FFD"/>
    <w:rsid w:val="00BE4C5F"/>
    <w:rsid w:val="00BF2779"/>
    <w:rsid w:val="00C000D9"/>
    <w:rsid w:val="00C00B91"/>
    <w:rsid w:val="00C078D3"/>
    <w:rsid w:val="00C2169D"/>
    <w:rsid w:val="00C36C09"/>
    <w:rsid w:val="00C42845"/>
    <w:rsid w:val="00C46951"/>
    <w:rsid w:val="00C506AB"/>
    <w:rsid w:val="00C60362"/>
    <w:rsid w:val="00C656B6"/>
    <w:rsid w:val="00C74069"/>
    <w:rsid w:val="00C7625F"/>
    <w:rsid w:val="00C90A11"/>
    <w:rsid w:val="00C90E03"/>
    <w:rsid w:val="00CA154C"/>
    <w:rsid w:val="00CA2B67"/>
    <w:rsid w:val="00CA661F"/>
    <w:rsid w:val="00CA7262"/>
    <w:rsid w:val="00CA7E77"/>
    <w:rsid w:val="00CB15F6"/>
    <w:rsid w:val="00CB53DA"/>
    <w:rsid w:val="00CC0C44"/>
    <w:rsid w:val="00CC0E92"/>
    <w:rsid w:val="00CD03C6"/>
    <w:rsid w:val="00CD1454"/>
    <w:rsid w:val="00CD6F80"/>
    <w:rsid w:val="00CE1FBE"/>
    <w:rsid w:val="00CF287F"/>
    <w:rsid w:val="00CF51AC"/>
    <w:rsid w:val="00CF5A16"/>
    <w:rsid w:val="00CF70CE"/>
    <w:rsid w:val="00D02747"/>
    <w:rsid w:val="00D10733"/>
    <w:rsid w:val="00D13A47"/>
    <w:rsid w:val="00D1729B"/>
    <w:rsid w:val="00D2788A"/>
    <w:rsid w:val="00D34378"/>
    <w:rsid w:val="00D42892"/>
    <w:rsid w:val="00D4506C"/>
    <w:rsid w:val="00D50AEA"/>
    <w:rsid w:val="00D6286C"/>
    <w:rsid w:val="00D63C8B"/>
    <w:rsid w:val="00D74B83"/>
    <w:rsid w:val="00D762BC"/>
    <w:rsid w:val="00D905A1"/>
    <w:rsid w:val="00D94A9A"/>
    <w:rsid w:val="00D962B6"/>
    <w:rsid w:val="00DA0F42"/>
    <w:rsid w:val="00DB2E3E"/>
    <w:rsid w:val="00DC2C34"/>
    <w:rsid w:val="00DC7F71"/>
    <w:rsid w:val="00DD34BD"/>
    <w:rsid w:val="00DD4FFA"/>
    <w:rsid w:val="00DE149B"/>
    <w:rsid w:val="00DE1712"/>
    <w:rsid w:val="00DE5022"/>
    <w:rsid w:val="00DE57A8"/>
    <w:rsid w:val="00DF0D9F"/>
    <w:rsid w:val="00DF6D0E"/>
    <w:rsid w:val="00E03840"/>
    <w:rsid w:val="00E03D37"/>
    <w:rsid w:val="00E04A64"/>
    <w:rsid w:val="00E10E50"/>
    <w:rsid w:val="00E14C1D"/>
    <w:rsid w:val="00E1551E"/>
    <w:rsid w:val="00E1630B"/>
    <w:rsid w:val="00E1748B"/>
    <w:rsid w:val="00E20D9E"/>
    <w:rsid w:val="00E216C4"/>
    <w:rsid w:val="00E26656"/>
    <w:rsid w:val="00E279E4"/>
    <w:rsid w:val="00E30EC5"/>
    <w:rsid w:val="00E46AE2"/>
    <w:rsid w:val="00E532DA"/>
    <w:rsid w:val="00E61505"/>
    <w:rsid w:val="00E64D05"/>
    <w:rsid w:val="00E6561A"/>
    <w:rsid w:val="00E669FC"/>
    <w:rsid w:val="00E744F0"/>
    <w:rsid w:val="00E775C0"/>
    <w:rsid w:val="00E81402"/>
    <w:rsid w:val="00E919FF"/>
    <w:rsid w:val="00E91E76"/>
    <w:rsid w:val="00E97D51"/>
    <w:rsid w:val="00EA3EC3"/>
    <w:rsid w:val="00EB2571"/>
    <w:rsid w:val="00EB4465"/>
    <w:rsid w:val="00EB5CA8"/>
    <w:rsid w:val="00EC507C"/>
    <w:rsid w:val="00ED3372"/>
    <w:rsid w:val="00ED5B1E"/>
    <w:rsid w:val="00ED63B0"/>
    <w:rsid w:val="00EE466B"/>
    <w:rsid w:val="00EE7EC6"/>
    <w:rsid w:val="00EF2D28"/>
    <w:rsid w:val="00F01F4B"/>
    <w:rsid w:val="00F07BA1"/>
    <w:rsid w:val="00F112D5"/>
    <w:rsid w:val="00F14E72"/>
    <w:rsid w:val="00F1599A"/>
    <w:rsid w:val="00F22B45"/>
    <w:rsid w:val="00F22BD5"/>
    <w:rsid w:val="00F23306"/>
    <w:rsid w:val="00F33FE8"/>
    <w:rsid w:val="00F42A9D"/>
    <w:rsid w:val="00F5154B"/>
    <w:rsid w:val="00F51FF4"/>
    <w:rsid w:val="00F5576F"/>
    <w:rsid w:val="00F5585D"/>
    <w:rsid w:val="00F606A2"/>
    <w:rsid w:val="00F61B79"/>
    <w:rsid w:val="00F61CE9"/>
    <w:rsid w:val="00F749B3"/>
    <w:rsid w:val="00F75C0E"/>
    <w:rsid w:val="00F84DE5"/>
    <w:rsid w:val="00F90306"/>
    <w:rsid w:val="00F96E81"/>
    <w:rsid w:val="00F97DD6"/>
    <w:rsid w:val="00FA0BB9"/>
    <w:rsid w:val="00FA3B12"/>
    <w:rsid w:val="00FA7117"/>
    <w:rsid w:val="00FA7676"/>
    <w:rsid w:val="00FB0AE7"/>
    <w:rsid w:val="00FB321A"/>
    <w:rsid w:val="00FC12EF"/>
    <w:rsid w:val="00FC1586"/>
    <w:rsid w:val="00FC2204"/>
    <w:rsid w:val="00FD454F"/>
    <w:rsid w:val="00FD5B88"/>
    <w:rsid w:val="00FE0BAC"/>
    <w:rsid w:val="00FE3AE2"/>
    <w:rsid w:val="00FF625B"/>
    <w:rsid w:val="00FF7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E91F5C"/>
  <w14:defaultImageDpi w14:val="300"/>
  <w15:docId w15:val="{55103BDB-FFBD-435F-A6E1-73825A9B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0FF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20FF1"/>
  </w:style>
  <w:style w:type="paragraph" w:styleId="ListParagraph">
    <w:name w:val="List Paragraph"/>
    <w:basedOn w:val="Normal"/>
    <w:uiPriority w:val="34"/>
    <w:qFormat/>
    <w:rsid w:val="000B00FA"/>
    <w:pPr>
      <w:ind w:left="720"/>
      <w:contextualSpacing/>
    </w:pPr>
  </w:style>
  <w:style w:type="character" w:styleId="CommentReference">
    <w:name w:val="annotation reference"/>
    <w:basedOn w:val="DefaultParagraphFont"/>
    <w:uiPriority w:val="99"/>
    <w:semiHidden/>
    <w:unhideWhenUsed/>
    <w:rsid w:val="00942F2F"/>
    <w:rPr>
      <w:sz w:val="18"/>
      <w:szCs w:val="18"/>
    </w:rPr>
  </w:style>
  <w:style w:type="paragraph" w:styleId="CommentText">
    <w:name w:val="annotation text"/>
    <w:basedOn w:val="Normal"/>
    <w:link w:val="CommentTextChar"/>
    <w:uiPriority w:val="99"/>
    <w:semiHidden/>
    <w:unhideWhenUsed/>
    <w:rsid w:val="00942F2F"/>
  </w:style>
  <w:style w:type="character" w:customStyle="1" w:styleId="CommentTextChar">
    <w:name w:val="Comment Text Char"/>
    <w:basedOn w:val="DefaultParagraphFont"/>
    <w:link w:val="CommentText"/>
    <w:uiPriority w:val="99"/>
    <w:semiHidden/>
    <w:rsid w:val="00942F2F"/>
  </w:style>
  <w:style w:type="paragraph" w:styleId="CommentSubject">
    <w:name w:val="annotation subject"/>
    <w:basedOn w:val="CommentText"/>
    <w:next w:val="CommentText"/>
    <w:link w:val="CommentSubjectChar"/>
    <w:uiPriority w:val="99"/>
    <w:semiHidden/>
    <w:unhideWhenUsed/>
    <w:rsid w:val="00942F2F"/>
    <w:rPr>
      <w:b/>
      <w:bCs/>
      <w:sz w:val="20"/>
      <w:szCs w:val="20"/>
    </w:rPr>
  </w:style>
  <w:style w:type="character" w:customStyle="1" w:styleId="CommentSubjectChar">
    <w:name w:val="Comment Subject Char"/>
    <w:basedOn w:val="CommentTextChar"/>
    <w:link w:val="CommentSubject"/>
    <w:uiPriority w:val="99"/>
    <w:semiHidden/>
    <w:rsid w:val="00942F2F"/>
    <w:rPr>
      <w:b/>
      <w:bCs/>
      <w:sz w:val="20"/>
      <w:szCs w:val="20"/>
    </w:rPr>
  </w:style>
  <w:style w:type="paragraph" w:styleId="BalloonText">
    <w:name w:val="Balloon Text"/>
    <w:basedOn w:val="Normal"/>
    <w:link w:val="BalloonTextChar"/>
    <w:uiPriority w:val="99"/>
    <w:semiHidden/>
    <w:unhideWhenUsed/>
    <w:rsid w:val="00942F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F2F"/>
    <w:rPr>
      <w:rFonts w:ascii="Lucida Grande" w:hAnsi="Lucida Grande" w:cs="Lucida Grande"/>
      <w:sz w:val="18"/>
      <w:szCs w:val="18"/>
    </w:rPr>
  </w:style>
  <w:style w:type="paragraph" w:styleId="Header">
    <w:name w:val="header"/>
    <w:basedOn w:val="Normal"/>
    <w:link w:val="HeaderChar"/>
    <w:uiPriority w:val="99"/>
    <w:unhideWhenUsed/>
    <w:rsid w:val="00DF0D9F"/>
    <w:pPr>
      <w:tabs>
        <w:tab w:val="center" w:pos="4680"/>
        <w:tab w:val="right" w:pos="9360"/>
      </w:tabs>
    </w:pPr>
  </w:style>
  <w:style w:type="character" w:customStyle="1" w:styleId="HeaderChar">
    <w:name w:val="Header Char"/>
    <w:basedOn w:val="DefaultParagraphFont"/>
    <w:link w:val="Header"/>
    <w:uiPriority w:val="99"/>
    <w:rsid w:val="00DF0D9F"/>
  </w:style>
  <w:style w:type="paragraph" w:styleId="Footer">
    <w:name w:val="footer"/>
    <w:basedOn w:val="Normal"/>
    <w:link w:val="FooterChar"/>
    <w:uiPriority w:val="99"/>
    <w:unhideWhenUsed/>
    <w:rsid w:val="00DF0D9F"/>
    <w:pPr>
      <w:tabs>
        <w:tab w:val="center" w:pos="4680"/>
        <w:tab w:val="right" w:pos="9360"/>
      </w:tabs>
    </w:pPr>
  </w:style>
  <w:style w:type="character" w:customStyle="1" w:styleId="FooterChar">
    <w:name w:val="Footer Char"/>
    <w:basedOn w:val="DefaultParagraphFont"/>
    <w:link w:val="Footer"/>
    <w:uiPriority w:val="99"/>
    <w:rsid w:val="00DF0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1260">
      <w:bodyDiv w:val="1"/>
      <w:marLeft w:val="0"/>
      <w:marRight w:val="0"/>
      <w:marTop w:val="0"/>
      <w:marBottom w:val="0"/>
      <w:divBdr>
        <w:top w:val="none" w:sz="0" w:space="0" w:color="auto"/>
        <w:left w:val="none" w:sz="0" w:space="0" w:color="auto"/>
        <w:bottom w:val="none" w:sz="0" w:space="0" w:color="auto"/>
        <w:right w:val="none" w:sz="0" w:space="0" w:color="auto"/>
      </w:divBdr>
    </w:div>
    <w:div w:id="323359246">
      <w:bodyDiv w:val="1"/>
      <w:marLeft w:val="0"/>
      <w:marRight w:val="0"/>
      <w:marTop w:val="0"/>
      <w:marBottom w:val="0"/>
      <w:divBdr>
        <w:top w:val="none" w:sz="0" w:space="0" w:color="auto"/>
        <w:left w:val="none" w:sz="0" w:space="0" w:color="auto"/>
        <w:bottom w:val="none" w:sz="0" w:space="0" w:color="auto"/>
        <w:right w:val="none" w:sz="0" w:space="0" w:color="auto"/>
      </w:divBdr>
    </w:div>
    <w:div w:id="386146406">
      <w:bodyDiv w:val="1"/>
      <w:marLeft w:val="0"/>
      <w:marRight w:val="0"/>
      <w:marTop w:val="0"/>
      <w:marBottom w:val="0"/>
      <w:divBdr>
        <w:top w:val="none" w:sz="0" w:space="0" w:color="auto"/>
        <w:left w:val="none" w:sz="0" w:space="0" w:color="auto"/>
        <w:bottom w:val="none" w:sz="0" w:space="0" w:color="auto"/>
        <w:right w:val="none" w:sz="0" w:space="0" w:color="auto"/>
      </w:divBdr>
    </w:div>
    <w:div w:id="461771060">
      <w:bodyDiv w:val="1"/>
      <w:marLeft w:val="0"/>
      <w:marRight w:val="0"/>
      <w:marTop w:val="0"/>
      <w:marBottom w:val="0"/>
      <w:divBdr>
        <w:top w:val="none" w:sz="0" w:space="0" w:color="auto"/>
        <w:left w:val="none" w:sz="0" w:space="0" w:color="auto"/>
        <w:bottom w:val="none" w:sz="0" w:space="0" w:color="auto"/>
        <w:right w:val="none" w:sz="0" w:space="0" w:color="auto"/>
      </w:divBdr>
    </w:div>
    <w:div w:id="644547278">
      <w:bodyDiv w:val="1"/>
      <w:marLeft w:val="0"/>
      <w:marRight w:val="0"/>
      <w:marTop w:val="0"/>
      <w:marBottom w:val="0"/>
      <w:divBdr>
        <w:top w:val="none" w:sz="0" w:space="0" w:color="auto"/>
        <w:left w:val="none" w:sz="0" w:space="0" w:color="auto"/>
        <w:bottom w:val="none" w:sz="0" w:space="0" w:color="auto"/>
        <w:right w:val="none" w:sz="0" w:space="0" w:color="auto"/>
      </w:divBdr>
    </w:div>
    <w:div w:id="884214519">
      <w:bodyDiv w:val="1"/>
      <w:marLeft w:val="0"/>
      <w:marRight w:val="0"/>
      <w:marTop w:val="0"/>
      <w:marBottom w:val="0"/>
      <w:divBdr>
        <w:top w:val="none" w:sz="0" w:space="0" w:color="auto"/>
        <w:left w:val="none" w:sz="0" w:space="0" w:color="auto"/>
        <w:bottom w:val="none" w:sz="0" w:space="0" w:color="auto"/>
        <w:right w:val="none" w:sz="0" w:space="0" w:color="auto"/>
      </w:divBdr>
    </w:div>
    <w:div w:id="938676525">
      <w:bodyDiv w:val="1"/>
      <w:marLeft w:val="0"/>
      <w:marRight w:val="0"/>
      <w:marTop w:val="0"/>
      <w:marBottom w:val="0"/>
      <w:divBdr>
        <w:top w:val="none" w:sz="0" w:space="0" w:color="auto"/>
        <w:left w:val="none" w:sz="0" w:space="0" w:color="auto"/>
        <w:bottom w:val="none" w:sz="0" w:space="0" w:color="auto"/>
        <w:right w:val="none" w:sz="0" w:space="0" w:color="auto"/>
      </w:divBdr>
    </w:div>
    <w:div w:id="1070808939">
      <w:bodyDiv w:val="1"/>
      <w:marLeft w:val="0"/>
      <w:marRight w:val="0"/>
      <w:marTop w:val="0"/>
      <w:marBottom w:val="0"/>
      <w:divBdr>
        <w:top w:val="none" w:sz="0" w:space="0" w:color="auto"/>
        <w:left w:val="none" w:sz="0" w:space="0" w:color="auto"/>
        <w:bottom w:val="none" w:sz="0" w:space="0" w:color="auto"/>
        <w:right w:val="none" w:sz="0" w:space="0" w:color="auto"/>
      </w:divBdr>
    </w:div>
    <w:div w:id="1659842904">
      <w:bodyDiv w:val="1"/>
      <w:marLeft w:val="0"/>
      <w:marRight w:val="0"/>
      <w:marTop w:val="0"/>
      <w:marBottom w:val="0"/>
      <w:divBdr>
        <w:top w:val="none" w:sz="0" w:space="0" w:color="auto"/>
        <w:left w:val="none" w:sz="0" w:space="0" w:color="auto"/>
        <w:bottom w:val="none" w:sz="0" w:space="0" w:color="auto"/>
        <w:right w:val="none" w:sz="0" w:space="0" w:color="auto"/>
      </w:divBdr>
    </w:div>
    <w:div w:id="1822694044">
      <w:bodyDiv w:val="1"/>
      <w:marLeft w:val="0"/>
      <w:marRight w:val="0"/>
      <w:marTop w:val="0"/>
      <w:marBottom w:val="0"/>
      <w:divBdr>
        <w:top w:val="none" w:sz="0" w:space="0" w:color="auto"/>
        <w:left w:val="none" w:sz="0" w:space="0" w:color="auto"/>
        <w:bottom w:val="none" w:sz="0" w:space="0" w:color="auto"/>
        <w:right w:val="none" w:sz="0" w:space="0" w:color="auto"/>
      </w:divBdr>
    </w:div>
    <w:div w:id="1953169670">
      <w:bodyDiv w:val="1"/>
      <w:marLeft w:val="0"/>
      <w:marRight w:val="0"/>
      <w:marTop w:val="0"/>
      <w:marBottom w:val="0"/>
      <w:divBdr>
        <w:top w:val="none" w:sz="0" w:space="0" w:color="auto"/>
        <w:left w:val="none" w:sz="0" w:space="0" w:color="auto"/>
        <w:bottom w:val="none" w:sz="0" w:space="0" w:color="auto"/>
        <w:right w:val="none" w:sz="0" w:space="0" w:color="auto"/>
      </w:divBdr>
    </w:div>
    <w:div w:id="1998921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F65D5-3F09-4C11-9ED0-D91976D2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Mosley</dc:creator>
  <cp:keywords/>
  <dc:description/>
  <cp:lastModifiedBy>Dana Pungello</cp:lastModifiedBy>
  <cp:revision>9</cp:revision>
  <dcterms:created xsi:type="dcterms:W3CDTF">2016-06-03T13:44:00Z</dcterms:created>
  <dcterms:modified xsi:type="dcterms:W3CDTF">2016-12-06T16:42:00Z</dcterms:modified>
</cp:coreProperties>
</file>