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76CBF" w14:textId="77777777" w:rsidR="004D339B" w:rsidRDefault="004D339B" w:rsidP="004D339B"/>
    <w:p w14:paraId="7A23A5F0" w14:textId="77777777" w:rsidR="00810587" w:rsidRDefault="00810587" w:rsidP="004D339B"/>
    <w:p w14:paraId="44A1DE20" w14:textId="77777777" w:rsidR="00810587" w:rsidRDefault="00810587" w:rsidP="00810587"/>
    <w:p w14:paraId="10D347DF" w14:textId="77777777" w:rsidR="0012239E" w:rsidRDefault="0012239E" w:rsidP="00CE5C0F">
      <w:pPr>
        <w:spacing w:after="0"/>
      </w:pPr>
      <w:r>
        <w:t xml:space="preserve">Email Subject: </w:t>
      </w:r>
      <w:r>
        <w:rPr>
          <w:color w:val="FF0000"/>
        </w:rPr>
        <w:t xml:space="preserve">WBL Activity </w:t>
      </w:r>
      <w:r>
        <w:t>Confirmation</w:t>
      </w:r>
    </w:p>
    <w:p w14:paraId="1478EC1D" w14:textId="77777777" w:rsidR="002F0B8B" w:rsidRDefault="002F0B8B" w:rsidP="004D339B"/>
    <w:p w14:paraId="7E06CD8D" w14:textId="77777777" w:rsidR="004D339B" w:rsidRDefault="003D02DB" w:rsidP="00CE5C0F">
      <w:pPr>
        <w:tabs>
          <w:tab w:val="left" w:pos="4086"/>
        </w:tabs>
        <w:spacing w:after="0"/>
      </w:pPr>
      <w:r>
        <w:t xml:space="preserve">Dear </w:t>
      </w:r>
      <w:r>
        <w:rPr>
          <w:color w:val="FF0000"/>
        </w:rPr>
        <w:t>insert name</w:t>
      </w:r>
      <w:r>
        <w:t>,</w:t>
      </w:r>
    </w:p>
    <w:p w14:paraId="6608A331" w14:textId="77777777" w:rsidR="003D02DB" w:rsidRDefault="003D02DB" w:rsidP="00CE5C0F">
      <w:pPr>
        <w:tabs>
          <w:tab w:val="left" w:pos="4086"/>
        </w:tabs>
        <w:spacing w:after="0"/>
      </w:pPr>
    </w:p>
    <w:p w14:paraId="74696A23" w14:textId="77777777" w:rsidR="003D02DB" w:rsidRDefault="002F0B8B" w:rsidP="008C6B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0B8B">
        <w:rPr>
          <w:rFonts w:eastAsia="Times New Roman"/>
        </w:rPr>
        <w:t>Thank you for your generous commitment to</w:t>
      </w:r>
      <w:r w:rsidRPr="002F0B8B">
        <w:rPr>
          <w:rFonts w:eastAsia="Times New Roman"/>
          <w:b/>
          <w:bCs/>
        </w:rPr>
        <w:t xml:space="preserve"> </w:t>
      </w:r>
      <w:r w:rsidRPr="002F0B8B">
        <w:rPr>
          <w:rFonts w:eastAsia="Times New Roman"/>
        </w:rPr>
        <w:t xml:space="preserve">work with students in the Academy of </w:t>
      </w:r>
      <w:r w:rsidRPr="002F0B8B">
        <w:rPr>
          <w:rFonts w:eastAsia="Times New Roman"/>
          <w:color w:val="FF0000"/>
        </w:rPr>
        <w:t>Theme</w:t>
      </w:r>
      <w:r w:rsidRPr="002F0B8B">
        <w:rPr>
          <w:rFonts w:eastAsia="Times New Roman"/>
        </w:rPr>
        <w:t xml:space="preserve"> on </w:t>
      </w:r>
      <w:r w:rsidRPr="002F0B8B">
        <w:rPr>
          <w:rFonts w:eastAsia="Times New Roman"/>
          <w:b/>
          <w:bCs/>
          <w:color w:val="FF0000"/>
        </w:rPr>
        <w:t>date</w:t>
      </w:r>
      <w:r w:rsidRPr="002F0B8B">
        <w:rPr>
          <w:rFonts w:eastAsia="Times New Roman"/>
        </w:rPr>
        <w:t xml:space="preserve"> at </w:t>
      </w:r>
      <w:r w:rsidRPr="002F0B8B">
        <w:rPr>
          <w:rFonts w:eastAsia="Times New Roman"/>
          <w:b/>
          <w:bCs/>
          <w:color w:val="FF0000"/>
        </w:rPr>
        <w:t>time</w:t>
      </w:r>
      <w:r w:rsidRPr="002F0B8B">
        <w:rPr>
          <w:rFonts w:eastAsia="Times New Roman"/>
        </w:rPr>
        <w:t xml:space="preserve">.  </w:t>
      </w:r>
    </w:p>
    <w:p w14:paraId="0B19AAAB" w14:textId="77777777" w:rsidR="00CE5C0F" w:rsidRPr="00CE5C0F" w:rsidRDefault="00CE5C0F" w:rsidP="008C6B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2B50F9A" w14:textId="77777777" w:rsidR="002F0B8B" w:rsidRPr="002F0B8B" w:rsidRDefault="002F0B8B" w:rsidP="008C6B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0B8B">
        <w:rPr>
          <w:rFonts w:eastAsia="Times New Roman"/>
        </w:rPr>
        <w:t xml:space="preserve">This important experience will help students connect the lessons they are learning in the classroom with the professional world. These types of work-based learning engagements give students a chance to practice professional behavior and elevate their comfort level in communicating with professionals.  </w:t>
      </w:r>
    </w:p>
    <w:p w14:paraId="27246A9A" w14:textId="77777777" w:rsidR="004D339B" w:rsidRDefault="004D339B" w:rsidP="00CE5C0F">
      <w:pPr>
        <w:tabs>
          <w:tab w:val="left" w:pos="4086"/>
        </w:tabs>
        <w:spacing w:after="0"/>
      </w:pPr>
    </w:p>
    <w:p w14:paraId="3B1A5FE6" w14:textId="77777777" w:rsidR="002F0B8B" w:rsidRPr="008C6B0D" w:rsidRDefault="002F0B8B" w:rsidP="008C6B0D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6B0D">
        <w:rPr>
          <w:rFonts w:eastAsia="Times New Roman"/>
          <w:b/>
          <w:bCs/>
        </w:rPr>
        <w:t>Immediate Action Items</w:t>
      </w:r>
    </w:p>
    <w:p w14:paraId="7DDDDF1B" w14:textId="77777777" w:rsidR="002F0B8B" w:rsidRPr="008C6B0D" w:rsidRDefault="002F0B8B" w:rsidP="008C6B0D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C6B0D">
        <w:rPr>
          <w:rFonts w:eastAsia="Times New Roman"/>
        </w:rPr>
        <w:t>Confirm you are still able to participate at the scheduled time. If there is a conflict, please contact me as soon as possible.</w:t>
      </w:r>
    </w:p>
    <w:p w14:paraId="43C505DF" w14:textId="77777777" w:rsidR="002F0B8B" w:rsidRPr="008C6B0D" w:rsidRDefault="002F0B8B" w:rsidP="008C6B0D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C6B0D">
        <w:rPr>
          <w:rFonts w:eastAsia="Times New Roman"/>
        </w:rPr>
        <w:t>Review all materials provided:</w:t>
      </w:r>
    </w:p>
    <w:p w14:paraId="787F079C" w14:textId="77777777" w:rsidR="002F0B8B" w:rsidRPr="008C6B0D" w:rsidRDefault="002F0B8B" w:rsidP="008C6B0D">
      <w:pPr>
        <w:pStyle w:val="ListParagraph"/>
        <w:numPr>
          <w:ilvl w:val="1"/>
          <w:numId w:val="1"/>
        </w:numPr>
        <w:rPr>
          <w:rFonts w:eastAsia="Times New Roman"/>
          <w:color w:val="FF0000"/>
        </w:rPr>
      </w:pPr>
      <w:r w:rsidRPr="008C6B0D">
        <w:rPr>
          <w:rFonts w:eastAsia="Times New Roman"/>
          <w:color w:val="FF0000"/>
        </w:rPr>
        <w:t>Insert title of attachment 1</w:t>
      </w:r>
    </w:p>
    <w:p w14:paraId="3C53F671" w14:textId="77777777" w:rsidR="002F0B8B" w:rsidRPr="008C6B0D" w:rsidRDefault="002F0B8B" w:rsidP="008C6B0D">
      <w:pPr>
        <w:pStyle w:val="ListParagraph"/>
        <w:numPr>
          <w:ilvl w:val="1"/>
          <w:numId w:val="1"/>
        </w:numPr>
        <w:rPr>
          <w:rFonts w:eastAsia="Times New Roman"/>
          <w:color w:val="FF0000"/>
        </w:rPr>
      </w:pPr>
      <w:r w:rsidRPr="008C6B0D">
        <w:rPr>
          <w:rFonts w:eastAsia="Times New Roman"/>
          <w:color w:val="FF0000"/>
        </w:rPr>
        <w:t>Insert title of attachment 2</w:t>
      </w:r>
    </w:p>
    <w:p w14:paraId="7C220FCF" w14:textId="77777777" w:rsidR="002F0B8B" w:rsidRPr="008C6B0D" w:rsidRDefault="002F0B8B" w:rsidP="008C6B0D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8C6B0D">
        <w:rPr>
          <w:rFonts w:eastAsia="Times New Roman"/>
        </w:rPr>
        <w:t xml:space="preserve">Complete and return the following by </w:t>
      </w:r>
      <w:r w:rsidRPr="008C6B0D">
        <w:rPr>
          <w:rFonts w:eastAsia="Times New Roman"/>
          <w:b/>
          <w:bCs/>
          <w:color w:val="FF0000"/>
        </w:rPr>
        <w:t>Insert date</w:t>
      </w:r>
      <w:r w:rsidRPr="008C6B0D">
        <w:rPr>
          <w:rFonts w:eastAsia="Times New Roman"/>
          <w:color w:val="FF0000"/>
        </w:rPr>
        <w:t>, 1 week before engagement:</w:t>
      </w:r>
    </w:p>
    <w:p w14:paraId="41C57255" w14:textId="77777777" w:rsidR="002F0B8B" w:rsidRPr="008C6B0D" w:rsidRDefault="002F0B8B" w:rsidP="008C6B0D">
      <w:pPr>
        <w:pStyle w:val="ListParagraph"/>
        <w:numPr>
          <w:ilvl w:val="1"/>
          <w:numId w:val="1"/>
        </w:numPr>
        <w:rPr>
          <w:rFonts w:eastAsia="Times New Roman"/>
          <w:color w:val="FF0000"/>
        </w:rPr>
      </w:pPr>
      <w:r w:rsidRPr="008C6B0D">
        <w:rPr>
          <w:rFonts w:eastAsia="Times New Roman"/>
          <w:color w:val="FF0000"/>
        </w:rPr>
        <w:t>Insert title to be returned 1</w:t>
      </w:r>
    </w:p>
    <w:p w14:paraId="4EC003B7" w14:textId="77777777" w:rsidR="002F0B8B" w:rsidRPr="008C6B0D" w:rsidRDefault="002F0B8B" w:rsidP="008C6B0D">
      <w:pPr>
        <w:pStyle w:val="ListParagraph"/>
        <w:numPr>
          <w:ilvl w:val="1"/>
          <w:numId w:val="1"/>
        </w:numPr>
        <w:rPr>
          <w:rFonts w:eastAsia="Times New Roman"/>
          <w:color w:val="FF0000"/>
        </w:rPr>
      </w:pPr>
      <w:r w:rsidRPr="008C6B0D">
        <w:rPr>
          <w:rFonts w:eastAsia="Times New Roman"/>
          <w:color w:val="FF0000"/>
        </w:rPr>
        <w:t>Insert title to be returned 2</w:t>
      </w:r>
    </w:p>
    <w:p w14:paraId="375B5F58" w14:textId="77777777" w:rsidR="002F0B8B" w:rsidRPr="008C6B0D" w:rsidRDefault="002F0B8B" w:rsidP="008C6B0D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8C6B0D">
        <w:rPr>
          <w:rFonts w:eastAsia="Times New Roman"/>
          <w:color w:val="000000"/>
        </w:rPr>
        <w:t xml:space="preserve">Send any pre-work for students by </w:t>
      </w:r>
      <w:r w:rsidRPr="008C6B0D">
        <w:rPr>
          <w:rFonts w:eastAsia="Times New Roman"/>
          <w:b/>
          <w:bCs/>
          <w:color w:val="FF0000"/>
        </w:rPr>
        <w:t>Insert date</w:t>
      </w:r>
      <w:r w:rsidRPr="008C6B0D">
        <w:rPr>
          <w:rFonts w:eastAsia="Times New Roman"/>
        </w:rPr>
        <w:t>, 1 week before engagement.</w:t>
      </w:r>
    </w:p>
    <w:p w14:paraId="476580F8" w14:textId="77777777" w:rsidR="002F0B8B" w:rsidRPr="008C6B0D" w:rsidRDefault="002F0B8B" w:rsidP="008C6B0D">
      <w:pPr>
        <w:pStyle w:val="ListParagraph"/>
        <w:numPr>
          <w:ilvl w:val="0"/>
          <w:numId w:val="1"/>
        </w:numPr>
        <w:rPr>
          <w:rFonts w:eastAsia="Times New Roman"/>
          <w:color w:val="000000"/>
        </w:rPr>
      </w:pPr>
      <w:r w:rsidRPr="008C6B0D">
        <w:rPr>
          <w:rFonts w:eastAsia="Times New Roman"/>
        </w:rPr>
        <w:t>Insert info about fingerprinting and background check here, if needed.</w:t>
      </w:r>
    </w:p>
    <w:p w14:paraId="1C11874F" w14:textId="77777777" w:rsidR="002F0B8B" w:rsidRPr="002F0B8B" w:rsidRDefault="002F0B8B" w:rsidP="008C6B0D">
      <w:pPr>
        <w:spacing w:after="0"/>
        <w:rPr>
          <w:rFonts w:eastAsia="Times New Roman"/>
        </w:rPr>
      </w:pPr>
    </w:p>
    <w:p w14:paraId="678093AD" w14:textId="77777777" w:rsidR="002F0B8B" w:rsidRPr="008C6B0D" w:rsidRDefault="002F0B8B" w:rsidP="008C6B0D">
      <w:pP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C6B0D">
        <w:rPr>
          <w:rFonts w:eastAsia="Times New Roman"/>
          <w:color w:val="FF0000"/>
        </w:rPr>
        <w:t>[If virtual also include these bullets]</w:t>
      </w:r>
    </w:p>
    <w:p w14:paraId="4AAE339B" w14:textId="77777777" w:rsidR="002F0B8B" w:rsidRPr="008C6B0D" w:rsidRDefault="002F0B8B" w:rsidP="008C6B0D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8C6B0D">
        <w:rPr>
          <w:rFonts w:eastAsia="Times New Roman"/>
        </w:rPr>
        <w:t xml:space="preserve">Confirm your video and audio work with </w:t>
      </w:r>
      <w:r w:rsidRPr="008C6B0D">
        <w:rPr>
          <w:rFonts w:eastAsia="Times New Roman"/>
          <w:color w:val="FF0000"/>
        </w:rPr>
        <w:t>insert video conferencing platform</w:t>
      </w:r>
      <w:r w:rsidRPr="008C6B0D">
        <w:rPr>
          <w:rFonts w:eastAsia="Times New Roman"/>
        </w:rPr>
        <w:t xml:space="preserve"> by testing the platform prior to the engagement.</w:t>
      </w:r>
    </w:p>
    <w:p w14:paraId="17FEA065" w14:textId="77777777" w:rsidR="002F0B8B" w:rsidRPr="008C6B0D" w:rsidRDefault="002F0B8B" w:rsidP="008C6B0D">
      <w:pPr>
        <w:pStyle w:val="ListParagraph"/>
        <w:numPr>
          <w:ilvl w:val="0"/>
          <w:numId w:val="4"/>
        </w:numPr>
        <w:rPr>
          <w:rFonts w:eastAsia="Times New Roman"/>
        </w:rPr>
      </w:pPr>
      <w:r w:rsidRPr="008C6B0D">
        <w:rPr>
          <w:rFonts w:eastAsia="Times New Roman"/>
        </w:rPr>
        <w:t>Video conferencing information will be provided by email one week prior to your engagement.</w:t>
      </w:r>
    </w:p>
    <w:p w14:paraId="1E5C096D" w14:textId="77777777" w:rsidR="002F0B8B" w:rsidRPr="002F0B8B" w:rsidRDefault="002F0B8B" w:rsidP="008C6B0D">
      <w:pPr>
        <w:spacing w:after="0"/>
        <w:rPr>
          <w:rFonts w:eastAsia="Times New Roman"/>
        </w:rPr>
      </w:pPr>
    </w:p>
    <w:p w14:paraId="4BE2600E" w14:textId="77777777" w:rsidR="002F0B8B" w:rsidRPr="002F0B8B" w:rsidRDefault="002F0B8B" w:rsidP="008C6B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0B8B">
        <w:rPr>
          <w:rFonts w:eastAsia="Times New Roman"/>
        </w:rPr>
        <w:t xml:space="preserve">If you have any questions, please contact me by replying to this email or by calling </w:t>
      </w:r>
      <w:r w:rsidRPr="002F0B8B">
        <w:rPr>
          <w:rFonts w:eastAsia="Times New Roman"/>
          <w:color w:val="FF0000"/>
        </w:rPr>
        <w:t>phone number</w:t>
      </w:r>
      <w:r w:rsidRPr="002F0B8B">
        <w:rPr>
          <w:rFonts w:eastAsia="Times New Roman"/>
        </w:rPr>
        <w:t xml:space="preserve">. We at the Academy of </w:t>
      </w:r>
      <w:r w:rsidRPr="002F0B8B">
        <w:rPr>
          <w:rFonts w:eastAsia="Times New Roman"/>
          <w:color w:val="FF0000"/>
        </w:rPr>
        <w:t>Theme</w:t>
      </w:r>
      <w:r w:rsidRPr="002F0B8B">
        <w:rPr>
          <w:rFonts w:eastAsia="Times New Roman"/>
        </w:rPr>
        <w:t xml:space="preserve"> look forward to welcoming you to our classroom.</w:t>
      </w:r>
    </w:p>
    <w:p w14:paraId="468BE189" w14:textId="77777777" w:rsidR="002F0B8B" w:rsidRPr="002F0B8B" w:rsidRDefault="002F0B8B" w:rsidP="008C6B0D">
      <w:pPr>
        <w:spacing w:after="0"/>
        <w:rPr>
          <w:rFonts w:eastAsia="Times New Roman"/>
        </w:rPr>
      </w:pPr>
    </w:p>
    <w:p w14:paraId="7F58268C" w14:textId="77777777" w:rsidR="002F0B8B" w:rsidRPr="002F0B8B" w:rsidRDefault="002F0B8B" w:rsidP="008C6B0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2F0B8B">
        <w:rPr>
          <w:rFonts w:eastAsia="Times New Roman"/>
        </w:rPr>
        <w:t>Sincerely,</w:t>
      </w:r>
    </w:p>
    <w:p w14:paraId="73CBCAA2" w14:textId="77777777" w:rsidR="002F0B8B" w:rsidRPr="002F0B8B" w:rsidRDefault="002F0B8B" w:rsidP="008C6B0D">
      <w:pPr>
        <w:spacing w:after="0"/>
        <w:rPr>
          <w:rFonts w:eastAsia="Times New Roman"/>
        </w:rPr>
      </w:pPr>
    </w:p>
    <w:p w14:paraId="6C2999C4" w14:textId="77777777" w:rsidR="002F0B8B" w:rsidRPr="008C6B0D" w:rsidRDefault="002F0B8B" w:rsidP="008C6B0D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C6B0D">
        <w:rPr>
          <w:rFonts w:eastAsia="Times New Roman"/>
          <w:color w:val="FF0000"/>
        </w:rPr>
        <w:t>Name</w:t>
      </w:r>
    </w:p>
    <w:p w14:paraId="12FCEA38" w14:textId="77777777" w:rsidR="002F0B8B" w:rsidRPr="008C6B0D" w:rsidRDefault="002F0B8B" w:rsidP="008C6B0D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C6B0D">
        <w:rPr>
          <w:rFonts w:eastAsia="Times New Roman"/>
          <w:color w:val="FF0000"/>
        </w:rPr>
        <w:t>Position</w:t>
      </w:r>
    </w:p>
    <w:p w14:paraId="0BB21D1F" w14:textId="77777777" w:rsidR="002F0B8B" w:rsidRPr="002F0B8B" w:rsidRDefault="002F0B8B" w:rsidP="008C6B0D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0B8B">
        <w:rPr>
          <w:rFonts w:eastAsia="Times New Roman"/>
          <w:color w:val="000000"/>
        </w:rPr>
        <w:t xml:space="preserve">Academy of </w:t>
      </w:r>
      <w:r w:rsidRPr="008C6B0D">
        <w:rPr>
          <w:rFonts w:eastAsia="Times New Roman"/>
          <w:color w:val="FF0000"/>
        </w:rPr>
        <w:t>Theme</w:t>
      </w:r>
    </w:p>
    <w:p w14:paraId="4B13D945" w14:textId="77777777" w:rsidR="002F0B8B" w:rsidRPr="008C6B0D" w:rsidRDefault="002F0B8B" w:rsidP="008C6B0D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C6B0D">
        <w:rPr>
          <w:rFonts w:eastAsia="Times New Roman"/>
          <w:color w:val="FF0000"/>
        </w:rPr>
        <w:t>Email</w:t>
      </w:r>
    </w:p>
    <w:p w14:paraId="53830FF2" w14:textId="77777777" w:rsidR="002F0B8B" w:rsidRPr="008C6B0D" w:rsidRDefault="002F0B8B" w:rsidP="008C6B0D">
      <w:pP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C6B0D">
        <w:rPr>
          <w:rFonts w:eastAsia="Times New Roman"/>
          <w:color w:val="FF0000"/>
        </w:rPr>
        <w:t>Phone</w:t>
      </w:r>
    </w:p>
    <w:sectPr w:rsidR="002F0B8B" w:rsidRPr="008C6B0D" w:rsidSect="008F29AE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D97A2" w14:textId="77777777" w:rsidR="00BE5458" w:rsidRDefault="00BE5458" w:rsidP="00087BDA">
      <w:pPr>
        <w:spacing w:after="0"/>
      </w:pPr>
      <w:r>
        <w:separator/>
      </w:r>
    </w:p>
  </w:endnote>
  <w:endnote w:type="continuationSeparator" w:id="0">
    <w:p w14:paraId="0692A40F" w14:textId="77777777" w:rsidR="00BE5458" w:rsidRDefault="00BE5458" w:rsidP="00087BD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OT-Light">
    <w:altName w:val="Calibri"/>
    <w:panose1 w:val="020B0504020101010102"/>
    <w:charset w:val="00"/>
    <w:family w:val="swiss"/>
    <w:notTrueType/>
    <w:pitch w:val="variable"/>
    <w:sig w:usb0="800002AF" w:usb1="4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8F29AE" w:rsidRPr="00217FC7" w14:paraId="1DBC2A32" w14:textId="77777777" w:rsidTr="008F29AE">
      <w:trPr>
        <w:trHeight w:val="288"/>
      </w:trPr>
      <w:tc>
        <w:tcPr>
          <w:tcW w:w="3596" w:type="dxa"/>
          <w:tcBorders>
            <w:top w:val="single" w:sz="4" w:space="0" w:color="C7C8CA" w:themeColor="accent3"/>
          </w:tcBorders>
          <w:vAlign w:val="bottom"/>
        </w:tcPr>
        <w:p w14:paraId="41C67665" w14:textId="76261B43" w:rsidR="008F29AE" w:rsidRDefault="000C1501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</w:pPr>
          <w:bookmarkStart w:id="0" w:name="_Hlk11323009"/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NAF.ORG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75B8E7DD" w14:textId="660D9B50" w:rsidR="008F29AE" w:rsidRPr="00217FC7" w:rsidRDefault="008F29AE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center"/>
            <w:rPr>
              <w:rFonts w:ascii="DINOT-Light" w:hAnsi="DINOT-Light" w:cs="DINOT-Light"/>
              <w:b/>
              <w:i/>
              <w:color w:val="808080" w:themeColor="background1" w:themeShade="80"/>
              <w:sz w:val="18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ALL RIGHTS RESERVED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© 20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2</w:t>
          </w:r>
          <w:r w:rsidR="000C1501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1</w:t>
          </w:r>
          <w:r w:rsidRPr="00217FC7"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 xml:space="preserve"> </w:t>
          </w: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NAF</w:t>
          </w:r>
        </w:p>
      </w:tc>
      <w:tc>
        <w:tcPr>
          <w:tcW w:w="3597" w:type="dxa"/>
          <w:tcBorders>
            <w:top w:val="single" w:sz="4" w:space="0" w:color="C7C8CA" w:themeColor="accent3"/>
          </w:tcBorders>
          <w:vAlign w:val="bottom"/>
        </w:tcPr>
        <w:p w14:paraId="51A40E0F" w14:textId="2D615550" w:rsidR="008F29AE" w:rsidRPr="00217FC7" w:rsidRDefault="000C1501" w:rsidP="008F29AE">
          <w:pPr>
            <w:pStyle w:val="Footer"/>
            <w:tabs>
              <w:tab w:val="left" w:pos="180"/>
              <w:tab w:val="left" w:pos="1365"/>
              <w:tab w:val="center" w:pos="5400"/>
              <w:tab w:val="center" w:pos="7200"/>
            </w:tabs>
            <w:jc w:val="right"/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</w:pPr>
          <w:r>
            <w:rPr>
              <w:rFonts w:ascii="DINOT-Light" w:hAnsi="DINOT-Light" w:cs="DINOT-Light"/>
              <w:caps/>
              <w:color w:val="808080" w:themeColor="background1" w:themeShade="80"/>
              <w:spacing w:val="-3"/>
              <w:sz w:val="18"/>
              <w:shd w:val="clear" w:color="auto" w:fill="FFFFFF"/>
            </w:rPr>
            <w:t>JANUARY 2021</w:t>
          </w:r>
        </w:p>
      </w:tc>
    </w:tr>
    <w:bookmarkEnd w:id="0"/>
  </w:tbl>
  <w:p w14:paraId="56AB8459" w14:textId="77777777" w:rsidR="004D339B" w:rsidRPr="008F29AE" w:rsidRDefault="004D339B" w:rsidP="008F29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E0765" w14:textId="77777777" w:rsidR="00BE5458" w:rsidRDefault="00BE5458" w:rsidP="00087BDA">
      <w:pPr>
        <w:spacing w:after="0"/>
      </w:pPr>
      <w:r>
        <w:separator/>
      </w:r>
    </w:p>
  </w:footnote>
  <w:footnote w:type="continuationSeparator" w:id="0">
    <w:p w14:paraId="2ADAC6FD" w14:textId="77777777" w:rsidR="00BE5458" w:rsidRDefault="00BE5458" w:rsidP="00087BD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EFEA9" w14:textId="77777777" w:rsidR="00087BDA" w:rsidRDefault="004D339B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9847B05" wp14:editId="4A704EE0">
              <wp:simplePos x="0" y="0"/>
              <wp:positionH relativeFrom="margin">
                <wp:posOffset>0</wp:posOffset>
              </wp:positionH>
              <wp:positionV relativeFrom="margin">
                <wp:posOffset>-339090</wp:posOffset>
              </wp:positionV>
              <wp:extent cx="4695825" cy="731520"/>
              <wp:effectExtent l="0" t="0" r="0" b="0"/>
              <wp:wrapTight wrapText="bothSides">
                <wp:wrapPolygon edited="0">
                  <wp:start x="0" y="0"/>
                  <wp:lineTo x="0" y="20813"/>
                  <wp:lineTo x="21293" y="20813"/>
                  <wp:lineTo x="21293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5825" cy="7315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23013A" w14:textId="77777777" w:rsidR="0012239E" w:rsidRPr="006C2E1F" w:rsidRDefault="0012239E" w:rsidP="0012239E">
                          <w:pP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t>Confirmation Email — 4 Weeks</w:t>
                          </w:r>
                          <w: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  <w:br/>
                          </w:r>
                          <w:r>
                            <w:rPr>
                              <w:rFonts w:ascii="Tahoma" w:hAnsi="Tahoma" w:cs="Tahoma"/>
                              <w:color w:val="006A4F" w:themeColor="accent1"/>
                              <w:sz w:val="28"/>
                              <w:szCs w:val="28"/>
                            </w:rPr>
                            <w:t>(Four weeks before engagement)</w:t>
                          </w:r>
                        </w:p>
                        <w:p w14:paraId="77F2EA27" w14:textId="77777777" w:rsidR="004D339B" w:rsidRPr="006C2E1F" w:rsidRDefault="004D339B" w:rsidP="004D339B">
                          <w:pPr>
                            <w:rPr>
                              <w:rFonts w:ascii="Tahoma" w:hAnsi="Tahoma" w:cs="Tahoma"/>
                              <w:b/>
                              <w:sz w:val="44"/>
                              <w:szCs w:val="52"/>
                            </w:rPr>
                          </w:pPr>
                        </w:p>
                      </w:txbxContent>
                    </wps:txbx>
                    <wps:bodyPr rot="0" vert="horz" wrap="square" lIns="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9847B0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-26.7pt;width:369.75pt;height:5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" filled="f" stroked="f">
              <v:textbox inset="0">
                <w:txbxContent>
                  <w:p w14:paraId="3623013A" w14:textId="77777777" w:rsidR="0012239E" w:rsidRPr="006C2E1F" w:rsidRDefault="0012239E" w:rsidP="0012239E">
                    <w:pP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</w:pPr>
                    <w: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t>Confirmation Email — 4 Weeks</w:t>
                    </w:r>
                    <w: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  <w:br/>
                    </w:r>
                    <w:r>
                      <w:rPr>
                        <w:rFonts w:ascii="Tahoma" w:hAnsi="Tahoma" w:cs="Tahoma"/>
                        <w:color w:val="006A4F" w:themeColor="accent1"/>
                        <w:sz w:val="28"/>
                        <w:szCs w:val="28"/>
                      </w:rPr>
                      <w:t>(Four weeks before engagement)</w:t>
                    </w:r>
                  </w:p>
                  <w:p w14:paraId="77F2EA27" w14:textId="77777777" w:rsidR="004D339B" w:rsidRPr="006C2E1F" w:rsidRDefault="004D339B" w:rsidP="004D339B">
                    <w:pPr>
                      <w:rPr>
                        <w:rFonts w:ascii="Tahoma" w:hAnsi="Tahoma" w:cs="Tahoma"/>
                        <w:b/>
                        <w:sz w:val="44"/>
                        <w:szCs w:val="52"/>
                      </w:rPr>
                    </w:pPr>
                  </w:p>
                </w:txbxContent>
              </v:textbox>
              <w10:wrap type="tight" anchorx="margin" anchory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18EC76F" wp14:editId="6D85C1EA">
          <wp:simplePos x="0" y="0"/>
          <wp:positionH relativeFrom="margin">
            <wp:posOffset>5657850</wp:posOffset>
          </wp:positionH>
          <wp:positionV relativeFrom="margin">
            <wp:posOffset>-340360</wp:posOffset>
          </wp:positionV>
          <wp:extent cx="1199515" cy="548640"/>
          <wp:effectExtent l="0" t="0" r="635" b="3810"/>
          <wp:wrapTight wrapText="bothSides">
            <wp:wrapPolygon edited="0">
              <wp:start x="2401" y="0"/>
              <wp:lineTo x="0" y="3750"/>
              <wp:lineTo x="0" y="17250"/>
              <wp:lineTo x="2401" y="21000"/>
              <wp:lineTo x="7204" y="21000"/>
              <wp:lineTo x="20582" y="17250"/>
              <wp:lineTo x="20925" y="15000"/>
              <wp:lineTo x="17152" y="12000"/>
              <wp:lineTo x="21268" y="11250"/>
              <wp:lineTo x="21268" y="4500"/>
              <wp:lineTo x="7204" y="0"/>
              <wp:lineTo x="2401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f_logo_tagline2_gradient_fin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51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3F6D30FC" wp14:editId="5AFCFA81">
              <wp:simplePos x="0" y="0"/>
              <wp:positionH relativeFrom="margin">
                <wp:posOffset>-914401</wp:posOffset>
              </wp:positionH>
              <wp:positionV relativeFrom="paragraph">
                <wp:posOffset>-457200</wp:posOffset>
              </wp:positionV>
              <wp:extent cx="8218967" cy="96694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18967" cy="96694"/>
                      </a:xfrm>
                      <a:prstGeom prst="rect">
                        <a:avLst/>
                      </a:prstGeom>
                      <a:solidFill>
                        <a:schemeClr val="accent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510EAA" id="Rectangle 2" o:spid="_x0000_s1026" style="position:absolute;margin-left:-1in;margin-top:-36pt;width:647.15pt;height:7.6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" fillcolor="#32b04a [3205]" stroked="f" strokeweight="1pt"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F72CBD"/>
    <w:multiLevelType w:val="multilevel"/>
    <w:tmpl w:val="1A3CC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5BA274A"/>
    <w:multiLevelType w:val="multilevel"/>
    <w:tmpl w:val="57DC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5C43A1"/>
    <w:multiLevelType w:val="multilevel"/>
    <w:tmpl w:val="57DC2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"/>
    <w:lvlOverride w:ilv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39E"/>
    <w:rsid w:val="00000DF8"/>
    <w:rsid w:val="00087BDA"/>
    <w:rsid w:val="000C1501"/>
    <w:rsid w:val="0012239E"/>
    <w:rsid w:val="002C6F9B"/>
    <w:rsid w:val="002F0B8B"/>
    <w:rsid w:val="002F5907"/>
    <w:rsid w:val="002F6815"/>
    <w:rsid w:val="003B26B5"/>
    <w:rsid w:val="003D02DB"/>
    <w:rsid w:val="004D339B"/>
    <w:rsid w:val="004E1E38"/>
    <w:rsid w:val="005729F9"/>
    <w:rsid w:val="005D72D7"/>
    <w:rsid w:val="00791148"/>
    <w:rsid w:val="007A6194"/>
    <w:rsid w:val="00810587"/>
    <w:rsid w:val="008C6B0D"/>
    <w:rsid w:val="008F29AE"/>
    <w:rsid w:val="00943602"/>
    <w:rsid w:val="009A59DF"/>
    <w:rsid w:val="00AC1AF4"/>
    <w:rsid w:val="00BB7AAD"/>
    <w:rsid w:val="00BE5458"/>
    <w:rsid w:val="00CE5C0F"/>
    <w:rsid w:val="00D43F9B"/>
    <w:rsid w:val="00D51BA4"/>
    <w:rsid w:val="00D811D1"/>
    <w:rsid w:val="00EE2568"/>
    <w:rsid w:val="00FB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6B9FFD"/>
  <w15:chartTrackingRefBased/>
  <w15:docId w15:val="{B340A2A0-9EE5-4240-8868-9D16773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39E"/>
    <w:pPr>
      <w:spacing w:line="240" w:lineRule="auto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0587"/>
    <w:pPr>
      <w:keepNext/>
      <w:keepLines/>
      <w:spacing w:before="320" w:after="0"/>
      <w:outlineLvl w:val="0"/>
    </w:pPr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29F9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1058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58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1058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1058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1058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1058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1058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7BD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87BDA"/>
  </w:style>
  <w:style w:type="paragraph" w:styleId="Footer">
    <w:name w:val="footer"/>
    <w:basedOn w:val="Normal"/>
    <w:link w:val="FooterChar"/>
    <w:uiPriority w:val="99"/>
    <w:unhideWhenUsed/>
    <w:qFormat/>
    <w:rsid w:val="00087BD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87BDA"/>
  </w:style>
  <w:style w:type="paragraph" w:styleId="Title">
    <w:name w:val="Title"/>
    <w:basedOn w:val="Normal"/>
    <w:next w:val="Normal"/>
    <w:link w:val="TitleChar"/>
    <w:uiPriority w:val="10"/>
    <w:qFormat/>
    <w:rsid w:val="00810587"/>
    <w:pPr>
      <w:spacing w:after="0"/>
      <w:contextualSpacing/>
    </w:pPr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10587"/>
    <w:rPr>
      <w:rFonts w:asciiTheme="majorHAnsi" w:eastAsiaTheme="majorEastAsia" w:hAnsiTheme="majorHAnsi" w:cstheme="majorBidi"/>
      <w:color w:val="006A4F" w:themeColor="accent1"/>
      <w:spacing w:val="-10"/>
      <w:sz w:val="56"/>
      <w:szCs w:val="56"/>
    </w:rPr>
  </w:style>
  <w:style w:type="table" w:styleId="TableGrid">
    <w:name w:val="Table Grid"/>
    <w:basedOn w:val="TableNormal"/>
    <w:uiPriority w:val="39"/>
    <w:rsid w:val="004D3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10587"/>
    <w:rPr>
      <w:rFonts w:asciiTheme="majorHAnsi" w:eastAsiaTheme="majorEastAsia" w:hAnsiTheme="majorHAnsi" w:cstheme="majorBidi"/>
      <w:b/>
      <w:caps/>
      <w:color w:val="32B04A" w:themeColor="accen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29F9"/>
    <w:rPr>
      <w:rFonts w:asciiTheme="majorHAnsi" w:eastAsiaTheme="majorEastAsia" w:hAnsiTheme="majorHAnsi" w:cstheme="majorBidi"/>
      <w:color w:val="939598" w:themeColor="accent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0587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10587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10587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10587"/>
    <w:rPr>
      <w:rFonts w:asciiTheme="majorHAnsi" w:eastAsiaTheme="majorEastAsia" w:hAnsiTheme="majorHAnsi" w:cstheme="majorBidi"/>
      <w:i/>
      <w:iCs/>
      <w:color w:val="003527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10587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10587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10587"/>
    <w:rPr>
      <w:b/>
      <w:bCs/>
      <w:smallCaps/>
      <w:color w:val="595959" w:themeColor="text1" w:themeTint="A6"/>
      <w:spacing w:val="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10587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10587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810587"/>
    <w:rPr>
      <w:b/>
      <w:bCs/>
    </w:rPr>
  </w:style>
  <w:style w:type="character" w:styleId="Emphasis">
    <w:name w:val="Emphasis"/>
    <w:basedOn w:val="DefaultParagraphFont"/>
    <w:uiPriority w:val="20"/>
    <w:qFormat/>
    <w:rsid w:val="00810587"/>
    <w:rPr>
      <w:i/>
      <w:iCs/>
    </w:rPr>
  </w:style>
  <w:style w:type="paragraph" w:styleId="NoSpacing">
    <w:name w:val="No Spacing"/>
    <w:uiPriority w:val="1"/>
    <w:qFormat/>
    <w:rsid w:val="0081058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10587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10587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10587"/>
    <w:pPr>
      <w:pBdr>
        <w:left w:val="single" w:sz="18" w:space="12" w:color="006A4F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10587"/>
    <w:rPr>
      <w:rFonts w:asciiTheme="majorHAnsi" w:eastAsiaTheme="majorEastAsia" w:hAnsiTheme="majorHAnsi" w:cstheme="majorBidi"/>
      <w:color w:val="006A4F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10587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1058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1058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10587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810587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10587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2F0B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C6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1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A4F"/>
      </a:accent1>
      <a:accent2>
        <a:srgbClr val="32B04A"/>
      </a:accent2>
      <a:accent3>
        <a:srgbClr val="C7C8CA"/>
      </a:accent3>
      <a:accent4>
        <a:srgbClr val="FCAF17"/>
      </a:accent4>
      <a:accent5>
        <a:srgbClr val="939598"/>
      </a:accent5>
      <a:accent6>
        <a:srgbClr val="009EC9"/>
      </a:accent6>
      <a:hlink>
        <a:srgbClr val="005581"/>
      </a:hlink>
      <a:folHlink>
        <a:srgbClr val="92268F"/>
      </a:folHlink>
    </a:clrScheme>
    <a:fontScheme name="Custom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15FE3-ED7C-4F00-A0CE-72BB89D6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Document Filepath]</dc:subject>
  <dc:creator>Microsoft Office User</dc:creator>
  <cp:keywords/>
  <dc:description/>
  <cp:lastModifiedBy>Stephanie Lapera</cp:lastModifiedBy>
  <cp:revision>2</cp:revision>
  <dcterms:created xsi:type="dcterms:W3CDTF">2022-03-15T00:17:00Z</dcterms:created>
  <dcterms:modified xsi:type="dcterms:W3CDTF">2022-03-15T00:17:00Z</dcterms:modified>
</cp:coreProperties>
</file>