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67B9" w14:textId="77777777" w:rsidR="00F47A3C" w:rsidRDefault="00F47A3C"/>
    <w:p w14:paraId="33C71905" w14:textId="77777777" w:rsidR="00F47A3C" w:rsidRDefault="00F47A3C"/>
    <w:p w14:paraId="7817B579" w14:textId="77777777" w:rsidR="00F47A3C" w:rsidRDefault="00F47A3C"/>
    <w:p w14:paraId="4099C8EF" w14:textId="77777777" w:rsidR="00F47A3C" w:rsidRDefault="00182E14" w:rsidP="00735C5E">
      <w:pPr>
        <w:spacing w:after="0"/>
      </w:pPr>
      <w:r>
        <w:t xml:space="preserve">Email Subject: </w:t>
      </w:r>
      <w:r>
        <w:rPr>
          <w:color w:val="FF0000"/>
        </w:rPr>
        <w:t xml:space="preserve">WBL Activity </w:t>
      </w:r>
      <w:r>
        <w:t>Confirmation</w:t>
      </w:r>
    </w:p>
    <w:p w14:paraId="66BE5AE7" w14:textId="77777777" w:rsidR="00F47A3C" w:rsidRDefault="00F47A3C" w:rsidP="00735C5E">
      <w:pPr>
        <w:spacing w:after="0"/>
      </w:pPr>
    </w:p>
    <w:p w14:paraId="2FB24735" w14:textId="77777777" w:rsidR="00F47A3C" w:rsidRDefault="00182E14" w:rsidP="00735C5E">
      <w:pPr>
        <w:spacing w:after="0"/>
      </w:pPr>
      <w:r>
        <w:t xml:space="preserve">Dear </w:t>
      </w:r>
      <w:r w:rsidRPr="00735C5E">
        <w:rPr>
          <w:color w:val="FF0000"/>
        </w:rPr>
        <w:t>insert name</w:t>
      </w:r>
      <w:r>
        <w:t>,</w:t>
      </w:r>
    </w:p>
    <w:p w14:paraId="65627652" w14:textId="77777777" w:rsidR="00F47A3C" w:rsidRDefault="00F47A3C" w:rsidP="00735C5E">
      <w:pPr>
        <w:spacing w:after="0"/>
      </w:pPr>
    </w:p>
    <w:p w14:paraId="0D621F3A" w14:textId="77777777" w:rsidR="00F47A3C" w:rsidRDefault="00182E14" w:rsidP="00735C5E">
      <w:pPr>
        <w:spacing w:after="0"/>
      </w:pPr>
      <w:r>
        <w:t xml:space="preserve">Thank you so much for volunteering your time to participate in </w:t>
      </w:r>
      <w:r w:rsidRPr="00A24CF3">
        <w:rPr>
          <w:color w:val="FF0000"/>
        </w:rPr>
        <w:t xml:space="preserve">insert work-based learning activity </w:t>
      </w:r>
      <w:r>
        <w:t>next week. The students have been preparing for this experience, and we hope you are as excited as they are to hear from you.</w:t>
      </w:r>
    </w:p>
    <w:p w14:paraId="0854BC15" w14:textId="77777777" w:rsidR="00FE6D43" w:rsidRDefault="00FE6D43" w:rsidP="00735C5E">
      <w:pPr>
        <w:spacing w:after="0"/>
      </w:pPr>
    </w:p>
    <w:p w14:paraId="35C01419" w14:textId="77777777" w:rsidR="00F47A3C" w:rsidRDefault="00182E14" w:rsidP="00735C5E">
      <w:pPr>
        <w:spacing w:after="0"/>
      </w:pPr>
      <w:r>
        <w:t>Below are a few details that we wanted to confirm and remind you of to make the visit run smoothly. We ask that you review this reminder in detail now and once again on the day of your visit. If you have any questions at all, please contact me by phone or email.</w:t>
      </w:r>
    </w:p>
    <w:p w14:paraId="24CFCBD7" w14:textId="77777777" w:rsidR="00F47A3C" w:rsidRPr="00735C5E" w:rsidRDefault="00182E14" w:rsidP="00735C5E">
      <w:pPr>
        <w:spacing w:after="0"/>
        <w:rPr>
          <w:rFonts w:ascii="Times New Roman" w:eastAsia="Times New Roman" w:hAnsi="Times New Roman" w:cs="Times New Roman"/>
          <w:b/>
          <w:bCs/>
          <w:sz w:val="24"/>
          <w:szCs w:val="24"/>
        </w:rPr>
      </w:pPr>
      <w:r>
        <w:br/>
      </w:r>
      <w:r w:rsidRPr="00735C5E">
        <w:rPr>
          <w:b/>
          <w:bCs/>
        </w:rPr>
        <w:t>Date:</w:t>
      </w:r>
    </w:p>
    <w:p w14:paraId="52CBB8E4" w14:textId="77777777" w:rsidR="00F47A3C" w:rsidRPr="00735C5E" w:rsidRDefault="00182E14" w:rsidP="00735C5E">
      <w:pPr>
        <w:spacing w:after="0"/>
        <w:rPr>
          <w:rFonts w:ascii="Times New Roman" w:eastAsia="Times New Roman" w:hAnsi="Times New Roman" w:cs="Times New Roman"/>
          <w:b/>
          <w:bCs/>
          <w:sz w:val="24"/>
          <w:szCs w:val="24"/>
        </w:rPr>
      </w:pPr>
      <w:r w:rsidRPr="00735C5E">
        <w:rPr>
          <w:b/>
          <w:bCs/>
        </w:rPr>
        <w:t>Time: </w:t>
      </w:r>
    </w:p>
    <w:p w14:paraId="6C80EF19" w14:textId="77777777" w:rsidR="00F47A3C" w:rsidRPr="00735C5E" w:rsidRDefault="00182E14" w:rsidP="00735C5E">
      <w:pPr>
        <w:spacing w:after="0"/>
        <w:rPr>
          <w:rFonts w:ascii="Times New Roman" w:eastAsia="Times New Roman" w:hAnsi="Times New Roman" w:cs="Times New Roman"/>
          <w:b/>
          <w:bCs/>
          <w:sz w:val="24"/>
          <w:szCs w:val="24"/>
        </w:rPr>
      </w:pPr>
      <w:r w:rsidRPr="00735C5E">
        <w:rPr>
          <w:b/>
          <w:bCs/>
        </w:rPr>
        <w:t>Arrival Logistics</w:t>
      </w:r>
    </w:p>
    <w:p w14:paraId="29617DFB" w14:textId="77777777" w:rsidR="00F47A3C" w:rsidRDefault="00182E14" w:rsidP="00735C5E">
      <w:pPr>
        <w:spacing w:after="0"/>
        <w:rPr>
          <w:rFonts w:ascii="Times New Roman" w:eastAsia="Times New Roman" w:hAnsi="Times New Roman" w:cs="Times New Roman"/>
          <w:color w:val="000000"/>
          <w:sz w:val="24"/>
          <w:szCs w:val="24"/>
        </w:rPr>
      </w:pPr>
      <w:r>
        <w:rPr>
          <w:color w:val="000000"/>
        </w:rPr>
        <w:t xml:space="preserve">Location: </w:t>
      </w:r>
      <w:r w:rsidRPr="00EF1D57">
        <w:rPr>
          <w:color w:val="FF0000"/>
        </w:rPr>
        <w:t>Insert address or virtual platform</w:t>
      </w:r>
    </w:p>
    <w:p w14:paraId="1C2ACF3E" w14:textId="77777777" w:rsidR="00F47A3C" w:rsidRPr="009004DA" w:rsidRDefault="00182E14" w:rsidP="009004DA">
      <w:pPr>
        <w:pStyle w:val="ListParagraph"/>
        <w:numPr>
          <w:ilvl w:val="0"/>
          <w:numId w:val="7"/>
        </w:numPr>
        <w:spacing w:after="0"/>
        <w:rPr>
          <w:color w:val="000000"/>
        </w:rPr>
      </w:pPr>
      <w:r w:rsidRPr="009004DA">
        <w:rPr>
          <w:color w:val="000000"/>
        </w:rPr>
        <w:t xml:space="preserve">Park </w:t>
      </w:r>
      <w:r w:rsidRPr="009004DA">
        <w:rPr>
          <w:color w:val="FF0000"/>
        </w:rPr>
        <w:t>insert parking instructions</w:t>
      </w:r>
    </w:p>
    <w:p w14:paraId="315D34D2" w14:textId="77777777" w:rsidR="00F47A3C" w:rsidRPr="009004DA" w:rsidRDefault="00182E14" w:rsidP="009004DA">
      <w:pPr>
        <w:pStyle w:val="ListParagraph"/>
        <w:numPr>
          <w:ilvl w:val="0"/>
          <w:numId w:val="7"/>
        </w:numPr>
        <w:spacing w:after="0"/>
        <w:rPr>
          <w:color w:val="000000"/>
        </w:rPr>
      </w:pPr>
      <w:r w:rsidRPr="009004DA">
        <w:rPr>
          <w:color w:val="000000"/>
        </w:rPr>
        <w:t xml:space="preserve">Check in </w:t>
      </w:r>
      <w:r w:rsidRPr="009004DA">
        <w:rPr>
          <w:color w:val="FF0000"/>
        </w:rPr>
        <w:t>insert location and include room and/or building number</w:t>
      </w:r>
    </w:p>
    <w:p w14:paraId="5FC03813" w14:textId="77777777" w:rsidR="00F47A3C" w:rsidRDefault="00182E14" w:rsidP="009004DA">
      <w:pPr>
        <w:pStyle w:val="ListParagraph"/>
        <w:numPr>
          <w:ilvl w:val="1"/>
          <w:numId w:val="7"/>
        </w:numPr>
        <w:spacing w:after="0"/>
      </w:pPr>
      <w:r>
        <w:t xml:space="preserve">Arrive </w:t>
      </w:r>
      <w:r w:rsidRPr="009004DA">
        <w:rPr>
          <w:b/>
        </w:rPr>
        <w:t>15 minutes early</w:t>
      </w:r>
      <w:r>
        <w:t xml:space="preserve"> to navigate security or parking issues</w:t>
      </w:r>
    </w:p>
    <w:p w14:paraId="6C341E4C" w14:textId="77777777" w:rsidR="00F47A3C" w:rsidRPr="009004DA" w:rsidRDefault="00182E14" w:rsidP="009004DA">
      <w:pPr>
        <w:pStyle w:val="ListParagraph"/>
        <w:numPr>
          <w:ilvl w:val="0"/>
          <w:numId w:val="7"/>
        </w:numPr>
        <w:spacing w:after="0"/>
        <w:rPr>
          <w:color w:val="000000"/>
        </w:rPr>
      </w:pPr>
      <w:r w:rsidRPr="009004DA">
        <w:rPr>
          <w:color w:val="000000"/>
        </w:rPr>
        <w:t xml:space="preserve">Walk to the room with </w:t>
      </w:r>
      <w:r w:rsidRPr="009004DA">
        <w:rPr>
          <w:color w:val="FF0000"/>
        </w:rPr>
        <w:t>insert student escort name</w:t>
      </w:r>
    </w:p>
    <w:p w14:paraId="267B2AF1" w14:textId="77777777" w:rsidR="00F47A3C" w:rsidRPr="009004DA" w:rsidRDefault="00182E14" w:rsidP="009004DA">
      <w:pPr>
        <w:spacing w:after="0"/>
        <w:rPr>
          <w:rFonts w:ascii="Times New Roman" w:eastAsia="Times New Roman" w:hAnsi="Times New Roman" w:cs="Times New Roman"/>
          <w:color w:val="FF0000"/>
          <w:sz w:val="24"/>
          <w:szCs w:val="24"/>
        </w:rPr>
      </w:pPr>
      <w:r w:rsidRPr="009004DA">
        <w:rPr>
          <w:color w:val="FF0000"/>
        </w:rPr>
        <w:t>If virtual:</w:t>
      </w:r>
    </w:p>
    <w:p w14:paraId="5E2B3797" w14:textId="77777777" w:rsidR="00F47A3C" w:rsidRPr="009004DA" w:rsidRDefault="00182E14" w:rsidP="009004DA">
      <w:pPr>
        <w:pStyle w:val="ListParagraph"/>
        <w:numPr>
          <w:ilvl w:val="0"/>
          <w:numId w:val="10"/>
        </w:numPr>
        <w:spacing w:after="0"/>
        <w:rPr>
          <w:color w:val="000000"/>
        </w:rPr>
      </w:pPr>
      <w:r w:rsidRPr="009004DA">
        <w:rPr>
          <w:color w:val="000000"/>
        </w:rPr>
        <w:t xml:space="preserve">Log on </w:t>
      </w:r>
      <w:r w:rsidRPr="009004DA">
        <w:rPr>
          <w:color w:val="FF0000"/>
        </w:rPr>
        <w:t xml:space="preserve">insert virtual platform </w:t>
      </w:r>
      <w:r w:rsidRPr="009004DA">
        <w:rPr>
          <w:color w:val="000000"/>
        </w:rPr>
        <w:t xml:space="preserve">via this link: </w:t>
      </w:r>
      <w:r w:rsidRPr="009004DA">
        <w:rPr>
          <w:color w:val="FF0000"/>
        </w:rPr>
        <w:t>insert link and call-in information in case of any computer audio issues</w:t>
      </w:r>
    </w:p>
    <w:p w14:paraId="3B00861B" w14:textId="77777777" w:rsidR="00F47A3C" w:rsidRDefault="00F47A3C" w:rsidP="009004DA">
      <w:pPr>
        <w:spacing w:after="0"/>
      </w:pPr>
    </w:p>
    <w:p w14:paraId="1E258304" w14:textId="77777777" w:rsidR="00F47A3C" w:rsidRPr="00747214" w:rsidRDefault="00182E14" w:rsidP="00747214">
      <w:pPr>
        <w:spacing w:after="0"/>
        <w:rPr>
          <w:rFonts w:ascii="Times New Roman" w:eastAsia="Times New Roman" w:hAnsi="Times New Roman" w:cs="Times New Roman"/>
          <w:b/>
          <w:bCs/>
          <w:sz w:val="24"/>
          <w:szCs w:val="24"/>
        </w:rPr>
      </w:pPr>
      <w:r w:rsidRPr="00747214">
        <w:rPr>
          <w:b/>
          <w:bCs/>
        </w:rPr>
        <w:t>Materials - to be shared no later than one day before engagement</w:t>
      </w:r>
    </w:p>
    <w:p w14:paraId="201FF5B0" w14:textId="77777777" w:rsidR="00F47A3C" w:rsidRDefault="00182E14" w:rsidP="00747214">
      <w:pPr>
        <w:pStyle w:val="ListParagraph"/>
        <w:numPr>
          <w:ilvl w:val="0"/>
          <w:numId w:val="11"/>
        </w:numPr>
        <w:spacing w:after="0"/>
      </w:pPr>
      <w:r>
        <w:t>Send any slides and participant materials - handout, working files, etc., if applicable.</w:t>
      </w:r>
    </w:p>
    <w:p w14:paraId="0521347D" w14:textId="77777777" w:rsidR="00F47A3C" w:rsidRDefault="00182E14" w:rsidP="00747214">
      <w:pPr>
        <w:pStyle w:val="ListParagraph"/>
        <w:numPr>
          <w:ilvl w:val="0"/>
          <w:numId w:val="11"/>
        </w:numPr>
        <w:spacing w:after="0"/>
      </w:pPr>
      <w:r>
        <w:t>Communicate any technology needs.</w:t>
      </w:r>
    </w:p>
    <w:p w14:paraId="65E740D4" w14:textId="77777777" w:rsidR="00F47A3C" w:rsidRDefault="00182E14" w:rsidP="00747214">
      <w:pPr>
        <w:pStyle w:val="ListParagraph"/>
        <w:numPr>
          <w:ilvl w:val="0"/>
          <w:numId w:val="11"/>
        </w:numPr>
        <w:spacing w:after="0"/>
      </w:pPr>
      <w:r>
        <w:t>Bring business cards to share with the students (optional for in-person).</w:t>
      </w:r>
    </w:p>
    <w:p w14:paraId="73AEDF4D" w14:textId="77777777" w:rsidR="00F47A3C" w:rsidRPr="00747214" w:rsidRDefault="00182E14" w:rsidP="00747214">
      <w:pPr>
        <w:spacing w:after="0"/>
        <w:rPr>
          <w:rFonts w:ascii="Times New Roman" w:eastAsia="Times New Roman" w:hAnsi="Times New Roman" w:cs="Times New Roman"/>
          <w:b/>
          <w:bCs/>
          <w:sz w:val="24"/>
          <w:szCs w:val="24"/>
        </w:rPr>
      </w:pPr>
      <w:r w:rsidRPr="00747214">
        <w:rPr>
          <w:b/>
          <w:bCs/>
        </w:rPr>
        <w:t>Attachments</w:t>
      </w:r>
    </w:p>
    <w:p w14:paraId="16B98875" w14:textId="77777777" w:rsidR="00F47A3C" w:rsidRPr="00747214" w:rsidRDefault="00182E14" w:rsidP="00747214">
      <w:pPr>
        <w:pStyle w:val="ListParagraph"/>
        <w:numPr>
          <w:ilvl w:val="0"/>
          <w:numId w:val="12"/>
        </w:numPr>
        <w:spacing w:after="0"/>
        <w:rPr>
          <w:color w:val="FF0000"/>
        </w:rPr>
      </w:pPr>
      <w:r w:rsidRPr="00747214">
        <w:rPr>
          <w:color w:val="FF0000"/>
        </w:rPr>
        <w:t>Insert title of attachment 1</w:t>
      </w:r>
    </w:p>
    <w:p w14:paraId="66B4B12A" w14:textId="77777777" w:rsidR="00F47A3C" w:rsidRPr="00747214" w:rsidRDefault="00182E14" w:rsidP="00747214">
      <w:pPr>
        <w:pStyle w:val="ListParagraph"/>
        <w:numPr>
          <w:ilvl w:val="0"/>
          <w:numId w:val="12"/>
        </w:numPr>
        <w:spacing w:after="0"/>
        <w:rPr>
          <w:color w:val="FF0000"/>
        </w:rPr>
      </w:pPr>
      <w:r w:rsidRPr="00747214">
        <w:rPr>
          <w:color w:val="FF0000"/>
        </w:rPr>
        <w:t>Insert title of attachment 2</w:t>
      </w:r>
    </w:p>
    <w:p w14:paraId="3CFD8F18" w14:textId="77777777" w:rsidR="00F47A3C" w:rsidRDefault="00F47A3C" w:rsidP="00747214">
      <w:pPr>
        <w:spacing w:after="0"/>
      </w:pPr>
    </w:p>
    <w:p w14:paraId="666768B4" w14:textId="77777777" w:rsidR="00F47A3C" w:rsidRDefault="00182E14" w:rsidP="00747214">
      <w:pPr>
        <w:spacing w:after="0"/>
        <w:rPr>
          <w:rFonts w:ascii="Times New Roman" w:eastAsia="Times New Roman" w:hAnsi="Times New Roman" w:cs="Times New Roman"/>
          <w:sz w:val="24"/>
          <w:szCs w:val="24"/>
        </w:rPr>
      </w:pPr>
      <w:r>
        <w:t>If you have any questions or concerns, feel free to contact me. We want to make sure that both you and the students get as much out of this experience as possible, so please let us know if there is anything that we can do to further prepare for the engagement.</w:t>
      </w:r>
    </w:p>
    <w:p w14:paraId="2828AB31" w14:textId="77777777" w:rsidR="00F47A3C" w:rsidRDefault="00F47A3C" w:rsidP="00747214">
      <w:pPr>
        <w:spacing w:after="0"/>
      </w:pPr>
    </w:p>
    <w:p w14:paraId="3B3C3C8F" w14:textId="77777777" w:rsidR="00F47A3C" w:rsidRDefault="00182E14" w:rsidP="00747214">
      <w:pPr>
        <w:spacing w:after="0"/>
        <w:rPr>
          <w:rFonts w:ascii="Times New Roman" w:eastAsia="Times New Roman" w:hAnsi="Times New Roman" w:cs="Times New Roman"/>
          <w:sz w:val="24"/>
          <w:szCs w:val="24"/>
        </w:rPr>
      </w:pPr>
      <w:r>
        <w:t>Thank you so much for your time.</w:t>
      </w:r>
    </w:p>
    <w:p w14:paraId="10EC17EA" w14:textId="77777777" w:rsidR="00F47A3C" w:rsidRDefault="00F47A3C">
      <w:pPr>
        <w:spacing w:after="0"/>
        <w:rPr>
          <w:color w:val="000000"/>
        </w:rPr>
      </w:pPr>
    </w:p>
    <w:p w14:paraId="4C5E16F1" w14:textId="77777777" w:rsidR="00F47A3C" w:rsidRDefault="00182E14" w:rsidP="00747214">
      <w:pPr>
        <w:spacing w:after="0"/>
        <w:rPr>
          <w:rFonts w:ascii="Times New Roman" w:eastAsia="Times New Roman" w:hAnsi="Times New Roman" w:cs="Times New Roman"/>
          <w:sz w:val="24"/>
          <w:szCs w:val="24"/>
        </w:rPr>
      </w:pPr>
      <w:r>
        <w:t>Sincerely,</w:t>
      </w:r>
    </w:p>
    <w:p w14:paraId="50A2F876" w14:textId="77777777" w:rsidR="00F47A3C" w:rsidRDefault="00182E14" w:rsidP="00747214">
      <w:pPr>
        <w:spacing w:after="0"/>
        <w:rPr>
          <w:rFonts w:ascii="Times New Roman" w:eastAsia="Times New Roman" w:hAnsi="Times New Roman" w:cs="Times New Roman"/>
          <w:sz w:val="24"/>
          <w:szCs w:val="24"/>
        </w:rPr>
      </w:pPr>
      <w:r>
        <w:rPr>
          <w:color w:val="FF0000"/>
        </w:rPr>
        <w:t>Name</w:t>
      </w:r>
    </w:p>
    <w:p w14:paraId="1722A9B3" w14:textId="77777777" w:rsidR="00F47A3C" w:rsidRDefault="00182E14" w:rsidP="00747214">
      <w:pPr>
        <w:spacing w:after="0"/>
        <w:rPr>
          <w:rFonts w:ascii="Times New Roman" w:eastAsia="Times New Roman" w:hAnsi="Times New Roman" w:cs="Times New Roman"/>
          <w:sz w:val="24"/>
          <w:szCs w:val="24"/>
        </w:rPr>
      </w:pPr>
      <w:r>
        <w:rPr>
          <w:color w:val="FF0000"/>
        </w:rPr>
        <w:t>Position</w:t>
      </w:r>
    </w:p>
    <w:p w14:paraId="27D501E9" w14:textId="77777777" w:rsidR="00F47A3C" w:rsidRDefault="00182E14" w:rsidP="00747214">
      <w:pPr>
        <w:spacing w:after="0"/>
        <w:rPr>
          <w:rFonts w:ascii="Times New Roman" w:eastAsia="Times New Roman" w:hAnsi="Times New Roman" w:cs="Times New Roman"/>
          <w:sz w:val="24"/>
          <w:szCs w:val="24"/>
        </w:rPr>
      </w:pPr>
      <w:r>
        <w:t xml:space="preserve">Academy of </w:t>
      </w:r>
      <w:r>
        <w:rPr>
          <w:color w:val="FF0000"/>
        </w:rPr>
        <w:t>Theme</w:t>
      </w:r>
    </w:p>
    <w:p w14:paraId="31B6FEDE" w14:textId="77777777" w:rsidR="00F47A3C" w:rsidRDefault="00182E14" w:rsidP="00747214">
      <w:pPr>
        <w:spacing w:after="0"/>
        <w:rPr>
          <w:rFonts w:ascii="Times New Roman" w:eastAsia="Times New Roman" w:hAnsi="Times New Roman" w:cs="Times New Roman"/>
          <w:sz w:val="24"/>
          <w:szCs w:val="24"/>
        </w:rPr>
      </w:pPr>
      <w:r>
        <w:rPr>
          <w:color w:val="FF0000"/>
        </w:rPr>
        <w:t>Email</w:t>
      </w:r>
    </w:p>
    <w:p w14:paraId="545C5F77" w14:textId="77777777" w:rsidR="00F47A3C" w:rsidRDefault="00182E14" w:rsidP="00747214">
      <w:pPr>
        <w:spacing w:after="0"/>
        <w:rPr>
          <w:rFonts w:ascii="Times New Roman" w:eastAsia="Times New Roman" w:hAnsi="Times New Roman" w:cs="Times New Roman"/>
          <w:sz w:val="24"/>
          <w:szCs w:val="24"/>
        </w:rPr>
      </w:pPr>
      <w:r>
        <w:rPr>
          <w:color w:val="FF0000"/>
        </w:rPr>
        <w:t>Phone</w:t>
      </w:r>
    </w:p>
    <w:sectPr w:rsidR="00F47A3C">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1B2B" w14:textId="77777777" w:rsidR="00D444B8" w:rsidRDefault="00D444B8">
      <w:pPr>
        <w:spacing w:after="0"/>
      </w:pPr>
      <w:r>
        <w:separator/>
      </w:r>
    </w:p>
  </w:endnote>
  <w:endnote w:type="continuationSeparator" w:id="0">
    <w:p w14:paraId="6E375D37" w14:textId="77777777" w:rsidR="00D444B8" w:rsidRDefault="00D44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56F9" w14:textId="77777777" w:rsidR="00F47A3C" w:rsidRDefault="00F47A3C">
    <w:pPr>
      <w:widowControl w:val="0"/>
      <w:pBdr>
        <w:top w:val="nil"/>
        <w:left w:val="nil"/>
        <w:bottom w:val="nil"/>
        <w:right w:val="nil"/>
        <w:between w:val="nil"/>
      </w:pBdr>
      <w:spacing w:after="0" w:line="276" w:lineRule="auto"/>
      <w:rPr>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F47A3C" w14:paraId="36095C20" w14:textId="77777777">
      <w:trPr>
        <w:trHeight w:val="288"/>
      </w:trPr>
      <w:tc>
        <w:tcPr>
          <w:tcW w:w="3596" w:type="dxa"/>
          <w:tcBorders>
            <w:top w:val="single" w:sz="4" w:space="0" w:color="C7C8CA"/>
          </w:tcBorders>
          <w:vAlign w:val="bottom"/>
        </w:tcPr>
        <w:p w14:paraId="76CA5928" w14:textId="6C21C9FC" w:rsidR="00F47A3C" w:rsidRDefault="006C6F41">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rPr>
            <w:t>NAF.ORG</w:t>
          </w:r>
        </w:p>
      </w:tc>
      <w:tc>
        <w:tcPr>
          <w:tcW w:w="3597" w:type="dxa"/>
          <w:tcBorders>
            <w:top w:val="single" w:sz="4" w:space="0" w:color="C7C8CA"/>
          </w:tcBorders>
          <w:vAlign w:val="bottom"/>
        </w:tcPr>
        <w:p w14:paraId="4BCB5768" w14:textId="53191AAD" w:rsidR="00F47A3C" w:rsidRDefault="00182E14">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w:t>
          </w:r>
          <w:r w:rsidR="006C6F41">
            <w:rPr>
              <w:rFonts w:ascii="DINOT-Light" w:eastAsia="DINOT-Light" w:hAnsi="DINOT-Light" w:cs="DINOT-Light"/>
              <w:smallCaps/>
              <w:color w:val="808080"/>
              <w:sz w:val="18"/>
              <w:szCs w:val="18"/>
              <w:highlight w:val="white"/>
            </w:rPr>
            <w:t>1</w:t>
          </w:r>
          <w:r>
            <w:rPr>
              <w:rFonts w:ascii="DINOT-Light" w:eastAsia="DINOT-Light" w:hAnsi="DINOT-Light" w:cs="DINOT-Light"/>
              <w:smallCaps/>
              <w:color w:val="808080"/>
              <w:sz w:val="18"/>
              <w:szCs w:val="18"/>
              <w:highlight w:val="white"/>
            </w:rPr>
            <w:t xml:space="preserve"> NAF</w:t>
          </w:r>
        </w:p>
      </w:tc>
      <w:tc>
        <w:tcPr>
          <w:tcW w:w="3597" w:type="dxa"/>
          <w:tcBorders>
            <w:top w:val="single" w:sz="4" w:space="0" w:color="C7C8CA"/>
          </w:tcBorders>
          <w:vAlign w:val="bottom"/>
        </w:tcPr>
        <w:p w14:paraId="52E4FEA2" w14:textId="2A71D1FE" w:rsidR="00F47A3C" w:rsidRDefault="006C6F41">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JANUARY 2021</w:t>
          </w:r>
        </w:p>
      </w:tc>
    </w:tr>
  </w:tbl>
  <w:p w14:paraId="20201836" w14:textId="77777777" w:rsidR="00F47A3C" w:rsidRDefault="00F47A3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28D0" w14:textId="77777777" w:rsidR="00D444B8" w:rsidRDefault="00D444B8">
      <w:pPr>
        <w:spacing w:after="0"/>
      </w:pPr>
      <w:r>
        <w:separator/>
      </w:r>
    </w:p>
  </w:footnote>
  <w:footnote w:type="continuationSeparator" w:id="0">
    <w:p w14:paraId="3085242A" w14:textId="77777777" w:rsidR="00D444B8" w:rsidRDefault="00D444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991B" w14:textId="77777777" w:rsidR="00F47A3C" w:rsidRDefault="00182E14">
    <w:pPr>
      <w:pBdr>
        <w:top w:val="nil"/>
        <w:left w:val="nil"/>
        <w:bottom w:val="nil"/>
        <w:right w:val="nil"/>
        <w:between w:val="nil"/>
      </w:pBdr>
      <w:tabs>
        <w:tab w:val="center" w:pos="4680"/>
        <w:tab w:val="right" w:pos="9360"/>
      </w:tabs>
      <w:spacing w:after="0"/>
      <w:rPr>
        <w:color w:val="000000"/>
      </w:rPr>
    </w:pPr>
    <w:r>
      <w:rPr>
        <w:noProof/>
        <w:color w:val="000000"/>
      </w:rPr>
      <mc:AlternateContent>
        <mc:Choice Requires="wps">
          <w:drawing>
            <wp:anchor distT="45720" distB="45720" distL="114300" distR="114300" simplePos="0" relativeHeight="251658240" behindDoc="0" locked="0" layoutInCell="1" hidden="0" allowOverlap="1" wp14:anchorId="265BBD2D" wp14:editId="28752910">
              <wp:simplePos x="0" y="0"/>
              <wp:positionH relativeFrom="margin">
                <wp:posOffset>-4761</wp:posOffset>
              </wp:positionH>
              <wp:positionV relativeFrom="margin">
                <wp:posOffset>-343851</wp:posOffset>
              </wp:positionV>
              <wp:extent cx="4705350" cy="7410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98088" y="3414240"/>
                        <a:ext cx="4695825" cy="731520"/>
                      </a:xfrm>
                      <a:prstGeom prst="rect">
                        <a:avLst/>
                      </a:prstGeom>
                      <a:noFill/>
                      <a:ln>
                        <a:noFill/>
                      </a:ln>
                    </wps:spPr>
                    <wps:txbx>
                      <w:txbxContent>
                        <w:p w14:paraId="5BC86691" w14:textId="77777777" w:rsidR="00F47A3C" w:rsidRDefault="00182E14">
                          <w:pPr>
                            <w:textDirection w:val="btLr"/>
                          </w:pPr>
                          <w:r>
                            <w:rPr>
                              <w:rFonts w:ascii="Tahoma" w:hAnsi="Tahoma"/>
                              <w:b/>
                              <w:color w:val="000000"/>
                              <w:sz w:val="44"/>
                            </w:rPr>
                            <w:t>Confirmation Email — 1 Week</w:t>
                          </w:r>
                          <w:r>
                            <w:rPr>
                              <w:rFonts w:ascii="Tahoma" w:hAnsi="Tahoma"/>
                              <w:b/>
                              <w:color w:val="000000"/>
                              <w:sz w:val="44"/>
                            </w:rPr>
                            <w:br/>
                          </w:r>
                          <w:r>
                            <w:rPr>
                              <w:rFonts w:ascii="Tahoma" w:hAnsi="Tahoma"/>
                              <w:color w:val="006A4F"/>
                              <w:sz w:val="28"/>
                            </w:rPr>
                            <w:t>(One week before engagement)</w:t>
                          </w:r>
                        </w:p>
                      </w:txbxContent>
                    </wps:txbx>
                    <wps:bodyPr spcFirstLastPara="1" wrap="square" lIns="0" tIns="45700" rIns="91425" bIns="45700" anchor="ctr" anchorCtr="0">
                      <a:noAutofit/>
                    </wps:bodyPr>
                  </wps:wsp>
                </a:graphicData>
              </a:graphic>
            </wp:anchor>
          </w:drawing>
        </mc:Choice>
        <mc:Fallback>
          <w:pict>
            <v:rect w14:anchorId="265BBD2D" id="Rectangle 218" o:spid="_x0000_s1026" style="position:absolute;margin-left:-.35pt;margin-top:-27.05pt;width:370.5pt;height:58.3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" filled="f" stroked="f">
              <v:textbox inset="0,1.2694mm,2.53958mm,1.2694mm">
                <w:txbxContent>
                  <w:p w14:paraId="5BC86691" w14:textId="77777777" w:rsidR="00F47A3C" w:rsidRDefault="00182E14">
                    <w:pPr>
                      <w:textDirection w:val="btLr"/>
                    </w:pPr>
                    <w:r>
                      <w:rPr>
                        <w:rFonts w:ascii="Tahoma" w:hAnsi="Tahoma"/>
                        <w:b/>
                        <w:color w:val="000000"/>
                        <w:sz w:val="44"/>
                      </w:rPr>
                      <w:t>Confirmation Email — 1 Week</w:t>
                    </w:r>
                    <w:r>
                      <w:rPr>
                        <w:rFonts w:ascii="Tahoma" w:hAnsi="Tahoma"/>
                        <w:b/>
                        <w:color w:val="000000"/>
                        <w:sz w:val="44"/>
                      </w:rPr>
                      <w:br/>
                    </w:r>
                    <w:r>
                      <w:rPr>
                        <w:rFonts w:ascii="Tahoma" w:hAnsi="Tahoma"/>
                        <w:color w:val="006A4F"/>
                        <w:sz w:val="28"/>
                      </w:rPr>
                      <w:t>(One week before engagement)</w:t>
                    </w:r>
                  </w:p>
                </w:txbxContent>
              </v:textbox>
              <w10:wrap type="square" anchorx="margin" anchory="margin"/>
            </v:rect>
          </w:pict>
        </mc:Fallback>
      </mc:AlternateContent>
    </w:r>
    <w:r>
      <w:rPr>
        <w:noProof/>
        <w:color w:val="000000"/>
      </w:rPr>
      <w:drawing>
        <wp:anchor distT="0" distB="0" distL="114300" distR="114300" simplePos="0" relativeHeight="251659264" behindDoc="0" locked="0" layoutInCell="1" hidden="0" allowOverlap="1" wp14:anchorId="31B509C1" wp14:editId="0943FAC5">
          <wp:simplePos x="0" y="0"/>
          <wp:positionH relativeFrom="margin">
            <wp:posOffset>5657850</wp:posOffset>
          </wp:positionH>
          <wp:positionV relativeFrom="margin">
            <wp:posOffset>-340359</wp:posOffset>
          </wp:positionV>
          <wp:extent cx="1199515" cy="548640"/>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9515" cy="5486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FF82040" wp14:editId="3CF9F212">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38F4D51B" w14:textId="77777777" w:rsidR="00F47A3C" w:rsidRDefault="00F47A3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FF82040" id="Rectangle 219" o:spid="_x0000_s1027" style="position:absolute;margin-left:-1in;margin-top:-36pt;width:647.9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" fillcolor="#32b04a [3205]" stroked="f">
              <v:textbox inset="2.53958mm,2.53958mm,2.53958mm,2.53958mm">
                <w:txbxContent>
                  <w:p w14:paraId="38F4D51B" w14:textId="77777777" w:rsidR="00F47A3C" w:rsidRDefault="00F47A3C">
                    <w:pPr>
                      <w:spacing w:after="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C31"/>
    <w:multiLevelType w:val="hybridMultilevel"/>
    <w:tmpl w:val="5520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73E"/>
    <w:multiLevelType w:val="multilevel"/>
    <w:tmpl w:val="E6CA8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232A89"/>
    <w:multiLevelType w:val="multilevel"/>
    <w:tmpl w:val="EC84386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043A15"/>
    <w:multiLevelType w:val="hybridMultilevel"/>
    <w:tmpl w:val="04CC65D6"/>
    <w:lvl w:ilvl="0" w:tplc="585E99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D4DE2"/>
    <w:multiLevelType w:val="hybridMultilevel"/>
    <w:tmpl w:val="4C9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B3F36"/>
    <w:multiLevelType w:val="hybridMultilevel"/>
    <w:tmpl w:val="72AC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27F6F"/>
    <w:multiLevelType w:val="hybridMultilevel"/>
    <w:tmpl w:val="4C4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41473"/>
    <w:multiLevelType w:val="hybridMultilevel"/>
    <w:tmpl w:val="5F04B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A5537"/>
    <w:multiLevelType w:val="hybridMultilevel"/>
    <w:tmpl w:val="DA442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D2521"/>
    <w:multiLevelType w:val="multilevel"/>
    <w:tmpl w:val="4F6694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EB809BE"/>
    <w:multiLevelType w:val="multilevel"/>
    <w:tmpl w:val="DC8EE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4F70A91"/>
    <w:multiLevelType w:val="multilevel"/>
    <w:tmpl w:val="405C903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2"/>
  </w:num>
  <w:num w:numId="3">
    <w:abstractNumId w:val="9"/>
  </w:num>
  <w:num w:numId="4">
    <w:abstractNumId w:val="11"/>
  </w:num>
  <w:num w:numId="5">
    <w:abstractNumId w:val="1"/>
  </w:num>
  <w:num w:numId="6">
    <w:abstractNumId w:val="5"/>
  </w:num>
  <w:num w:numId="7">
    <w:abstractNumId w:val="8"/>
  </w:num>
  <w:num w:numId="8">
    <w:abstractNumId w:val="7"/>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3C"/>
    <w:rsid w:val="00182E14"/>
    <w:rsid w:val="00357262"/>
    <w:rsid w:val="006C6F41"/>
    <w:rsid w:val="0071344A"/>
    <w:rsid w:val="00735C5E"/>
    <w:rsid w:val="0074359E"/>
    <w:rsid w:val="00747214"/>
    <w:rsid w:val="009004DA"/>
    <w:rsid w:val="00A24CF3"/>
    <w:rsid w:val="00BF7E31"/>
    <w:rsid w:val="00C94CB5"/>
    <w:rsid w:val="00D444B8"/>
    <w:rsid w:val="00EF1D57"/>
    <w:rsid w:val="00F47A3C"/>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0720"/>
  <w15:docId w15:val="{89286DF8-5279-4259-8A96-31A5BB0F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5E"/>
    <w:rPr>
      <w:rFonts w:asciiTheme="minorHAnsi" w:hAnsiTheme="minorHAnsi"/>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rFonts w:ascii="Tahoma" w:hAnsi="Tahoma"/>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NormalWeb">
    <w:name w:val="Normal (Web)"/>
    <w:basedOn w:val="Normal"/>
    <w:uiPriority w:val="99"/>
    <w:semiHidden/>
    <w:unhideWhenUsed/>
    <w:rsid w:val="00D209BE"/>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pPr>
      <w:spacing w:after="0"/>
    </w:pPr>
    <w:tblPr>
      <w:tblStyleRowBandSize w:val="1"/>
      <w:tblStyleColBandSize w:val="1"/>
      <w:tblCellMar>
        <w:left w:w="0" w:type="dxa"/>
        <w:right w:w="0" w:type="dxa"/>
      </w:tblCellMar>
    </w:tblPr>
  </w:style>
  <w:style w:type="paragraph" w:styleId="ListParagraph">
    <w:name w:val="List Paragraph"/>
    <w:basedOn w:val="Normal"/>
    <w:uiPriority w:val="34"/>
    <w:qFormat/>
    <w:rsid w:val="00900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X0XRUYBWked41Y34ymxezOLxqA==">AMUW2mWf/y0IkhUHQov+LvYynlm3+rnvQRD5FcAGC2RqHezDwea+oeLXei2JzaZI/2/y2IyIm/2eHzbfQwIFOtFNS2pa5YgJ8Ske3U84EdvS2JsxuqmLOEx+O3YExu03v31XQ/c0mrIH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2</cp:revision>
  <dcterms:created xsi:type="dcterms:W3CDTF">2022-03-15T00:21:00Z</dcterms:created>
  <dcterms:modified xsi:type="dcterms:W3CDTF">2022-03-15T00:21:00Z</dcterms:modified>
</cp:coreProperties>
</file>