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519A" w14:textId="38DA88F1" w:rsidR="004D339B" w:rsidRDefault="004D339B" w:rsidP="004D339B"/>
    <w:p w14:paraId="32C461F0" w14:textId="32EE0C9B" w:rsidR="00810587" w:rsidRDefault="00810587" w:rsidP="004D339B"/>
    <w:p w14:paraId="0B087D0C" w14:textId="5FB1EA55" w:rsidR="00810587" w:rsidRDefault="00810587" w:rsidP="00810587"/>
    <w:p w14:paraId="4777A8D4" w14:textId="4275BAAE" w:rsidR="00810587" w:rsidRPr="005729F9" w:rsidRDefault="00BA13CB" w:rsidP="006B5496">
      <w:r>
        <w:t>Take some time to reflect on your experience and how it might affect your future college and career plans.</w:t>
      </w:r>
    </w:p>
    <w:p w14:paraId="7C37B200" w14:textId="7FB4A81A" w:rsidR="00810587" w:rsidRDefault="00810587" w:rsidP="008105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360"/>
        <w:gridCol w:w="5125"/>
      </w:tblGrid>
      <w:tr w:rsidR="00BA13CB" w14:paraId="2F821A04" w14:textId="77777777" w:rsidTr="00BA13CB">
        <w:tc>
          <w:tcPr>
            <w:tcW w:w="5305" w:type="dxa"/>
            <w:tcBorders>
              <w:bottom w:val="single" w:sz="4" w:space="0" w:color="auto"/>
            </w:tcBorders>
          </w:tcPr>
          <w:p w14:paraId="43A2C67F" w14:textId="77777777" w:rsidR="00BA13CB" w:rsidRDefault="00BA13CB" w:rsidP="004D339B"/>
        </w:tc>
        <w:tc>
          <w:tcPr>
            <w:tcW w:w="360" w:type="dxa"/>
          </w:tcPr>
          <w:p w14:paraId="3E44535E" w14:textId="77777777" w:rsidR="00BA13CB" w:rsidRDefault="00BA13CB" w:rsidP="004D339B"/>
        </w:tc>
        <w:tc>
          <w:tcPr>
            <w:tcW w:w="5125" w:type="dxa"/>
            <w:tcBorders>
              <w:bottom w:val="single" w:sz="4" w:space="0" w:color="auto"/>
            </w:tcBorders>
          </w:tcPr>
          <w:p w14:paraId="56A5BE4B" w14:textId="7583042E" w:rsidR="00BA13CB" w:rsidRDefault="00BA13CB" w:rsidP="004D339B"/>
        </w:tc>
      </w:tr>
      <w:tr w:rsidR="00BA13CB" w14:paraId="027D1A3D" w14:textId="77777777" w:rsidTr="00BA13CB">
        <w:tc>
          <w:tcPr>
            <w:tcW w:w="5305" w:type="dxa"/>
            <w:tcBorders>
              <w:top w:val="single" w:sz="4" w:space="0" w:color="auto"/>
            </w:tcBorders>
          </w:tcPr>
          <w:p w14:paraId="5645C399" w14:textId="310AEE54" w:rsidR="00BA13CB" w:rsidRDefault="00BA13CB" w:rsidP="004D339B">
            <w:r>
              <w:t>Student Name</w:t>
            </w:r>
          </w:p>
        </w:tc>
        <w:tc>
          <w:tcPr>
            <w:tcW w:w="360" w:type="dxa"/>
          </w:tcPr>
          <w:p w14:paraId="37616290" w14:textId="77777777" w:rsidR="00BA13CB" w:rsidRDefault="00BA13CB" w:rsidP="004D339B"/>
        </w:tc>
        <w:tc>
          <w:tcPr>
            <w:tcW w:w="5125" w:type="dxa"/>
            <w:tcBorders>
              <w:top w:val="single" w:sz="4" w:space="0" w:color="auto"/>
            </w:tcBorders>
          </w:tcPr>
          <w:p w14:paraId="4D6DA5C3" w14:textId="5E3F2453" w:rsidR="00BA13CB" w:rsidRDefault="00BA13CB" w:rsidP="004D339B">
            <w:r>
              <w:t>Academy</w:t>
            </w:r>
          </w:p>
        </w:tc>
      </w:tr>
      <w:tr w:rsidR="00BA13CB" w14:paraId="18F662EE" w14:textId="77777777" w:rsidTr="00BA13CB">
        <w:trPr>
          <w:trHeight w:val="432"/>
        </w:trPr>
        <w:tc>
          <w:tcPr>
            <w:tcW w:w="5305" w:type="dxa"/>
            <w:tcBorders>
              <w:bottom w:val="single" w:sz="4" w:space="0" w:color="auto"/>
            </w:tcBorders>
          </w:tcPr>
          <w:p w14:paraId="7BC0BA43" w14:textId="77777777" w:rsidR="00BA13CB" w:rsidRDefault="00BA13CB" w:rsidP="004D339B"/>
        </w:tc>
        <w:tc>
          <w:tcPr>
            <w:tcW w:w="360" w:type="dxa"/>
          </w:tcPr>
          <w:p w14:paraId="10F51AA3" w14:textId="77777777" w:rsidR="00BA13CB" w:rsidRDefault="00BA13CB" w:rsidP="004D339B"/>
        </w:tc>
        <w:tc>
          <w:tcPr>
            <w:tcW w:w="5125" w:type="dxa"/>
            <w:tcBorders>
              <w:bottom w:val="single" w:sz="4" w:space="0" w:color="auto"/>
            </w:tcBorders>
          </w:tcPr>
          <w:p w14:paraId="2BB6A576" w14:textId="2E0F030F" w:rsidR="00BA13CB" w:rsidRDefault="00BA13CB" w:rsidP="004D339B"/>
        </w:tc>
      </w:tr>
      <w:tr w:rsidR="00BA13CB" w14:paraId="1EA2A209" w14:textId="77777777" w:rsidTr="00BA13CB">
        <w:tc>
          <w:tcPr>
            <w:tcW w:w="5305" w:type="dxa"/>
            <w:tcBorders>
              <w:top w:val="single" w:sz="4" w:space="0" w:color="auto"/>
            </w:tcBorders>
          </w:tcPr>
          <w:p w14:paraId="146434F5" w14:textId="60A9D323" w:rsidR="00BA13CB" w:rsidRDefault="00BA13CB" w:rsidP="004D339B">
            <w:r>
              <w:t>Name of Business Partner</w:t>
            </w:r>
          </w:p>
        </w:tc>
        <w:tc>
          <w:tcPr>
            <w:tcW w:w="360" w:type="dxa"/>
          </w:tcPr>
          <w:p w14:paraId="26B68E93" w14:textId="77777777" w:rsidR="00BA13CB" w:rsidRDefault="00BA13CB" w:rsidP="004D339B"/>
        </w:tc>
        <w:tc>
          <w:tcPr>
            <w:tcW w:w="5125" w:type="dxa"/>
            <w:tcBorders>
              <w:top w:val="single" w:sz="4" w:space="0" w:color="auto"/>
            </w:tcBorders>
          </w:tcPr>
          <w:p w14:paraId="63506795" w14:textId="260B9DEF" w:rsidR="00BA13CB" w:rsidRDefault="00BA13CB" w:rsidP="004D339B">
            <w:r>
              <w:t>Date(s) of Interview(s)</w:t>
            </w:r>
          </w:p>
        </w:tc>
      </w:tr>
    </w:tbl>
    <w:p w14:paraId="2749072A" w14:textId="37A49486" w:rsidR="004D339B" w:rsidRPr="004D339B" w:rsidRDefault="004D339B" w:rsidP="004D339B"/>
    <w:p w14:paraId="3FE2B059" w14:textId="76940DBC" w:rsidR="004D339B" w:rsidRPr="004D339B" w:rsidRDefault="004D339B" w:rsidP="004D33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13CB" w14:paraId="3AEC7801" w14:textId="77777777" w:rsidTr="00BA13CB">
        <w:tc>
          <w:tcPr>
            <w:tcW w:w="10790" w:type="dxa"/>
            <w:shd w:val="clear" w:color="auto" w:fill="32B24A"/>
          </w:tcPr>
          <w:p w14:paraId="04E0B0D4" w14:textId="1E69B1EC" w:rsidR="00BA13CB" w:rsidRPr="006B5496" w:rsidRDefault="00BA13CB" w:rsidP="004D339B">
            <w:pPr>
              <w:rPr>
                <w:color w:val="FFFFFF" w:themeColor="background1"/>
              </w:rPr>
            </w:pPr>
            <w:r w:rsidRPr="006B5496">
              <w:rPr>
                <w:color w:val="FFFFFF" w:themeColor="background1"/>
              </w:rPr>
              <w:t>What did you learn from the informational interview(s) that will help you in your career exploration?</w:t>
            </w:r>
          </w:p>
        </w:tc>
      </w:tr>
      <w:tr w:rsidR="00BA13CB" w14:paraId="5EFBF269" w14:textId="77777777" w:rsidTr="00BA13CB">
        <w:trPr>
          <w:trHeight w:val="720"/>
        </w:trPr>
        <w:tc>
          <w:tcPr>
            <w:tcW w:w="10790" w:type="dxa"/>
          </w:tcPr>
          <w:p w14:paraId="1532F55F" w14:textId="77777777" w:rsidR="00BA13CB" w:rsidRDefault="00BA13CB" w:rsidP="004D339B"/>
        </w:tc>
      </w:tr>
      <w:tr w:rsidR="00BA13CB" w14:paraId="408F8C66" w14:textId="77777777" w:rsidTr="00BA13CB">
        <w:tc>
          <w:tcPr>
            <w:tcW w:w="10790" w:type="dxa"/>
            <w:shd w:val="clear" w:color="auto" w:fill="32B24A"/>
          </w:tcPr>
          <w:p w14:paraId="578C6871" w14:textId="1ED28AF6" w:rsidR="00BA13CB" w:rsidRPr="006B5496" w:rsidRDefault="00BA13CB" w:rsidP="004D339B">
            <w:pPr>
              <w:rPr>
                <w:color w:val="FFFFFF" w:themeColor="background1"/>
              </w:rPr>
            </w:pPr>
            <w:r w:rsidRPr="006B5496">
              <w:rPr>
                <w:color w:val="FFFFFF" w:themeColor="background1"/>
              </w:rPr>
              <w:t>Did the informational interview help you identify career(s) you would like to explore further or careers in which you may not be interested? Please explain.</w:t>
            </w:r>
          </w:p>
        </w:tc>
      </w:tr>
      <w:tr w:rsidR="00BA13CB" w14:paraId="08369CB1" w14:textId="77777777" w:rsidTr="00BA13CB">
        <w:trPr>
          <w:trHeight w:val="720"/>
        </w:trPr>
        <w:tc>
          <w:tcPr>
            <w:tcW w:w="10790" w:type="dxa"/>
          </w:tcPr>
          <w:p w14:paraId="70B91A66" w14:textId="77777777" w:rsidR="00BA13CB" w:rsidRDefault="00BA13CB" w:rsidP="004D339B"/>
        </w:tc>
      </w:tr>
      <w:tr w:rsidR="00BA13CB" w14:paraId="5D970B0D" w14:textId="77777777" w:rsidTr="00BA13CB">
        <w:tc>
          <w:tcPr>
            <w:tcW w:w="10790" w:type="dxa"/>
            <w:shd w:val="clear" w:color="auto" w:fill="32B24A"/>
          </w:tcPr>
          <w:p w14:paraId="71156A2C" w14:textId="312350E7" w:rsidR="00BA13CB" w:rsidRPr="006B5496" w:rsidRDefault="00BA13CB" w:rsidP="00BA13CB">
            <w:pPr>
              <w:rPr>
                <w:color w:val="FFFFFF" w:themeColor="background1"/>
              </w:rPr>
            </w:pPr>
            <w:r w:rsidRPr="006B5496">
              <w:rPr>
                <w:color w:val="FFFFFF" w:themeColor="background1"/>
              </w:rPr>
              <w:t>What did you find most interesting about the interview(s) and why? What did you find least interesting about the interview and why?</w:t>
            </w:r>
          </w:p>
        </w:tc>
      </w:tr>
      <w:tr w:rsidR="00BA13CB" w14:paraId="4C85E679" w14:textId="77777777" w:rsidTr="00BA13CB">
        <w:trPr>
          <w:trHeight w:val="720"/>
        </w:trPr>
        <w:tc>
          <w:tcPr>
            <w:tcW w:w="10790" w:type="dxa"/>
          </w:tcPr>
          <w:p w14:paraId="55E1A50E" w14:textId="77777777" w:rsidR="00BA13CB" w:rsidRDefault="00BA13CB" w:rsidP="00BA13CB"/>
        </w:tc>
      </w:tr>
      <w:tr w:rsidR="00BA13CB" w14:paraId="57557E1F" w14:textId="77777777" w:rsidTr="00BA13CB">
        <w:tc>
          <w:tcPr>
            <w:tcW w:w="10790" w:type="dxa"/>
            <w:shd w:val="clear" w:color="auto" w:fill="32B24A"/>
          </w:tcPr>
          <w:p w14:paraId="18678B3E" w14:textId="4B719041" w:rsidR="00BA13CB" w:rsidRPr="006B5496" w:rsidRDefault="00BA13CB" w:rsidP="00BA13CB">
            <w:pPr>
              <w:rPr>
                <w:color w:val="FFFFFF" w:themeColor="background1"/>
              </w:rPr>
            </w:pPr>
            <w:r w:rsidRPr="006B5496">
              <w:rPr>
                <w:color w:val="FFFFFF" w:themeColor="background1"/>
              </w:rPr>
              <w:t>What knowledge or skills do you need to strengthen to be successful in future interactions with business partners? Please explain.</w:t>
            </w:r>
          </w:p>
        </w:tc>
      </w:tr>
      <w:tr w:rsidR="00BA13CB" w14:paraId="46CED73C" w14:textId="77777777" w:rsidTr="00BA13CB">
        <w:trPr>
          <w:trHeight w:val="720"/>
        </w:trPr>
        <w:tc>
          <w:tcPr>
            <w:tcW w:w="10790" w:type="dxa"/>
          </w:tcPr>
          <w:p w14:paraId="7A48681B" w14:textId="77777777" w:rsidR="00BA13CB" w:rsidRDefault="00BA13CB" w:rsidP="00BA13CB"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</w:tbl>
    <w:p w14:paraId="28DFE979" w14:textId="310C8A52" w:rsidR="004D339B" w:rsidRPr="004D339B" w:rsidRDefault="004D339B" w:rsidP="004D339B"/>
    <w:p w14:paraId="49232A94" w14:textId="652551D8" w:rsidR="004D339B" w:rsidRPr="004D339B" w:rsidRDefault="004D339B" w:rsidP="004D339B"/>
    <w:p w14:paraId="63C1C2C1" w14:textId="1B59468C" w:rsidR="004D339B" w:rsidRPr="004D339B" w:rsidRDefault="004D339B" w:rsidP="004D339B"/>
    <w:p w14:paraId="4AF439EE" w14:textId="165F4DD5" w:rsidR="004D339B" w:rsidRPr="004D339B" w:rsidRDefault="004D339B" w:rsidP="004D339B"/>
    <w:p w14:paraId="6139AD35" w14:textId="7CB6B95F" w:rsidR="004D339B" w:rsidRPr="004D339B" w:rsidRDefault="004D339B" w:rsidP="004D339B"/>
    <w:p w14:paraId="08F259AA" w14:textId="546694D1" w:rsidR="004D339B" w:rsidRPr="004D339B" w:rsidRDefault="004D339B" w:rsidP="004D339B"/>
    <w:p w14:paraId="7E67E964" w14:textId="7371AEDD" w:rsidR="004D339B" w:rsidRPr="004D339B" w:rsidRDefault="004D339B" w:rsidP="004D339B"/>
    <w:p w14:paraId="6B4E5921" w14:textId="37BE4924" w:rsidR="004D339B" w:rsidRPr="004D339B" w:rsidRDefault="004D339B" w:rsidP="004D339B"/>
    <w:p w14:paraId="1A08B130" w14:textId="5A824060" w:rsidR="004D339B" w:rsidRPr="004D339B" w:rsidRDefault="004D339B" w:rsidP="004D339B"/>
    <w:p w14:paraId="51EC76B8" w14:textId="7793547F" w:rsidR="004D339B" w:rsidRPr="004D339B" w:rsidRDefault="004D339B" w:rsidP="004D339B"/>
    <w:p w14:paraId="6A1D7C4D" w14:textId="08369308" w:rsidR="004D339B" w:rsidRPr="004D339B" w:rsidRDefault="004D339B" w:rsidP="004D339B"/>
    <w:p w14:paraId="30B35374" w14:textId="6A954FCC" w:rsidR="004D339B" w:rsidRPr="004D339B" w:rsidRDefault="004D339B" w:rsidP="004D339B"/>
    <w:p w14:paraId="7D2329F6" w14:textId="490DAEF0" w:rsidR="004D339B" w:rsidRPr="004D339B" w:rsidRDefault="004D339B" w:rsidP="004D339B"/>
    <w:p w14:paraId="2CFD0EAC" w14:textId="03289C07" w:rsidR="004D339B" w:rsidRPr="004D339B" w:rsidRDefault="004D339B" w:rsidP="004D339B"/>
    <w:p w14:paraId="47F66D38" w14:textId="53C8CB6C" w:rsidR="004D339B" w:rsidRPr="004D339B" w:rsidRDefault="004D339B" w:rsidP="004D339B"/>
    <w:p w14:paraId="5930C30D" w14:textId="3EB7BB3D" w:rsidR="004D339B" w:rsidRPr="004D339B" w:rsidRDefault="004D339B" w:rsidP="004D339B"/>
    <w:p w14:paraId="2996F41E" w14:textId="1F1FFE63" w:rsidR="004D339B" w:rsidRDefault="004D339B" w:rsidP="004D339B"/>
    <w:p w14:paraId="296EED7D" w14:textId="77777777" w:rsidR="004D339B" w:rsidRPr="004D339B" w:rsidRDefault="004D339B" w:rsidP="004D339B">
      <w:pPr>
        <w:tabs>
          <w:tab w:val="left" w:pos="4086"/>
        </w:tabs>
      </w:pPr>
      <w:r>
        <w:tab/>
      </w:r>
    </w:p>
    <w:sectPr w:rsidR="004D339B" w:rsidRPr="004D339B" w:rsidSect="008F29A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F6A7" w14:textId="77777777" w:rsidR="00E869D0" w:rsidRDefault="00E869D0" w:rsidP="00087BDA">
      <w:r>
        <w:separator/>
      </w:r>
    </w:p>
  </w:endnote>
  <w:endnote w:type="continuationSeparator" w:id="0">
    <w:p w14:paraId="1CE5AE94" w14:textId="77777777" w:rsidR="00E869D0" w:rsidRDefault="00E869D0" w:rsidP="0008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Light">
    <w:altName w:val="Calibri"/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8F29AE" w:rsidRPr="00217FC7" w14:paraId="3C4B8B60" w14:textId="77777777" w:rsidTr="008F29AE">
      <w:trPr>
        <w:trHeight w:val="288"/>
      </w:trPr>
      <w:tc>
        <w:tcPr>
          <w:tcW w:w="3596" w:type="dxa"/>
          <w:tcBorders>
            <w:top w:val="single" w:sz="4" w:space="0" w:color="C7C8CA" w:themeColor="accent3"/>
          </w:tcBorders>
          <w:vAlign w:val="bottom"/>
        </w:tcPr>
        <w:p w14:paraId="670561D6" w14:textId="5F6C0F49" w:rsidR="008F29AE" w:rsidRDefault="00BA13CB" w:rsidP="008F29AE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</w:pPr>
          <w:bookmarkStart w:id="0" w:name="_Hlk11323009"/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NAF.ORG</w:t>
          </w:r>
        </w:p>
      </w:tc>
      <w:tc>
        <w:tcPr>
          <w:tcW w:w="3597" w:type="dxa"/>
          <w:tcBorders>
            <w:top w:val="single" w:sz="4" w:space="0" w:color="C7C8CA" w:themeColor="accent3"/>
          </w:tcBorders>
          <w:vAlign w:val="bottom"/>
        </w:tcPr>
        <w:p w14:paraId="54873E29" w14:textId="17AF067C" w:rsidR="008F29AE" w:rsidRPr="00217FC7" w:rsidRDefault="008F29AE" w:rsidP="008F29AE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  <w:jc w:val="center"/>
            <w:rPr>
              <w:rFonts w:ascii="DINOT-Light" w:hAnsi="DINOT-Light" w:cs="DINOT-Light"/>
              <w:b/>
              <w:i/>
              <w:color w:val="808080" w:themeColor="background1" w:themeShade="80"/>
              <w:sz w:val="18"/>
            </w:rPr>
          </w:pP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ALL RIGHTS RESERVED</w:t>
          </w:r>
          <w:r w:rsidRPr="00217FC7"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 xml:space="preserve"> © 20</w:t>
          </w: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20</w:t>
          </w:r>
          <w:r w:rsidRPr="00217FC7"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 xml:space="preserve"> </w:t>
          </w: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NAF</w:t>
          </w:r>
        </w:p>
      </w:tc>
      <w:tc>
        <w:tcPr>
          <w:tcW w:w="3597" w:type="dxa"/>
          <w:tcBorders>
            <w:top w:val="single" w:sz="4" w:space="0" w:color="C7C8CA" w:themeColor="accent3"/>
          </w:tcBorders>
          <w:vAlign w:val="bottom"/>
        </w:tcPr>
        <w:p w14:paraId="6368888E" w14:textId="1EC1352E" w:rsidR="008F29AE" w:rsidRPr="00217FC7" w:rsidRDefault="00BA13CB" w:rsidP="008F29AE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  <w:jc w:val="right"/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</w:pP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APRIL 2021</w:t>
          </w:r>
        </w:p>
      </w:tc>
    </w:tr>
    <w:bookmarkEnd w:id="0"/>
  </w:tbl>
  <w:p w14:paraId="72DB7594" w14:textId="17BA7ADD" w:rsidR="004D339B" w:rsidRPr="008F29AE" w:rsidRDefault="004D339B" w:rsidP="008F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0710" w14:textId="77777777" w:rsidR="00E869D0" w:rsidRDefault="00E869D0" w:rsidP="00087BDA">
      <w:r>
        <w:separator/>
      </w:r>
    </w:p>
  </w:footnote>
  <w:footnote w:type="continuationSeparator" w:id="0">
    <w:p w14:paraId="6E135A69" w14:textId="77777777" w:rsidR="00E869D0" w:rsidRDefault="00E869D0" w:rsidP="0008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018B" w14:textId="3F6CF9C7" w:rsidR="00087BDA" w:rsidRDefault="004D339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6ECDBDF" wp14:editId="0B928E2B">
              <wp:simplePos x="0" y="0"/>
              <wp:positionH relativeFrom="margin">
                <wp:posOffset>0</wp:posOffset>
              </wp:positionH>
              <wp:positionV relativeFrom="margin">
                <wp:posOffset>-339090</wp:posOffset>
              </wp:positionV>
              <wp:extent cx="4695825" cy="731520"/>
              <wp:effectExtent l="0" t="0" r="0" b="0"/>
              <wp:wrapTight wrapText="bothSides">
                <wp:wrapPolygon edited="0">
                  <wp:start x="0" y="0"/>
                  <wp:lineTo x="0" y="20813"/>
                  <wp:lineTo x="21293" y="20813"/>
                  <wp:lineTo x="21293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61191" w14:textId="60AB8299" w:rsidR="004D339B" w:rsidRPr="006C2E1F" w:rsidRDefault="00C15950" w:rsidP="004D339B">
                          <w:pPr>
                            <w:rPr>
                              <w:rFonts w:ascii="Tahoma" w:hAnsi="Tahoma" w:cs="Tahoma"/>
                              <w:b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52"/>
                            </w:rPr>
                            <w:t>Student Reflection</w:t>
                          </w:r>
                          <w:r w:rsidR="004D339B">
                            <w:rPr>
                              <w:rFonts w:ascii="Tahoma" w:hAnsi="Tahoma" w:cs="Tahoma"/>
                              <w:b/>
                              <w:sz w:val="44"/>
                              <w:szCs w:val="52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006A4F" w:themeColor="accent1"/>
                              <w:sz w:val="28"/>
                              <w:szCs w:val="28"/>
                            </w:rPr>
                            <w:t>Informational Interview</w:t>
                          </w:r>
                        </w:p>
                      </w:txbxContent>
                    </wps:txbx>
                    <wps:bodyPr rot="0" vert="horz" wrap="square" lIns="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CD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7pt;width:369.75pt;height:57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" filled="f" stroked="f">
              <v:textbox inset="0">
                <w:txbxContent>
                  <w:p w14:paraId="21B61191" w14:textId="60AB8299" w:rsidR="004D339B" w:rsidRPr="006C2E1F" w:rsidRDefault="00C15950" w:rsidP="004D339B">
                    <w:pPr>
                      <w:rPr>
                        <w:rFonts w:ascii="Tahoma" w:hAnsi="Tahoma" w:cs="Tahoma"/>
                        <w:b/>
                        <w:sz w:val="44"/>
                        <w:szCs w:val="52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52"/>
                      </w:rPr>
                      <w:t>Student Reflection</w:t>
                    </w:r>
                    <w:r w:rsidR="004D339B">
                      <w:rPr>
                        <w:rFonts w:ascii="Tahoma" w:hAnsi="Tahoma" w:cs="Tahoma"/>
                        <w:b/>
                        <w:sz w:val="44"/>
                        <w:szCs w:val="52"/>
                      </w:rPr>
                      <w:br/>
                    </w:r>
                    <w:r>
                      <w:rPr>
                        <w:rFonts w:ascii="Tahoma" w:hAnsi="Tahoma" w:cs="Tahoma"/>
                        <w:color w:val="006A4F" w:themeColor="accent1"/>
                        <w:sz w:val="28"/>
                        <w:szCs w:val="28"/>
                      </w:rPr>
                      <w:t>Informational Interview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72A6FEC" wp14:editId="21210A3D">
          <wp:simplePos x="0" y="0"/>
          <wp:positionH relativeFrom="margin">
            <wp:posOffset>5657850</wp:posOffset>
          </wp:positionH>
          <wp:positionV relativeFrom="margin">
            <wp:posOffset>-340360</wp:posOffset>
          </wp:positionV>
          <wp:extent cx="1199515" cy="548640"/>
          <wp:effectExtent l="0" t="0" r="635" b="3810"/>
          <wp:wrapTight wrapText="bothSides">
            <wp:wrapPolygon edited="0">
              <wp:start x="2401" y="0"/>
              <wp:lineTo x="0" y="3750"/>
              <wp:lineTo x="0" y="17250"/>
              <wp:lineTo x="2401" y="21000"/>
              <wp:lineTo x="7204" y="21000"/>
              <wp:lineTo x="20582" y="17250"/>
              <wp:lineTo x="20925" y="15000"/>
              <wp:lineTo x="17152" y="12000"/>
              <wp:lineTo x="21268" y="11250"/>
              <wp:lineTo x="21268" y="4500"/>
              <wp:lineTo x="7204" y="0"/>
              <wp:lineTo x="2401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f_logo_tagline2_gradient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60018E6" wp14:editId="7F740642">
              <wp:simplePos x="0" y="0"/>
              <wp:positionH relativeFrom="margin">
                <wp:posOffset>-914401</wp:posOffset>
              </wp:positionH>
              <wp:positionV relativeFrom="paragraph">
                <wp:posOffset>-457200</wp:posOffset>
              </wp:positionV>
              <wp:extent cx="8218967" cy="9669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8967" cy="9669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CF8C" id="Rectangle 2" o:spid="_x0000_s1026" style="position:absolute;margin-left:-1in;margin-top:-36pt;width:647.15pt;height:7.6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" fillcolor="#32b04a [3205]" stroked="f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9B"/>
    <w:rsid w:val="00000DF8"/>
    <w:rsid w:val="00087BDA"/>
    <w:rsid w:val="002C6F9B"/>
    <w:rsid w:val="002F5907"/>
    <w:rsid w:val="003B26B5"/>
    <w:rsid w:val="004D339B"/>
    <w:rsid w:val="005729F9"/>
    <w:rsid w:val="006B5496"/>
    <w:rsid w:val="007226F9"/>
    <w:rsid w:val="007A30A2"/>
    <w:rsid w:val="007A6194"/>
    <w:rsid w:val="00810587"/>
    <w:rsid w:val="00822599"/>
    <w:rsid w:val="008F29AE"/>
    <w:rsid w:val="00943602"/>
    <w:rsid w:val="00BA13CB"/>
    <w:rsid w:val="00BB7AAD"/>
    <w:rsid w:val="00C002FD"/>
    <w:rsid w:val="00C15950"/>
    <w:rsid w:val="00D43F9B"/>
    <w:rsid w:val="00D51BA4"/>
    <w:rsid w:val="00E869D0"/>
    <w:rsid w:val="00EE2568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9685A"/>
  <w15:chartTrackingRefBased/>
  <w15:docId w15:val="{C1FB33E7-FFF2-45A0-A778-EC38A54A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63"/>
    <w:pPr>
      <w:spacing w:after="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58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F9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5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5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5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5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5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5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BDA"/>
  </w:style>
  <w:style w:type="paragraph" w:styleId="Footer">
    <w:name w:val="footer"/>
    <w:basedOn w:val="Normal"/>
    <w:link w:val="FooterChar"/>
    <w:uiPriority w:val="99"/>
    <w:unhideWhenUsed/>
    <w:qFormat/>
    <w:rsid w:val="00087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BDA"/>
  </w:style>
  <w:style w:type="paragraph" w:styleId="Title">
    <w:name w:val="Title"/>
    <w:basedOn w:val="Normal"/>
    <w:next w:val="Normal"/>
    <w:link w:val="TitleChar"/>
    <w:uiPriority w:val="10"/>
    <w:qFormat/>
    <w:rsid w:val="00810587"/>
    <w:pPr>
      <w:contextualSpacing/>
    </w:pPr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587"/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4D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0587"/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9F9"/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58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58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87"/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58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58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587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58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05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10587"/>
    <w:rPr>
      <w:b/>
      <w:bCs/>
    </w:rPr>
  </w:style>
  <w:style w:type="character" w:styleId="Emphasis">
    <w:name w:val="Emphasis"/>
    <w:basedOn w:val="DefaultParagraphFont"/>
    <w:uiPriority w:val="20"/>
    <w:qFormat/>
    <w:rsid w:val="00810587"/>
    <w:rPr>
      <w:i/>
      <w:iCs/>
    </w:rPr>
  </w:style>
  <w:style w:type="paragraph" w:styleId="NoSpacing">
    <w:name w:val="No Spacing"/>
    <w:uiPriority w:val="1"/>
    <w:qFormat/>
    <w:rsid w:val="008105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058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5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587"/>
    <w:pPr>
      <w:pBdr>
        <w:left w:val="single" w:sz="18" w:space="12" w:color="006A4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587"/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05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05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05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058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105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5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A4F"/>
      </a:accent1>
      <a:accent2>
        <a:srgbClr val="32B04A"/>
      </a:accent2>
      <a:accent3>
        <a:srgbClr val="C7C8CA"/>
      </a:accent3>
      <a:accent4>
        <a:srgbClr val="FCAF17"/>
      </a:accent4>
      <a:accent5>
        <a:srgbClr val="939598"/>
      </a:accent5>
      <a:accent6>
        <a:srgbClr val="009EC9"/>
      </a:accent6>
      <a:hlink>
        <a:srgbClr val="005581"/>
      </a:hlink>
      <a:folHlink>
        <a:srgbClr val="92268F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B2DB-4EE4-40E3-A481-CD863BBA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Filepath]</dc:subject>
  <dc:creator>Sarina Mathai</dc:creator>
  <cp:keywords/>
  <dc:description/>
  <cp:lastModifiedBy>Stephanie Lapera</cp:lastModifiedBy>
  <cp:revision>2</cp:revision>
  <dcterms:created xsi:type="dcterms:W3CDTF">2022-03-15T16:14:00Z</dcterms:created>
  <dcterms:modified xsi:type="dcterms:W3CDTF">2022-03-15T16:14:00Z</dcterms:modified>
</cp:coreProperties>
</file>