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39F0" w14:textId="50648EBC" w:rsidR="00F13A28" w:rsidRPr="000B638A" w:rsidRDefault="00C156F5" w:rsidP="23B7C72E">
      <w:pPr>
        <w:rPr>
          <w:rFonts w:ascii="Tahoma" w:eastAsia="Tahoma" w:hAnsi="Tahoma" w:cs="Tahoma"/>
          <w:b/>
          <w:bCs/>
          <w:sz w:val="32"/>
          <w:szCs w:val="32"/>
        </w:rPr>
      </w:pPr>
      <w:r w:rsidRPr="000B638A">
        <w:rPr>
          <w:rFonts w:ascii="Tahoma" w:eastAsia="Tahoma" w:hAnsi="Tahoma" w:cs="Tahoma"/>
          <w:b/>
          <w:bCs/>
          <w:sz w:val="32"/>
          <w:szCs w:val="32"/>
        </w:rPr>
        <w:t xml:space="preserve">Advanced &amp; Postsecondary Education Options </w:t>
      </w:r>
      <w:r w:rsidR="23B7C72E" w:rsidRPr="000B638A">
        <w:rPr>
          <w:rFonts w:ascii="Tahoma" w:eastAsia="Tahoma" w:hAnsi="Tahoma" w:cs="Tahoma"/>
          <w:b/>
          <w:bCs/>
          <w:sz w:val="32"/>
          <w:szCs w:val="32"/>
        </w:rPr>
        <w:t>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497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1020"/>
      </w:tblGrid>
      <w:tr w:rsidR="00F13A28" w:rsidRPr="000B638A" w14:paraId="1B3FD557" w14:textId="77777777" w:rsidTr="23B7C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42281E3" w14:textId="6296D885" w:rsidR="00F13A28" w:rsidRPr="000B638A" w:rsidRDefault="23B7C72E" w:rsidP="23B7C72E">
            <w:pPr>
              <w:spacing w:after="0"/>
              <w:rPr>
                <w:rFonts w:ascii="Tahoma" w:eastAsia="Tahoma" w:hAnsi="Tahoma" w:cs="Tahoma"/>
                <w:color w:val="FFFFFF" w:themeColor="background1"/>
              </w:rPr>
            </w:pP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</w:rPr>
              <w:t>College and Career Readiness</w:t>
            </w:r>
            <w:r w:rsidR="002913B5" w:rsidRPr="000B638A">
              <w:rPr>
                <w:rFonts w:ascii="Tahoma" w:eastAsia="Tahoma" w:hAnsi="Tahoma" w:cs="Tahoma"/>
                <w:b/>
                <w:bCs/>
                <w:color w:val="FFFFFF" w:themeColor="background1"/>
              </w:rPr>
              <w:t xml:space="preserve"> </w:t>
            </w: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</w:rPr>
              <w:t>3.2.b</w:t>
            </w:r>
            <w:r w:rsidR="002913B5" w:rsidRPr="000B638A">
              <w:rPr>
                <w:rFonts w:ascii="Tahoma" w:eastAsia="Tahoma" w:hAnsi="Tahoma" w:cs="Tahoma"/>
                <w:b/>
                <w:bCs/>
                <w:color w:val="FFFFFF" w:themeColor="background1"/>
              </w:rPr>
              <w:t>:</w:t>
            </w: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</w:rPr>
              <w:t xml:space="preserve"> </w:t>
            </w:r>
            <w:r w:rsidR="00C156F5" w:rsidRPr="000B638A">
              <w:rPr>
                <w:rFonts w:ascii="Tahoma" w:eastAsia="Tahoma" w:hAnsi="Tahoma" w:cs="Tahoma"/>
                <w:color w:val="FFFFFF" w:themeColor="background1"/>
              </w:rPr>
              <w:t>Academy students enroll in postsecondary education options through industry certifications and dual enrollment, Advanced Placement (AP), Cambridge or International Baccalaureate (IB) courses.</w:t>
            </w:r>
            <w:r w:rsidR="006573E6">
              <w:rPr>
                <w:rFonts w:ascii="Tahoma" w:eastAsia="Tahoma" w:hAnsi="Tahoma" w:cs="Tahoma"/>
                <w:color w:val="FFFFFF" w:themeColor="background1"/>
              </w:rPr>
              <w:t xml:space="preserve"> </w:t>
            </w:r>
          </w:p>
        </w:tc>
      </w:tr>
      <w:tr w:rsidR="00F13A28" w:rsidRPr="000B638A" w14:paraId="5DA740D4" w14:textId="77777777" w:rsidTr="23B7C72E">
        <w:trPr>
          <w:trHeight w:val="540"/>
          <w:jc w:val="center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5F161BEA" w14:textId="07F19CBB" w:rsidR="00F13A28" w:rsidRPr="000B638A" w:rsidRDefault="23B7C72E" w:rsidP="00C8098E">
            <w:pPr>
              <w:spacing w:before="60" w:after="60"/>
              <w:jc w:val="center"/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t>Postsecondary</w:t>
            </w:r>
            <w:r w:rsidR="005D1C46"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C8098E"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Education </w:t>
            </w:r>
            <w:r w:rsidRPr="000B638A">
              <w:rPr>
                <w:rFonts w:ascii="Tahoma" w:eastAsia="Tahoma" w:hAnsi="Tahoma" w:cs="Tahoma"/>
                <w:b/>
                <w:bCs/>
                <w:color w:val="FFFFFF" w:themeColor="background1"/>
                <w:sz w:val="22"/>
                <w:szCs w:val="22"/>
              </w:rPr>
              <w:t>Options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5F3E758E" w14:textId="17F43339" w:rsidR="00F13A28" w:rsidRPr="000B638A" w:rsidRDefault="006249CF" w:rsidP="00C74C0B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Advanced Academics</w:t>
            </w:r>
            <w:r w:rsidR="00C156F5"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NAFTrack Certification Approved Courses</w:t>
            </w:r>
          </w:p>
        </w:tc>
      </w:tr>
      <w:tr w:rsidR="00F13A28" w:rsidRPr="000B638A" w14:paraId="4459DB4A" w14:textId="77777777" w:rsidTr="23B7C72E">
        <w:trPr>
          <w:trHeight w:val="1397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714BE2B3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Dual Enrollment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672A6659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67774093" w14:textId="77777777" w:rsidTr="23B7C72E">
        <w:trPr>
          <w:trHeight w:val="1397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38A0A447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AP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0A37501D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04C0C57C" w14:textId="77777777" w:rsidTr="23B7C72E">
        <w:trPr>
          <w:trHeight w:val="1397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034D1490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IB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5DAB6C7B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2CD074D8" w14:textId="77777777" w:rsidTr="23B7C72E">
        <w:trPr>
          <w:trHeight w:val="1397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7D326959" w14:textId="2A5ECFDD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Cambridge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02EB378F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A28" w:rsidRPr="000B638A" w14:paraId="7F20D013" w14:textId="77777777" w:rsidTr="23B7C72E">
        <w:trPr>
          <w:trHeight w:val="1397"/>
          <w:jc w:val="center"/>
        </w:trPr>
        <w:tc>
          <w:tcPr>
            <w:tcW w:w="1099" w:type="pct"/>
            <w:shd w:val="clear" w:color="auto" w:fill="00B050"/>
            <w:vAlign w:val="center"/>
          </w:tcPr>
          <w:p w14:paraId="6541B2F6" w14:textId="77777777" w:rsidR="00F13A28" w:rsidRPr="000B638A" w:rsidRDefault="00F13A28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0B638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lastRenderedPageBreak/>
              <w:t>Industry Certifications</w:t>
            </w:r>
          </w:p>
        </w:tc>
        <w:tc>
          <w:tcPr>
            <w:tcW w:w="3901" w:type="pct"/>
            <w:shd w:val="clear" w:color="auto" w:fill="FFFFFF" w:themeFill="background1"/>
            <w:vAlign w:val="center"/>
          </w:tcPr>
          <w:p w14:paraId="6A05A809" w14:textId="77777777" w:rsidR="00F13A28" w:rsidRPr="000B638A" w:rsidRDefault="00F13A28" w:rsidP="00C74C0B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A39BBE3" w14:textId="77777777" w:rsidR="004012CE" w:rsidRPr="000B638A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RPr="000B638A" w:rsidSect="00851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B9A5" w14:textId="77777777" w:rsidR="00725CAC" w:rsidRDefault="00725CAC" w:rsidP="002137BE">
      <w:pPr>
        <w:spacing w:after="0" w:line="240" w:lineRule="auto"/>
      </w:pPr>
      <w:r>
        <w:separator/>
      </w:r>
    </w:p>
  </w:endnote>
  <w:endnote w:type="continuationSeparator" w:id="0">
    <w:p w14:paraId="050DE9BF" w14:textId="77777777" w:rsidR="00725CAC" w:rsidRDefault="00725CAC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FF34" w14:textId="77777777" w:rsidR="00B949BC" w:rsidRDefault="00B94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6565" w14:textId="77777777" w:rsidR="00B949BC" w:rsidRDefault="00B94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7A4C" w14:textId="77777777" w:rsidR="00B949BC" w:rsidRDefault="00B9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479D" w14:textId="77777777" w:rsidR="00725CAC" w:rsidRDefault="00725CAC" w:rsidP="002137BE">
      <w:pPr>
        <w:spacing w:after="0" w:line="240" w:lineRule="auto"/>
      </w:pPr>
      <w:r>
        <w:separator/>
      </w:r>
    </w:p>
  </w:footnote>
  <w:footnote w:type="continuationSeparator" w:id="0">
    <w:p w14:paraId="41B97C30" w14:textId="77777777" w:rsidR="00725CAC" w:rsidRDefault="00725CAC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992E" w14:textId="77777777" w:rsidR="00B949BC" w:rsidRDefault="00B94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B949BC" w:rsidRPr="00C67AAE" w14:paraId="4AE0346D" w14:textId="77777777" w:rsidTr="00620C80">
      <w:tc>
        <w:tcPr>
          <w:tcW w:w="1440" w:type="dxa"/>
          <w:tcBorders>
            <w:top w:val="nil"/>
            <w:bottom w:val="nil"/>
          </w:tcBorders>
          <w:vAlign w:val="bottom"/>
        </w:tcPr>
        <w:p w14:paraId="79541077" w14:textId="64BC0C87" w:rsidR="00B949BC" w:rsidRPr="00C67AAE" w:rsidRDefault="00B949BC" w:rsidP="00B949BC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16481F81" wp14:editId="243FE468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3" name="Picture 2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2908A19D" w14:textId="77777777" w:rsidR="00B949BC" w:rsidRPr="00C67AAE" w:rsidRDefault="00B949BC" w:rsidP="00B949BC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B2CCB97" w14:textId="77777777" w:rsidR="00B949BC" w:rsidRPr="00C67AAE" w:rsidRDefault="00B949BC" w:rsidP="00B949BC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08B4B9B" w14:textId="18E05097" w:rsidR="00B949BC" w:rsidRPr="00C67AAE" w:rsidRDefault="00B949BC" w:rsidP="00B949BC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2B6632EF" w14:textId="1D39947A" w:rsidR="000C65B7" w:rsidRPr="00B949BC" w:rsidRDefault="00B949BC" w:rsidP="00B949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2D53C7" wp14:editId="2254018E">
              <wp:simplePos x="0" y="0"/>
              <wp:positionH relativeFrom="page">
                <wp:posOffset>19050</wp:posOffset>
              </wp:positionH>
              <wp:positionV relativeFrom="page">
                <wp:posOffset>8626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386FA" id="Rectangle 3" o:spid="_x0000_s1026" style="position:absolute;margin-left:1.5pt;margin-top:.7pt;width:790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BanCgW3AAAAAcBAAAPAAAAZHJzL2Rvd25yZXYueG1sTI/dSsQw&#10;EIXvBd8hjOCNuKluLaU2XcRFVFYE132AbDO2xWZSkvTHt3f2Su9mzhnO+abcLLYXE/rQOVJws0pA&#10;INXOdNQoOHw+XecgQtRkdO8IFfxggE11flbqwriZPnDax0ZwCIVCK2hjHAopQ92i1WHlBiT2vpy3&#10;OvLqG2m8njnc9vI2STJpdUfc0OoBH1usv/ej5d6r9dv79JzpOk9fRjO/7raHrVfq8mJ5uAcRcYl/&#10;x3DCZ3SomOnoRjJB9ArW/ElkOQVxcu/ylIUjT1kKsirlf/7qFwAA//8DAFBLAQItABQABgAIAAAA&#10;IQC2gziS/gAAAOEBAAATAAAAAAAAAAAAAAAAAAAAAABbQ29udGVudF9UeXBlc10ueG1sUEsBAi0A&#10;FAAGAAgAAAAhADj9If/WAAAAlAEAAAsAAAAAAAAAAAAAAAAALwEAAF9yZWxzLy5yZWxzUEsBAi0A&#10;FAAGAAgAAAAhADh2frfnAQAAtQMAAA4AAAAAAAAAAAAAAAAALgIAAGRycy9lMm9Eb2MueG1sUEsB&#10;Ai0AFAAGAAgAAAAhAFqcKBbcAAAABwEAAA8AAAAAAAAAAAAAAAAAQQ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73B6" w14:textId="77777777" w:rsidR="00B949BC" w:rsidRDefault="00B9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0731547">
    <w:abstractNumId w:val="2"/>
  </w:num>
  <w:num w:numId="2" w16cid:durableId="220021004">
    <w:abstractNumId w:val="4"/>
  </w:num>
  <w:num w:numId="3" w16cid:durableId="909342008">
    <w:abstractNumId w:val="1"/>
  </w:num>
  <w:num w:numId="4" w16cid:durableId="50077158">
    <w:abstractNumId w:val="0"/>
  </w:num>
  <w:num w:numId="5" w16cid:durableId="1596596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xMDI1NjUyMbEwNLdU0lEKTi0uzszPAykwrwUAEImq6iwAAAA="/>
  </w:docVars>
  <w:rsids>
    <w:rsidRoot w:val="001C512B"/>
    <w:rsid w:val="00016B81"/>
    <w:rsid w:val="00027453"/>
    <w:rsid w:val="00037F73"/>
    <w:rsid w:val="00082FF9"/>
    <w:rsid w:val="000A4154"/>
    <w:rsid w:val="000B638A"/>
    <w:rsid w:val="000C65B7"/>
    <w:rsid w:val="001478A0"/>
    <w:rsid w:val="00166C23"/>
    <w:rsid w:val="00176CAD"/>
    <w:rsid w:val="001C512B"/>
    <w:rsid w:val="00205DEF"/>
    <w:rsid w:val="002137BE"/>
    <w:rsid w:val="00225CEF"/>
    <w:rsid w:val="00226AA2"/>
    <w:rsid w:val="00251518"/>
    <w:rsid w:val="002740FB"/>
    <w:rsid w:val="002913B5"/>
    <w:rsid w:val="002923FA"/>
    <w:rsid w:val="00342A81"/>
    <w:rsid w:val="00344A59"/>
    <w:rsid w:val="00350FFE"/>
    <w:rsid w:val="003542F7"/>
    <w:rsid w:val="003A10F4"/>
    <w:rsid w:val="003F4B81"/>
    <w:rsid w:val="004012CE"/>
    <w:rsid w:val="00423023"/>
    <w:rsid w:val="00437428"/>
    <w:rsid w:val="00463962"/>
    <w:rsid w:val="00464D6F"/>
    <w:rsid w:val="004803F3"/>
    <w:rsid w:val="00497815"/>
    <w:rsid w:val="004F1695"/>
    <w:rsid w:val="005D1C46"/>
    <w:rsid w:val="005E3100"/>
    <w:rsid w:val="00607AC4"/>
    <w:rsid w:val="006249CF"/>
    <w:rsid w:val="00625032"/>
    <w:rsid w:val="00627555"/>
    <w:rsid w:val="00627FDF"/>
    <w:rsid w:val="006573E6"/>
    <w:rsid w:val="00684D68"/>
    <w:rsid w:val="006C378F"/>
    <w:rsid w:val="006D6EC7"/>
    <w:rsid w:val="006F472E"/>
    <w:rsid w:val="00725CAC"/>
    <w:rsid w:val="00753962"/>
    <w:rsid w:val="00793222"/>
    <w:rsid w:val="007F108A"/>
    <w:rsid w:val="00800482"/>
    <w:rsid w:val="00824F5A"/>
    <w:rsid w:val="00840932"/>
    <w:rsid w:val="0085116B"/>
    <w:rsid w:val="0087707B"/>
    <w:rsid w:val="008802E7"/>
    <w:rsid w:val="008F3326"/>
    <w:rsid w:val="00903D61"/>
    <w:rsid w:val="0092528D"/>
    <w:rsid w:val="00972029"/>
    <w:rsid w:val="0097740C"/>
    <w:rsid w:val="009E3F06"/>
    <w:rsid w:val="00A11510"/>
    <w:rsid w:val="00A14936"/>
    <w:rsid w:val="00A30B4E"/>
    <w:rsid w:val="00A73EDA"/>
    <w:rsid w:val="00A82C2C"/>
    <w:rsid w:val="00A87322"/>
    <w:rsid w:val="00AE66F2"/>
    <w:rsid w:val="00B454D6"/>
    <w:rsid w:val="00B94555"/>
    <w:rsid w:val="00B949BC"/>
    <w:rsid w:val="00BB06DE"/>
    <w:rsid w:val="00BE7227"/>
    <w:rsid w:val="00BF600C"/>
    <w:rsid w:val="00C065C8"/>
    <w:rsid w:val="00C156F5"/>
    <w:rsid w:val="00C21BC8"/>
    <w:rsid w:val="00C30183"/>
    <w:rsid w:val="00C7502E"/>
    <w:rsid w:val="00C76FB7"/>
    <w:rsid w:val="00C8098E"/>
    <w:rsid w:val="00CA0AF8"/>
    <w:rsid w:val="00CC204B"/>
    <w:rsid w:val="00D466D3"/>
    <w:rsid w:val="00D4786E"/>
    <w:rsid w:val="00D63251"/>
    <w:rsid w:val="00D71EE8"/>
    <w:rsid w:val="00D85DEA"/>
    <w:rsid w:val="00DA0AD4"/>
    <w:rsid w:val="00DB18A5"/>
    <w:rsid w:val="00DD224D"/>
    <w:rsid w:val="00E02E94"/>
    <w:rsid w:val="00E96DD0"/>
    <w:rsid w:val="00EB4EBF"/>
    <w:rsid w:val="00ED1326"/>
    <w:rsid w:val="00ED7169"/>
    <w:rsid w:val="00EF1C7C"/>
    <w:rsid w:val="00F13A28"/>
    <w:rsid w:val="00F17BAC"/>
    <w:rsid w:val="00F17C78"/>
    <w:rsid w:val="00F35A9F"/>
    <w:rsid w:val="00F53BBC"/>
    <w:rsid w:val="00F55BD4"/>
    <w:rsid w:val="00F5658F"/>
    <w:rsid w:val="00F85E72"/>
    <w:rsid w:val="00F87356"/>
    <w:rsid w:val="00FA3A8C"/>
    <w:rsid w:val="23B7C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AD2BD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DAD3-D950-4E9D-9125-E3C2FDF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14</cp:revision>
  <dcterms:created xsi:type="dcterms:W3CDTF">2017-08-29T21:05:00Z</dcterms:created>
  <dcterms:modified xsi:type="dcterms:W3CDTF">2022-06-08T20:43:00Z</dcterms:modified>
</cp:coreProperties>
</file>