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1D8E" w14:textId="77777777" w:rsidR="00300A34" w:rsidRDefault="00300A34"/>
    <w:p w14:paraId="68BC990A" w14:textId="77777777" w:rsidR="00300A34" w:rsidRDefault="00300A34"/>
    <w:p w14:paraId="26480746" w14:textId="77777777" w:rsidR="00300A34" w:rsidRDefault="00300A34"/>
    <w:p w14:paraId="344BDED3" w14:textId="77777777" w:rsidR="00300A34" w:rsidRDefault="00300A34"/>
    <w:p w14:paraId="5DB008B0" w14:textId="77777777" w:rsidR="00300A34" w:rsidRDefault="00300A34"/>
    <w:p w14:paraId="454A1F14" w14:textId="77777777" w:rsidR="00300A34" w:rsidRDefault="00000000">
      <w:pPr>
        <w:rPr>
          <w:b/>
          <w:sz w:val="24"/>
          <w:szCs w:val="24"/>
        </w:rPr>
      </w:pPr>
      <w:r>
        <w:rPr>
          <w:b/>
          <w:sz w:val="24"/>
          <w:szCs w:val="24"/>
        </w:rPr>
        <w:t xml:space="preserve">INITIAL OUTREACH – PARTNER RECRUITMENT TEMPLATE </w:t>
      </w:r>
    </w:p>
    <w:p w14:paraId="4797259F" w14:textId="77777777" w:rsidR="00300A34" w:rsidRDefault="00300A34"/>
    <w:p w14:paraId="0C8B190F" w14:textId="77777777" w:rsidR="00300A34" w:rsidRDefault="00000000">
      <w:r>
        <w:t xml:space="preserve">Subject Line: Invitation: Help local high school students explore </w:t>
      </w:r>
      <w:proofErr w:type="gramStart"/>
      <w:r>
        <w:t>careers</w:t>
      </w:r>
      <w:proofErr w:type="gramEnd"/>
    </w:p>
    <w:p w14:paraId="4F4D1530" w14:textId="77777777" w:rsidR="00300A34" w:rsidRDefault="00300A34"/>
    <w:p w14:paraId="5B32A9E1" w14:textId="77777777" w:rsidR="00300A34" w:rsidRDefault="00000000">
      <w:r>
        <w:t>Hello,</w:t>
      </w:r>
    </w:p>
    <w:p w14:paraId="41ABF59A" w14:textId="77777777" w:rsidR="00300A34" w:rsidRDefault="00300A34"/>
    <w:p w14:paraId="7CF9FF1E" w14:textId="77777777" w:rsidR="00300A34" w:rsidRDefault="00000000">
      <w:r>
        <w:t xml:space="preserve">We are looking for the </w:t>
      </w:r>
      <w:r>
        <w:rPr>
          <w:color w:val="FF0000"/>
        </w:rPr>
        <w:t>area</w:t>
      </w:r>
      <w:r>
        <w:t xml:space="preserve"> community professionals to work with students from </w:t>
      </w:r>
      <w:r>
        <w:rPr>
          <w:color w:val="FF0000"/>
        </w:rPr>
        <w:t xml:space="preserve">Academy Name &amp; Pathway </w:t>
      </w:r>
      <w:r>
        <w:t>in one of a variety of work-based learning opportunities and we identified you as a great potential partner. Getting to interact with professionals like you helps students identify careers of interest, develop their Future Ready Skills (like communication, collaboration, and more), and build connections. Would you be willing to volunteer your time to help students connect classroom lessons with the world of college and careers?</w:t>
      </w:r>
    </w:p>
    <w:p w14:paraId="1DBD0A80" w14:textId="77777777" w:rsidR="00300A34" w:rsidRDefault="00300A34"/>
    <w:p w14:paraId="784899DA" w14:textId="77777777" w:rsidR="00300A34" w:rsidRDefault="00000000">
      <w:r>
        <w:t xml:space="preserve">If you are interested in engaging with students, complete the </w:t>
      </w:r>
      <w:hyperlink r:id="rId8">
        <w:r>
          <w:rPr>
            <w:color w:val="005581"/>
            <w:u w:val="single"/>
          </w:rPr>
          <w:t>Partner Interest Form</w:t>
        </w:r>
      </w:hyperlink>
      <w:r>
        <w:t xml:space="preserve"> and return it by replying to this email. Let me know if you have any questions or would like to have a conversation about opportunities.</w:t>
      </w:r>
    </w:p>
    <w:p w14:paraId="144339BB" w14:textId="77777777" w:rsidR="00300A34" w:rsidRDefault="00300A34"/>
    <w:p w14:paraId="720A8662" w14:textId="77777777" w:rsidR="00300A34" w:rsidRDefault="00000000">
      <w:r>
        <w:t xml:space="preserve">Thank you for your support of students at </w:t>
      </w:r>
      <w:r>
        <w:rPr>
          <w:color w:val="FF0000"/>
        </w:rPr>
        <w:t>Academy Name &amp; Pathway</w:t>
      </w:r>
      <w:r>
        <w:t xml:space="preserve">. We look forward to the opportunities that you and your peers in the </w:t>
      </w:r>
      <w:r>
        <w:rPr>
          <w:color w:val="FF0000"/>
        </w:rPr>
        <w:t xml:space="preserve">industry </w:t>
      </w:r>
      <w:r>
        <w:t>sector provide that connect our academy students to businesses and organizations in our community.</w:t>
      </w:r>
    </w:p>
    <w:p w14:paraId="18D25A6F" w14:textId="77777777" w:rsidR="00300A34" w:rsidRDefault="00300A34"/>
    <w:p w14:paraId="58E41F7A" w14:textId="77777777" w:rsidR="00300A34" w:rsidRDefault="00000000">
      <w:r>
        <w:t>Sincerely,</w:t>
      </w:r>
    </w:p>
    <w:p w14:paraId="42986C47" w14:textId="77777777" w:rsidR="00300A34" w:rsidRDefault="00300A34"/>
    <w:p w14:paraId="6C7EBB47" w14:textId="77777777" w:rsidR="00300A34" w:rsidRDefault="00000000">
      <w:pPr>
        <w:rPr>
          <w:color w:val="FF0000"/>
        </w:rPr>
      </w:pPr>
      <w:r>
        <w:rPr>
          <w:color w:val="FF0000"/>
        </w:rPr>
        <w:t>Name</w:t>
      </w:r>
    </w:p>
    <w:p w14:paraId="54E38AAD" w14:textId="77777777" w:rsidR="00300A34" w:rsidRDefault="00000000">
      <w:pPr>
        <w:rPr>
          <w:color w:val="FF0000"/>
        </w:rPr>
      </w:pPr>
      <w:r>
        <w:rPr>
          <w:color w:val="FF0000"/>
        </w:rPr>
        <w:t>Position</w:t>
      </w:r>
    </w:p>
    <w:p w14:paraId="384C00AA" w14:textId="77777777" w:rsidR="00300A34" w:rsidRDefault="00000000">
      <w:pPr>
        <w:rPr>
          <w:color w:val="FF0000"/>
        </w:rPr>
      </w:pPr>
      <w:r>
        <w:rPr>
          <w:color w:val="FF0000"/>
        </w:rPr>
        <w:t xml:space="preserve">Academy Name &amp; Pathway </w:t>
      </w:r>
    </w:p>
    <w:p w14:paraId="56C25039" w14:textId="77777777" w:rsidR="00300A34" w:rsidRDefault="00000000">
      <w:pPr>
        <w:rPr>
          <w:color w:val="FF0000"/>
        </w:rPr>
      </w:pPr>
      <w:r>
        <w:rPr>
          <w:color w:val="FF0000"/>
        </w:rPr>
        <w:t>Email</w:t>
      </w:r>
    </w:p>
    <w:p w14:paraId="778C8C12" w14:textId="77777777" w:rsidR="00300A34" w:rsidRDefault="00000000">
      <w:pPr>
        <w:rPr>
          <w:color w:val="FF0000"/>
        </w:rPr>
      </w:pPr>
      <w:r>
        <w:rPr>
          <w:color w:val="FF0000"/>
        </w:rPr>
        <w:t>Phone</w:t>
      </w:r>
    </w:p>
    <w:p w14:paraId="65E687EC" w14:textId="77777777" w:rsidR="00300A34" w:rsidRDefault="00300A34">
      <w:pPr>
        <w:rPr>
          <w:color w:val="FF0000"/>
        </w:rPr>
      </w:pPr>
    </w:p>
    <w:p w14:paraId="57F94C76" w14:textId="77777777" w:rsidR="00300A34" w:rsidRDefault="00000000">
      <w:pPr>
        <w:spacing w:after="120" w:line="264" w:lineRule="auto"/>
        <w:rPr>
          <w:color w:val="FF0000"/>
        </w:rPr>
      </w:pPr>
      <w:r>
        <w:br w:type="page"/>
      </w:r>
    </w:p>
    <w:p w14:paraId="11F74202" w14:textId="77777777" w:rsidR="00300A34" w:rsidRDefault="00300A34">
      <w:pPr>
        <w:rPr>
          <w:color w:val="FF0000"/>
        </w:rPr>
      </w:pPr>
    </w:p>
    <w:p w14:paraId="55ABF2DC" w14:textId="77777777" w:rsidR="00300A34" w:rsidRDefault="00300A34">
      <w:pPr>
        <w:rPr>
          <w:color w:val="FF0000"/>
        </w:rPr>
      </w:pPr>
    </w:p>
    <w:p w14:paraId="4090BB3D" w14:textId="77777777" w:rsidR="00300A34" w:rsidRDefault="00300A34">
      <w:pPr>
        <w:rPr>
          <w:color w:val="FF0000"/>
        </w:rPr>
      </w:pPr>
    </w:p>
    <w:p w14:paraId="0B6BDA6C" w14:textId="77777777" w:rsidR="00300A34" w:rsidRDefault="00300A34">
      <w:pPr>
        <w:rPr>
          <w:color w:val="FF0000"/>
        </w:rPr>
      </w:pPr>
    </w:p>
    <w:p w14:paraId="43A70ABF" w14:textId="77777777" w:rsidR="00300A34" w:rsidRDefault="00300A34">
      <w:pPr>
        <w:rPr>
          <w:color w:val="FF0000"/>
        </w:rPr>
      </w:pPr>
    </w:p>
    <w:p w14:paraId="7A540CFC" w14:textId="77777777" w:rsidR="00300A34" w:rsidRDefault="00000000">
      <w:pPr>
        <w:rPr>
          <w:b/>
          <w:sz w:val="24"/>
          <w:szCs w:val="24"/>
        </w:rPr>
      </w:pPr>
      <w:r>
        <w:rPr>
          <w:b/>
          <w:sz w:val="24"/>
          <w:szCs w:val="24"/>
        </w:rPr>
        <w:t>WBL ACTIVITY PARTNER PARTICIPATION CONFIRMATION EMAIL</w:t>
      </w:r>
    </w:p>
    <w:p w14:paraId="05832A51" w14:textId="77777777" w:rsidR="00300A34" w:rsidRDefault="00000000">
      <w:pPr>
        <w:rPr>
          <w:b/>
          <w:i/>
        </w:rPr>
      </w:pPr>
      <w:r>
        <w:rPr>
          <w:b/>
          <w:i/>
        </w:rPr>
        <w:t>4 weeks before event</w:t>
      </w:r>
    </w:p>
    <w:p w14:paraId="13FB2831" w14:textId="77777777" w:rsidR="00300A34" w:rsidRDefault="00300A34"/>
    <w:p w14:paraId="25418D36" w14:textId="77777777" w:rsidR="00300A34" w:rsidRDefault="00000000">
      <w:r>
        <w:t xml:space="preserve">Email Subject: </w:t>
      </w:r>
      <w:r>
        <w:rPr>
          <w:color w:val="FF0000"/>
        </w:rPr>
        <w:t xml:space="preserve">WBL Activity </w:t>
      </w:r>
      <w:r>
        <w:t>Confirmation</w:t>
      </w:r>
    </w:p>
    <w:p w14:paraId="5ED306F0" w14:textId="77777777" w:rsidR="00300A34" w:rsidRDefault="00300A34">
      <w:pPr>
        <w:spacing w:after="120"/>
      </w:pPr>
    </w:p>
    <w:p w14:paraId="60BE1979" w14:textId="77777777" w:rsidR="00300A34" w:rsidRDefault="00000000">
      <w:pPr>
        <w:tabs>
          <w:tab w:val="left" w:pos="4086"/>
        </w:tabs>
      </w:pPr>
      <w:r>
        <w:t xml:space="preserve">Dear </w:t>
      </w:r>
      <w:r>
        <w:rPr>
          <w:color w:val="FF0000"/>
        </w:rPr>
        <w:t>insert name</w:t>
      </w:r>
      <w:r>
        <w:t>,</w:t>
      </w:r>
    </w:p>
    <w:p w14:paraId="77E4338F" w14:textId="77777777" w:rsidR="00300A34" w:rsidRDefault="00300A34">
      <w:pPr>
        <w:tabs>
          <w:tab w:val="left" w:pos="4086"/>
        </w:tabs>
      </w:pPr>
    </w:p>
    <w:p w14:paraId="089AF7C7" w14:textId="77777777" w:rsidR="00300A34" w:rsidRDefault="00000000">
      <w:pPr>
        <w:rPr>
          <w:rFonts w:ascii="Times New Roman" w:eastAsia="Times New Roman" w:hAnsi="Times New Roman" w:cs="Times New Roman"/>
          <w:sz w:val="24"/>
          <w:szCs w:val="24"/>
        </w:rPr>
      </w:pPr>
      <w:r>
        <w:t>Thank you for your generous commitment to</w:t>
      </w:r>
      <w:r>
        <w:rPr>
          <w:b/>
        </w:rPr>
        <w:t xml:space="preserve"> </w:t>
      </w:r>
      <w:proofErr w:type="gramStart"/>
      <w:r>
        <w:t>work</w:t>
      </w:r>
      <w:proofErr w:type="gramEnd"/>
      <w:r>
        <w:t xml:space="preserve"> with students at </w:t>
      </w:r>
      <w:r>
        <w:rPr>
          <w:color w:val="FF0000"/>
        </w:rPr>
        <w:t xml:space="preserve">Academy Name &amp; Pathway </w:t>
      </w:r>
      <w:r>
        <w:t xml:space="preserve">on </w:t>
      </w:r>
      <w:r>
        <w:rPr>
          <w:b/>
          <w:color w:val="FF0000"/>
        </w:rPr>
        <w:t>date</w:t>
      </w:r>
      <w:r>
        <w:t xml:space="preserve"> at </w:t>
      </w:r>
      <w:r>
        <w:rPr>
          <w:b/>
          <w:color w:val="FF0000"/>
        </w:rPr>
        <w:t>time</w:t>
      </w:r>
      <w:r>
        <w:t xml:space="preserve">.  </w:t>
      </w:r>
    </w:p>
    <w:p w14:paraId="3C204677" w14:textId="77777777" w:rsidR="00300A34" w:rsidRDefault="00300A34">
      <w:pPr>
        <w:rPr>
          <w:rFonts w:ascii="Times New Roman" w:eastAsia="Times New Roman" w:hAnsi="Times New Roman" w:cs="Times New Roman"/>
          <w:sz w:val="24"/>
          <w:szCs w:val="24"/>
        </w:rPr>
      </w:pPr>
    </w:p>
    <w:p w14:paraId="3D3C0D69" w14:textId="77777777" w:rsidR="00300A34" w:rsidRDefault="00000000">
      <w:pPr>
        <w:rPr>
          <w:rFonts w:ascii="Times New Roman" w:eastAsia="Times New Roman" w:hAnsi="Times New Roman" w:cs="Times New Roman"/>
          <w:sz w:val="24"/>
          <w:szCs w:val="24"/>
        </w:rPr>
      </w:pPr>
      <w:r>
        <w:t xml:space="preserve">This important experience will help students connect the lessons they are learning in the classroom with the professional world. These types of work-based learning engagements give students a chance to practice professional behavior and elevate their comfort level in communicating with professionals.  </w:t>
      </w:r>
    </w:p>
    <w:p w14:paraId="43DB483D" w14:textId="77777777" w:rsidR="00300A34" w:rsidRDefault="00300A34">
      <w:pPr>
        <w:tabs>
          <w:tab w:val="left" w:pos="4086"/>
        </w:tabs>
      </w:pPr>
    </w:p>
    <w:p w14:paraId="4E6F36DC" w14:textId="77777777" w:rsidR="00300A34" w:rsidRDefault="00000000">
      <w:pPr>
        <w:spacing w:after="120"/>
        <w:rPr>
          <w:rFonts w:ascii="Times New Roman" w:eastAsia="Times New Roman" w:hAnsi="Times New Roman" w:cs="Times New Roman"/>
          <w:b/>
          <w:sz w:val="24"/>
          <w:szCs w:val="24"/>
        </w:rPr>
      </w:pPr>
      <w:r>
        <w:rPr>
          <w:b/>
        </w:rPr>
        <w:t>Immediate Action Items</w:t>
      </w:r>
    </w:p>
    <w:p w14:paraId="1B986293" w14:textId="77777777" w:rsidR="00300A34" w:rsidRDefault="00000000">
      <w:pPr>
        <w:numPr>
          <w:ilvl w:val="0"/>
          <w:numId w:val="4"/>
        </w:numPr>
      </w:pPr>
      <w:r>
        <w:t>Confirm you are still able to participate at the scheduled time. If there is a conflict, please contact me as soon as possible.</w:t>
      </w:r>
    </w:p>
    <w:p w14:paraId="400A7446" w14:textId="77777777" w:rsidR="00300A34" w:rsidRDefault="00000000">
      <w:pPr>
        <w:numPr>
          <w:ilvl w:val="0"/>
          <w:numId w:val="4"/>
        </w:numPr>
      </w:pPr>
      <w:r>
        <w:t>Review all materials provided:</w:t>
      </w:r>
    </w:p>
    <w:p w14:paraId="6C1B7738" w14:textId="77777777" w:rsidR="00300A34" w:rsidRDefault="00000000">
      <w:pPr>
        <w:numPr>
          <w:ilvl w:val="1"/>
          <w:numId w:val="4"/>
        </w:numPr>
        <w:rPr>
          <w:color w:val="FF0000"/>
        </w:rPr>
      </w:pPr>
      <w:r>
        <w:rPr>
          <w:color w:val="FF0000"/>
        </w:rPr>
        <w:t>Insert title of attachment 1</w:t>
      </w:r>
    </w:p>
    <w:p w14:paraId="74B99EB8" w14:textId="77777777" w:rsidR="00300A34" w:rsidRDefault="00000000">
      <w:pPr>
        <w:numPr>
          <w:ilvl w:val="1"/>
          <w:numId w:val="4"/>
        </w:numPr>
        <w:rPr>
          <w:color w:val="FF0000"/>
        </w:rPr>
      </w:pPr>
      <w:r>
        <w:rPr>
          <w:color w:val="FF0000"/>
        </w:rPr>
        <w:t>Insert title of attachment 2</w:t>
      </w:r>
    </w:p>
    <w:p w14:paraId="100AF0F5" w14:textId="77777777" w:rsidR="00300A34" w:rsidRDefault="00000000">
      <w:pPr>
        <w:numPr>
          <w:ilvl w:val="0"/>
          <w:numId w:val="4"/>
        </w:numPr>
      </w:pPr>
      <w:r>
        <w:t xml:space="preserve">Complete and return the following by </w:t>
      </w:r>
      <w:r>
        <w:rPr>
          <w:b/>
          <w:color w:val="FF0000"/>
        </w:rPr>
        <w:t>Insert date</w:t>
      </w:r>
      <w:r>
        <w:rPr>
          <w:color w:val="FF0000"/>
        </w:rPr>
        <w:t>, 1 week before engagement:</w:t>
      </w:r>
    </w:p>
    <w:p w14:paraId="0ECAA114" w14:textId="77777777" w:rsidR="00300A34" w:rsidRDefault="00000000">
      <w:pPr>
        <w:numPr>
          <w:ilvl w:val="1"/>
          <w:numId w:val="4"/>
        </w:numPr>
        <w:rPr>
          <w:color w:val="FF0000"/>
        </w:rPr>
      </w:pPr>
      <w:r>
        <w:rPr>
          <w:color w:val="FF0000"/>
        </w:rPr>
        <w:t xml:space="preserve">Insert title to be returned </w:t>
      </w:r>
      <w:proofErr w:type="gramStart"/>
      <w:r>
        <w:rPr>
          <w:color w:val="FF0000"/>
        </w:rPr>
        <w:t>1</w:t>
      </w:r>
      <w:proofErr w:type="gramEnd"/>
    </w:p>
    <w:p w14:paraId="0E9226FA" w14:textId="77777777" w:rsidR="00300A34" w:rsidRDefault="00000000">
      <w:pPr>
        <w:numPr>
          <w:ilvl w:val="1"/>
          <w:numId w:val="4"/>
        </w:numPr>
        <w:rPr>
          <w:color w:val="FF0000"/>
        </w:rPr>
      </w:pPr>
      <w:r>
        <w:rPr>
          <w:color w:val="FF0000"/>
        </w:rPr>
        <w:t xml:space="preserve">Insert title to be returned </w:t>
      </w:r>
      <w:proofErr w:type="gramStart"/>
      <w:r>
        <w:rPr>
          <w:color w:val="FF0000"/>
        </w:rPr>
        <w:t>2</w:t>
      </w:r>
      <w:proofErr w:type="gramEnd"/>
    </w:p>
    <w:p w14:paraId="17EE0CD4" w14:textId="77777777" w:rsidR="00300A34" w:rsidRDefault="00000000">
      <w:pPr>
        <w:numPr>
          <w:ilvl w:val="0"/>
          <w:numId w:val="4"/>
        </w:numPr>
        <w:rPr>
          <w:color w:val="000000"/>
        </w:rPr>
      </w:pPr>
      <w:r>
        <w:rPr>
          <w:color w:val="000000"/>
        </w:rPr>
        <w:t xml:space="preserve">Send any pre-work for students by </w:t>
      </w:r>
      <w:r>
        <w:rPr>
          <w:b/>
          <w:color w:val="FF0000"/>
        </w:rPr>
        <w:t>Insert date</w:t>
      </w:r>
      <w:r>
        <w:t>, 1 week before engagement.</w:t>
      </w:r>
    </w:p>
    <w:p w14:paraId="226EE9D9" w14:textId="77777777" w:rsidR="00300A34" w:rsidRDefault="00000000">
      <w:pPr>
        <w:numPr>
          <w:ilvl w:val="0"/>
          <w:numId w:val="4"/>
        </w:numPr>
        <w:rPr>
          <w:color w:val="000000"/>
        </w:rPr>
      </w:pPr>
      <w:r>
        <w:t>Insert info about fingerprinting and background check here, if needed.</w:t>
      </w:r>
    </w:p>
    <w:p w14:paraId="140DF297" w14:textId="77777777" w:rsidR="00300A34" w:rsidRDefault="00300A34"/>
    <w:p w14:paraId="76204CA4" w14:textId="77777777" w:rsidR="00300A34" w:rsidRDefault="00000000">
      <w:pPr>
        <w:spacing w:after="120"/>
        <w:rPr>
          <w:rFonts w:ascii="Times New Roman" w:eastAsia="Times New Roman" w:hAnsi="Times New Roman" w:cs="Times New Roman"/>
          <w:color w:val="FF0000"/>
          <w:sz w:val="24"/>
          <w:szCs w:val="24"/>
        </w:rPr>
      </w:pPr>
      <w:r>
        <w:rPr>
          <w:color w:val="FF0000"/>
        </w:rPr>
        <w:t>[If virtual also include these bullets]</w:t>
      </w:r>
    </w:p>
    <w:p w14:paraId="50291BD9" w14:textId="77777777" w:rsidR="00300A34" w:rsidRDefault="00000000">
      <w:pPr>
        <w:numPr>
          <w:ilvl w:val="0"/>
          <w:numId w:val="5"/>
        </w:numPr>
      </w:pPr>
      <w:r>
        <w:t xml:space="preserve">Confirm your video and audio work </w:t>
      </w:r>
      <w:proofErr w:type="gramStart"/>
      <w:r>
        <w:t xml:space="preserve">with </w:t>
      </w:r>
      <w:r>
        <w:rPr>
          <w:color w:val="FF0000"/>
        </w:rPr>
        <w:t>insert video</w:t>
      </w:r>
      <w:proofErr w:type="gramEnd"/>
      <w:r>
        <w:rPr>
          <w:color w:val="FF0000"/>
        </w:rPr>
        <w:t xml:space="preserve"> conferencing platform</w:t>
      </w:r>
      <w:r>
        <w:t xml:space="preserve"> by testing the platform prior to the engagement.</w:t>
      </w:r>
    </w:p>
    <w:p w14:paraId="541E3FCE" w14:textId="77777777" w:rsidR="00300A34" w:rsidRDefault="00000000">
      <w:pPr>
        <w:numPr>
          <w:ilvl w:val="0"/>
          <w:numId w:val="5"/>
        </w:numPr>
      </w:pPr>
      <w:r>
        <w:t>Video conferencing information will be provided by email one week prior to your engagement.</w:t>
      </w:r>
    </w:p>
    <w:p w14:paraId="278291DC" w14:textId="77777777" w:rsidR="00300A34" w:rsidRDefault="00300A34"/>
    <w:p w14:paraId="57227E76" w14:textId="77777777" w:rsidR="00300A34" w:rsidRDefault="00000000">
      <w:pPr>
        <w:rPr>
          <w:rFonts w:ascii="Times New Roman" w:eastAsia="Times New Roman" w:hAnsi="Times New Roman" w:cs="Times New Roman"/>
          <w:sz w:val="24"/>
          <w:szCs w:val="24"/>
        </w:rPr>
      </w:pPr>
      <w:r>
        <w:t xml:space="preserve">If you have any questions, please contact me by replying to this email or by calling </w:t>
      </w:r>
      <w:proofErr w:type="gramStart"/>
      <w:r>
        <w:rPr>
          <w:color w:val="FF0000"/>
        </w:rPr>
        <w:t>phone</w:t>
      </w:r>
      <w:proofErr w:type="gramEnd"/>
      <w:r>
        <w:rPr>
          <w:color w:val="FF0000"/>
        </w:rPr>
        <w:t xml:space="preserve"> number</w:t>
      </w:r>
      <w:r>
        <w:t xml:space="preserve">. We at the </w:t>
      </w:r>
      <w:r>
        <w:rPr>
          <w:color w:val="FF0000"/>
        </w:rPr>
        <w:t xml:space="preserve">Academy Name &amp; Pathway </w:t>
      </w:r>
      <w:r>
        <w:t>look forward to welcoming you to our classroom.</w:t>
      </w:r>
    </w:p>
    <w:p w14:paraId="615A5107" w14:textId="77777777" w:rsidR="00300A34" w:rsidRDefault="00300A34"/>
    <w:p w14:paraId="60E3636A" w14:textId="77777777" w:rsidR="00300A34" w:rsidRDefault="00000000">
      <w:pPr>
        <w:rPr>
          <w:rFonts w:ascii="Times New Roman" w:eastAsia="Times New Roman" w:hAnsi="Times New Roman" w:cs="Times New Roman"/>
          <w:sz w:val="24"/>
          <w:szCs w:val="24"/>
        </w:rPr>
      </w:pPr>
      <w:r>
        <w:t>Sincerely,</w:t>
      </w:r>
    </w:p>
    <w:p w14:paraId="0E69CC9A" w14:textId="77777777" w:rsidR="00300A34" w:rsidRDefault="00300A34"/>
    <w:p w14:paraId="0BDAE36D" w14:textId="77777777" w:rsidR="00300A34" w:rsidRDefault="00000000">
      <w:pPr>
        <w:rPr>
          <w:rFonts w:ascii="Times New Roman" w:eastAsia="Times New Roman" w:hAnsi="Times New Roman" w:cs="Times New Roman"/>
          <w:color w:val="FF0000"/>
          <w:sz w:val="24"/>
          <w:szCs w:val="24"/>
        </w:rPr>
      </w:pPr>
      <w:r>
        <w:rPr>
          <w:color w:val="FF0000"/>
        </w:rPr>
        <w:t>Name</w:t>
      </w:r>
    </w:p>
    <w:p w14:paraId="675377E7" w14:textId="77777777" w:rsidR="00300A34" w:rsidRDefault="00000000">
      <w:pPr>
        <w:rPr>
          <w:rFonts w:ascii="Times New Roman" w:eastAsia="Times New Roman" w:hAnsi="Times New Roman" w:cs="Times New Roman"/>
          <w:color w:val="FF0000"/>
          <w:sz w:val="24"/>
          <w:szCs w:val="24"/>
        </w:rPr>
      </w:pPr>
      <w:r>
        <w:rPr>
          <w:color w:val="FF0000"/>
        </w:rPr>
        <w:t>Position</w:t>
      </w:r>
    </w:p>
    <w:p w14:paraId="082BD8AD" w14:textId="77777777" w:rsidR="00300A34" w:rsidRDefault="00000000">
      <w:pPr>
        <w:rPr>
          <w:color w:val="FF0000"/>
        </w:rPr>
      </w:pPr>
      <w:r>
        <w:rPr>
          <w:color w:val="FF0000"/>
        </w:rPr>
        <w:t xml:space="preserve">Academy Name &amp; Pathway </w:t>
      </w:r>
    </w:p>
    <w:p w14:paraId="15240CB6" w14:textId="77777777" w:rsidR="00300A34" w:rsidRDefault="00000000">
      <w:pPr>
        <w:rPr>
          <w:rFonts w:ascii="Times New Roman" w:eastAsia="Times New Roman" w:hAnsi="Times New Roman" w:cs="Times New Roman"/>
          <w:color w:val="FF0000"/>
          <w:sz w:val="24"/>
          <w:szCs w:val="24"/>
        </w:rPr>
      </w:pPr>
      <w:r>
        <w:rPr>
          <w:color w:val="FF0000"/>
        </w:rPr>
        <w:t>Email</w:t>
      </w:r>
    </w:p>
    <w:p w14:paraId="23086DDF" w14:textId="77777777" w:rsidR="00300A34" w:rsidRDefault="00000000">
      <w:pPr>
        <w:rPr>
          <w:rFonts w:ascii="Times New Roman" w:eastAsia="Times New Roman" w:hAnsi="Times New Roman" w:cs="Times New Roman"/>
          <w:color w:val="FF0000"/>
          <w:sz w:val="24"/>
          <w:szCs w:val="24"/>
        </w:rPr>
      </w:pPr>
      <w:r>
        <w:rPr>
          <w:color w:val="FF0000"/>
        </w:rPr>
        <w:t>Phone</w:t>
      </w:r>
    </w:p>
    <w:p w14:paraId="156BCFFE" w14:textId="77777777" w:rsidR="00300A34" w:rsidRDefault="00000000">
      <w:pPr>
        <w:spacing w:after="120" w:line="264" w:lineRule="auto"/>
        <w:rPr>
          <w:color w:val="FF0000"/>
        </w:rPr>
      </w:pPr>
      <w:r>
        <w:br w:type="page"/>
      </w:r>
    </w:p>
    <w:p w14:paraId="6416FDCA" w14:textId="77777777" w:rsidR="00300A34" w:rsidRDefault="00300A34">
      <w:pPr>
        <w:rPr>
          <w:color w:val="FF0000"/>
        </w:rPr>
      </w:pPr>
    </w:p>
    <w:p w14:paraId="61132943" w14:textId="77777777" w:rsidR="00300A34" w:rsidRDefault="00300A34">
      <w:pPr>
        <w:rPr>
          <w:color w:val="FF0000"/>
        </w:rPr>
      </w:pPr>
    </w:p>
    <w:p w14:paraId="3722EB59" w14:textId="77777777" w:rsidR="00300A34" w:rsidRDefault="00300A34">
      <w:pPr>
        <w:rPr>
          <w:color w:val="FF0000"/>
        </w:rPr>
      </w:pPr>
    </w:p>
    <w:p w14:paraId="51AB8069" w14:textId="77777777" w:rsidR="00300A34" w:rsidRDefault="00300A34">
      <w:pPr>
        <w:rPr>
          <w:color w:val="FF0000"/>
        </w:rPr>
      </w:pPr>
    </w:p>
    <w:p w14:paraId="3B6A1622" w14:textId="77777777" w:rsidR="00300A34" w:rsidRDefault="00000000">
      <w:pPr>
        <w:rPr>
          <w:b/>
          <w:sz w:val="24"/>
          <w:szCs w:val="24"/>
        </w:rPr>
      </w:pPr>
      <w:r>
        <w:rPr>
          <w:b/>
          <w:sz w:val="24"/>
          <w:szCs w:val="24"/>
        </w:rPr>
        <w:t>WBL ACTIVITY PARTNER PARTICIPATION CONFIRMATION EMAIL</w:t>
      </w:r>
    </w:p>
    <w:p w14:paraId="6FDFF5F5" w14:textId="77777777" w:rsidR="00300A34" w:rsidRDefault="00000000">
      <w:pPr>
        <w:rPr>
          <w:b/>
          <w:i/>
        </w:rPr>
      </w:pPr>
      <w:r>
        <w:rPr>
          <w:b/>
          <w:i/>
        </w:rPr>
        <w:t>1 week before event</w:t>
      </w:r>
    </w:p>
    <w:p w14:paraId="7DEBAF83" w14:textId="77777777" w:rsidR="00300A34" w:rsidRDefault="00300A34">
      <w:pPr>
        <w:rPr>
          <w:color w:val="FF0000"/>
        </w:rPr>
      </w:pPr>
    </w:p>
    <w:p w14:paraId="55B92A00" w14:textId="77777777" w:rsidR="00300A34" w:rsidRDefault="00000000">
      <w:r>
        <w:t xml:space="preserve">Email Subject: </w:t>
      </w:r>
      <w:r>
        <w:rPr>
          <w:color w:val="FF0000"/>
        </w:rPr>
        <w:t xml:space="preserve">WBL Activity </w:t>
      </w:r>
      <w:r>
        <w:t>Logistics for &lt;date&gt;</w:t>
      </w:r>
    </w:p>
    <w:p w14:paraId="3B8D341E" w14:textId="77777777" w:rsidR="00300A34" w:rsidRDefault="00300A34"/>
    <w:p w14:paraId="33152EE0" w14:textId="77777777" w:rsidR="00300A34" w:rsidRDefault="00000000">
      <w:r>
        <w:t xml:space="preserve">Dear </w:t>
      </w:r>
      <w:r>
        <w:rPr>
          <w:color w:val="FF0000"/>
        </w:rPr>
        <w:t>insert name</w:t>
      </w:r>
      <w:r>
        <w:t>,</w:t>
      </w:r>
    </w:p>
    <w:p w14:paraId="4EB42842" w14:textId="77777777" w:rsidR="00300A34" w:rsidRDefault="00300A34"/>
    <w:p w14:paraId="7079407E" w14:textId="77777777" w:rsidR="00300A34" w:rsidRDefault="00000000">
      <w:r>
        <w:t xml:space="preserve">Thank you so much for volunteering your time to participate in </w:t>
      </w:r>
      <w:r>
        <w:rPr>
          <w:color w:val="FF0000"/>
        </w:rPr>
        <w:t xml:space="preserve">insert work-based learning activity </w:t>
      </w:r>
      <w:r>
        <w:t>next week. The students have been preparing for this experience, and we hope you are as excited as they are to hear from you.</w:t>
      </w:r>
    </w:p>
    <w:p w14:paraId="76AC1DC7" w14:textId="77777777" w:rsidR="00300A34" w:rsidRDefault="00300A34"/>
    <w:p w14:paraId="43FF4CCF" w14:textId="77777777" w:rsidR="00300A34" w:rsidRDefault="00000000">
      <w:r>
        <w:t>Below are a few details that we wanted to confirm and remind you of to make the visit run smoothly. We ask that you review this reminder in detail now and once again on the day of your visit. If you have any questions at all, please contact me by phone or email.</w:t>
      </w:r>
    </w:p>
    <w:p w14:paraId="3432823B" w14:textId="77777777" w:rsidR="00300A34" w:rsidRDefault="00000000">
      <w:pPr>
        <w:rPr>
          <w:rFonts w:ascii="Times New Roman" w:eastAsia="Times New Roman" w:hAnsi="Times New Roman" w:cs="Times New Roman"/>
          <w:b/>
          <w:sz w:val="24"/>
          <w:szCs w:val="24"/>
        </w:rPr>
      </w:pPr>
      <w:r>
        <w:br/>
      </w:r>
      <w:r>
        <w:rPr>
          <w:b/>
        </w:rPr>
        <w:t>Date:</w:t>
      </w:r>
    </w:p>
    <w:p w14:paraId="10BAF3E5" w14:textId="77777777" w:rsidR="00300A34" w:rsidRDefault="00000000">
      <w:pPr>
        <w:rPr>
          <w:rFonts w:ascii="Times New Roman" w:eastAsia="Times New Roman" w:hAnsi="Times New Roman" w:cs="Times New Roman"/>
          <w:b/>
          <w:sz w:val="24"/>
          <w:szCs w:val="24"/>
        </w:rPr>
      </w:pPr>
      <w:r>
        <w:rPr>
          <w:b/>
        </w:rPr>
        <w:t>Time: </w:t>
      </w:r>
    </w:p>
    <w:p w14:paraId="6F2B3F3A" w14:textId="77777777" w:rsidR="00300A34" w:rsidRDefault="00000000">
      <w:pPr>
        <w:rPr>
          <w:rFonts w:ascii="Times New Roman" w:eastAsia="Times New Roman" w:hAnsi="Times New Roman" w:cs="Times New Roman"/>
          <w:b/>
          <w:sz w:val="24"/>
          <w:szCs w:val="24"/>
        </w:rPr>
      </w:pPr>
      <w:r>
        <w:rPr>
          <w:b/>
        </w:rPr>
        <w:t>Arrival Logistics</w:t>
      </w:r>
    </w:p>
    <w:p w14:paraId="69258642" w14:textId="77777777" w:rsidR="00300A34" w:rsidRDefault="00000000">
      <w:pPr>
        <w:rPr>
          <w:rFonts w:ascii="Times New Roman" w:eastAsia="Times New Roman" w:hAnsi="Times New Roman" w:cs="Times New Roman"/>
          <w:color w:val="000000"/>
          <w:sz w:val="24"/>
          <w:szCs w:val="24"/>
        </w:rPr>
      </w:pPr>
      <w:r>
        <w:rPr>
          <w:color w:val="000000"/>
        </w:rPr>
        <w:t xml:space="preserve">Location: </w:t>
      </w:r>
      <w:r>
        <w:rPr>
          <w:color w:val="FF0000"/>
        </w:rPr>
        <w:t>Insert address or virtual platform</w:t>
      </w:r>
    </w:p>
    <w:p w14:paraId="5F9C8B49" w14:textId="77777777" w:rsidR="00300A34" w:rsidRDefault="00000000">
      <w:pPr>
        <w:numPr>
          <w:ilvl w:val="0"/>
          <w:numId w:val="1"/>
        </w:numPr>
        <w:rPr>
          <w:color w:val="000000"/>
        </w:rPr>
      </w:pPr>
      <w:r>
        <w:rPr>
          <w:color w:val="000000"/>
        </w:rPr>
        <w:t xml:space="preserve">Park </w:t>
      </w:r>
      <w:proofErr w:type="gramStart"/>
      <w:r>
        <w:rPr>
          <w:color w:val="FF0000"/>
        </w:rPr>
        <w:t>insert</w:t>
      </w:r>
      <w:proofErr w:type="gramEnd"/>
      <w:r>
        <w:rPr>
          <w:color w:val="FF0000"/>
        </w:rPr>
        <w:t xml:space="preserve"> parking instructions</w:t>
      </w:r>
    </w:p>
    <w:p w14:paraId="13984C49" w14:textId="77777777" w:rsidR="00300A34" w:rsidRDefault="00000000">
      <w:pPr>
        <w:numPr>
          <w:ilvl w:val="0"/>
          <w:numId w:val="1"/>
        </w:numPr>
        <w:rPr>
          <w:color w:val="000000"/>
        </w:rPr>
      </w:pPr>
      <w:r>
        <w:rPr>
          <w:color w:val="000000"/>
        </w:rPr>
        <w:t xml:space="preserve">Check in </w:t>
      </w:r>
      <w:r>
        <w:rPr>
          <w:color w:val="FF0000"/>
        </w:rPr>
        <w:t xml:space="preserve">insert location and include room and/or building </w:t>
      </w:r>
      <w:proofErr w:type="gramStart"/>
      <w:r>
        <w:rPr>
          <w:color w:val="FF0000"/>
        </w:rPr>
        <w:t>number</w:t>
      </w:r>
      <w:proofErr w:type="gramEnd"/>
    </w:p>
    <w:p w14:paraId="54B33B0D" w14:textId="77777777" w:rsidR="00300A34" w:rsidRDefault="00000000">
      <w:pPr>
        <w:numPr>
          <w:ilvl w:val="1"/>
          <w:numId w:val="1"/>
        </w:numPr>
      </w:pPr>
      <w:r>
        <w:t xml:space="preserve">Arrive </w:t>
      </w:r>
      <w:r>
        <w:rPr>
          <w:b/>
        </w:rPr>
        <w:t>15 minutes early</w:t>
      </w:r>
      <w:r>
        <w:t xml:space="preserve"> to navigate security or parking </w:t>
      </w:r>
      <w:proofErr w:type="gramStart"/>
      <w:r>
        <w:t>issues</w:t>
      </w:r>
      <w:proofErr w:type="gramEnd"/>
    </w:p>
    <w:p w14:paraId="7AED33D7" w14:textId="77777777" w:rsidR="00300A34" w:rsidRDefault="00000000">
      <w:pPr>
        <w:numPr>
          <w:ilvl w:val="0"/>
          <w:numId w:val="1"/>
        </w:numPr>
        <w:rPr>
          <w:color w:val="000000"/>
        </w:rPr>
      </w:pPr>
      <w:r>
        <w:rPr>
          <w:color w:val="000000"/>
        </w:rPr>
        <w:t xml:space="preserve">Walk to the room with </w:t>
      </w:r>
      <w:r>
        <w:rPr>
          <w:color w:val="FF0000"/>
        </w:rPr>
        <w:t xml:space="preserve">insert student escort </w:t>
      </w:r>
      <w:proofErr w:type="gramStart"/>
      <w:r>
        <w:rPr>
          <w:color w:val="FF0000"/>
        </w:rPr>
        <w:t>name</w:t>
      </w:r>
      <w:proofErr w:type="gramEnd"/>
    </w:p>
    <w:p w14:paraId="78EAC24D" w14:textId="77777777" w:rsidR="00300A34" w:rsidRDefault="00000000">
      <w:pPr>
        <w:rPr>
          <w:rFonts w:ascii="Times New Roman" w:eastAsia="Times New Roman" w:hAnsi="Times New Roman" w:cs="Times New Roman"/>
          <w:color w:val="FF0000"/>
          <w:sz w:val="24"/>
          <w:szCs w:val="24"/>
        </w:rPr>
      </w:pPr>
      <w:r>
        <w:rPr>
          <w:color w:val="FF0000"/>
        </w:rPr>
        <w:t>If virtual:</w:t>
      </w:r>
    </w:p>
    <w:p w14:paraId="612D0645" w14:textId="77777777" w:rsidR="00300A34" w:rsidRDefault="00000000">
      <w:pPr>
        <w:numPr>
          <w:ilvl w:val="0"/>
          <w:numId w:val="2"/>
        </w:numPr>
        <w:rPr>
          <w:color w:val="000000"/>
        </w:rPr>
      </w:pPr>
      <w:r>
        <w:rPr>
          <w:color w:val="000000"/>
        </w:rPr>
        <w:t xml:space="preserve">Log on </w:t>
      </w:r>
      <w:r>
        <w:rPr>
          <w:color w:val="FF0000"/>
        </w:rPr>
        <w:t xml:space="preserve">insert virtual platform </w:t>
      </w:r>
      <w:r>
        <w:rPr>
          <w:color w:val="000000"/>
        </w:rPr>
        <w:t xml:space="preserve">via this link: </w:t>
      </w:r>
      <w:r>
        <w:rPr>
          <w:color w:val="FF0000"/>
        </w:rPr>
        <w:t xml:space="preserve">insert link and call-in information in case of any computer audio </w:t>
      </w:r>
      <w:proofErr w:type="gramStart"/>
      <w:r>
        <w:rPr>
          <w:color w:val="FF0000"/>
        </w:rPr>
        <w:t>issues</w:t>
      </w:r>
      <w:proofErr w:type="gramEnd"/>
    </w:p>
    <w:p w14:paraId="1756807A" w14:textId="77777777" w:rsidR="00300A34" w:rsidRDefault="00300A34"/>
    <w:p w14:paraId="6C8B8203" w14:textId="77777777" w:rsidR="00300A34" w:rsidRDefault="00000000">
      <w:pPr>
        <w:rPr>
          <w:rFonts w:ascii="Times New Roman" w:eastAsia="Times New Roman" w:hAnsi="Times New Roman" w:cs="Times New Roman"/>
          <w:b/>
          <w:sz w:val="24"/>
          <w:szCs w:val="24"/>
        </w:rPr>
      </w:pPr>
      <w:r>
        <w:rPr>
          <w:b/>
        </w:rPr>
        <w:t xml:space="preserve">Materials – please send to me no later than one day before </w:t>
      </w:r>
      <w:proofErr w:type="gramStart"/>
      <w:r>
        <w:rPr>
          <w:b/>
        </w:rPr>
        <w:t>engagement</w:t>
      </w:r>
      <w:proofErr w:type="gramEnd"/>
    </w:p>
    <w:p w14:paraId="3F07A80C" w14:textId="77777777" w:rsidR="00300A34" w:rsidRDefault="00000000">
      <w:pPr>
        <w:numPr>
          <w:ilvl w:val="0"/>
          <w:numId w:val="3"/>
        </w:numPr>
      </w:pPr>
      <w:r>
        <w:t>Send any slides and participant materials - handout, working files, etc., if applicable.</w:t>
      </w:r>
    </w:p>
    <w:p w14:paraId="23C6B10C" w14:textId="77777777" w:rsidR="00300A34" w:rsidRDefault="00000000">
      <w:pPr>
        <w:numPr>
          <w:ilvl w:val="0"/>
          <w:numId w:val="3"/>
        </w:numPr>
      </w:pPr>
      <w:r>
        <w:t xml:space="preserve">Communicate any </w:t>
      </w:r>
      <w:proofErr w:type="gramStart"/>
      <w:r>
        <w:t>technology</w:t>
      </w:r>
      <w:proofErr w:type="gramEnd"/>
      <w:r>
        <w:t xml:space="preserve"> needs.</w:t>
      </w:r>
    </w:p>
    <w:p w14:paraId="1882E74A" w14:textId="77777777" w:rsidR="00300A34" w:rsidRDefault="00000000">
      <w:pPr>
        <w:numPr>
          <w:ilvl w:val="0"/>
          <w:numId w:val="3"/>
        </w:numPr>
      </w:pPr>
      <w:r>
        <w:t>Bring business cards to share with the students (optional for in-person).</w:t>
      </w:r>
    </w:p>
    <w:p w14:paraId="70EFB1C2" w14:textId="77777777" w:rsidR="00300A34" w:rsidRDefault="00300A34"/>
    <w:p w14:paraId="3683624D" w14:textId="77777777" w:rsidR="00300A34" w:rsidRDefault="00000000">
      <w:pPr>
        <w:rPr>
          <w:rFonts w:ascii="Times New Roman" w:eastAsia="Times New Roman" w:hAnsi="Times New Roman" w:cs="Times New Roman"/>
          <w:sz w:val="24"/>
          <w:szCs w:val="24"/>
        </w:rPr>
      </w:pPr>
      <w:r>
        <w:t>If you have any questions or concerns, feel free to contact me. We want to make sure that both you and the students get as much out of this experience as possible, so please let us know if there is anything that we can do to further prepare for the engagement.</w:t>
      </w:r>
    </w:p>
    <w:p w14:paraId="695F0381" w14:textId="77777777" w:rsidR="00300A34" w:rsidRDefault="00300A34"/>
    <w:p w14:paraId="7D165C67" w14:textId="77777777" w:rsidR="00300A34" w:rsidRDefault="00000000">
      <w:pPr>
        <w:rPr>
          <w:rFonts w:ascii="Times New Roman" w:eastAsia="Times New Roman" w:hAnsi="Times New Roman" w:cs="Times New Roman"/>
          <w:sz w:val="24"/>
          <w:szCs w:val="24"/>
        </w:rPr>
      </w:pPr>
      <w:r>
        <w:t>Thank you so much for your time and we look forward to seeing you on &lt;date&gt;.</w:t>
      </w:r>
    </w:p>
    <w:p w14:paraId="5DE3D4E0" w14:textId="77777777" w:rsidR="00300A34" w:rsidRDefault="00300A34">
      <w:pPr>
        <w:rPr>
          <w:color w:val="FF0000"/>
        </w:rPr>
      </w:pPr>
    </w:p>
    <w:p w14:paraId="086A8027" w14:textId="77777777" w:rsidR="00300A34" w:rsidRDefault="00000000">
      <w:pPr>
        <w:rPr>
          <w:rFonts w:ascii="Times New Roman" w:eastAsia="Times New Roman" w:hAnsi="Times New Roman" w:cs="Times New Roman"/>
          <w:sz w:val="24"/>
          <w:szCs w:val="24"/>
        </w:rPr>
      </w:pPr>
      <w:r>
        <w:t>Sincerely,</w:t>
      </w:r>
    </w:p>
    <w:p w14:paraId="78C3056C" w14:textId="77777777" w:rsidR="00300A34" w:rsidRDefault="00300A34"/>
    <w:p w14:paraId="6CB3F558" w14:textId="77777777" w:rsidR="00300A34" w:rsidRDefault="00000000">
      <w:pPr>
        <w:rPr>
          <w:rFonts w:ascii="Times New Roman" w:eastAsia="Times New Roman" w:hAnsi="Times New Roman" w:cs="Times New Roman"/>
          <w:color w:val="FF0000"/>
          <w:sz w:val="24"/>
          <w:szCs w:val="24"/>
        </w:rPr>
      </w:pPr>
      <w:r>
        <w:rPr>
          <w:color w:val="FF0000"/>
        </w:rPr>
        <w:t>Name</w:t>
      </w:r>
    </w:p>
    <w:p w14:paraId="4ED82D93" w14:textId="77777777" w:rsidR="00300A34" w:rsidRDefault="00000000">
      <w:pPr>
        <w:rPr>
          <w:rFonts w:ascii="Times New Roman" w:eastAsia="Times New Roman" w:hAnsi="Times New Roman" w:cs="Times New Roman"/>
          <w:color w:val="FF0000"/>
          <w:sz w:val="24"/>
          <w:szCs w:val="24"/>
        </w:rPr>
      </w:pPr>
      <w:r>
        <w:rPr>
          <w:color w:val="FF0000"/>
        </w:rPr>
        <w:t>Position</w:t>
      </w:r>
    </w:p>
    <w:p w14:paraId="56593CF0" w14:textId="77777777" w:rsidR="00300A34" w:rsidRDefault="00000000">
      <w:pPr>
        <w:rPr>
          <w:color w:val="FF0000"/>
        </w:rPr>
      </w:pPr>
      <w:r>
        <w:rPr>
          <w:color w:val="FF0000"/>
        </w:rPr>
        <w:t xml:space="preserve">Academy Name &amp; Pathway </w:t>
      </w:r>
    </w:p>
    <w:p w14:paraId="3883A98A" w14:textId="77777777" w:rsidR="00300A34" w:rsidRDefault="00000000">
      <w:pPr>
        <w:rPr>
          <w:rFonts w:ascii="Times New Roman" w:eastAsia="Times New Roman" w:hAnsi="Times New Roman" w:cs="Times New Roman"/>
          <w:color w:val="FF0000"/>
          <w:sz w:val="24"/>
          <w:szCs w:val="24"/>
        </w:rPr>
      </w:pPr>
      <w:r>
        <w:rPr>
          <w:color w:val="FF0000"/>
        </w:rPr>
        <w:t>Email</w:t>
      </w:r>
    </w:p>
    <w:p w14:paraId="2E0BF19E" w14:textId="77777777" w:rsidR="00300A34" w:rsidRDefault="00000000">
      <w:pPr>
        <w:rPr>
          <w:color w:val="FF0000"/>
        </w:rPr>
      </w:pPr>
      <w:r>
        <w:rPr>
          <w:color w:val="FF0000"/>
        </w:rPr>
        <w:t>Phone</w:t>
      </w:r>
    </w:p>
    <w:sectPr w:rsidR="00300A3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7F1F" w14:textId="77777777" w:rsidR="00C8006A" w:rsidRDefault="00C8006A">
      <w:r>
        <w:separator/>
      </w:r>
    </w:p>
  </w:endnote>
  <w:endnote w:type="continuationSeparator" w:id="0">
    <w:p w14:paraId="3957F8C0" w14:textId="77777777" w:rsidR="00C8006A" w:rsidRDefault="00C8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DINOT-Light">
    <w:panose1 w:val="020B0504020101010102"/>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213F" w14:textId="77777777" w:rsidR="0095149D" w:rsidRDefault="0095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3002" w14:textId="77777777" w:rsidR="00300A34" w:rsidRDefault="00300A34">
    <w:pPr>
      <w:widowControl w:val="0"/>
      <w:pBdr>
        <w:top w:val="nil"/>
        <w:left w:val="nil"/>
        <w:bottom w:val="nil"/>
        <w:right w:val="nil"/>
        <w:between w:val="nil"/>
      </w:pBdr>
      <w:spacing w:line="276" w:lineRule="auto"/>
      <w:rPr>
        <w:color w:val="000000"/>
      </w:rPr>
    </w:pPr>
  </w:p>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300A34" w14:paraId="4EF1C3E1" w14:textId="77777777">
      <w:trPr>
        <w:trHeight w:val="288"/>
      </w:trPr>
      <w:tc>
        <w:tcPr>
          <w:tcW w:w="3596" w:type="dxa"/>
          <w:tcBorders>
            <w:top w:val="single" w:sz="4" w:space="0" w:color="C7C8CA"/>
          </w:tcBorders>
          <w:vAlign w:val="bottom"/>
        </w:tcPr>
        <w:p w14:paraId="252CA81A" w14:textId="77777777" w:rsidR="00300A34" w:rsidRDefault="00000000">
          <w:pPr>
            <w:pBdr>
              <w:top w:val="nil"/>
              <w:left w:val="nil"/>
              <w:bottom w:val="nil"/>
              <w:right w:val="nil"/>
              <w:between w:val="nil"/>
            </w:pBdr>
            <w:tabs>
              <w:tab w:val="center" w:pos="4680"/>
              <w:tab w:val="right" w:pos="9360"/>
              <w:tab w:val="left" w:pos="180"/>
              <w:tab w:val="left" w:pos="1365"/>
              <w:tab w:val="center" w:pos="5400"/>
              <w:tab w:val="center" w:pos="7200"/>
            </w:tabs>
            <w:rPr>
              <w:color w:val="000000"/>
            </w:rPr>
          </w:pPr>
          <w:bookmarkStart w:id="0" w:name="_heading=h.gjdgxs" w:colFirst="0" w:colLast="0"/>
          <w:bookmarkEnd w:id="0"/>
          <w:r>
            <w:rPr>
              <w:rFonts w:ascii="DINOT-Light" w:eastAsia="DINOT-Light" w:hAnsi="DINOT-Light" w:cs="DINOT-Light"/>
              <w:smallCaps/>
              <w:color w:val="808080"/>
              <w:sz w:val="18"/>
              <w:szCs w:val="18"/>
              <w:highlight w:val="white"/>
            </w:rPr>
            <w:t>NAF.ORG</w:t>
          </w:r>
        </w:p>
      </w:tc>
      <w:tc>
        <w:tcPr>
          <w:tcW w:w="3597" w:type="dxa"/>
          <w:tcBorders>
            <w:top w:val="single" w:sz="4" w:space="0" w:color="C7C8CA"/>
          </w:tcBorders>
          <w:vAlign w:val="bottom"/>
        </w:tcPr>
        <w:p w14:paraId="3D39AC16" w14:textId="77777777" w:rsidR="00300A34" w:rsidRDefault="00000000">
          <w:pPr>
            <w:pBdr>
              <w:top w:val="nil"/>
              <w:left w:val="nil"/>
              <w:bottom w:val="nil"/>
              <w:right w:val="nil"/>
              <w:between w:val="nil"/>
            </w:pBdr>
            <w:tabs>
              <w:tab w:val="center" w:pos="4680"/>
              <w:tab w:val="right" w:pos="9360"/>
              <w:tab w:val="left" w:pos="180"/>
              <w:tab w:val="left" w:pos="1365"/>
              <w:tab w:val="center" w:pos="5400"/>
              <w:tab w:val="center" w:pos="7200"/>
            </w:tabs>
            <w:jc w:val="center"/>
            <w:rPr>
              <w:rFonts w:ascii="DINOT-Light" w:eastAsia="DINOT-Light" w:hAnsi="DINOT-Light" w:cs="DINOT-Light"/>
              <w:b/>
              <w:i/>
              <w:color w:val="808080"/>
              <w:sz w:val="18"/>
              <w:szCs w:val="18"/>
            </w:rPr>
          </w:pPr>
          <w:r>
            <w:rPr>
              <w:rFonts w:ascii="DINOT-Light" w:eastAsia="DINOT-Light" w:hAnsi="DINOT-Light" w:cs="DINOT-Light"/>
              <w:smallCaps/>
              <w:color w:val="808080"/>
              <w:sz w:val="18"/>
              <w:szCs w:val="18"/>
              <w:highlight w:val="white"/>
            </w:rPr>
            <w:t>ALL RIGHTS RESERVED © 2023 NAF</w:t>
          </w:r>
        </w:p>
      </w:tc>
      <w:tc>
        <w:tcPr>
          <w:tcW w:w="3597" w:type="dxa"/>
          <w:tcBorders>
            <w:top w:val="single" w:sz="4" w:space="0" w:color="C7C8CA"/>
          </w:tcBorders>
          <w:vAlign w:val="bottom"/>
        </w:tcPr>
        <w:p w14:paraId="688B9C22" w14:textId="77777777" w:rsidR="00300A34" w:rsidRDefault="00000000">
          <w:pPr>
            <w:pBdr>
              <w:top w:val="nil"/>
              <w:left w:val="nil"/>
              <w:bottom w:val="nil"/>
              <w:right w:val="nil"/>
              <w:between w:val="nil"/>
            </w:pBdr>
            <w:tabs>
              <w:tab w:val="center" w:pos="4680"/>
              <w:tab w:val="right" w:pos="9360"/>
              <w:tab w:val="left" w:pos="180"/>
              <w:tab w:val="left" w:pos="1365"/>
              <w:tab w:val="center" w:pos="5400"/>
              <w:tab w:val="center" w:pos="7200"/>
            </w:tabs>
            <w:jc w:val="right"/>
            <w:rPr>
              <w:rFonts w:ascii="DINOT-Light" w:eastAsia="DINOT-Light" w:hAnsi="DINOT-Light" w:cs="DINOT-Light"/>
              <w:smallCaps/>
              <w:color w:val="808080"/>
              <w:sz w:val="18"/>
              <w:szCs w:val="18"/>
              <w:highlight w:val="white"/>
            </w:rPr>
          </w:pPr>
          <w:r>
            <w:rPr>
              <w:rFonts w:ascii="DINOT-Light" w:eastAsia="DINOT-Light" w:hAnsi="DINOT-Light" w:cs="DINOT-Light"/>
              <w:smallCaps/>
              <w:color w:val="808080"/>
              <w:sz w:val="18"/>
              <w:szCs w:val="18"/>
              <w:highlight w:val="white"/>
            </w:rPr>
            <w:t>AUGUST 2023</w:t>
          </w:r>
        </w:p>
      </w:tc>
    </w:tr>
  </w:tbl>
  <w:p w14:paraId="2BF46E6C" w14:textId="77777777" w:rsidR="00300A34" w:rsidRDefault="00300A3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71CF" w14:textId="77777777" w:rsidR="0095149D" w:rsidRDefault="0095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83A1" w14:textId="77777777" w:rsidR="00C8006A" w:rsidRDefault="00C8006A">
      <w:r>
        <w:separator/>
      </w:r>
    </w:p>
  </w:footnote>
  <w:footnote w:type="continuationSeparator" w:id="0">
    <w:p w14:paraId="2D57A01E" w14:textId="77777777" w:rsidR="00C8006A" w:rsidRDefault="00C8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8759" w14:textId="77777777" w:rsidR="0095149D" w:rsidRDefault="0095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67BC" w14:textId="7277F8D8" w:rsidR="00300A34" w:rsidRDefault="0095149D">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9264" behindDoc="0" locked="0" layoutInCell="1" hidden="0" allowOverlap="1" wp14:anchorId="432DD8B9" wp14:editId="0CD4CE00">
          <wp:simplePos x="0" y="0"/>
          <wp:positionH relativeFrom="margin">
            <wp:posOffset>5657215</wp:posOffset>
          </wp:positionH>
          <wp:positionV relativeFrom="margin">
            <wp:posOffset>-340360</wp:posOffset>
          </wp:positionV>
          <wp:extent cx="1197610" cy="548640"/>
          <wp:effectExtent l="0" t="0" r="2540" b="381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22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97610" cy="548640"/>
                  </a:xfrm>
                  <a:prstGeom prst="rect">
                    <a:avLst/>
                  </a:prstGeom>
                  <a:ln/>
                </pic:spPr>
              </pic:pic>
            </a:graphicData>
          </a:graphic>
        </wp:anchor>
      </w:drawing>
    </w:r>
    <w:r w:rsidR="00000000">
      <w:rPr>
        <w:noProof/>
        <w:color w:val="000000"/>
      </w:rPr>
      <mc:AlternateContent>
        <mc:Choice Requires="wps">
          <w:drawing>
            <wp:anchor distT="45720" distB="45720" distL="114300" distR="114300" simplePos="0" relativeHeight="251658240" behindDoc="0" locked="0" layoutInCell="1" hidden="0" allowOverlap="1" wp14:anchorId="46E3564E" wp14:editId="7F9275B2">
              <wp:simplePos x="0" y="0"/>
              <wp:positionH relativeFrom="margin">
                <wp:posOffset>-4761</wp:posOffset>
              </wp:positionH>
              <wp:positionV relativeFrom="margin">
                <wp:posOffset>-343851</wp:posOffset>
              </wp:positionV>
              <wp:extent cx="4705350" cy="7410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998088" y="3414240"/>
                        <a:ext cx="4695825" cy="731520"/>
                      </a:xfrm>
                      <a:prstGeom prst="rect">
                        <a:avLst/>
                      </a:prstGeom>
                      <a:noFill/>
                      <a:ln>
                        <a:noFill/>
                      </a:ln>
                    </wps:spPr>
                    <wps:txbx>
                      <w:txbxContent>
                        <w:p w14:paraId="10E19207" w14:textId="77777777" w:rsidR="00300A34" w:rsidRDefault="00000000">
                          <w:pPr>
                            <w:textDirection w:val="btLr"/>
                          </w:pPr>
                          <w:r>
                            <w:rPr>
                              <w:b/>
                              <w:color w:val="000000"/>
                              <w:sz w:val="44"/>
                            </w:rPr>
                            <w:t>WBL Activity Outreach Communications Toolkit</w:t>
                          </w:r>
                          <w:r>
                            <w:rPr>
                              <w:b/>
                              <w:color w:val="000000"/>
                              <w:sz w:val="44"/>
                            </w:rPr>
                            <w:br/>
                          </w:r>
                        </w:p>
                      </w:txbxContent>
                    </wps:txbx>
                    <wps:bodyPr spcFirstLastPara="1" wrap="square" lIns="0" tIns="45700" rIns="91425" bIns="45700" anchor="ctr" anchorCtr="0">
                      <a:noAutofit/>
                    </wps:bodyPr>
                  </wps:wsp>
                </a:graphicData>
              </a:graphic>
            </wp:anchor>
          </w:drawing>
        </mc:Choice>
        <mc:Fallback>
          <w:pict>
            <v:rect w14:anchorId="46E3564E" id="Rectangle 218" o:spid="_x0000_s1026" style="position:absolute;margin-left:-.35pt;margin-top:-27.05pt;width:370.5pt;height:58.35pt;z-index:251658240;visibility:visible;mso-wrap-style:square;mso-wrap-distance-left:9pt;mso-wrap-distance-top:3.6pt;mso-wrap-distance-right:9pt;mso-wrap-distance-bottom:3.6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" filled="f" stroked="f">
              <v:textbox inset="0,1.2694mm,2.53958mm,1.2694mm">
                <w:txbxContent>
                  <w:p w14:paraId="10E19207" w14:textId="77777777" w:rsidR="00300A34" w:rsidRDefault="00000000">
                    <w:pPr>
                      <w:textDirection w:val="btLr"/>
                    </w:pPr>
                    <w:r>
                      <w:rPr>
                        <w:b/>
                        <w:color w:val="000000"/>
                        <w:sz w:val="44"/>
                      </w:rPr>
                      <w:t>WBL Activity Outreach Communications Toolkit</w:t>
                    </w:r>
                    <w:r>
                      <w:rPr>
                        <w:b/>
                        <w:color w:val="000000"/>
                        <w:sz w:val="44"/>
                      </w:rPr>
                      <w:br/>
                    </w:r>
                  </w:p>
                </w:txbxContent>
              </v:textbox>
              <w10:wrap type="square" anchorx="margin" anchory="margin"/>
            </v:rect>
          </w:pict>
        </mc:Fallback>
      </mc:AlternateContent>
    </w:r>
    <w:r w:rsidR="00000000">
      <w:rPr>
        <w:noProof/>
      </w:rPr>
      <mc:AlternateContent>
        <mc:Choice Requires="wps">
          <w:drawing>
            <wp:anchor distT="0" distB="0" distL="114300" distR="114300" simplePos="0" relativeHeight="251660288" behindDoc="0" locked="0" layoutInCell="1" hidden="0" allowOverlap="1" wp14:anchorId="3E091D8D" wp14:editId="7EBF6DBB">
              <wp:simplePos x="0" y="0"/>
              <wp:positionH relativeFrom="column">
                <wp:posOffset>-914399</wp:posOffset>
              </wp:positionH>
              <wp:positionV relativeFrom="paragraph">
                <wp:posOffset>-457199</wp:posOffset>
              </wp:positionV>
              <wp:extent cx="8228492" cy="106219"/>
              <wp:effectExtent l="0" t="0" r="0" b="0"/>
              <wp:wrapNone/>
              <wp:docPr id="219" name="Rectangle 219"/>
              <wp:cNvGraphicFramePr/>
              <a:graphic xmlns:a="http://schemas.openxmlformats.org/drawingml/2006/main">
                <a:graphicData uri="http://schemas.microsoft.com/office/word/2010/wordprocessingShape">
                  <wps:wsp>
                    <wps:cNvSpPr/>
                    <wps:spPr>
                      <a:xfrm>
                        <a:off x="1236517" y="3731653"/>
                        <a:ext cx="8218967" cy="96694"/>
                      </a:xfrm>
                      <a:prstGeom prst="rect">
                        <a:avLst/>
                      </a:prstGeom>
                      <a:solidFill>
                        <a:schemeClr val="accent2"/>
                      </a:solidFill>
                      <a:ln>
                        <a:noFill/>
                      </a:ln>
                    </wps:spPr>
                    <wps:txbx>
                      <w:txbxContent>
                        <w:p w14:paraId="3171F37D" w14:textId="77777777" w:rsidR="00300A34" w:rsidRDefault="00300A34">
                          <w:pPr>
                            <w:textDirection w:val="btLr"/>
                          </w:pPr>
                        </w:p>
                      </w:txbxContent>
                    </wps:txbx>
                    <wps:bodyPr spcFirstLastPara="1" wrap="square" lIns="91425" tIns="91425" rIns="91425" bIns="91425" anchor="ctr" anchorCtr="0">
                      <a:noAutofit/>
                    </wps:bodyPr>
                  </wps:wsp>
                </a:graphicData>
              </a:graphic>
            </wp:anchor>
          </w:drawing>
        </mc:Choice>
        <mc:Fallback>
          <w:pict>
            <v:rect w14:anchorId="3E091D8D" id="Rectangle 219" o:spid="_x0000_s1027" style="position:absolute;margin-left:-1in;margin-top:-36pt;width:647.9pt;height: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" fillcolor="#32b04a [3205]" stroked="f">
              <v:textbox inset="2.53958mm,2.53958mm,2.53958mm,2.53958mm">
                <w:txbxContent>
                  <w:p w14:paraId="3171F37D" w14:textId="77777777" w:rsidR="00300A34" w:rsidRDefault="00300A34">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7829" w14:textId="77777777" w:rsidR="0095149D" w:rsidRDefault="00951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CB3"/>
    <w:multiLevelType w:val="multilevel"/>
    <w:tmpl w:val="7228C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10157"/>
    <w:multiLevelType w:val="multilevel"/>
    <w:tmpl w:val="20CC8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444D71"/>
    <w:multiLevelType w:val="multilevel"/>
    <w:tmpl w:val="73FE7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A6D5890"/>
    <w:multiLevelType w:val="multilevel"/>
    <w:tmpl w:val="97564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E48552A"/>
    <w:multiLevelType w:val="multilevel"/>
    <w:tmpl w:val="C2A00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8354781">
    <w:abstractNumId w:val="0"/>
  </w:num>
  <w:num w:numId="2" w16cid:durableId="153104205">
    <w:abstractNumId w:val="1"/>
  </w:num>
  <w:num w:numId="3" w16cid:durableId="2018653451">
    <w:abstractNumId w:val="4"/>
  </w:num>
  <w:num w:numId="4" w16cid:durableId="741298551">
    <w:abstractNumId w:val="3"/>
  </w:num>
  <w:num w:numId="5" w16cid:durableId="200829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34"/>
    <w:rsid w:val="00300A34"/>
    <w:rsid w:val="00877911"/>
    <w:rsid w:val="0095149D"/>
    <w:rsid w:val="00C321D3"/>
    <w:rsid w:val="00C8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A7A3"/>
  <w15:docId w15:val="{1A826C5A-0F86-48A4-B27D-97CBB9F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763"/>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semiHidden/>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B741ED"/>
    <w:pPr>
      <w:ind w:left="720"/>
      <w:contextualSpacing/>
    </w:pPr>
  </w:style>
  <w:style w:type="character" w:styleId="Hyperlink">
    <w:name w:val="Hyperlink"/>
    <w:basedOn w:val="DefaultParagraphFont"/>
    <w:uiPriority w:val="99"/>
    <w:unhideWhenUsed/>
    <w:rsid w:val="001C2244"/>
    <w:rPr>
      <w:color w:val="005581" w:themeColor="hyperlink"/>
      <w:u w:val="single"/>
    </w:rPr>
  </w:style>
  <w:style w:type="character" w:styleId="UnresolvedMention">
    <w:name w:val="Unresolved Mention"/>
    <w:basedOn w:val="DefaultParagraphFont"/>
    <w:uiPriority w:val="99"/>
    <w:semiHidden/>
    <w:unhideWhenUsed/>
    <w:rsid w:val="001C2244"/>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h.naf.org/public/downloadable-resource/index/partner-interest-surve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g6zx183EeaSRWv0tgwo8qWMQQ==">CgMxLjAyCGguZ2pkZ3hzOAByITFIeHdQWVJMMDZ3YWFFR3ZadkpRbldNdnNmUUVyd2l5QQ==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Stephanie Lapera</cp:lastModifiedBy>
  <cp:revision>3</cp:revision>
  <dcterms:created xsi:type="dcterms:W3CDTF">2023-08-24T21:14:00Z</dcterms:created>
  <dcterms:modified xsi:type="dcterms:W3CDTF">2024-01-19T23:38:00Z</dcterms:modified>
</cp:coreProperties>
</file>