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6B1F" w14:textId="77777777" w:rsidR="00C6190D" w:rsidRDefault="00000000">
      <w:r>
        <w:rPr>
          <w:b/>
          <w:bCs/>
          <w:color w:val="1F3864"/>
          <w:sz w:val="30"/>
          <w:szCs w:val="30"/>
        </w:rPr>
        <w:t>ADVISORY BOARD STRATEGIC PLAN TEMPLATE</w:t>
      </w:r>
    </w:p>
    <w:p w14:paraId="4DFD593B" w14:textId="77777777" w:rsidR="00C6190D" w:rsidRDefault="00000000">
      <w:pPr>
        <w:spacing w:after="100"/>
      </w:pPr>
      <w:r>
        <w:rPr>
          <w:color w:val="595959"/>
          <w:sz w:val="17"/>
          <w:szCs w:val="17"/>
        </w:rPr>
        <w:t>Advisory Board  |  Evidence for Strategic Action 2.1.b: Develop a Strategic Plan</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4FBC2E28"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B550587"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C1BE65"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EB204EE"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73E8F0" w14:textId="77777777" w:rsidR="003A5F87" w:rsidRDefault="003A5F87">
            <w:pPr>
              <w:rPr>
                <w:sz w:val="17"/>
                <w:szCs w:val="17"/>
              </w:rPr>
            </w:pPr>
          </w:p>
        </w:tc>
      </w:tr>
      <w:tr w:rsidR="003A5F87" w14:paraId="5D01345C"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1438EC0"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7C8038A"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F3C89EA"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083D7FA" w14:textId="77777777" w:rsidR="003A5F87" w:rsidRDefault="00C05FCA">
                <w:r w:rsidRPr="00C047F9">
                  <w:rPr>
                    <w:rStyle w:val="PlaceholderText"/>
                  </w:rPr>
                  <w:t>Click or tap to enter a date.</w:t>
                </w:r>
              </w:p>
            </w:tc>
          </w:sdtContent>
        </w:sdt>
      </w:tr>
    </w:tbl>
    <w:p w14:paraId="1242A383" w14:textId="77777777" w:rsidR="00C6190D" w:rsidRDefault="00C6190D">
      <w:pPr>
        <w:spacing w:after="60"/>
      </w:pPr>
    </w:p>
    <w:tbl>
      <w:tblPr>
        <w:tblW w:w="11520" w:type="dxa"/>
        <w:tblLayout w:type="fixed"/>
        <w:tblCellMar>
          <w:left w:w="10" w:type="dxa"/>
          <w:right w:w="10" w:type="dxa"/>
        </w:tblCellMar>
        <w:tblLook w:val="04A0" w:firstRow="1" w:lastRow="0" w:firstColumn="1" w:lastColumn="0" w:noHBand="0" w:noVBand="1"/>
      </w:tblPr>
      <w:tblGrid>
        <w:gridCol w:w="11520"/>
      </w:tblGrid>
      <w:tr w:rsidR="00C6190D" w14:paraId="6B53F478"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2187A1B9" w14:textId="77777777" w:rsidR="00C6190D" w:rsidRDefault="00000000">
            <w:r>
              <w:rPr>
                <w:b/>
                <w:bCs/>
                <w:color w:val="1F3864"/>
              </w:rPr>
              <w:t xml:space="preserve">Standard 2.1.b  Strategic Plan:  </w:t>
            </w:r>
            <w:r>
              <w:t>The advisory board created a strategic plan with clear annual outcomes informed by academy data. The advisory board and academy team will use this plan to set the board’s annual outcomes, goals, and action steps. Update the plan each year.</w:t>
            </w:r>
          </w:p>
        </w:tc>
      </w:tr>
    </w:tbl>
    <w:p w14:paraId="0ED69DA0" w14:textId="77777777" w:rsidR="00C6190D" w:rsidRDefault="00000000">
      <w:pPr>
        <w:pBdr>
          <w:bottom w:val="single" w:sz="6" w:space="1" w:color="1F3864"/>
        </w:pBdr>
        <w:spacing w:before="180" w:after="30"/>
      </w:pPr>
      <w:r>
        <w:rPr>
          <w:b/>
          <w:bCs/>
          <w:color w:val="1F3864"/>
          <w:sz w:val="21"/>
          <w:szCs w:val="21"/>
        </w:rPr>
        <w:t>1. Academy Data &amp; Board Priorities</w:t>
      </w:r>
    </w:p>
    <w:p w14:paraId="5A69CAAE" w14:textId="77777777" w:rsidR="00C6190D" w:rsidRDefault="00000000">
      <w:pPr>
        <w:spacing w:after="60"/>
      </w:pPr>
      <w:r>
        <w:rPr>
          <w:i/>
          <w:iCs/>
          <w:color w:val="595959"/>
          <w:sz w:val="16"/>
          <w:szCs w:val="16"/>
        </w:rPr>
        <w:t>What does academy data show, and where should the board focus this year? Before the strategic planning meeting, review academy data and ask members to complete a SWOT analysis (strengths, weaknesses, opportunities, threats). If the academy does not have student data yet, use school, district, and labor market data and academy goals. Focus areas could include raising awareness of the academy and building community support, enhancing curriculum and professional learning, a sequence of WBL experiences including paid internships, financial support for sustainability, and recruiting new board members and partners. 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3300"/>
        <w:gridCol w:w="8220"/>
      </w:tblGrid>
      <w:tr w:rsidR="00C6190D" w14:paraId="5DB812F3"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79160F6" w14:textId="77777777" w:rsidR="00C6190D" w:rsidRDefault="00000000">
            <w:r>
              <w:rPr>
                <w:b/>
                <w:bCs/>
                <w:sz w:val="17"/>
                <w:szCs w:val="17"/>
              </w:rPr>
              <w:t>Plan year</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F41787D" w14:textId="77777777" w:rsidR="00C6190D" w:rsidRDefault="00000000">
            <w:r>
              <w:rPr>
                <w:i/>
                <w:iCs/>
                <w:color w:val="595959"/>
                <w:sz w:val="17"/>
                <w:szCs w:val="17"/>
              </w:rPr>
              <w:t>e.g., 2026–27</w:t>
            </w:r>
          </w:p>
        </w:tc>
      </w:tr>
      <w:tr w:rsidR="00C6190D" w14:paraId="543E26D4"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9BBCF50" w14:textId="77777777" w:rsidR="00C6190D" w:rsidRDefault="00000000">
            <w:r>
              <w:rPr>
                <w:b/>
                <w:bCs/>
                <w:sz w:val="17"/>
                <w:szCs w:val="17"/>
              </w:rPr>
              <w:t>Academy data reviewed</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0D2481" w14:textId="77777777" w:rsidR="00C6190D" w:rsidRDefault="00000000">
            <w:r>
              <w:rPr>
                <w:i/>
                <w:iCs/>
                <w:color w:val="595959"/>
                <w:sz w:val="17"/>
                <w:szCs w:val="17"/>
              </w:rPr>
              <w:t>e.g., Academy quality self-assessment, WBL participation (NAF WBL Tracker or district system), labor market data, academy goals</w:t>
            </w:r>
          </w:p>
        </w:tc>
      </w:tr>
      <w:tr w:rsidR="00C6190D" w14:paraId="3EF89DC3" w14:textId="77777777">
        <w:trPr>
          <w:trHeight w:val="40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F64752B" w14:textId="77777777" w:rsidR="00C6190D" w:rsidRDefault="00000000">
            <w:r>
              <w:rPr>
                <w:b/>
                <w:bCs/>
                <w:sz w:val="17"/>
                <w:szCs w:val="17"/>
              </w:rPr>
              <w:t>Key findings</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BEFF0DF" w14:textId="77777777" w:rsidR="00C6190D" w:rsidRDefault="00000000">
            <w:r>
              <w:rPr>
                <w:i/>
                <w:iCs/>
                <w:color w:val="595959"/>
                <w:sz w:val="17"/>
                <w:szCs w:val="17"/>
              </w:rPr>
              <w:t>e.g., Only 40% of 11th graders completed a job shadow last year</w:t>
            </w:r>
          </w:p>
        </w:tc>
      </w:tr>
      <w:tr w:rsidR="00C6190D" w14:paraId="2B094C76" w14:textId="77777777">
        <w:trPr>
          <w:trHeight w:val="40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2C91A54" w14:textId="77777777" w:rsidR="00C6190D" w:rsidRDefault="00000000">
            <w:r>
              <w:rPr>
                <w:b/>
                <w:bCs/>
                <w:sz w:val="17"/>
                <w:szCs w:val="17"/>
              </w:rPr>
              <w:t>Board focus areas (3–4)</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803F636" w14:textId="77777777" w:rsidR="00C6190D" w:rsidRDefault="00000000">
            <w:r>
              <w:rPr>
                <w:i/>
                <w:iCs/>
                <w:color w:val="595959"/>
                <w:sz w:val="17"/>
                <w:szCs w:val="17"/>
              </w:rPr>
              <w:t>e.g., Expand WBL, grow paid internships, strengthen board membership</w:t>
            </w:r>
          </w:p>
        </w:tc>
      </w:tr>
      <w:tr w:rsidR="00C6190D" w14:paraId="68F1A8C6"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EC7125A" w14:textId="77777777" w:rsidR="00C6190D" w:rsidRDefault="00000000">
            <w:r>
              <w:rPr>
                <w:b/>
                <w:bCs/>
                <w:sz w:val="17"/>
                <w:szCs w:val="17"/>
              </w:rPr>
              <w:t>Strategic planning meeting date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617C51C" w14:textId="77777777" w:rsidR="00C6190D" w:rsidRDefault="00C6190D">
            <w:pPr>
              <w:rPr>
                <w:sz w:val="17"/>
                <w:szCs w:val="17"/>
              </w:rPr>
            </w:pPr>
          </w:p>
        </w:tc>
      </w:tr>
    </w:tbl>
    <w:p w14:paraId="19E49976" w14:textId="77777777" w:rsidR="00C6190D" w:rsidRDefault="00000000">
      <w:pPr>
        <w:pBdr>
          <w:bottom w:val="single" w:sz="6" w:space="1" w:color="1F3864"/>
        </w:pBdr>
        <w:spacing w:before="180" w:after="30"/>
      </w:pPr>
      <w:r>
        <w:rPr>
          <w:b/>
          <w:bCs/>
          <w:color w:val="1F3864"/>
          <w:sz w:val="21"/>
          <w:szCs w:val="21"/>
        </w:rPr>
        <w:t>2. Annual Outcomes, Goals &amp; Action Steps</w:t>
      </w:r>
    </w:p>
    <w:p w14:paraId="71DFFC10" w14:textId="77777777" w:rsidR="00C6190D" w:rsidRDefault="00000000">
      <w:pPr>
        <w:spacing w:after="60"/>
      </w:pPr>
      <w:r>
        <w:rPr>
          <w:i/>
          <w:iCs/>
          <w:color w:val="595959"/>
          <w:sz w:val="16"/>
          <w:szCs w:val="16"/>
        </w:rPr>
        <w:t>What will the board accomplish this year? For each focus area, write a SMART goal (see below), name the annual outcome and the data behind it, and list action steps. New boards may focus on building membership, planning WBL, and preparing for the academy’s launch. Add or delete goal tables as needed.</w:t>
      </w:r>
    </w:p>
    <w:tbl>
      <w:tblPr>
        <w:tblW w:w="11520" w:type="dxa"/>
        <w:tblLayout w:type="fixed"/>
        <w:tblCellMar>
          <w:left w:w="10" w:type="dxa"/>
          <w:right w:w="10" w:type="dxa"/>
        </w:tblCellMar>
        <w:tblLook w:val="04A0" w:firstRow="1" w:lastRow="0" w:firstColumn="1" w:lastColumn="0" w:noHBand="0" w:noVBand="1"/>
      </w:tblPr>
      <w:tblGrid>
        <w:gridCol w:w="2304"/>
        <w:gridCol w:w="2304"/>
        <w:gridCol w:w="2304"/>
        <w:gridCol w:w="2304"/>
        <w:gridCol w:w="2304"/>
      </w:tblGrid>
      <w:tr w:rsidR="00C6190D" w14:paraId="7E45C827" w14:textId="77777777">
        <w:trPr>
          <w:trHeight w:val="330"/>
        </w:trPr>
        <w:tc>
          <w:tcPr>
            <w:tcW w:w="11520" w:type="dxa"/>
            <w:gridSpan w:val="5"/>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8D5D47E" w14:textId="77777777" w:rsidR="00C6190D" w:rsidRDefault="00000000">
            <w:r>
              <w:rPr>
                <w:b/>
                <w:bCs/>
                <w:color w:val="1F3864"/>
                <w:sz w:val="19"/>
                <w:szCs w:val="19"/>
              </w:rPr>
              <w:t>What makes a goal SMART?</w:t>
            </w:r>
          </w:p>
        </w:tc>
      </w:tr>
      <w:tr w:rsidR="00C6190D" w14:paraId="34A31236" w14:textId="77777777">
        <w:trPr>
          <w:trHeight w:val="330"/>
        </w:trPr>
        <w:tc>
          <w:tcPr>
            <w:tcW w:w="2304"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tcPr>
          <w:p w14:paraId="561C6CF6" w14:textId="77777777" w:rsidR="00C6190D" w:rsidRDefault="00000000">
            <w:r>
              <w:rPr>
                <w:b/>
                <w:bCs/>
                <w:color w:val="1F3864"/>
                <w:sz w:val="17"/>
                <w:szCs w:val="17"/>
              </w:rPr>
              <w:t xml:space="preserve">S – </w:t>
            </w:r>
            <w:r>
              <w:rPr>
                <w:b/>
                <w:bCs/>
                <w:sz w:val="17"/>
                <w:szCs w:val="17"/>
              </w:rPr>
              <w:t>Specific</w:t>
            </w:r>
          </w:p>
          <w:p w14:paraId="1B8D0FAE" w14:textId="77777777" w:rsidR="00C6190D" w:rsidRDefault="00000000">
            <w:r>
              <w:rPr>
                <w:i/>
                <w:iCs/>
                <w:color w:val="595959"/>
                <w:sz w:val="15"/>
                <w:szCs w:val="15"/>
              </w:rPr>
              <w:t>What exactly will the board do, and for whom?</w:t>
            </w:r>
          </w:p>
        </w:tc>
        <w:tc>
          <w:tcPr>
            <w:tcW w:w="2304"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tcPr>
          <w:p w14:paraId="0D9F58C9" w14:textId="77777777" w:rsidR="00C6190D" w:rsidRDefault="00000000">
            <w:r>
              <w:rPr>
                <w:b/>
                <w:bCs/>
                <w:color w:val="1F3864"/>
                <w:sz w:val="17"/>
                <w:szCs w:val="17"/>
              </w:rPr>
              <w:t xml:space="preserve">M – </w:t>
            </w:r>
            <w:r>
              <w:rPr>
                <w:b/>
                <w:bCs/>
                <w:sz w:val="17"/>
                <w:szCs w:val="17"/>
              </w:rPr>
              <w:t>Measurable</w:t>
            </w:r>
          </w:p>
          <w:p w14:paraId="351DD0F1" w14:textId="77777777" w:rsidR="00C6190D" w:rsidRDefault="00000000">
            <w:r>
              <w:rPr>
                <w:i/>
                <w:iCs/>
                <w:color w:val="595959"/>
                <w:sz w:val="15"/>
                <w:szCs w:val="15"/>
              </w:rPr>
              <w:t>What number or data will show progress?</w:t>
            </w:r>
          </w:p>
        </w:tc>
        <w:tc>
          <w:tcPr>
            <w:tcW w:w="2304"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tcPr>
          <w:p w14:paraId="53E570B0" w14:textId="77777777" w:rsidR="00C6190D" w:rsidRDefault="00000000">
            <w:r>
              <w:rPr>
                <w:b/>
                <w:bCs/>
                <w:color w:val="1F3864"/>
                <w:sz w:val="17"/>
                <w:szCs w:val="17"/>
              </w:rPr>
              <w:t xml:space="preserve">A – </w:t>
            </w:r>
            <w:r>
              <w:rPr>
                <w:b/>
                <w:bCs/>
                <w:sz w:val="17"/>
                <w:szCs w:val="17"/>
              </w:rPr>
              <w:t>Achievable</w:t>
            </w:r>
          </w:p>
          <w:p w14:paraId="2420E030" w14:textId="77777777" w:rsidR="00C6190D" w:rsidRDefault="00000000">
            <w:r>
              <w:rPr>
                <w:i/>
                <w:iCs/>
                <w:color w:val="595959"/>
                <w:sz w:val="15"/>
                <w:szCs w:val="15"/>
              </w:rPr>
              <w:t>Is it realistic with the board’s time and resources?</w:t>
            </w:r>
          </w:p>
        </w:tc>
        <w:tc>
          <w:tcPr>
            <w:tcW w:w="2304"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tcPr>
          <w:p w14:paraId="1C455985" w14:textId="77777777" w:rsidR="00C6190D" w:rsidRDefault="00000000">
            <w:r>
              <w:rPr>
                <w:b/>
                <w:bCs/>
                <w:color w:val="1F3864"/>
                <w:sz w:val="17"/>
                <w:szCs w:val="17"/>
              </w:rPr>
              <w:t xml:space="preserve">R – </w:t>
            </w:r>
            <w:r>
              <w:rPr>
                <w:b/>
                <w:bCs/>
                <w:sz w:val="17"/>
                <w:szCs w:val="17"/>
              </w:rPr>
              <w:t>Relevant</w:t>
            </w:r>
          </w:p>
          <w:p w14:paraId="2B88131E" w14:textId="77777777" w:rsidR="00C6190D" w:rsidRDefault="00000000">
            <w:r>
              <w:rPr>
                <w:i/>
                <w:iCs/>
                <w:color w:val="595959"/>
                <w:sz w:val="15"/>
                <w:szCs w:val="15"/>
              </w:rPr>
              <w:t>How does it support the board’s focus areas and academy needs?</w:t>
            </w:r>
          </w:p>
        </w:tc>
        <w:tc>
          <w:tcPr>
            <w:tcW w:w="2304"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tcPr>
          <w:p w14:paraId="1E522A89" w14:textId="77777777" w:rsidR="00C6190D" w:rsidRDefault="00000000">
            <w:r>
              <w:rPr>
                <w:b/>
                <w:bCs/>
                <w:color w:val="1F3864"/>
                <w:sz w:val="17"/>
                <w:szCs w:val="17"/>
              </w:rPr>
              <w:t xml:space="preserve">T – </w:t>
            </w:r>
            <w:r>
              <w:rPr>
                <w:b/>
                <w:bCs/>
                <w:sz w:val="17"/>
                <w:szCs w:val="17"/>
              </w:rPr>
              <w:t>Time-bound</w:t>
            </w:r>
          </w:p>
          <w:p w14:paraId="51368BEE" w14:textId="77777777" w:rsidR="00C6190D" w:rsidRDefault="00000000">
            <w:r>
              <w:rPr>
                <w:i/>
                <w:iCs/>
                <w:color w:val="595959"/>
                <w:sz w:val="15"/>
                <w:szCs w:val="15"/>
              </w:rPr>
              <w:t>By when will it be done?</w:t>
            </w:r>
          </w:p>
        </w:tc>
      </w:tr>
    </w:tbl>
    <w:p w14:paraId="6EFE78E8" w14:textId="77777777" w:rsidR="00C6190D" w:rsidRDefault="00C6190D">
      <w:pPr>
        <w:spacing w:before="80"/>
      </w:pPr>
    </w:p>
    <w:tbl>
      <w:tblPr>
        <w:tblW w:w="11520" w:type="dxa"/>
        <w:tblLayout w:type="fixed"/>
        <w:tblCellMar>
          <w:left w:w="10" w:type="dxa"/>
          <w:right w:w="10" w:type="dxa"/>
        </w:tblCellMar>
        <w:tblLook w:val="04A0" w:firstRow="1" w:lastRow="0" w:firstColumn="1" w:lastColumn="0" w:noHBand="0" w:noVBand="1"/>
      </w:tblPr>
      <w:tblGrid>
        <w:gridCol w:w="3300"/>
        <w:gridCol w:w="4220"/>
        <w:gridCol w:w="2200"/>
        <w:gridCol w:w="1800"/>
      </w:tblGrid>
      <w:tr w:rsidR="00C6190D" w14:paraId="1CB9CC75" w14:textId="77777777">
        <w:trPr>
          <w:trHeight w:val="330"/>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3714D93" w14:textId="77777777" w:rsidR="00C6190D" w:rsidRDefault="00000000">
            <w:r>
              <w:rPr>
                <w:b/>
                <w:bCs/>
                <w:color w:val="1F3864"/>
                <w:sz w:val="19"/>
                <w:szCs w:val="19"/>
              </w:rPr>
              <w:t>Goal 1</w:t>
            </w:r>
          </w:p>
        </w:tc>
      </w:tr>
      <w:tr w:rsidR="00C6190D" w14:paraId="028F4982"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EE565FE" w14:textId="77777777" w:rsidR="00C6190D" w:rsidRDefault="00000000">
            <w:r>
              <w:rPr>
                <w:b/>
                <w:bCs/>
                <w:sz w:val="17"/>
                <w:szCs w:val="17"/>
              </w:rPr>
              <w:t>Goal</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18691AB" w14:textId="77777777" w:rsidR="00C6190D" w:rsidRDefault="00000000">
            <w:r>
              <w:rPr>
                <w:i/>
                <w:iCs/>
                <w:color w:val="595959"/>
                <w:sz w:val="17"/>
                <w:szCs w:val="17"/>
              </w:rPr>
              <w:t>e.g., Increase the share of 11th graders completing a job shadow from 40% to 75% by May</w:t>
            </w:r>
          </w:p>
        </w:tc>
      </w:tr>
      <w:tr w:rsidR="00C6190D" w14:paraId="4E97B2E2"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E03A16B" w14:textId="77777777" w:rsidR="00C6190D" w:rsidRDefault="00000000">
            <w:r>
              <w:rPr>
                <w:b/>
                <w:bCs/>
                <w:sz w:val="17"/>
                <w:szCs w:val="17"/>
              </w:rPr>
              <w:t>Annual outcome &amp; how it will be measured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C54719E" w14:textId="77777777" w:rsidR="00C6190D" w:rsidRDefault="00000000">
            <w:r>
              <w:rPr>
                <w:i/>
                <w:iCs/>
                <w:color w:val="595959"/>
                <w:sz w:val="17"/>
                <w:szCs w:val="17"/>
              </w:rPr>
              <w:t>e.g., 75% of 11th graders complete a job shadow, tracked in the WBL Tracker</w:t>
            </w:r>
          </w:p>
        </w:tc>
      </w:tr>
      <w:tr w:rsidR="00C6190D" w14:paraId="1A25EBBA"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CB664F0" w14:textId="77777777" w:rsidR="00C6190D" w:rsidRDefault="00000000">
            <w:r>
              <w:rPr>
                <w:b/>
                <w:bCs/>
                <w:sz w:val="17"/>
                <w:szCs w:val="17"/>
              </w:rPr>
              <w:t>Academy data informing this goal</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4B270C" w14:textId="77777777" w:rsidR="00C6190D" w:rsidRDefault="00000000">
            <w:r>
              <w:rPr>
                <w:i/>
                <w:iCs/>
                <w:color w:val="595959"/>
                <w:sz w:val="17"/>
                <w:szCs w:val="17"/>
              </w:rPr>
              <w:t>e.g., 2025–26 WBL participation data</w:t>
            </w:r>
          </w:p>
        </w:tc>
      </w:tr>
      <w:tr w:rsidR="00C6190D" w14:paraId="33307B44"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BD0F57E" w14:textId="77777777" w:rsidR="00C6190D" w:rsidRDefault="00000000">
            <w:r>
              <w:rPr>
                <w:b/>
                <w:bCs/>
                <w:sz w:val="17"/>
                <w:szCs w:val="17"/>
              </w:rPr>
              <w:t>Committee &amp; lead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A66C215" w14:textId="77777777" w:rsidR="00C6190D" w:rsidRDefault="00000000">
            <w:r>
              <w:rPr>
                <w:i/>
                <w:iCs/>
                <w:color w:val="595959"/>
                <w:sz w:val="17"/>
                <w:szCs w:val="17"/>
              </w:rPr>
              <w:t>e.g., WBL Committee; J. Rivera, chair</w:t>
            </w:r>
          </w:p>
        </w:tc>
      </w:tr>
      <w:tr w:rsidR="00C6190D" w14:paraId="35DAF286"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5F5BF29" w14:textId="77777777" w:rsidR="00C6190D" w:rsidRDefault="00000000">
            <w:r>
              <w:rPr>
                <w:b/>
                <w:bCs/>
                <w:sz w:val="17"/>
                <w:szCs w:val="17"/>
              </w:rPr>
              <w:t>Action steps</w:t>
            </w:r>
          </w:p>
        </w:tc>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B37179" w14:textId="77777777" w:rsidR="00C6190D" w:rsidRDefault="00000000">
            <w:r>
              <w:rPr>
                <w:b/>
                <w:bCs/>
                <w:sz w:val="17"/>
                <w:szCs w:val="17"/>
              </w:rPr>
              <w:t>Who is responsible</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214DFCF" w14:textId="77777777" w:rsidR="00C6190D" w:rsidRDefault="00000000">
            <w:r>
              <w:rPr>
                <w:b/>
                <w:bCs/>
                <w:sz w:val="17"/>
                <w:szCs w:val="17"/>
              </w:rPr>
              <w:t>Timeline</w:t>
            </w:r>
          </w:p>
        </w:tc>
      </w:tr>
      <w:tr w:rsidR="00C6190D" w14:paraId="1171F40B"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96CEDB" w14:textId="77777777" w:rsidR="00C6190D" w:rsidRDefault="00000000">
            <w:r>
              <w:rPr>
                <w:i/>
                <w:iCs/>
                <w:color w:val="595959"/>
                <w:sz w:val="17"/>
                <w:szCs w:val="17"/>
              </w:rPr>
              <w:t>e.g., Recruit 10 new job shadow host sites through member networks</w:t>
            </w: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8A68AC" w14:textId="77777777" w:rsidR="00C6190D" w:rsidRDefault="00000000">
            <w:r>
              <w:rPr>
                <w:i/>
                <w:iCs/>
                <w:color w:val="595959"/>
                <w:sz w:val="17"/>
                <w:szCs w:val="17"/>
              </w:rPr>
              <w:t>e.g., Committee members, academy team, school administration, external partners</w:t>
            </w: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FDE6267" w14:textId="77777777" w:rsidR="00C6190D" w:rsidRDefault="00000000">
            <w:r>
              <w:rPr>
                <w:i/>
                <w:iCs/>
                <w:color w:val="595959"/>
                <w:sz w:val="17"/>
                <w:szCs w:val="17"/>
              </w:rPr>
              <w:t>e.g., Quarter 1</w:t>
            </w:r>
          </w:p>
        </w:tc>
      </w:tr>
      <w:tr w:rsidR="00C6190D" w14:paraId="3A072884"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BAC0FC1"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2E53D12"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1"/>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5F64D333" w14:textId="77777777" w:rsidR="00C6190D" w:rsidRDefault="00000000">
                <w:r>
                  <w:rPr>
                    <w:color w:val="808080"/>
                    <w:sz w:val="17"/>
                    <w:szCs w:val="17"/>
                  </w:rPr>
                  <w:t>Click to select</w:t>
                </w:r>
              </w:p>
            </w:sdtContent>
          </w:sdt>
        </w:tc>
      </w:tr>
      <w:tr w:rsidR="00C6190D" w14:paraId="2155F817"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FAA1364"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AB6A915"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2"/>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4C818EF4" w14:textId="77777777" w:rsidR="00C6190D" w:rsidRDefault="00000000">
                <w:r>
                  <w:rPr>
                    <w:color w:val="808080"/>
                    <w:sz w:val="17"/>
                    <w:szCs w:val="17"/>
                  </w:rPr>
                  <w:t>Click to select</w:t>
                </w:r>
              </w:p>
            </w:sdtContent>
          </w:sdt>
        </w:tc>
      </w:tr>
      <w:tr w:rsidR="00C6190D" w14:paraId="65393F5E" w14:textId="77777777">
        <w:trPr>
          <w:trHeight w:val="42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A1B4ED6" w14:textId="77777777" w:rsidR="00C6190D" w:rsidRDefault="00000000">
            <w:r>
              <w:rPr>
                <w:b/>
                <w:bCs/>
                <w:sz w:val="17"/>
                <w:szCs w:val="17"/>
              </w:rPr>
              <w:t>Evidence of success, evaluation &amp; how results will be shared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4AC68B3" w14:textId="77777777" w:rsidR="00C6190D" w:rsidRDefault="00000000">
            <w:r>
              <w:rPr>
                <w:i/>
                <w:iCs/>
                <w:color w:val="595959"/>
                <w:sz w:val="17"/>
                <w:szCs w:val="17"/>
              </w:rPr>
              <w:t>e.g., WBL Tracker data reviewed each semester; results shared at the spring board meeting and in the academy newsletter</w:t>
            </w:r>
          </w:p>
        </w:tc>
      </w:tr>
    </w:tbl>
    <w:p w14:paraId="6040D6A8" w14:textId="77777777" w:rsidR="00C6190D" w:rsidRDefault="00000000">
      <w:pPr>
        <w:spacing w:line="20" w:lineRule="exact"/>
      </w:pPr>
      <w:r>
        <w:rPr>
          <w:sz w:val="2"/>
        </w:rPr>
        <w:br w:type="page"/>
      </w:r>
    </w:p>
    <w:tbl>
      <w:tblPr>
        <w:tblW w:w="11520" w:type="dxa"/>
        <w:tblLayout w:type="fixed"/>
        <w:tblCellMar>
          <w:left w:w="10" w:type="dxa"/>
          <w:right w:w="10" w:type="dxa"/>
        </w:tblCellMar>
        <w:tblLook w:val="04A0" w:firstRow="1" w:lastRow="0" w:firstColumn="1" w:lastColumn="0" w:noHBand="0" w:noVBand="1"/>
      </w:tblPr>
      <w:tblGrid>
        <w:gridCol w:w="3300"/>
        <w:gridCol w:w="4220"/>
        <w:gridCol w:w="2200"/>
        <w:gridCol w:w="1800"/>
      </w:tblGrid>
      <w:tr w:rsidR="00C6190D" w14:paraId="3BBC4329" w14:textId="77777777">
        <w:trPr>
          <w:trHeight w:val="330"/>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277DF3F" w14:textId="77777777" w:rsidR="00C6190D" w:rsidRDefault="00000000">
            <w:r>
              <w:rPr>
                <w:b/>
                <w:bCs/>
                <w:color w:val="1F3864"/>
                <w:sz w:val="19"/>
                <w:szCs w:val="19"/>
              </w:rPr>
              <w:lastRenderedPageBreak/>
              <w:t>Goal 2</w:t>
            </w:r>
          </w:p>
        </w:tc>
      </w:tr>
      <w:tr w:rsidR="00C6190D" w14:paraId="14D9E3A5"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0695C7A" w14:textId="77777777" w:rsidR="00C6190D" w:rsidRDefault="00000000">
            <w:r>
              <w:rPr>
                <w:b/>
                <w:bCs/>
                <w:sz w:val="17"/>
                <w:szCs w:val="17"/>
              </w:rPr>
              <w:t>Goal</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50D9355" w14:textId="77777777" w:rsidR="00C6190D" w:rsidRDefault="00C6190D">
            <w:pPr>
              <w:rPr>
                <w:sz w:val="17"/>
                <w:szCs w:val="17"/>
              </w:rPr>
            </w:pPr>
          </w:p>
        </w:tc>
      </w:tr>
      <w:tr w:rsidR="00C6190D" w14:paraId="4F91E9A1"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5FEFA86" w14:textId="77777777" w:rsidR="00C6190D" w:rsidRDefault="00000000">
            <w:r>
              <w:rPr>
                <w:b/>
                <w:bCs/>
                <w:sz w:val="17"/>
                <w:szCs w:val="17"/>
              </w:rPr>
              <w:t>Annual outcome &amp; how it will be measured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1DDA865" w14:textId="77777777" w:rsidR="00C6190D" w:rsidRDefault="00C6190D">
            <w:pPr>
              <w:rPr>
                <w:sz w:val="17"/>
                <w:szCs w:val="17"/>
              </w:rPr>
            </w:pPr>
          </w:p>
        </w:tc>
      </w:tr>
      <w:tr w:rsidR="00C6190D" w14:paraId="73A51976"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BBCB582" w14:textId="77777777" w:rsidR="00C6190D" w:rsidRDefault="00000000">
            <w:r>
              <w:rPr>
                <w:b/>
                <w:bCs/>
                <w:sz w:val="17"/>
                <w:szCs w:val="17"/>
              </w:rPr>
              <w:t>Academy data informing this goal</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8C04E9" w14:textId="77777777" w:rsidR="00C6190D" w:rsidRDefault="00C6190D">
            <w:pPr>
              <w:rPr>
                <w:sz w:val="17"/>
                <w:szCs w:val="17"/>
              </w:rPr>
            </w:pPr>
          </w:p>
        </w:tc>
      </w:tr>
      <w:tr w:rsidR="00C6190D" w14:paraId="370D2E29"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CEB443" w14:textId="77777777" w:rsidR="00C6190D" w:rsidRDefault="00000000">
            <w:r>
              <w:rPr>
                <w:b/>
                <w:bCs/>
                <w:sz w:val="17"/>
                <w:szCs w:val="17"/>
              </w:rPr>
              <w:t>Committee &amp; lead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E63F09" w14:textId="77777777" w:rsidR="00C6190D" w:rsidRDefault="00C6190D">
            <w:pPr>
              <w:rPr>
                <w:sz w:val="17"/>
                <w:szCs w:val="17"/>
              </w:rPr>
            </w:pPr>
          </w:p>
        </w:tc>
      </w:tr>
      <w:tr w:rsidR="00C6190D" w14:paraId="1716AD02"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FB0B855" w14:textId="77777777" w:rsidR="00C6190D" w:rsidRDefault="00000000">
            <w:r>
              <w:rPr>
                <w:b/>
                <w:bCs/>
                <w:sz w:val="17"/>
                <w:szCs w:val="17"/>
              </w:rPr>
              <w:t>Action steps</w:t>
            </w:r>
          </w:p>
        </w:tc>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99C5BC4" w14:textId="77777777" w:rsidR="00C6190D" w:rsidRDefault="00000000">
            <w:r>
              <w:rPr>
                <w:b/>
                <w:bCs/>
                <w:sz w:val="17"/>
                <w:szCs w:val="17"/>
              </w:rPr>
              <w:t>Who is responsible</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E791B3C" w14:textId="77777777" w:rsidR="00C6190D" w:rsidRDefault="00000000">
            <w:r>
              <w:rPr>
                <w:b/>
                <w:bCs/>
                <w:sz w:val="17"/>
                <w:szCs w:val="17"/>
              </w:rPr>
              <w:t>Timeline</w:t>
            </w:r>
          </w:p>
        </w:tc>
      </w:tr>
      <w:tr w:rsidR="00C6190D" w14:paraId="38257123"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BF7E1E5"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A1E28F"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3"/>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107D7606" w14:textId="77777777" w:rsidR="00C6190D" w:rsidRDefault="00000000">
                <w:r>
                  <w:rPr>
                    <w:color w:val="808080"/>
                    <w:sz w:val="17"/>
                    <w:szCs w:val="17"/>
                  </w:rPr>
                  <w:t>Click to select</w:t>
                </w:r>
              </w:p>
            </w:sdtContent>
          </w:sdt>
        </w:tc>
      </w:tr>
      <w:tr w:rsidR="00C6190D" w14:paraId="526665C0"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F7224F5"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9008B4B"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4"/>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14EC903E" w14:textId="77777777" w:rsidR="00C6190D" w:rsidRDefault="00000000">
                <w:r>
                  <w:rPr>
                    <w:color w:val="808080"/>
                    <w:sz w:val="17"/>
                    <w:szCs w:val="17"/>
                  </w:rPr>
                  <w:t>Click to select</w:t>
                </w:r>
              </w:p>
            </w:sdtContent>
          </w:sdt>
        </w:tc>
      </w:tr>
      <w:tr w:rsidR="00C6190D" w14:paraId="0466ACAC"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D5A5EAD"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EEEA37"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5"/>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3E9C11E1" w14:textId="77777777" w:rsidR="00C6190D" w:rsidRDefault="00000000">
                <w:r>
                  <w:rPr>
                    <w:color w:val="808080"/>
                    <w:sz w:val="17"/>
                    <w:szCs w:val="17"/>
                  </w:rPr>
                  <w:t>Click to select</w:t>
                </w:r>
              </w:p>
            </w:sdtContent>
          </w:sdt>
        </w:tc>
      </w:tr>
      <w:tr w:rsidR="00C6190D" w14:paraId="20CFB42F" w14:textId="77777777">
        <w:trPr>
          <w:trHeight w:val="42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1FB0458" w14:textId="77777777" w:rsidR="00C6190D" w:rsidRDefault="00000000">
            <w:r>
              <w:rPr>
                <w:b/>
                <w:bCs/>
                <w:sz w:val="17"/>
                <w:szCs w:val="17"/>
              </w:rPr>
              <w:t>Evidence of success, evaluation &amp; how results will be shared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5E29735" w14:textId="77777777" w:rsidR="00C6190D" w:rsidRDefault="00C6190D">
            <w:pPr>
              <w:rPr>
                <w:sz w:val="17"/>
                <w:szCs w:val="17"/>
              </w:rPr>
            </w:pPr>
          </w:p>
        </w:tc>
      </w:tr>
    </w:tbl>
    <w:p w14:paraId="5B402013" w14:textId="77777777" w:rsidR="00C6190D" w:rsidRDefault="00C6190D">
      <w:pPr>
        <w:spacing w:before="80"/>
      </w:pPr>
    </w:p>
    <w:tbl>
      <w:tblPr>
        <w:tblW w:w="11520" w:type="dxa"/>
        <w:tblLayout w:type="fixed"/>
        <w:tblCellMar>
          <w:left w:w="10" w:type="dxa"/>
          <w:right w:w="10" w:type="dxa"/>
        </w:tblCellMar>
        <w:tblLook w:val="04A0" w:firstRow="1" w:lastRow="0" w:firstColumn="1" w:lastColumn="0" w:noHBand="0" w:noVBand="1"/>
      </w:tblPr>
      <w:tblGrid>
        <w:gridCol w:w="3300"/>
        <w:gridCol w:w="4220"/>
        <w:gridCol w:w="2200"/>
        <w:gridCol w:w="1800"/>
      </w:tblGrid>
      <w:tr w:rsidR="00C6190D" w14:paraId="25D12031" w14:textId="77777777">
        <w:trPr>
          <w:trHeight w:val="330"/>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61B712A" w14:textId="77777777" w:rsidR="00C6190D" w:rsidRDefault="00000000">
            <w:r>
              <w:rPr>
                <w:b/>
                <w:bCs/>
                <w:color w:val="1F3864"/>
                <w:sz w:val="19"/>
                <w:szCs w:val="19"/>
              </w:rPr>
              <w:t>Goal 3</w:t>
            </w:r>
          </w:p>
        </w:tc>
      </w:tr>
      <w:tr w:rsidR="00C6190D" w14:paraId="64C2DDA0"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2CCB9A9" w14:textId="77777777" w:rsidR="00C6190D" w:rsidRDefault="00000000">
            <w:r>
              <w:rPr>
                <w:b/>
                <w:bCs/>
                <w:sz w:val="17"/>
                <w:szCs w:val="17"/>
              </w:rPr>
              <w:t>Goal</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2FB7BA2" w14:textId="77777777" w:rsidR="00C6190D" w:rsidRDefault="00C6190D">
            <w:pPr>
              <w:rPr>
                <w:sz w:val="17"/>
                <w:szCs w:val="17"/>
              </w:rPr>
            </w:pPr>
          </w:p>
        </w:tc>
      </w:tr>
      <w:tr w:rsidR="00C6190D" w14:paraId="6092D7C5"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2BD32EC" w14:textId="77777777" w:rsidR="00C6190D" w:rsidRDefault="00000000">
            <w:r>
              <w:rPr>
                <w:b/>
                <w:bCs/>
                <w:sz w:val="17"/>
                <w:szCs w:val="17"/>
              </w:rPr>
              <w:t>Annual outcome &amp; how it will be measured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573B82" w14:textId="77777777" w:rsidR="00C6190D" w:rsidRDefault="00C6190D">
            <w:pPr>
              <w:rPr>
                <w:sz w:val="17"/>
                <w:szCs w:val="17"/>
              </w:rPr>
            </w:pPr>
          </w:p>
        </w:tc>
      </w:tr>
      <w:tr w:rsidR="00C6190D" w14:paraId="2BA1BD43"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C6C8FD5" w14:textId="77777777" w:rsidR="00C6190D" w:rsidRDefault="00000000">
            <w:r>
              <w:rPr>
                <w:b/>
                <w:bCs/>
                <w:sz w:val="17"/>
                <w:szCs w:val="17"/>
              </w:rPr>
              <w:t>Academy data informing this goal</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BD6D477" w14:textId="77777777" w:rsidR="00C6190D" w:rsidRDefault="00C6190D">
            <w:pPr>
              <w:rPr>
                <w:sz w:val="17"/>
                <w:szCs w:val="17"/>
              </w:rPr>
            </w:pPr>
          </w:p>
        </w:tc>
      </w:tr>
      <w:tr w:rsidR="00C6190D" w14:paraId="22E2D092"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6E679B2" w14:textId="77777777" w:rsidR="00C6190D" w:rsidRDefault="00000000">
            <w:r>
              <w:rPr>
                <w:b/>
                <w:bCs/>
                <w:sz w:val="17"/>
                <w:szCs w:val="17"/>
              </w:rPr>
              <w:t>Committee &amp; lead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D79103" w14:textId="77777777" w:rsidR="00C6190D" w:rsidRDefault="00C6190D">
            <w:pPr>
              <w:rPr>
                <w:sz w:val="17"/>
                <w:szCs w:val="17"/>
              </w:rPr>
            </w:pPr>
          </w:p>
        </w:tc>
      </w:tr>
      <w:tr w:rsidR="00C6190D" w14:paraId="6691B4C0"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2683885" w14:textId="77777777" w:rsidR="00C6190D" w:rsidRDefault="00000000">
            <w:r>
              <w:rPr>
                <w:b/>
                <w:bCs/>
                <w:sz w:val="17"/>
                <w:szCs w:val="17"/>
              </w:rPr>
              <w:t>Action steps</w:t>
            </w:r>
          </w:p>
        </w:tc>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34D421A" w14:textId="77777777" w:rsidR="00C6190D" w:rsidRDefault="00000000">
            <w:r>
              <w:rPr>
                <w:b/>
                <w:bCs/>
                <w:sz w:val="17"/>
                <w:szCs w:val="17"/>
              </w:rPr>
              <w:t>Who is responsible</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5ED959E" w14:textId="77777777" w:rsidR="00C6190D" w:rsidRDefault="00000000">
            <w:r>
              <w:rPr>
                <w:b/>
                <w:bCs/>
                <w:sz w:val="17"/>
                <w:szCs w:val="17"/>
              </w:rPr>
              <w:t>Timeline</w:t>
            </w:r>
          </w:p>
        </w:tc>
      </w:tr>
      <w:tr w:rsidR="00C6190D" w14:paraId="28FBB21F"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ED0083B"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DD8C183"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6"/>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4F847EA7" w14:textId="77777777" w:rsidR="00C6190D" w:rsidRDefault="00000000">
                <w:r>
                  <w:rPr>
                    <w:color w:val="808080"/>
                    <w:sz w:val="17"/>
                    <w:szCs w:val="17"/>
                  </w:rPr>
                  <w:t>Click to select</w:t>
                </w:r>
              </w:p>
            </w:sdtContent>
          </w:sdt>
        </w:tc>
      </w:tr>
      <w:tr w:rsidR="00C6190D" w14:paraId="1A67F307"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AED26DA"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6F85FFF"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7"/>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11879B92" w14:textId="77777777" w:rsidR="00C6190D" w:rsidRDefault="00000000">
                <w:r>
                  <w:rPr>
                    <w:color w:val="808080"/>
                    <w:sz w:val="17"/>
                    <w:szCs w:val="17"/>
                  </w:rPr>
                  <w:t>Click to select</w:t>
                </w:r>
              </w:p>
            </w:sdtContent>
          </w:sdt>
        </w:tc>
      </w:tr>
      <w:tr w:rsidR="00C6190D" w14:paraId="6A3D4ED8" w14:textId="77777777">
        <w:trPr>
          <w:trHeight w:val="330"/>
        </w:trPr>
        <w:tc>
          <w:tcPr>
            <w:tcW w:w="75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0E315DB" w14:textId="77777777" w:rsidR="00C6190D" w:rsidRDefault="00C6190D">
            <w:pPr>
              <w:rPr>
                <w:sz w:val="17"/>
                <w:szCs w:val="17"/>
              </w:rPr>
            </w:pPr>
          </w:p>
        </w:tc>
        <w:tc>
          <w:tcPr>
            <w:tcW w:w="2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CA42E2" w14:textId="77777777" w:rsidR="00C6190D" w:rsidRDefault="00C6190D">
            <w:pPr>
              <w:rPr>
                <w:sz w:val="17"/>
                <w:szCs w:val="17"/>
              </w:rPr>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Timeline"/>
              <w:id w:val="900108"/>
              <w:dropDownList>
                <w:listItem w:displayText="Click to select" w:value=""/>
                <w:listItem w:displayText="Quarter 1" w:value="Quarter 1"/>
                <w:listItem w:displayText="Quarter 2" w:value="Quarter 2"/>
                <w:listItem w:displayText="Quarter 3" w:value="Quarter 3"/>
                <w:listItem w:displayText="Quarter 4" w:value="Quarter 4"/>
                <w:listItem w:displayText="Ongoing" w:value="Ongoing"/>
              </w:dropDownList>
            </w:sdtPr>
            <w:sdtContent>
              <w:p w14:paraId="6474A726" w14:textId="77777777" w:rsidR="00C6190D" w:rsidRDefault="00000000">
                <w:r>
                  <w:rPr>
                    <w:color w:val="808080"/>
                    <w:sz w:val="17"/>
                    <w:szCs w:val="17"/>
                  </w:rPr>
                  <w:t>Click to select</w:t>
                </w:r>
              </w:p>
            </w:sdtContent>
          </w:sdt>
        </w:tc>
      </w:tr>
      <w:tr w:rsidR="00C6190D" w14:paraId="2B586651" w14:textId="77777777">
        <w:trPr>
          <w:trHeight w:val="42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D069FD7" w14:textId="77777777" w:rsidR="00C6190D" w:rsidRDefault="00000000">
            <w:r>
              <w:rPr>
                <w:b/>
                <w:bCs/>
                <w:sz w:val="17"/>
                <w:szCs w:val="17"/>
              </w:rPr>
              <w:t>Evidence of success, evaluation &amp; how results will be shared</w:t>
            </w:r>
          </w:p>
        </w:tc>
        <w:tc>
          <w:tcPr>
            <w:tcW w:w="82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22EE01D" w14:textId="77777777" w:rsidR="00C6190D" w:rsidRDefault="00C6190D">
            <w:pPr>
              <w:rPr>
                <w:sz w:val="17"/>
                <w:szCs w:val="17"/>
              </w:rPr>
            </w:pPr>
          </w:p>
        </w:tc>
      </w:tr>
    </w:tbl>
    <w:p w14:paraId="0E55228B" w14:textId="77777777" w:rsidR="00C6190D" w:rsidRDefault="00000000">
      <w:pPr>
        <w:pBdr>
          <w:bottom w:val="single" w:sz="6" w:space="1" w:color="1F3864"/>
        </w:pBdr>
        <w:spacing w:before="180" w:after="30"/>
      </w:pPr>
      <w:r>
        <w:rPr>
          <w:b/>
          <w:bCs/>
          <w:color w:val="1F3864"/>
          <w:sz w:val="21"/>
          <w:szCs w:val="21"/>
        </w:rPr>
        <w:t>3. Strategic Action 2.1.b Criteria</w:t>
      </w:r>
    </w:p>
    <w:p w14:paraId="731AE052" w14:textId="77777777" w:rsidR="00C6190D" w:rsidRDefault="00000000">
      <w:pPr>
        <w:spacing w:after="60"/>
      </w:pPr>
      <w:r>
        <w:rPr>
          <w:i/>
          <w:iCs/>
          <w:color w:val="595959"/>
          <w:sz w:val="16"/>
          <w:szCs w:val="16"/>
        </w:rPr>
        <w:t>Check each item the strategic plan includes. If an item is not yet in place, note next steps below and add them to the academy’s action plan.</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C6190D" w14:paraId="39EA4901"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91CA1F9" w14:textId="77777777" w:rsidR="00C6190D" w:rsidRDefault="00000000">
            <w:pPr>
              <w:jc w:val="center"/>
            </w:pPr>
            <w:sdt>
              <w:sdtPr>
                <w:rPr>
                  <w:rFonts w:ascii="MS Gothic" w:eastAsia="MS Gothic" w:hAnsi="MS Gothic"/>
                  <w:sz w:val="20"/>
                  <w:szCs w:val="20"/>
                </w:rPr>
                <w:id w:val="900109"/>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A7EB4C9" w14:textId="77777777" w:rsidR="00C6190D" w:rsidRDefault="00000000">
            <w:r>
              <w:rPr>
                <w:sz w:val="17"/>
                <w:szCs w:val="17"/>
              </w:rPr>
              <w:t>Clear annual outcomes for the plan year.</w:t>
            </w:r>
          </w:p>
        </w:tc>
      </w:tr>
      <w:tr w:rsidR="00C6190D" w14:paraId="7FA1E629"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BFF77DD" w14:textId="77777777" w:rsidR="00C6190D" w:rsidRDefault="00000000">
            <w:pPr>
              <w:jc w:val="center"/>
            </w:pPr>
            <w:sdt>
              <w:sdtPr>
                <w:rPr>
                  <w:rFonts w:ascii="MS Gothic" w:eastAsia="MS Gothic" w:hAnsi="MS Gothic"/>
                  <w:sz w:val="20"/>
                  <w:szCs w:val="20"/>
                </w:rPr>
                <w:id w:val="900110"/>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A64495" w14:textId="77777777" w:rsidR="00C6190D" w:rsidRDefault="00000000">
            <w:r>
              <w:rPr>
                <w:sz w:val="17"/>
                <w:szCs w:val="17"/>
              </w:rPr>
              <w:t>Outcomes and goals informed by academy data.</w:t>
            </w:r>
          </w:p>
        </w:tc>
      </w:tr>
    </w:tbl>
    <w:p w14:paraId="0107B187" w14:textId="77777777" w:rsidR="00C6190D" w:rsidRDefault="00C6190D">
      <w:pPr>
        <w:spacing w:before="12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64FFB08A"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F323A9F" w14:textId="77777777" w:rsidR="003A5F87" w:rsidRDefault="00000000">
            <w:r>
              <w:rPr>
                <w:b/>
                <w:bCs/>
                <w:color w:val="1F3864"/>
                <w:sz w:val="19"/>
                <w:szCs w:val="19"/>
              </w:rPr>
              <w:t>Notes &amp; Next Steps</w:t>
            </w:r>
          </w:p>
        </w:tc>
      </w:tr>
      <w:tr w:rsidR="003A5F87" w14:paraId="556CC6F3" w14:textId="77777777" w:rsidTr="00C05FCA">
        <w:trPr>
          <w:trHeight w:val="7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0248E1D" w14:textId="77777777" w:rsidR="003A5F87" w:rsidRDefault="003A5F87">
            <w:pPr>
              <w:rPr>
                <w:sz w:val="17"/>
                <w:szCs w:val="17"/>
              </w:rPr>
            </w:pPr>
          </w:p>
        </w:tc>
      </w:tr>
    </w:tbl>
    <w:p w14:paraId="49193F01" w14:textId="77777777" w:rsidR="00C6190D" w:rsidRDefault="00C6190D" w:rsidP="001B4BEA"/>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5D9656AF"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892E453"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64E319F"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0D2890F"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7E0FEA9" w14:textId="77777777" w:rsidR="003A5F87" w:rsidRDefault="00C05FCA">
                <w:r w:rsidRPr="00C047F9">
                  <w:rPr>
                    <w:rStyle w:val="PlaceholderText"/>
                  </w:rPr>
                  <w:t>Click or tap to enter a date.</w:t>
                </w:r>
              </w:p>
            </w:tc>
          </w:sdtContent>
        </w:sdt>
      </w:tr>
    </w:tbl>
    <w:p w14:paraId="6B8867BD" w14:textId="77777777" w:rsidR="006159AC" w:rsidRPr="001B4BEA" w:rsidRDefault="006159AC">
      <w:pPr>
        <w:rPr>
          <w:sz w:val="12"/>
          <w:szCs w:val="12"/>
        </w:rPr>
      </w:pPr>
    </w:p>
    <w:sectPr w:rsidR="006159AC" w:rsidRPr="001B4BEA">
      <w:footerReference w:type="default" r:id="rId7"/>
      <w:pgSz w:w="12240" w:h="15840"/>
      <w:pgMar w:top="620" w:right="360" w:bottom="5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7569B" w14:textId="77777777" w:rsidR="006159AC" w:rsidRDefault="006159AC">
      <w:r>
        <w:separator/>
      </w:r>
    </w:p>
  </w:endnote>
  <w:endnote w:type="continuationSeparator" w:id="0">
    <w:p w14:paraId="7E513BC6" w14:textId="77777777" w:rsidR="006159AC" w:rsidRDefault="0061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FFFF5" w14:textId="77777777" w:rsidR="00C6190D" w:rsidRDefault="00000000">
    <w:pPr>
      <w:tabs>
        <w:tab w:val="right" w:pos="11520"/>
      </w:tabs>
    </w:pPr>
    <w:r>
      <w:rPr>
        <w:color w:val="595959"/>
        <w:sz w:val="16"/>
        <w:szCs w:val="16"/>
      </w:rPr>
      <w:t>Advisory Board Strategic Plan Template (2.1.b)</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4C78" w14:textId="77777777" w:rsidR="006159AC" w:rsidRDefault="006159AC">
      <w:r>
        <w:separator/>
      </w:r>
    </w:p>
  </w:footnote>
  <w:footnote w:type="continuationSeparator" w:id="0">
    <w:p w14:paraId="69F690A0" w14:textId="77777777" w:rsidR="006159AC" w:rsidRDefault="0061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1B4BEA"/>
    <w:rsid w:val="003A5F87"/>
    <w:rsid w:val="0055252C"/>
    <w:rsid w:val="0061558A"/>
    <w:rsid w:val="006159AC"/>
    <w:rsid w:val="00C05FCA"/>
    <w:rsid w:val="00C6190D"/>
    <w:rsid w:val="00F522CF"/>
    <w:rsid w:val="00F92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F28C9"/>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934BB8"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934BB8"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55252C"/>
    <w:rsid w:val="00934BB8"/>
    <w:rsid w:val="00AB080F"/>
    <w:rsid w:val="00C44445"/>
    <w:rsid w:val="00F522CF"/>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656</Words>
  <Characters>3336</Characters>
  <Application>Microsoft Office Word</Application>
  <DocSecurity>0</DocSecurity>
  <Lines>151</Lines>
  <Paragraphs>102</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2026-10-05T00:38:00Z</dcterms:created>
  <dcterms:modified xsi:type="dcterms:W3CDTF">2026-10-05T00:38:00Z</dcterms:modified>
</cp:coreProperties>
</file>