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E7A77" w14:textId="2EA82A56" w:rsidR="00E34265" w:rsidRDefault="002C0CEE" w:rsidP="003C48BB">
      <w:pPr>
        <w:spacing w:after="120"/>
        <w:jc w:val="center"/>
        <w:rPr>
          <w:rFonts w:ascii="Roboto" w:eastAsia="Calibri" w:hAnsi="Roboto" w:cs="Calibri"/>
          <w:i/>
          <w:iCs/>
          <w:color w:val="5A5A5A"/>
          <w:sz w:val="2"/>
          <w:szCs w:val="2"/>
        </w:rPr>
      </w:pPr>
      <w:r>
        <w:rPr>
          <w:rFonts w:ascii="Roboto" w:eastAsia="Calibri" w:hAnsi="Roboto" w:cs="Calibri"/>
          <w:i/>
          <w:iCs/>
          <w:noProof/>
          <w:color w:val="5A5A5A"/>
          <w:sz w:val="2"/>
          <w:szCs w:val="2"/>
        </w:rPr>
        <w:drawing>
          <wp:anchor distT="0" distB="0" distL="114300" distR="114300" simplePos="0" relativeHeight="251658240" behindDoc="0" locked="0" layoutInCell="1" allowOverlap="1" wp14:anchorId="7E172290" wp14:editId="6060C9E4">
            <wp:simplePos x="0" y="0"/>
            <wp:positionH relativeFrom="margin">
              <wp:align>left</wp:align>
            </wp:positionH>
            <wp:positionV relativeFrom="margin">
              <wp:posOffset>-266700</wp:posOffset>
            </wp:positionV>
            <wp:extent cx="6505575" cy="1147445"/>
            <wp:effectExtent l="0" t="0" r="9525" b="0"/>
            <wp:wrapTopAndBottom/>
            <wp:docPr id="118725188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251885" name="Picture 118725188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5575" cy="1147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7424F8" w14:textId="6AFE08E5" w:rsidR="003C48BB" w:rsidRPr="003C48BB" w:rsidRDefault="003C48BB" w:rsidP="003C48BB">
      <w:pPr>
        <w:tabs>
          <w:tab w:val="left" w:pos="1185"/>
        </w:tabs>
        <w:rPr>
          <w:rFonts w:ascii="Roboto" w:eastAsia="Calibri" w:hAnsi="Roboto" w:cs="Calibri"/>
          <w:sz w:val="2"/>
          <w:szCs w:val="2"/>
        </w:rPr>
      </w:pPr>
      <w:r>
        <w:rPr>
          <w:rFonts w:ascii="Roboto" w:eastAsia="Calibri" w:hAnsi="Roboto" w:cs="Calibri"/>
          <w:sz w:val="2"/>
          <w:szCs w:val="2"/>
        </w:rPr>
        <w:tab/>
      </w:r>
    </w:p>
    <w:p w14:paraId="2E239F55" w14:textId="00C53B03" w:rsidR="006B1EB5" w:rsidRPr="00E34265" w:rsidRDefault="00000000">
      <w:pPr>
        <w:pBdr>
          <w:bottom w:val="single" w:sz="12" w:space="8" w:color="00573F"/>
        </w:pBdr>
        <w:spacing w:after="200"/>
        <w:jc w:val="center"/>
        <w:rPr>
          <w:rFonts w:ascii="Roboto" w:hAnsi="Roboto"/>
        </w:rPr>
      </w:pPr>
      <w:r w:rsidRPr="00E34265">
        <w:rPr>
          <w:rFonts w:ascii="Roboto" w:eastAsia="Calibri" w:hAnsi="Roboto" w:cs="Calibri"/>
          <w:i/>
          <w:iCs/>
          <w:color w:val="5A5A5A"/>
        </w:rPr>
        <w:t>Use this worksheet to plan how you'll bring an informational interview activity to your students.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7480"/>
      </w:tblGrid>
      <w:tr w:rsidR="006B1EB5" w:rsidRPr="00E34265" w14:paraId="17BAA0DE" w14:textId="77777777">
        <w:tc>
          <w:tcPr>
            <w:tcW w:w="2600" w:type="dxa"/>
            <w:tcMar>
              <w:top w:w="60" w:type="dxa"/>
              <w:left w:w="0" w:type="dxa"/>
              <w:bottom w:w="60" w:type="dxa"/>
              <w:right w:w="80" w:type="dxa"/>
            </w:tcMar>
          </w:tcPr>
          <w:p w14:paraId="27A44A49" w14:textId="77777777" w:rsidR="006B1EB5" w:rsidRPr="00E34265" w:rsidRDefault="00000000">
            <w:pPr>
              <w:rPr>
                <w:rFonts w:ascii="Roboto" w:hAnsi="Roboto"/>
              </w:rPr>
            </w:pPr>
            <w:r w:rsidRPr="00E34265">
              <w:rPr>
                <w:rFonts w:ascii="Roboto" w:eastAsia="Calibri" w:hAnsi="Roboto" w:cs="Calibri"/>
                <w:b/>
                <w:bCs/>
                <w:color w:val="2B2B2B"/>
              </w:rPr>
              <w:t>Educator Name:</w:t>
            </w:r>
          </w:p>
        </w:tc>
        <w:tc>
          <w:tcPr>
            <w:tcW w:w="7480" w:type="dxa"/>
            <w:tcBorders>
              <w:bottom w:val="single" w:sz="2" w:space="0" w:color="C9D6CE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64C29428" w14:textId="77777777" w:rsidR="006B1EB5" w:rsidRPr="00E34265" w:rsidRDefault="006B1EB5">
            <w:pPr>
              <w:rPr>
                <w:rFonts w:ascii="Roboto" w:hAnsi="Roboto"/>
              </w:rPr>
            </w:pPr>
          </w:p>
        </w:tc>
      </w:tr>
    </w:tbl>
    <w:p w14:paraId="6DBA326C" w14:textId="77777777" w:rsidR="006B1EB5" w:rsidRPr="00E34265" w:rsidRDefault="006B1EB5">
      <w:pPr>
        <w:spacing w:after="80"/>
        <w:rPr>
          <w:rFonts w:ascii="Roboto" w:hAnsi="Roboto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7480"/>
      </w:tblGrid>
      <w:tr w:rsidR="006B1EB5" w:rsidRPr="00E34265" w14:paraId="45AD8B44" w14:textId="77777777">
        <w:tc>
          <w:tcPr>
            <w:tcW w:w="2600" w:type="dxa"/>
            <w:tcMar>
              <w:top w:w="60" w:type="dxa"/>
              <w:left w:w="0" w:type="dxa"/>
              <w:bottom w:w="60" w:type="dxa"/>
              <w:right w:w="80" w:type="dxa"/>
            </w:tcMar>
          </w:tcPr>
          <w:p w14:paraId="1B2D47E8" w14:textId="77777777" w:rsidR="006B1EB5" w:rsidRPr="00E34265" w:rsidRDefault="00000000">
            <w:pPr>
              <w:rPr>
                <w:rFonts w:ascii="Roboto" w:hAnsi="Roboto"/>
              </w:rPr>
            </w:pPr>
            <w:r w:rsidRPr="00E34265">
              <w:rPr>
                <w:rFonts w:ascii="Roboto" w:eastAsia="Calibri" w:hAnsi="Roboto" w:cs="Calibri"/>
                <w:b/>
                <w:bCs/>
                <w:color w:val="2B2B2B"/>
              </w:rPr>
              <w:t>Course / Academy:</w:t>
            </w:r>
          </w:p>
        </w:tc>
        <w:tc>
          <w:tcPr>
            <w:tcW w:w="7480" w:type="dxa"/>
            <w:tcBorders>
              <w:bottom w:val="single" w:sz="2" w:space="0" w:color="C9D6CE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332C4DB3" w14:textId="77777777" w:rsidR="006B1EB5" w:rsidRPr="00E34265" w:rsidRDefault="006B1EB5">
            <w:pPr>
              <w:rPr>
                <w:rFonts w:ascii="Roboto" w:hAnsi="Roboto"/>
              </w:rPr>
            </w:pPr>
          </w:p>
        </w:tc>
      </w:tr>
    </w:tbl>
    <w:p w14:paraId="2DC4953B" w14:textId="77777777" w:rsidR="006B1EB5" w:rsidRPr="00E34265" w:rsidRDefault="006B1EB5">
      <w:pPr>
        <w:spacing w:after="80"/>
        <w:rPr>
          <w:rFonts w:ascii="Roboto" w:hAnsi="Roboto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880"/>
      </w:tblGrid>
      <w:tr w:rsidR="006B1EB5" w:rsidRPr="00E34265" w14:paraId="2A8A62F3" w14:textId="77777777">
        <w:tc>
          <w:tcPr>
            <w:tcW w:w="3200" w:type="dxa"/>
            <w:tcMar>
              <w:top w:w="60" w:type="dxa"/>
              <w:left w:w="0" w:type="dxa"/>
              <w:bottom w:w="60" w:type="dxa"/>
              <w:right w:w="80" w:type="dxa"/>
            </w:tcMar>
          </w:tcPr>
          <w:p w14:paraId="699DD6FE" w14:textId="77777777" w:rsidR="006B1EB5" w:rsidRPr="00E34265" w:rsidRDefault="00000000">
            <w:pPr>
              <w:rPr>
                <w:rFonts w:ascii="Roboto" w:hAnsi="Roboto"/>
              </w:rPr>
            </w:pPr>
            <w:r w:rsidRPr="00E34265">
              <w:rPr>
                <w:rFonts w:ascii="Roboto" w:eastAsia="Calibri" w:hAnsi="Roboto" w:cs="Calibri"/>
                <w:b/>
                <w:bCs/>
                <w:color w:val="2B2B2B"/>
              </w:rPr>
              <w:t>Target Date to Launch Activity:</w:t>
            </w:r>
          </w:p>
        </w:tc>
        <w:tc>
          <w:tcPr>
            <w:tcW w:w="6880" w:type="dxa"/>
            <w:tcBorders>
              <w:bottom w:val="single" w:sz="2" w:space="0" w:color="C9D6CE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674DB0F4" w14:textId="77777777" w:rsidR="006B1EB5" w:rsidRPr="00E34265" w:rsidRDefault="006B1EB5">
            <w:pPr>
              <w:rPr>
                <w:rFonts w:ascii="Roboto" w:hAnsi="Roboto"/>
              </w:rPr>
            </w:pPr>
          </w:p>
        </w:tc>
      </w:tr>
    </w:tbl>
    <w:p w14:paraId="1A02C3BF" w14:textId="77777777" w:rsidR="006B1EB5" w:rsidRPr="00E34265" w:rsidRDefault="006B1EB5">
      <w:pPr>
        <w:spacing w:after="300"/>
        <w:rPr>
          <w:rFonts w:ascii="Roboto" w:hAnsi="Roboto"/>
        </w:rPr>
      </w:pPr>
    </w:p>
    <w:p w14:paraId="771C2417" w14:textId="77777777" w:rsidR="006B1EB5" w:rsidRPr="00E34265" w:rsidRDefault="00000000">
      <w:pPr>
        <w:pBdr>
          <w:bottom w:val="single" w:sz="6" w:space="4" w:color="4C9A6A"/>
        </w:pBdr>
        <w:spacing w:before="320" w:after="120"/>
        <w:rPr>
          <w:rFonts w:ascii="Roboto" w:hAnsi="Roboto"/>
        </w:rPr>
      </w:pPr>
      <w:r w:rsidRPr="00E34265">
        <w:rPr>
          <w:rFonts w:ascii="Roboto" w:eastAsia="Calibri" w:hAnsi="Roboto" w:cs="Calibri"/>
          <w:b/>
          <w:bCs/>
          <w:color w:val="4C9A6A"/>
          <w:sz w:val="24"/>
          <w:szCs w:val="24"/>
        </w:rPr>
        <w:t xml:space="preserve">1  </w:t>
      </w:r>
      <w:r w:rsidRPr="00E34265">
        <w:rPr>
          <w:rFonts w:ascii="Roboto" w:eastAsia="Calibri" w:hAnsi="Roboto" w:cs="Calibri"/>
          <w:b/>
          <w:bCs/>
          <w:color w:val="00573F"/>
          <w:sz w:val="24"/>
          <w:szCs w:val="24"/>
        </w:rPr>
        <w:t>What do I want my students to take away from this activity?</w:t>
      </w:r>
    </w:p>
    <w:p w14:paraId="0DA17EEB" w14:textId="77777777" w:rsidR="006B1EB5" w:rsidRPr="00E34265" w:rsidRDefault="00000000">
      <w:pPr>
        <w:spacing w:after="100"/>
        <w:rPr>
          <w:rFonts w:ascii="Roboto" w:hAnsi="Roboto"/>
        </w:rPr>
      </w:pPr>
      <w:r w:rsidRPr="00E34265">
        <w:rPr>
          <w:rFonts w:ascii="Roboto" w:eastAsia="Calibri" w:hAnsi="Roboto" w:cs="Calibri"/>
          <w:i/>
          <w:iCs/>
          <w:color w:val="5A5A5A"/>
        </w:rPr>
        <w:t>Consider career knowledge, workplace communication skills, industry connections, or personal reflection goals.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6B1EB5" w:rsidRPr="00E34265" w14:paraId="09A4752E" w14:textId="77777777">
        <w:trPr>
          <w:trHeight w:val="460"/>
        </w:trPr>
        <w:tc>
          <w:tcPr>
            <w:tcW w:w="10080" w:type="dxa"/>
            <w:tcBorders>
              <w:bottom w:val="single" w:sz="2" w:space="0" w:color="C9D6CE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78EBAE4" w14:textId="77777777" w:rsidR="006B1EB5" w:rsidRPr="00E34265" w:rsidRDefault="006B1EB5">
            <w:pPr>
              <w:rPr>
                <w:rFonts w:ascii="Roboto" w:hAnsi="Roboto"/>
              </w:rPr>
            </w:pPr>
          </w:p>
        </w:tc>
      </w:tr>
      <w:tr w:rsidR="006B1EB5" w:rsidRPr="00E34265" w14:paraId="1EED3303" w14:textId="77777777">
        <w:trPr>
          <w:trHeight w:val="460"/>
        </w:trPr>
        <w:tc>
          <w:tcPr>
            <w:tcW w:w="10080" w:type="dxa"/>
            <w:tcBorders>
              <w:bottom w:val="single" w:sz="2" w:space="0" w:color="C9D6CE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530099B" w14:textId="77777777" w:rsidR="006B1EB5" w:rsidRPr="00E34265" w:rsidRDefault="006B1EB5">
            <w:pPr>
              <w:rPr>
                <w:rFonts w:ascii="Roboto" w:hAnsi="Roboto"/>
              </w:rPr>
            </w:pPr>
          </w:p>
        </w:tc>
      </w:tr>
      <w:tr w:rsidR="006B1EB5" w:rsidRPr="00E34265" w14:paraId="585A0F5C" w14:textId="77777777">
        <w:trPr>
          <w:trHeight w:val="460"/>
        </w:trPr>
        <w:tc>
          <w:tcPr>
            <w:tcW w:w="10080" w:type="dxa"/>
            <w:tcBorders>
              <w:bottom w:val="single" w:sz="2" w:space="0" w:color="C9D6CE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CCABA4F" w14:textId="77777777" w:rsidR="006B1EB5" w:rsidRPr="00E34265" w:rsidRDefault="006B1EB5">
            <w:pPr>
              <w:rPr>
                <w:rFonts w:ascii="Roboto" w:hAnsi="Roboto"/>
              </w:rPr>
            </w:pPr>
          </w:p>
        </w:tc>
      </w:tr>
      <w:tr w:rsidR="006B1EB5" w:rsidRPr="00E34265" w14:paraId="78EC29E6" w14:textId="77777777">
        <w:trPr>
          <w:trHeight w:val="460"/>
        </w:trPr>
        <w:tc>
          <w:tcPr>
            <w:tcW w:w="10080" w:type="dxa"/>
            <w:tcBorders>
              <w:bottom w:val="single" w:sz="2" w:space="0" w:color="C9D6CE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20C3223" w14:textId="77777777" w:rsidR="006B1EB5" w:rsidRPr="00E34265" w:rsidRDefault="006B1EB5">
            <w:pPr>
              <w:rPr>
                <w:rFonts w:ascii="Roboto" w:hAnsi="Roboto"/>
              </w:rPr>
            </w:pPr>
          </w:p>
        </w:tc>
      </w:tr>
    </w:tbl>
    <w:p w14:paraId="17105DCF" w14:textId="77777777" w:rsidR="006B1EB5" w:rsidRPr="00E34265" w:rsidRDefault="006B1EB5">
      <w:pPr>
        <w:spacing w:after="160"/>
        <w:rPr>
          <w:rFonts w:ascii="Roboto" w:hAnsi="Roboto"/>
        </w:rPr>
      </w:pPr>
    </w:p>
    <w:p w14:paraId="69EB8E69" w14:textId="77777777" w:rsidR="006B1EB5" w:rsidRPr="00E34265" w:rsidRDefault="00000000">
      <w:pPr>
        <w:pBdr>
          <w:bottom w:val="single" w:sz="6" w:space="4" w:color="4C9A6A"/>
        </w:pBdr>
        <w:spacing w:before="320" w:after="120"/>
        <w:rPr>
          <w:rFonts w:ascii="Roboto" w:hAnsi="Roboto"/>
        </w:rPr>
      </w:pPr>
      <w:r w:rsidRPr="00E34265">
        <w:rPr>
          <w:rFonts w:ascii="Roboto" w:eastAsia="Calibri" w:hAnsi="Roboto" w:cs="Calibri"/>
          <w:b/>
          <w:bCs/>
          <w:color w:val="4C9A6A"/>
          <w:sz w:val="24"/>
          <w:szCs w:val="24"/>
        </w:rPr>
        <w:t xml:space="preserve">2  </w:t>
      </w:r>
      <w:r w:rsidRPr="00E34265">
        <w:rPr>
          <w:rFonts w:ascii="Roboto" w:eastAsia="Calibri" w:hAnsi="Roboto" w:cs="Calibri"/>
          <w:b/>
          <w:bCs/>
          <w:color w:val="00573F"/>
          <w:sz w:val="24"/>
          <w:szCs w:val="24"/>
        </w:rPr>
        <w:t>Where/when will this take place?</w:t>
      </w:r>
    </w:p>
    <w:p w14:paraId="0CC3458A" w14:textId="77777777" w:rsidR="006B1EB5" w:rsidRPr="00E34265" w:rsidRDefault="00000000">
      <w:pPr>
        <w:spacing w:after="100"/>
        <w:rPr>
          <w:rFonts w:ascii="Roboto" w:hAnsi="Roboto"/>
        </w:rPr>
      </w:pPr>
      <w:r w:rsidRPr="00E34265">
        <w:rPr>
          <w:rFonts w:ascii="Roboto" w:eastAsia="Calibri" w:hAnsi="Roboto" w:cs="Calibri"/>
          <w:i/>
          <w:iCs/>
          <w:color w:val="5A5A5A"/>
        </w:rPr>
        <w:t>Think about class time vs. outside class, in-person vs. virtual, and how it fits your course pacing.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6B1EB5" w:rsidRPr="00E34265" w14:paraId="135A2E74" w14:textId="77777777">
        <w:trPr>
          <w:trHeight w:val="460"/>
        </w:trPr>
        <w:tc>
          <w:tcPr>
            <w:tcW w:w="10080" w:type="dxa"/>
            <w:tcBorders>
              <w:bottom w:val="single" w:sz="2" w:space="0" w:color="C9D6CE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A4F681F" w14:textId="77777777" w:rsidR="006B1EB5" w:rsidRPr="00E34265" w:rsidRDefault="006B1EB5">
            <w:pPr>
              <w:rPr>
                <w:rFonts w:ascii="Roboto" w:hAnsi="Roboto"/>
              </w:rPr>
            </w:pPr>
          </w:p>
        </w:tc>
      </w:tr>
      <w:tr w:rsidR="006B1EB5" w:rsidRPr="00E34265" w14:paraId="041C7C44" w14:textId="77777777">
        <w:trPr>
          <w:trHeight w:val="460"/>
        </w:trPr>
        <w:tc>
          <w:tcPr>
            <w:tcW w:w="10080" w:type="dxa"/>
            <w:tcBorders>
              <w:bottom w:val="single" w:sz="2" w:space="0" w:color="C9D6CE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5B4CCAB" w14:textId="77777777" w:rsidR="006B1EB5" w:rsidRPr="00E34265" w:rsidRDefault="006B1EB5">
            <w:pPr>
              <w:rPr>
                <w:rFonts w:ascii="Roboto" w:hAnsi="Roboto"/>
              </w:rPr>
            </w:pPr>
          </w:p>
        </w:tc>
      </w:tr>
      <w:tr w:rsidR="006B1EB5" w:rsidRPr="00E34265" w14:paraId="1B2F0887" w14:textId="77777777">
        <w:trPr>
          <w:trHeight w:val="460"/>
        </w:trPr>
        <w:tc>
          <w:tcPr>
            <w:tcW w:w="10080" w:type="dxa"/>
            <w:tcBorders>
              <w:bottom w:val="single" w:sz="2" w:space="0" w:color="C9D6CE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3D7DC66" w14:textId="77777777" w:rsidR="006B1EB5" w:rsidRPr="00E34265" w:rsidRDefault="006B1EB5">
            <w:pPr>
              <w:rPr>
                <w:rFonts w:ascii="Roboto" w:hAnsi="Roboto"/>
              </w:rPr>
            </w:pPr>
          </w:p>
        </w:tc>
      </w:tr>
      <w:tr w:rsidR="006B1EB5" w:rsidRPr="00E34265" w14:paraId="644026F7" w14:textId="77777777">
        <w:trPr>
          <w:trHeight w:val="460"/>
        </w:trPr>
        <w:tc>
          <w:tcPr>
            <w:tcW w:w="10080" w:type="dxa"/>
            <w:tcBorders>
              <w:bottom w:val="single" w:sz="2" w:space="0" w:color="C9D6CE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666E3DA" w14:textId="77777777" w:rsidR="006B1EB5" w:rsidRPr="00E34265" w:rsidRDefault="006B1EB5">
            <w:pPr>
              <w:rPr>
                <w:rFonts w:ascii="Roboto" w:hAnsi="Roboto"/>
              </w:rPr>
            </w:pPr>
          </w:p>
        </w:tc>
      </w:tr>
    </w:tbl>
    <w:p w14:paraId="0C23CCD7" w14:textId="77777777" w:rsidR="006B1EB5" w:rsidRDefault="006B1EB5">
      <w:pPr>
        <w:spacing w:after="160"/>
        <w:rPr>
          <w:rFonts w:ascii="Roboto" w:hAnsi="Roboto"/>
        </w:rPr>
      </w:pPr>
    </w:p>
    <w:p w14:paraId="451C1C82" w14:textId="77777777" w:rsidR="00E34265" w:rsidRDefault="00E34265">
      <w:pPr>
        <w:spacing w:after="160"/>
        <w:rPr>
          <w:rFonts w:ascii="Roboto" w:hAnsi="Roboto"/>
        </w:rPr>
      </w:pPr>
    </w:p>
    <w:p w14:paraId="28F3C8D1" w14:textId="77777777" w:rsidR="00E34265" w:rsidRDefault="00E34265">
      <w:pPr>
        <w:spacing w:after="160"/>
        <w:rPr>
          <w:rFonts w:ascii="Roboto" w:hAnsi="Roboto"/>
        </w:rPr>
      </w:pPr>
    </w:p>
    <w:p w14:paraId="604C3308" w14:textId="77777777" w:rsidR="00E34265" w:rsidRPr="00E34265" w:rsidRDefault="00E34265">
      <w:pPr>
        <w:spacing w:after="160"/>
        <w:rPr>
          <w:rFonts w:ascii="Roboto" w:hAnsi="Roboto"/>
        </w:rPr>
      </w:pPr>
    </w:p>
    <w:p w14:paraId="5476184A" w14:textId="77777777" w:rsidR="006B1EB5" w:rsidRPr="00E34265" w:rsidRDefault="00000000">
      <w:pPr>
        <w:pBdr>
          <w:bottom w:val="single" w:sz="6" w:space="4" w:color="4C9A6A"/>
        </w:pBdr>
        <w:spacing w:before="320" w:after="120"/>
        <w:rPr>
          <w:rFonts w:ascii="Roboto" w:hAnsi="Roboto"/>
        </w:rPr>
      </w:pPr>
      <w:r w:rsidRPr="00E34265">
        <w:rPr>
          <w:rFonts w:ascii="Roboto" w:eastAsia="Calibri" w:hAnsi="Roboto" w:cs="Calibri"/>
          <w:b/>
          <w:bCs/>
          <w:color w:val="4C9A6A"/>
          <w:sz w:val="24"/>
          <w:szCs w:val="24"/>
        </w:rPr>
        <w:lastRenderedPageBreak/>
        <w:t xml:space="preserve">3  </w:t>
      </w:r>
      <w:r w:rsidRPr="00E34265">
        <w:rPr>
          <w:rFonts w:ascii="Roboto" w:eastAsia="Calibri" w:hAnsi="Roboto" w:cs="Calibri"/>
          <w:b/>
          <w:bCs/>
          <w:color w:val="00573F"/>
          <w:sz w:val="24"/>
          <w:szCs w:val="24"/>
        </w:rPr>
        <w:t>What will my role be?</w:t>
      </w:r>
    </w:p>
    <w:p w14:paraId="518EB3F6" w14:textId="77777777" w:rsidR="006B1EB5" w:rsidRPr="00E34265" w:rsidRDefault="00000000">
      <w:pPr>
        <w:spacing w:after="100"/>
        <w:rPr>
          <w:rFonts w:ascii="Roboto" w:hAnsi="Roboto"/>
        </w:rPr>
      </w:pPr>
      <w:r w:rsidRPr="00E34265">
        <w:rPr>
          <w:rFonts w:ascii="Roboto" w:eastAsia="Calibri" w:hAnsi="Roboto" w:cs="Calibri"/>
          <w:i/>
          <w:iCs/>
          <w:color w:val="5A5A5A"/>
        </w:rPr>
        <w:t>Will you identify interviewees, coach students on questions, facilitate connections, or step back and let students lead?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6B1EB5" w:rsidRPr="00E34265" w14:paraId="4DB0A6BA" w14:textId="77777777">
        <w:trPr>
          <w:trHeight w:val="460"/>
        </w:trPr>
        <w:tc>
          <w:tcPr>
            <w:tcW w:w="10080" w:type="dxa"/>
            <w:tcBorders>
              <w:bottom w:val="single" w:sz="2" w:space="0" w:color="C9D6CE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A9ABF7A" w14:textId="77777777" w:rsidR="006B1EB5" w:rsidRPr="00E34265" w:rsidRDefault="006B1EB5">
            <w:pPr>
              <w:rPr>
                <w:rFonts w:ascii="Roboto" w:hAnsi="Roboto"/>
              </w:rPr>
            </w:pPr>
          </w:p>
        </w:tc>
      </w:tr>
      <w:tr w:rsidR="006B1EB5" w:rsidRPr="00E34265" w14:paraId="498CAE15" w14:textId="77777777">
        <w:trPr>
          <w:trHeight w:val="460"/>
        </w:trPr>
        <w:tc>
          <w:tcPr>
            <w:tcW w:w="10080" w:type="dxa"/>
            <w:tcBorders>
              <w:bottom w:val="single" w:sz="2" w:space="0" w:color="C9D6CE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CF90DA2" w14:textId="77777777" w:rsidR="006B1EB5" w:rsidRPr="00E34265" w:rsidRDefault="006B1EB5">
            <w:pPr>
              <w:rPr>
                <w:rFonts w:ascii="Roboto" w:hAnsi="Roboto"/>
              </w:rPr>
            </w:pPr>
          </w:p>
        </w:tc>
      </w:tr>
      <w:tr w:rsidR="006B1EB5" w:rsidRPr="00E34265" w14:paraId="3E1D697B" w14:textId="77777777">
        <w:trPr>
          <w:trHeight w:val="460"/>
        </w:trPr>
        <w:tc>
          <w:tcPr>
            <w:tcW w:w="10080" w:type="dxa"/>
            <w:tcBorders>
              <w:bottom w:val="single" w:sz="2" w:space="0" w:color="C9D6CE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4FF383E" w14:textId="77777777" w:rsidR="006B1EB5" w:rsidRPr="00E34265" w:rsidRDefault="006B1EB5">
            <w:pPr>
              <w:rPr>
                <w:rFonts w:ascii="Roboto" w:hAnsi="Roboto"/>
              </w:rPr>
            </w:pPr>
          </w:p>
        </w:tc>
      </w:tr>
      <w:tr w:rsidR="006B1EB5" w:rsidRPr="00E34265" w14:paraId="6CDE9E72" w14:textId="77777777">
        <w:trPr>
          <w:trHeight w:val="460"/>
        </w:trPr>
        <w:tc>
          <w:tcPr>
            <w:tcW w:w="10080" w:type="dxa"/>
            <w:tcBorders>
              <w:bottom w:val="single" w:sz="2" w:space="0" w:color="C9D6CE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9646E0D" w14:textId="77777777" w:rsidR="006B1EB5" w:rsidRPr="00E34265" w:rsidRDefault="006B1EB5">
            <w:pPr>
              <w:rPr>
                <w:rFonts w:ascii="Roboto" w:hAnsi="Roboto"/>
              </w:rPr>
            </w:pPr>
          </w:p>
        </w:tc>
      </w:tr>
    </w:tbl>
    <w:p w14:paraId="33715E52" w14:textId="77777777" w:rsidR="006B1EB5" w:rsidRPr="00E34265" w:rsidRDefault="006B1EB5">
      <w:pPr>
        <w:spacing w:after="160"/>
        <w:rPr>
          <w:rFonts w:ascii="Roboto" w:hAnsi="Roboto"/>
        </w:rPr>
      </w:pPr>
    </w:p>
    <w:p w14:paraId="1F3C40A4" w14:textId="77777777" w:rsidR="006B1EB5" w:rsidRPr="00E34265" w:rsidRDefault="00000000">
      <w:pPr>
        <w:pBdr>
          <w:bottom w:val="single" w:sz="6" w:space="4" w:color="4C9A6A"/>
        </w:pBdr>
        <w:spacing w:before="320" w:after="120"/>
        <w:rPr>
          <w:rFonts w:ascii="Roboto" w:hAnsi="Roboto"/>
        </w:rPr>
      </w:pPr>
      <w:r w:rsidRPr="00E34265">
        <w:rPr>
          <w:rFonts w:ascii="Roboto" w:eastAsia="Calibri" w:hAnsi="Roboto" w:cs="Calibri"/>
          <w:b/>
          <w:bCs/>
          <w:color w:val="4C9A6A"/>
          <w:sz w:val="24"/>
          <w:szCs w:val="24"/>
        </w:rPr>
        <w:t xml:space="preserve">4  </w:t>
      </w:r>
      <w:r w:rsidRPr="00E34265">
        <w:rPr>
          <w:rFonts w:ascii="Roboto" w:eastAsia="Calibri" w:hAnsi="Roboto" w:cs="Calibri"/>
          <w:b/>
          <w:bCs/>
          <w:color w:val="00573F"/>
          <w:sz w:val="24"/>
          <w:szCs w:val="24"/>
        </w:rPr>
        <w:t>Is there a budget to support this activity?</w:t>
      </w:r>
    </w:p>
    <w:p w14:paraId="658886AD" w14:textId="2BEC22F8" w:rsidR="006B1EB5" w:rsidRPr="00E34265" w:rsidRDefault="00000000">
      <w:pPr>
        <w:spacing w:after="100"/>
        <w:rPr>
          <w:rFonts w:ascii="Roboto" w:hAnsi="Roboto"/>
        </w:rPr>
      </w:pPr>
      <w:r w:rsidRPr="00E34265">
        <w:rPr>
          <w:rFonts w:ascii="Roboto" w:eastAsia="Calibri" w:hAnsi="Roboto" w:cs="Calibri"/>
          <w:i/>
          <w:iCs/>
          <w:color w:val="5A5A5A"/>
        </w:rPr>
        <w:t xml:space="preserve">Consider costs for </w:t>
      </w:r>
      <w:r w:rsidR="00E34265">
        <w:rPr>
          <w:rFonts w:ascii="Roboto" w:eastAsia="Calibri" w:hAnsi="Roboto" w:cs="Calibri"/>
          <w:i/>
          <w:iCs/>
          <w:color w:val="5A5A5A"/>
        </w:rPr>
        <w:t xml:space="preserve">curriculum, </w:t>
      </w:r>
      <w:r w:rsidRPr="00E34265">
        <w:rPr>
          <w:rFonts w:ascii="Roboto" w:eastAsia="Calibri" w:hAnsi="Roboto" w:cs="Calibri"/>
          <w:i/>
          <w:iCs/>
          <w:color w:val="5A5A5A"/>
        </w:rPr>
        <w:t>guest stipends, transportation, materials, technology, or incentives — and potential funding sources.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6B1EB5" w:rsidRPr="00E34265" w14:paraId="3BCDDB6A" w14:textId="77777777">
        <w:trPr>
          <w:trHeight w:val="460"/>
        </w:trPr>
        <w:tc>
          <w:tcPr>
            <w:tcW w:w="10080" w:type="dxa"/>
            <w:tcBorders>
              <w:bottom w:val="single" w:sz="2" w:space="0" w:color="C9D6CE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1A39668" w14:textId="77777777" w:rsidR="006B1EB5" w:rsidRPr="00E34265" w:rsidRDefault="006B1EB5">
            <w:pPr>
              <w:rPr>
                <w:rFonts w:ascii="Roboto" w:hAnsi="Roboto"/>
              </w:rPr>
            </w:pPr>
          </w:p>
        </w:tc>
      </w:tr>
      <w:tr w:rsidR="006B1EB5" w:rsidRPr="00E34265" w14:paraId="0ABCFE49" w14:textId="77777777">
        <w:trPr>
          <w:trHeight w:val="460"/>
        </w:trPr>
        <w:tc>
          <w:tcPr>
            <w:tcW w:w="10080" w:type="dxa"/>
            <w:tcBorders>
              <w:bottom w:val="single" w:sz="2" w:space="0" w:color="C9D6CE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3673DDC" w14:textId="77777777" w:rsidR="006B1EB5" w:rsidRPr="00E34265" w:rsidRDefault="006B1EB5">
            <w:pPr>
              <w:rPr>
                <w:rFonts w:ascii="Roboto" w:hAnsi="Roboto"/>
              </w:rPr>
            </w:pPr>
          </w:p>
        </w:tc>
      </w:tr>
      <w:tr w:rsidR="006B1EB5" w:rsidRPr="00E34265" w14:paraId="6EC1D7D7" w14:textId="77777777">
        <w:trPr>
          <w:trHeight w:val="460"/>
        </w:trPr>
        <w:tc>
          <w:tcPr>
            <w:tcW w:w="10080" w:type="dxa"/>
            <w:tcBorders>
              <w:bottom w:val="single" w:sz="2" w:space="0" w:color="C9D6CE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F73F670" w14:textId="77777777" w:rsidR="006B1EB5" w:rsidRPr="00E34265" w:rsidRDefault="006B1EB5">
            <w:pPr>
              <w:rPr>
                <w:rFonts w:ascii="Roboto" w:hAnsi="Roboto"/>
              </w:rPr>
            </w:pPr>
          </w:p>
        </w:tc>
      </w:tr>
      <w:tr w:rsidR="006B1EB5" w:rsidRPr="00E34265" w14:paraId="26E90751" w14:textId="77777777">
        <w:trPr>
          <w:trHeight w:val="460"/>
        </w:trPr>
        <w:tc>
          <w:tcPr>
            <w:tcW w:w="10080" w:type="dxa"/>
            <w:tcBorders>
              <w:bottom w:val="single" w:sz="2" w:space="0" w:color="C9D6CE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D8232F1" w14:textId="77777777" w:rsidR="006B1EB5" w:rsidRPr="00E34265" w:rsidRDefault="006B1EB5">
            <w:pPr>
              <w:rPr>
                <w:rFonts w:ascii="Roboto" w:hAnsi="Roboto"/>
              </w:rPr>
            </w:pPr>
          </w:p>
        </w:tc>
      </w:tr>
    </w:tbl>
    <w:p w14:paraId="54CA7801" w14:textId="77777777" w:rsidR="006B1EB5" w:rsidRPr="00E34265" w:rsidRDefault="006B1EB5">
      <w:pPr>
        <w:spacing w:after="160"/>
        <w:rPr>
          <w:rFonts w:ascii="Roboto" w:hAnsi="Roboto"/>
        </w:rPr>
      </w:pPr>
    </w:p>
    <w:p w14:paraId="766AA670" w14:textId="77777777" w:rsidR="006B1EB5" w:rsidRPr="00E34265" w:rsidRDefault="00000000">
      <w:pPr>
        <w:pBdr>
          <w:bottom w:val="single" w:sz="6" w:space="4" w:color="4C9A6A"/>
        </w:pBdr>
        <w:spacing w:before="320" w:after="120"/>
        <w:rPr>
          <w:rFonts w:ascii="Roboto" w:hAnsi="Roboto"/>
        </w:rPr>
      </w:pPr>
      <w:r w:rsidRPr="00E34265">
        <w:rPr>
          <w:rFonts w:ascii="Roboto" w:eastAsia="Calibri" w:hAnsi="Roboto" w:cs="Calibri"/>
          <w:b/>
          <w:bCs/>
          <w:color w:val="4C9A6A"/>
          <w:sz w:val="24"/>
          <w:szCs w:val="24"/>
        </w:rPr>
        <w:t xml:space="preserve">5  </w:t>
      </w:r>
      <w:r w:rsidRPr="00E34265">
        <w:rPr>
          <w:rFonts w:ascii="Roboto" w:eastAsia="Calibri" w:hAnsi="Roboto" w:cs="Calibri"/>
          <w:b/>
          <w:bCs/>
          <w:color w:val="00573F"/>
          <w:sz w:val="24"/>
          <w:szCs w:val="24"/>
        </w:rPr>
        <w:t>Notes &amp; Additional Thoughts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6B1EB5" w:rsidRPr="00E34265" w14:paraId="6CF308ED" w14:textId="77777777">
        <w:trPr>
          <w:trHeight w:val="460"/>
        </w:trPr>
        <w:tc>
          <w:tcPr>
            <w:tcW w:w="10080" w:type="dxa"/>
            <w:tcBorders>
              <w:bottom w:val="single" w:sz="2" w:space="0" w:color="C9D6CE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47FFBFD" w14:textId="77777777" w:rsidR="006B1EB5" w:rsidRPr="00E34265" w:rsidRDefault="006B1EB5">
            <w:pPr>
              <w:rPr>
                <w:rFonts w:ascii="Roboto" w:hAnsi="Roboto"/>
              </w:rPr>
            </w:pPr>
          </w:p>
        </w:tc>
      </w:tr>
      <w:tr w:rsidR="006B1EB5" w:rsidRPr="00E34265" w14:paraId="1C7A3535" w14:textId="77777777">
        <w:trPr>
          <w:trHeight w:val="460"/>
        </w:trPr>
        <w:tc>
          <w:tcPr>
            <w:tcW w:w="10080" w:type="dxa"/>
            <w:tcBorders>
              <w:bottom w:val="single" w:sz="2" w:space="0" w:color="C9D6CE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2AA5B37" w14:textId="77777777" w:rsidR="006B1EB5" w:rsidRPr="00E34265" w:rsidRDefault="006B1EB5">
            <w:pPr>
              <w:rPr>
                <w:rFonts w:ascii="Roboto" w:hAnsi="Roboto"/>
              </w:rPr>
            </w:pPr>
          </w:p>
        </w:tc>
      </w:tr>
      <w:tr w:rsidR="006B1EB5" w:rsidRPr="00E34265" w14:paraId="25E37CC4" w14:textId="77777777">
        <w:trPr>
          <w:trHeight w:val="460"/>
        </w:trPr>
        <w:tc>
          <w:tcPr>
            <w:tcW w:w="10080" w:type="dxa"/>
            <w:tcBorders>
              <w:bottom w:val="single" w:sz="2" w:space="0" w:color="C9D6CE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757FF22" w14:textId="77777777" w:rsidR="006B1EB5" w:rsidRPr="00E34265" w:rsidRDefault="006B1EB5">
            <w:pPr>
              <w:rPr>
                <w:rFonts w:ascii="Roboto" w:hAnsi="Roboto"/>
              </w:rPr>
            </w:pPr>
          </w:p>
        </w:tc>
      </w:tr>
      <w:tr w:rsidR="006B1EB5" w:rsidRPr="00E34265" w14:paraId="718E04FD" w14:textId="77777777">
        <w:trPr>
          <w:trHeight w:val="460"/>
        </w:trPr>
        <w:tc>
          <w:tcPr>
            <w:tcW w:w="10080" w:type="dxa"/>
            <w:tcBorders>
              <w:bottom w:val="single" w:sz="2" w:space="0" w:color="C9D6CE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33634A3" w14:textId="77777777" w:rsidR="006B1EB5" w:rsidRPr="00E34265" w:rsidRDefault="006B1EB5">
            <w:pPr>
              <w:rPr>
                <w:rFonts w:ascii="Roboto" w:hAnsi="Roboto"/>
              </w:rPr>
            </w:pPr>
          </w:p>
        </w:tc>
      </w:tr>
      <w:tr w:rsidR="006B1EB5" w:rsidRPr="00E34265" w14:paraId="05F59090" w14:textId="77777777">
        <w:trPr>
          <w:trHeight w:val="460"/>
        </w:trPr>
        <w:tc>
          <w:tcPr>
            <w:tcW w:w="10080" w:type="dxa"/>
            <w:tcBorders>
              <w:bottom w:val="single" w:sz="2" w:space="0" w:color="C9D6CE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0624B74" w14:textId="77777777" w:rsidR="006B1EB5" w:rsidRPr="00E34265" w:rsidRDefault="006B1EB5">
            <w:pPr>
              <w:rPr>
                <w:rFonts w:ascii="Roboto" w:hAnsi="Roboto"/>
              </w:rPr>
            </w:pPr>
          </w:p>
        </w:tc>
      </w:tr>
      <w:tr w:rsidR="006B1EB5" w:rsidRPr="00E34265" w14:paraId="76DC6B54" w14:textId="77777777">
        <w:trPr>
          <w:trHeight w:val="460"/>
        </w:trPr>
        <w:tc>
          <w:tcPr>
            <w:tcW w:w="10080" w:type="dxa"/>
            <w:tcBorders>
              <w:bottom w:val="single" w:sz="2" w:space="0" w:color="C9D6CE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8B79BAF" w14:textId="77777777" w:rsidR="006B1EB5" w:rsidRPr="00E34265" w:rsidRDefault="006B1EB5">
            <w:pPr>
              <w:rPr>
                <w:rFonts w:ascii="Roboto" w:hAnsi="Roboto"/>
              </w:rPr>
            </w:pPr>
          </w:p>
        </w:tc>
      </w:tr>
      <w:tr w:rsidR="006B1EB5" w:rsidRPr="00E34265" w14:paraId="1F574D2B" w14:textId="77777777">
        <w:trPr>
          <w:trHeight w:val="460"/>
        </w:trPr>
        <w:tc>
          <w:tcPr>
            <w:tcW w:w="10080" w:type="dxa"/>
            <w:tcBorders>
              <w:bottom w:val="single" w:sz="2" w:space="0" w:color="C9D6CE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10E5ECB" w14:textId="77777777" w:rsidR="006B1EB5" w:rsidRPr="00E34265" w:rsidRDefault="006B1EB5">
            <w:pPr>
              <w:rPr>
                <w:rFonts w:ascii="Roboto" w:hAnsi="Roboto"/>
              </w:rPr>
            </w:pPr>
          </w:p>
        </w:tc>
      </w:tr>
    </w:tbl>
    <w:p w14:paraId="73381FAB" w14:textId="77777777" w:rsidR="001665B9" w:rsidRPr="00E34265" w:rsidRDefault="001665B9">
      <w:pPr>
        <w:rPr>
          <w:rFonts w:ascii="Roboto" w:hAnsi="Roboto"/>
        </w:rPr>
      </w:pPr>
    </w:p>
    <w:sectPr w:rsidR="001665B9" w:rsidRPr="00E34265" w:rsidSect="003C48BB">
      <w:footerReference w:type="default" r:id="rId8"/>
      <w:pgSz w:w="12240" w:h="15840"/>
      <w:pgMar w:top="126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2DE09" w14:textId="77777777" w:rsidR="00026A8F" w:rsidRDefault="00026A8F">
      <w:r>
        <w:separator/>
      </w:r>
    </w:p>
  </w:endnote>
  <w:endnote w:type="continuationSeparator" w:id="0">
    <w:p w14:paraId="48BE978D" w14:textId="77777777" w:rsidR="00026A8F" w:rsidRDefault="00026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CA899" w14:textId="2F572815" w:rsidR="003C48BB" w:rsidRDefault="003C48BB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A98273" wp14:editId="5D4094B5">
          <wp:simplePos x="0" y="0"/>
          <wp:positionH relativeFrom="margin">
            <wp:align>center</wp:align>
          </wp:positionH>
          <wp:positionV relativeFrom="page">
            <wp:posOffset>9153525</wp:posOffset>
          </wp:positionV>
          <wp:extent cx="5961380" cy="411480"/>
          <wp:effectExtent l="0" t="0" r="1270" b="7620"/>
          <wp:wrapTopAndBottom/>
          <wp:docPr id="131105939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059396" name="Picture 13110593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1380" cy="411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868E2" w14:textId="77777777" w:rsidR="00026A8F" w:rsidRDefault="00026A8F">
      <w:r>
        <w:separator/>
      </w:r>
    </w:p>
  </w:footnote>
  <w:footnote w:type="continuationSeparator" w:id="0">
    <w:p w14:paraId="54BA5596" w14:textId="77777777" w:rsidR="00026A8F" w:rsidRDefault="00026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612E2"/>
    <w:multiLevelType w:val="hybridMultilevel"/>
    <w:tmpl w:val="1B76EAF6"/>
    <w:lvl w:ilvl="0" w:tplc="74A6A8EC">
      <w:start w:val="1"/>
      <w:numFmt w:val="bullet"/>
      <w:lvlText w:val="●"/>
      <w:lvlJc w:val="left"/>
      <w:pPr>
        <w:ind w:left="720" w:hanging="360"/>
      </w:pPr>
    </w:lvl>
    <w:lvl w:ilvl="1" w:tplc="F7F2B09A">
      <w:start w:val="1"/>
      <w:numFmt w:val="bullet"/>
      <w:lvlText w:val="○"/>
      <w:lvlJc w:val="left"/>
      <w:pPr>
        <w:ind w:left="1440" w:hanging="360"/>
      </w:pPr>
    </w:lvl>
    <w:lvl w:ilvl="2" w:tplc="84AE96A0">
      <w:start w:val="1"/>
      <w:numFmt w:val="bullet"/>
      <w:lvlText w:val="■"/>
      <w:lvlJc w:val="left"/>
      <w:pPr>
        <w:ind w:left="2160" w:hanging="360"/>
      </w:pPr>
    </w:lvl>
    <w:lvl w:ilvl="3" w:tplc="1B32A666">
      <w:start w:val="1"/>
      <w:numFmt w:val="bullet"/>
      <w:lvlText w:val="●"/>
      <w:lvlJc w:val="left"/>
      <w:pPr>
        <w:ind w:left="2880" w:hanging="360"/>
      </w:pPr>
    </w:lvl>
    <w:lvl w:ilvl="4" w:tplc="4AF4D74E">
      <w:start w:val="1"/>
      <w:numFmt w:val="bullet"/>
      <w:lvlText w:val="○"/>
      <w:lvlJc w:val="left"/>
      <w:pPr>
        <w:ind w:left="3600" w:hanging="360"/>
      </w:pPr>
    </w:lvl>
    <w:lvl w:ilvl="5" w:tplc="68249C5C">
      <w:start w:val="1"/>
      <w:numFmt w:val="bullet"/>
      <w:lvlText w:val="■"/>
      <w:lvlJc w:val="left"/>
      <w:pPr>
        <w:ind w:left="4320" w:hanging="360"/>
      </w:pPr>
    </w:lvl>
    <w:lvl w:ilvl="6" w:tplc="EFFAF400">
      <w:start w:val="1"/>
      <w:numFmt w:val="bullet"/>
      <w:lvlText w:val="●"/>
      <w:lvlJc w:val="left"/>
      <w:pPr>
        <w:ind w:left="5040" w:hanging="360"/>
      </w:pPr>
    </w:lvl>
    <w:lvl w:ilvl="7" w:tplc="49C46800">
      <w:start w:val="1"/>
      <w:numFmt w:val="bullet"/>
      <w:lvlText w:val="●"/>
      <w:lvlJc w:val="left"/>
      <w:pPr>
        <w:ind w:left="5760" w:hanging="360"/>
      </w:pPr>
    </w:lvl>
    <w:lvl w:ilvl="8" w:tplc="21B8EF3A">
      <w:start w:val="1"/>
      <w:numFmt w:val="bullet"/>
      <w:lvlText w:val="●"/>
      <w:lvlJc w:val="left"/>
      <w:pPr>
        <w:ind w:left="6480" w:hanging="360"/>
      </w:pPr>
    </w:lvl>
  </w:abstractNum>
  <w:num w:numId="1" w16cid:durableId="81490695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EB5"/>
    <w:rsid w:val="00026A8F"/>
    <w:rsid w:val="001665B9"/>
    <w:rsid w:val="002C0CEE"/>
    <w:rsid w:val="003C48BB"/>
    <w:rsid w:val="006B1EB5"/>
    <w:rsid w:val="008D235F"/>
    <w:rsid w:val="00CD5640"/>
    <w:rsid w:val="00E3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F54AB"/>
  <w15:docId w15:val="{BCE3AF20-B70A-4487-A007-4671639D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342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4265"/>
  </w:style>
  <w:style w:type="paragraph" w:styleId="Footer">
    <w:name w:val="footer"/>
    <w:basedOn w:val="Normal"/>
    <w:link w:val="FooterChar"/>
    <w:uiPriority w:val="99"/>
    <w:unhideWhenUsed/>
    <w:rsid w:val="00E342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4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Kirsten Kirby</cp:lastModifiedBy>
  <cp:revision>4</cp:revision>
  <dcterms:created xsi:type="dcterms:W3CDTF">2026-07-02T17:50:00Z</dcterms:created>
  <dcterms:modified xsi:type="dcterms:W3CDTF">2026-07-02T18:13:00Z</dcterms:modified>
</cp:coreProperties>
</file>