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F88C75" w14:textId="77777777" w:rsidR="00F74BB8" w:rsidRPr="009B7ADC" w:rsidRDefault="00F74BB8" w:rsidP="00050A9C">
      <w:pPr>
        <w:pStyle w:val="CourseName"/>
      </w:pPr>
      <w:r w:rsidRPr="009B7ADC">
        <w:t>AOIT Web Design</w:t>
      </w:r>
    </w:p>
    <w:p w14:paraId="36310D31" w14:textId="77777777" w:rsidR="00F74BB8" w:rsidRPr="009B7ADC" w:rsidRDefault="00F74BB8" w:rsidP="00F74BB8">
      <w:pPr>
        <w:pStyle w:val="LessonNo"/>
      </w:pPr>
      <w:r w:rsidRPr="009B7ADC">
        <w:t xml:space="preserve">Lesson </w:t>
      </w:r>
      <w:r w:rsidR="007F7F61">
        <w:t>10</w:t>
      </w:r>
    </w:p>
    <w:p w14:paraId="12D3DC7B" w14:textId="77777777" w:rsidR="00F74BB8" w:rsidRPr="009B7ADC" w:rsidRDefault="00F74BB8" w:rsidP="00F74BB8">
      <w:pPr>
        <w:pStyle w:val="LessonTitle"/>
      </w:pPr>
      <w:r w:rsidRPr="009B7ADC">
        <w:t xml:space="preserve">Gathering and Preparing </w:t>
      </w:r>
      <w:r w:rsidR="00BF2602">
        <w:br/>
      </w:r>
      <w:r w:rsidRPr="009B7ADC">
        <w:t>Web Content</w:t>
      </w:r>
    </w:p>
    <w:p w14:paraId="64BE1FB1" w14:textId="77777777" w:rsidR="00F74BB8" w:rsidRPr="009B7ADC" w:rsidRDefault="00F74BB8" w:rsidP="00F74BB8">
      <w:pPr>
        <w:pStyle w:val="Resources"/>
      </w:pPr>
      <w:r w:rsidRPr="009B7ADC">
        <w:t>Student Resources</w:t>
      </w:r>
    </w:p>
    <w:tbl>
      <w:tblPr>
        <w:tblW w:w="4851" w:type="pct"/>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4" w:type="dxa"/>
          <w:left w:w="144" w:type="dxa"/>
          <w:bottom w:w="144" w:type="dxa"/>
          <w:right w:w="144" w:type="dxa"/>
        </w:tblCellMar>
        <w:tblLook w:val="01E0" w:firstRow="1" w:lastRow="1" w:firstColumn="1" w:lastColumn="1" w:noHBand="0" w:noVBand="0"/>
      </w:tblPr>
      <w:tblGrid>
        <w:gridCol w:w="2520"/>
        <w:gridCol w:w="6840"/>
      </w:tblGrid>
      <w:tr w:rsidR="00F74BB8" w:rsidRPr="009B7ADC" w14:paraId="647FD9EC" w14:textId="77777777">
        <w:tc>
          <w:tcPr>
            <w:tcW w:w="1346" w:type="pct"/>
            <w:tcBorders>
              <w:bottom w:val="single" w:sz="4" w:space="0" w:color="auto"/>
            </w:tcBorders>
            <w:shd w:val="clear" w:color="auto" w:fill="336699"/>
          </w:tcPr>
          <w:p w14:paraId="6CD2AE4D" w14:textId="77777777" w:rsidR="00F74BB8" w:rsidRPr="009B7ADC" w:rsidRDefault="00F74BB8" w:rsidP="00F74BB8">
            <w:pPr>
              <w:pStyle w:val="TableHeadings"/>
            </w:pPr>
            <w:r w:rsidRPr="009B7ADC">
              <w:t>Resource</w:t>
            </w:r>
          </w:p>
        </w:tc>
        <w:tc>
          <w:tcPr>
            <w:tcW w:w="3654" w:type="pct"/>
            <w:tcBorders>
              <w:bottom w:val="single" w:sz="4" w:space="0" w:color="auto"/>
            </w:tcBorders>
            <w:shd w:val="clear" w:color="auto" w:fill="336699"/>
          </w:tcPr>
          <w:p w14:paraId="6975BA7A" w14:textId="77777777" w:rsidR="00F74BB8" w:rsidRPr="009B7ADC" w:rsidRDefault="00F74BB8" w:rsidP="00F74BB8">
            <w:pPr>
              <w:pStyle w:val="TableHeadings"/>
            </w:pPr>
            <w:r w:rsidRPr="009B7ADC">
              <w:t>Description</w:t>
            </w:r>
          </w:p>
        </w:tc>
      </w:tr>
      <w:tr w:rsidR="00F74BB8" w:rsidRPr="009B7ADC" w14:paraId="7974AE98" w14:textId="77777777">
        <w:tc>
          <w:tcPr>
            <w:tcW w:w="1346" w:type="pct"/>
            <w:shd w:val="clear" w:color="auto" w:fill="CADCEE"/>
          </w:tcPr>
          <w:p w14:paraId="17D81964" w14:textId="77777777" w:rsidR="00F74BB8" w:rsidRPr="009B7ADC" w:rsidRDefault="00F74BB8" w:rsidP="00F74BB8">
            <w:pPr>
              <w:pStyle w:val="TableText"/>
            </w:pPr>
            <w:r w:rsidRPr="009B7ADC">
              <w:t xml:space="preserve">Student Resource </w:t>
            </w:r>
            <w:r w:rsidR="007F7F61">
              <w:t>10</w:t>
            </w:r>
            <w:r w:rsidRPr="009B7ADC">
              <w:t>.1</w:t>
            </w:r>
          </w:p>
        </w:tc>
        <w:tc>
          <w:tcPr>
            <w:tcW w:w="3654" w:type="pct"/>
            <w:shd w:val="clear" w:color="auto" w:fill="CADCEE"/>
          </w:tcPr>
          <w:p w14:paraId="5852BEF5" w14:textId="77777777" w:rsidR="00F74BB8" w:rsidRPr="009B7ADC" w:rsidRDefault="00F74BB8" w:rsidP="00F74BB8">
            <w:pPr>
              <w:pStyle w:val="TableText"/>
            </w:pPr>
            <w:r w:rsidRPr="009B7ADC">
              <w:t xml:space="preserve">Web Writing: </w:t>
            </w:r>
            <w:r>
              <w:t>Adapting Content</w:t>
            </w:r>
            <w:r w:rsidRPr="009B7ADC">
              <w:t xml:space="preserve"> for the Web</w:t>
            </w:r>
          </w:p>
        </w:tc>
      </w:tr>
      <w:tr w:rsidR="00F74BB8" w:rsidRPr="009B7ADC" w14:paraId="54D71DF7" w14:textId="77777777">
        <w:tc>
          <w:tcPr>
            <w:tcW w:w="1346" w:type="pct"/>
            <w:tcBorders>
              <w:bottom w:val="single" w:sz="4" w:space="0" w:color="auto"/>
            </w:tcBorders>
          </w:tcPr>
          <w:p w14:paraId="0C5AE526" w14:textId="77777777" w:rsidR="00F74BB8" w:rsidRPr="009B7ADC" w:rsidRDefault="00F74BB8" w:rsidP="00F74BB8">
            <w:pPr>
              <w:pStyle w:val="TableText"/>
            </w:pPr>
            <w:r w:rsidRPr="009B7ADC">
              <w:t xml:space="preserve">Student Resource </w:t>
            </w:r>
            <w:r w:rsidR="007F7F61">
              <w:t>10</w:t>
            </w:r>
            <w:r w:rsidRPr="009B7ADC">
              <w:t>.2</w:t>
            </w:r>
          </w:p>
        </w:tc>
        <w:tc>
          <w:tcPr>
            <w:tcW w:w="3654" w:type="pct"/>
            <w:tcBorders>
              <w:bottom w:val="single" w:sz="4" w:space="0" w:color="auto"/>
            </w:tcBorders>
          </w:tcPr>
          <w:p w14:paraId="161593E3" w14:textId="77777777" w:rsidR="00F74BB8" w:rsidRPr="009B7ADC" w:rsidRDefault="00251A90" w:rsidP="00F74BB8">
            <w:pPr>
              <w:pStyle w:val="TableText"/>
            </w:pPr>
            <w:r>
              <w:t>Examples</w:t>
            </w:r>
            <w:r w:rsidR="00F74BB8" w:rsidRPr="009B7ADC">
              <w:t xml:space="preserve">: </w:t>
            </w:r>
            <w:r w:rsidR="00F74BB8">
              <w:t>Effective</w:t>
            </w:r>
            <w:r w:rsidR="00F74BB8" w:rsidRPr="009B7ADC">
              <w:t xml:space="preserve"> Writing for the Web</w:t>
            </w:r>
          </w:p>
        </w:tc>
      </w:tr>
      <w:tr w:rsidR="00F74BB8" w:rsidRPr="009B7ADC" w14:paraId="30500BAC" w14:textId="77777777">
        <w:tc>
          <w:tcPr>
            <w:tcW w:w="1346" w:type="pct"/>
            <w:shd w:val="clear" w:color="auto" w:fill="CADCEE"/>
          </w:tcPr>
          <w:p w14:paraId="5BA576E7" w14:textId="77777777" w:rsidR="00F74BB8" w:rsidRPr="009B7ADC" w:rsidRDefault="00F74BB8" w:rsidP="00F74BB8">
            <w:pPr>
              <w:pStyle w:val="TableText"/>
            </w:pPr>
            <w:r w:rsidRPr="009B7ADC">
              <w:t xml:space="preserve">Student Resource </w:t>
            </w:r>
            <w:r w:rsidR="007F7F61">
              <w:t>10</w:t>
            </w:r>
            <w:r w:rsidRPr="009B7ADC">
              <w:t>.3</w:t>
            </w:r>
          </w:p>
        </w:tc>
        <w:tc>
          <w:tcPr>
            <w:tcW w:w="3654" w:type="pct"/>
            <w:shd w:val="clear" w:color="auto" w:fill="CADCEE"/>
          </w:tcPr>
          <w:p w14:paraId="75CF6484" w14:textId="77777777" w:rsidR="00F74BB8" w:rsidRPr="009B7ADC" w:rsidRDefault="00251A90" w:rsidP="00F74BB8">
            <w:pPr>
              <w:pStyle w:val="TableText"/>
            </w:pPr>
            <w:r>
              <w:t>Note Taking</w:t>
            </w:r>
            <w:r w:rsidR="00F74BB8" w:rsidRPr="009B7ADC">
              <w:t>: Preparing Images for the Web</w:t>
            </w:r>
          </w:p>
        </w:tc>
      </w:tr>
      <w:tr w:rsidR="00F74BB8" w:rsidRPr="009B7ADC" w14:paraId="0B6685AB" w14:textId="77777777">
        <w:tc>
          <w:tcPr>
            <w:tcW w:w="1346" w:type="pct"/>
            <w:tcBorders>
              <w:bottom w:val="single" w:sz="4" w:space="0" w:color="auto"/>
            </w:tcBorders>
          </w:tcPr>
          <w:p w14:paraId="09DC98BC" w14:textId="77777777" w:rsidR="00F74BB8" w:rsidRPr="009B7ADC" w:rsidRDefault="00F74BB8" w:rsidP="00F74BB8">
            <w:pPr>
              <w:pStyle w:val="TableText"/>
            </w:pPr>
            <w:r w:rsidRPr="009B7ADC">
              <w:t xml:space="preserve">Student Resource </w:t>
            </w:r>
            <w:r w:rsidR="007F7F61">
              <w:t>10</w:t>
            </w:r>
            <w:r w:rsidRPr="009B7ADC">
              <w:t>.4</w:t>
            </w:r>
          </w:p>
        </w:tc>
        <w:tc>
          <w:tcPr>
            <w:tcW w:w="3654" w:type="pct"/>
            <w:tcBorders>
              <w:bottom w:val="single" w:sz="4" w:space="0" w:color="auto"/>
            </w:tcBorders>
          </w:tcPr>
          <w:p w14:paraId="6EDC1034" w14:textId="77777777" w:rsidR="00F74BB8" w:rsidRPr="009B7ADC" w:rsidRDefault="00F74BB8" w:rsidP="00F74BB8">
            <w:pPr>
              <w:pStyle w:val="TableText"/>
            </w:pPr>
            <w:r w:rsidRPr="009B7ADC">
              <w:t>Checklist: Preparing Your Client’s Website</w:t>
            </w:r>
          </w:p>
        </w:tc>
      </w:tr>
    </w:tbl>
    <w:p w14:paraId="77229E73" w14:textId="77777777" w:rsidR="00F74BB8" w:rsidRPr="009B7ADC" w:rsidRDefault="00F74BB8" w:rsidP="00F74BB8">
      <w:pPr>
        <w:pStyle w:val="BodyText"/>
        <w:rPr>
          <w:highlight w:val="yellow"/>
        </w:rPr>
      </w:pPr>
    </w:p>
    <w:p w14:paraId="06259DDD" w14:textId="77777777" w:rsidR="00F74BB8" w:rsidRPr="009B7ADC" w:rsidRDefault="00F74BB8" w:rsidP="008C1EB5">
      <w:pPr>
        <w:pStyle w:val="BodyText"/>
        <w:rPr>
          <w:highlight w:val="yellow"/>
        </w:rPr>
      </w:pPr>
    </w:p>
    <w:p w14:paraId="6C25D2F7" w14:textId="77777777" w:rsidR="00F74BB8" w:rsidRPr="009B7ADC" w:rsidRDefault="00F74BB8" w:rsidP="00F74BB8">
      <w:pPr>
        <w:pStyle w:val="ResourceNo"/>
      </w:pPr>
      <w:r w:rsidRPr="009B7ADC">
        <w:lastRenderedPageBreak/>
        <w:t xml:space="preserve">Student Resource </w:t>
      </w:r>
      <w:r w:rsidR="007F7F61">
        <w:t>10</w:t>
      </w:r>
      <w:r w:rsidRPr="009B7ADC">
        <w:t>.1</w:t>
      </w:r>
    </w:p>
    <w:p w14:paraId="021B49F7" w14:textId="77777777" w:rsidR="00F74BB8" w:rsidRPr="009B7ADC" w:rsidRDefault="00F74BB8" w:rsidP="00F74BB8">
      <w:pPr>
        <w:pStyle w:val="ResourceTitle"/>
      </w:pPr>
      <w:r>
        <w:t>Web Writing</w:t>
      </w:r>
      <w:r w:rsidRPr="009B7ADC">
        <w:t xml:space="preserve">: </w:t>
      </w:r>
      <w:r>
        <w:t>Adapting Content for the Web</w:t>
      </w:r>
    </w:p>
    <w:p w14:paraId="6BF1427F" w14:textId="77777777" w:rsidR="00F74BB8" w:rsidRPr="009B7ADC" w:rsidRDefault="00F74BB8" w:rsidP="00F74BB8">
      <w:pPr>
        <w:pStyle w:val="Instructions"/>
      </w:pPr>
      <w:r w:rsidRPr="009B7ADC">
        <w:t>Directions:</w:t>
      </w:r>
      <w:r>
        <w:t xml:space="preserve"> Westside Pizza knows a lot about pizza, but </w:t>
      </w:r>
      <w:r w:rsidR="00D11305">
        <w:t>it</w:t>
      </w:r>
      <w:r>
        <w:t xml:space="preserve"> do</w:t>
      </w:r>
      <w:r w:rsidR="00D11305">
        <w:t>es</w:t>
      </w:r>
      <w:r>
        <w:t xml:space="preserve">n’t know much about writing web content. Working with a partner, take the paragraphs below about Westside Pizza and adapt them for the home page of the company’s website. Use a page in your notebook or a blank sheet of paper to sketch out the content of the home page. Remember, on a website, people need to be able to find what they’re looking for quickly, and what they see needs to appeal to them. You don’t have to include </w:t>
      </w:r>
      <w:proofErr w:type="gramStart"/>
      <w:r>
        <w:t>all of</w:t>
      </w:r>
      <w:proofErr w:type="gramEnd"/>
      <w:r>
        <w:t xml:space="preserve"> </w:t>
      </w:r>
      <w:r w:rsidR="00C66434">
        <w:t xml:space="preserve">this </w:t>
      </w:r>
      <w:r>
        <w:t xml:space="preserve">information on the home page (you probably want to </w:t>
      </w:r>
      <w:r w:rsidR="00C66434">
        <w:t>just add</w:t>
      </w:r>
      <w:r>
        <w:t xml:space="preserve"> links to some of it). Also, Westside may have forgotten some important content that it needs on its home</w:t>
      </w:r>
      <w:r w:rsidR="00C66434">
        <w:t xml:space="preserve"> </w:t>
      </w:r>
      <w:r>
        <w:t xml:space="preserve">page. If you decide to use images </w:t>
      </w:r>
      <w:r w:rsidR="00504285">
        <w:t xml:space="preserve">or infographics </w:t>
      </w:r>
      <w:r>
        <w:t>for some content, just make a very quick sketch, or just say what the picture will show.</w:t>
      </w:r>
    </w:p>
    <w:p w14:paraId="21910411" w14:textId="77777777" w:rsidR="00F74BB8" w:rsidRDefault="00F74BB8" w:rsidP="00F74BB8">
      <w:pPr>
        <w:pStyle w:val="BodyText"/>
      </w:pPr>
      <w:r>
        <w:t xml:space="preserve">Westside Pizza is your best shot for great Italian food. We serve lunch, dinner, and takeout. We have starters, salads, pastas, pizzas, calzones, sandwiches, </w:t>
      </w:r>
      <w:proofErr w:type="spellStart"/>
      <w:r>
        <w:t>strombolis</w:t>
      </w:r>
      <w:proofErr w:type="spellEnd"/>
      <w:r>
        <w:t>, and desserts.</w:t>
      </w:r>
      <w:r w:rsidRPr="00044788">
        <w:t xml:space="preserve"> </w:t>
      </w:r>
      <w:r>
        <w:t>All meals for kids are under $5 and include dessert.</w:t>
      </w:r>
    </w:p>
    <w:p w14:paraId="5355C961" w14:textId="77777777" w:rsidR="00F74BB8" w:rsidRDefault="00F74BB8" w:rsidP="00F74BB8">
      <w:pPr>
        <w:pStyle w:val="BodyText"/>
      </w:pPr>
      <w:r>
        <w:t xml:space="preserve">Everything is fresh. Pasta comes with garlic bread. Salads have only the finest fresh ingredients, and they come with garlic bread too. Sandwiches come with a choice of fries or salad. There are tons of choices of meats and cheeses, hot or cold. Calzones are our specialty. The dough is filled with meat, vegetables, mozzarella, and parmesan cheese. Do you know what a </w:t>
      </w:r>
      <w:proofErr w:type="spellStart"/>
      <w:r>
        <w:t>stromboli</w:t>
      </w:r>
      <w:proofErr w:type="spellEnd"/>
      <w:r>
        <w:t xml:space="preserve"> is? It’s named after a volcano in Italy because it erupts with flavor. It’s pizza dough wrapped up like a volcano with incredible fillings. We’ve been known for our pizzas for over 25 years. You can get most any kind you want. And don’t forget that our desserts are big enough to share.</w:t>
      </w:r>
    </w:p>
    <w:p w14:paraId="1D1B79D6" w14:textId="77777777" w:rsidR="00F74BB8" w:rsidRDefault="00F74BB8" w:rsidP="00F74BB8">
      <w:pPr>
        <w:pStyle w:val="BodyText"/>
      </w:pPr>
      <w:r>
        <w:t>Come visit us: 510 38</w:t>
      </w:r>
      <w:r w:rsidR="005C40CF" w:rsidRPr="005C40CF">
        <w:t>th</w:t>
      </w:r>
      <w:r>
        <w:t xml:space="preserve"> Street, Falling Oaks, Virginia (just across from the library).</w:t>
      </w:r>
    </w:p>
    <w:p w14:paraId="421DDA4A" w14:textId="77777777" w:rsidR="00F74BB8" w:rsidRPr="009B7ADC" w:rsidRDefault="00F74BB8" w:rsidP="00F74BB8">
      <w:pPr>
        <w:pStyle w:val="ResourceNo"/>
      </w:pPr>
      <w:r w:rsidRPr="009B7ADC">
        <w:lastRenderedPageBreak/>
        <w:t xml:space="preserve">Student Resource </w:t>
      </w:r>
      <w:r w:rsidR="007F7F61">
        <w:t>10</w:t>
      </w:r>
      <w:r w:rsidRPr="009B7ADC">
        <w:t>.2</w:t>
      </w:r>
    </w:p>
    <w:p w14:paraId="0E4C10AB" w14:textId="77777777" w:rsidR="00F74BB8" w:rsidRPr="009B7ADC" w:rsidRDefault="00251A90" w:rsidP="00F74BB8">
      <w:pPr>
        <w:pStyle w:val="ResourceTitle"/>
      </w:pPr>
      <w:r>
        <w:t>Examples</w:t>
      </w:r>
      <w:r w:rsidR="00F74BB8" w:rsidRPr="009B7ADC">
        <w:t xml:space="preserve">: </w:t>
      </w:r>
      <w:r w:rsidR="00F74BB8">
        <w:t xml:space="preserve">Effective </w:t>
      </w:r>
      <w:r w:rsidR="00F74BB8" w:rsidRPr="009B7ADC">
        <w:t>Writing for the Web</w:t>
      </w:r>
    </w:p>
    <w:p w14:paraId="1728240D" w14:textId="77777777" w:rsidR="00C11EB5" w:rsidRDefault="00C11EB5" w:rsidP="0067244F">
      <w:pPr>
        <w:pStyle w:val="Instructions"/>
      </w:pPr>
      <w:r>
        <w:t>Student Name:_______________________________________________ Date:___________</w:t>
      </w:r>
    </w:p>
    <w:p w14:paraId="79FBB57A" w14:textId="77777777" w:rsidR="0067244F" w:rsidRDefault="0067244F" w:rsidP="0067244F">
      <w:pPr>
        <w:pStyle w:val="Instructions"/>
      </w:pPr>
      <w:r>
        <w:t xml:space="preserve">Directions: The examples in this </w:t>
      </w:r>
      <w:r w:rsidR="00AD6A7D">
        <w:t xml:space="preserve">resource </w:t>
      </w:r>
      <w:r>
        <w:t xml:space="preserve">illustrate the rules of good writing for the web. Study each rule and the example that illustrates it, </w:t>
      </w:r>
      <w:r w:rsidR="004F31C1">
        <w:t xml:space="preserve">and </w:t>
      </w:r>
      <w:r>
        <w:t>then answer the questions about each example.</w:t>
      </w:r>
    </w:p>
    <w:p w14:paraId="486DF059" w14:textId="77777777" w:rsidR="00F74BB8" w:rsidRDefault="00F74BB8" w:rsidP="0067244F">
      <w:pPr>
        <w:pStyle w:val="BodyText"/>
      </w:pPr>
      <w:r w:rsidRPr="000D3C5C">
        <w:t xml:space="preserve">Writing for the web is quite different </w:t>
      </w:r>
      <w:r w:rsidR="008F5966">
        <w:t>from</w:t>
      </w:r>
      <w:r w:rsidR="008F5966" w:rsidRPr="000D3C5C">
        <w:t xml:space="preserve"> </w:t>
      </w:r>
      <w:r w:rsidRPr="000D3C5C">
        <w:t xml:space="preserve">writing for print media such as a magazine, </w:t>
      </w:r>
      <w:r w:rsidR="004F31C1">
        <w:t xml:space="preserve">a </w:t>
      </w:r>
      <w:r w:rsidRPr="000D3C5C">
        <w:t xml:space="preserve">brochure, or </w:t>
      </w:r>
      <w:r w:rsidR="004F31C1">
        <w:t xml:space="preserve">a </w:t>
      </w:r>
      <w:r w:rsidRPr="000D3C5C">
        <w:t>book. Your job as a web designer is to make</w:t>
      </w:r>
      <w:r w:rsidR="008F5966">
        <w:t xml:space="preserve"> it easy for your website’s users to</w:t>
      </w:r>
      <w:r w:rsidRPr="000D3C5C">
        <w:t xml:space="preserve"> </w:t>
      </w:r>
      <w:r w:rsidR="009D69A2">
        <w:t>understa</w:t>
      </w:r>
      <w:r w:rsidR="008F5966">
        <w:t>n</w:t>
      </w:r>
      <w:r w:rsidR="009D69A2">
        <w:t>d the goal of the website and find information</w:t>
      </w:r>
      <w:r w:rsidRPr="000D3C5C">
        <w:t xml:space="preserve">. When </w:t>
      </w:r>
      <w:r w:rsidR="008F5966">
        <w:t>people</w:t>
      </w:r>
      <w:r w:rsidRPr="000D3C5C">
        <w:t xml:space="preserve"> have a pleasant experience and quickly understand what a website can provide them, they will feel comfortable and return to the site.</w:t>
      </w:r>
      <w:r>
        <w:t xml:space="preserve"> Organized content and effective writing </w:t>
      </w:r>
      <w:proofErr w:type="gramStart"/>
      <w:r>
        <w:t>is</w:t>
      </w:r>
      <w:proofErr w:type="gramEnd"/>
      <w:r>
        <w:t xml:space="preserve"> essential to that positive user experience.</w:t>
      </w:r>
    </w:p>
    <w:p w14:paraId="3CAA56E1" w14:textId="77777777" w:rsidR="00F74BB8" w:rsidRDefault="00F74BB8" w:rsidP="006641B7">
      <w:pPr>
        <w:pStyle w:val="H1"/>
      </w:pPr>
      <w:r w:rsidRPr="0047479B">
        <w:t xml:space="preserve">Make </w:t>
      </w:r>
      <w:r w:rsidR="00154BA0">
        <w:t>S</w:t>
      </w:r>
      <w:r w:rsidRPr="0047479B">
        <w:t xml:space="preserve">ure </w:t>
      </w:r>
      <w:r w:rsidR="00154BA0">
        <w:t>Y</w:t>
      </w:r>
      <w:r w:rsidRPr="0047479B">
        <w:t xml:space="preserve">our </w:t>
      </w:r>
      <w:r w:rsidR="00154BA0">
        <w:t>C</w:t>
      </w:r>
      <w:r w:rsidRPr="0047479B">
        <w:t xml:space="preserve">ontent </w:t>
      </w:r>
      <w:r w:rsidR="00154BA0">
        <w:t>I</w:t>
      </w:r>
      <w:r w:rsidRPr="0047479B">
        <w:t xml:space="preserve">s </w:t>
      </w:r>
      <w:r w:rsidR="00154BA0">
        <w:t>A</w:t>
      </w:r>
      <w:r w:rsidRPr="0047479B">
        <w:t>ccurate</w:t>
      </w:r>
    </w:p>
    <w:p w14:paraId="6DD3D9B1" w14:textId="77777777" w:rsidR="00F74BB8" w:rsidRDefault="00F74BB8" w:rsidP="00F74BB8">
      <w:pPr>
        <w:pStyle w:val="BodyText"/>
      </w:pPr>
      <w:r>
        <w:t>All content must be up</w:t>
      </w:r>
      <w:r w:rsidR="004F31C1">
        <w:t>-</w:t>
      </w:r>
      <w:r>
        <w:t>to</w:t>
      </w:r>
      <w:r w:rsidR="004F31C1">
        <w:t>-</w:t>
      </w:r>
      <w:r w:rsidRPr="000801C8">
        <w:t xml:space="preserve">date, accurate, </w:t>
      </w:r>
      <w:r>
        <w:t xml:space="preserve">and </w:t>
      </w:r>
      <w:r w:rsidRPr="000801C8">
        <w:t>not offensive</w:t>
      </w:r>
      <w:r>
        <w:t xml:space="preserve">. Write text in a consistent tone, </w:t>
      </w:r>
      <w:r w:rsidRPr="00EE061F">
        <w:t>with no gramma</w:t>
      </w:r>
      <w:r w:rsidR="00154BA0">
        <w:t>tical</w:t>
      </w:r>
      <w:r w:rsidRPr="00EE061F">
        <w:t xml:space="preserve"> or spelling errors.</w:t>
      </w:r>
    </w:p>
    <w:p w14:paraId="735340FA" w14:textId="114408DD" w:rsidR="00F74BB8" w:rsidRDefault="006641B7" w:rsidP="00F74BB8">
      <w:pPr>
        <w:pStyle w:val="BodyText"/>
      </w:pPr>
      <w:r>
        <w:rPr>
          <w:noProof/>
        </w:rPr>
        <w:drawing>
          <wp:inline distT="0" distB="0" distL="0" distR="0" wp14:anchorId="3547DB2D" wp14:editId="43B16D22">
            <wp:extent cx="5705475" cy="366284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09025" cy="3665121"/>
                    </a:xfrm>
                    <a:prstGeom prst="rect">
                      <a:avLst/>
                    </a:prstGeom>
                  </pic:spPr>
                </pic:pic>
              </a:graphicData>
            </a:graphic>
          </wp:inline>
        </w:drawing>
      </w:r>
    </w:p>
    <w:p w14:paraId="5BF0A364"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39B914CF" w14:textId="77777777" w:rsidR="00A15889" w:rsidRDefault="00A15889" w:rsidP="00F74BB8">
      <w:pPr>
        <w:pStyle w:val="BodyText"/>
      </w:pPr>
    </w:p>
    <w:p w14:paraId="0C602F1B" w14:textId="77777777" w:rsidR="00F74BB8" w:rsidRPr="00504285" w:rsidRDefault="00F74BB8" w:rsidP="00F74BB8">
      <w:pPr>
        <w:pStyle w:val="BodyText"/>
        <w:rPr>
          <w:b/>
        </w:rPr>
      </w:pPr>
      <w:r w:rsidRPr="00504285">
        <w:rPr>
          <w:b/>
        </w:rPr>
        <w:t>How can you tell these articles on Yahoo! News are up</w:t>
      </w:r>
      <w:r w:rsidR="004F31C1" w:rsidRPr="00504285">
        <w:rPr>
          <w:b/>
        </w:rPr>
        <w:t>-</w:t>
      </w:r>
      <w:r w:rsidRPr="00504285">
        <w:rPr>
          <w:b/>
        </w:rPr>
        <w:t>to</w:t>
      </w:r>
      <w:r w:rsidR="004F31C1" w:rsidRPr="00504285">
        <w:rPr>
          <w:b/>
        </w:rPr>
        <w:t>-</w:t>
      </w:r>
      <w:r w:rsidRPr="00504285">
        <w:rPr>
          <w:b/>
        </w:rPr>
        <w:t>date?</w:t>
      </w:r>
    </w:p>
    <w:p w14:paraId="60FBD37B" w14:textId="77777777" w:rsidR="00F74BB8" w:rsidRDefault="00F74BB8" w:rsidP="00F74BB8">
      <w:pPr>
        <w:pStyle w:val="BodyText"/>
      </w:pPr>
    </w:p>
    <w:p w14:paraId="37ED0A1F" w14:textId="77777777" w:rsidR="00F74BB8" w:rsidRDefault="00C11EB5" w:rsidP="006641B7">
      <w:pPr>
        <w:pStyle w:val="H1"/>
      </w:pPr>
      <w:r>
        <w:br w:type="page"/>
      </w:r>
      <w:r w:rsidR="00F74BB8" w:rsidRPr="0047479B">
        <w:lastRenderedPageBreak/>
        <w:t xml:space="preserve">Use </w:t>
      </w:r>
      <w:r w:rsidR="00154BA0">
        <w:t>L</w:t>
      </w:r>
      <w:r w:rsidR="00F74BB8" w:rsidRPr="0047479B">
        <w:t xml:space="preserve">arge </w:t>
      </w:r>
      <w:r w:rsidR="00154BA0">
        <w:t>H</w:t>
      </w:r>
      <w:r w:rsidR="00F74BB8" w:rsidRPr="0047479B">
        <w:t xml:space="preserve">eadlines with </w:t>
      </w:r>
      <w:r w:rsidR="00154BA0">
        <w:t>S</w:t>
      </w:r>
      <w:r w:rsidR="00F74BB8" w:rsidRPr="0047479B">
        <w:t xml:space="preserve">maller </w:t>
      </w:r>
      <w:r w:rsidR="00154BA0">
        <w:t>S</w:t>
      </w:r>
      <w:r w:rsidR="00F74BB8" w:rsidRPr="0047479B">
        <w:t>ubheads</w:t>
      </w:r>
    </w:p>
    <w:p w14:paraId="1BAA2B72" w14:textId="77777777" w:rsidR="00F74BB8" w:rsidRPr="00795B05" w:rsidRDefault="00F74BB8" w:rsidP="00F74BB8">
      <w:pPr>
        <w:pStyle w:val="BodyText"/>
      </w:pPr>
      <w:r>
        <w:t xml:space="preserve">Content should be placed in a clear hierarchy with the most important information being the most prominent. </w:t>
      </w:r>
      <w:r w:rsidR="0014126A">
        <w:t xml:space="preserve">Headings </w:t>
      </w:r>
      <w:r>
        <w:t xml:space="preserve">can then link to more information or a complete article. If something catches a user’s eye, </w:t>
      </w:r>
      <w:r w:rsidR="00AD6A7D">
        <w:t xml:space="preserve">he or </w:t>
      </w:r>
      <w:r>
        <w:t>she can click deeper to learn more.</w:t>
      </w:r>
    </w:p>
    <w:p w14:paraId="6A516245" w14:textId="77777777" w:rsidR="00F74BB8" w:rsidRPr="00795B05" w:rsidRDefault="00F74BB8" w:rsidP="00F74BB8">
      <w:pPr>
        <w:pStyle w:val="BodyText"/>
      </w:pPr>
    </w:p>
    <w:p w14:paraId="4F33D133" w14:textId="77777777" w:rsidR="00F74BB8" w:rsidRDefault="00D96D4C" w:rsidP="00F74BB8">
      <w:pPr>
        <w:pStyle w:val="BodyText"/>
      </w:pPr>
      <w:r>
        <w:rPr>
          <w:noProof/>
        </w:rPr>
        <w:drawing>
          <wp:inline distT="0" distB="0" distL="0" distR="0" wp14:anchorId="657CA02F" wp14:editId="791A10E6">
            <wp:extent cx="5943600" cy="5232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5232400"/>
                    </a:xfrm>
                    <a:prstGeom prst="rect">
                      <a:avLst/>
                    </a:prstGeom>
                  </pic:spPr>
                </pic:pic>
              </a:graphicData>
            </a:graphic>
          </wp:inline>
        </w:drawing>
      </w:r>
    </w:p>
    <w:p w14:paraId="11ED6D18"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5C7EE3D8" w14:textId="77777777" w:rsidR="00F74BB8" w:rsidRDefault="00F74BB8" w:rsidP="00F74BB8">
      <w:pPr>
        <w:pStyle w:val="BodyText"/>
      </w:pPr>
    </w:p>
    <w:p w14:paraId="0AF7C32B" w14:textId="77777777" w:rsidR="00F74BB8" w:rsidRDefault="00F74BB8" w:rsidP="00F74BB8">
      <w:pPr>
        <w:pStyle w:val="BodyText"/>
      </w:pPr>
      <w:r>
        <w:t xml:space="preserve">Notice how the top news stories of the day are presented in larger text, with supporting articles listed under them in slightly smaller text? Choosing text sizes in this way helps readers figure out right away </w:t>
      </w:r>
      <w:r w:rsidR="008F5966">
        <w:t xml:space="preserve">(1) </w:t>
      </w:r>
      <w:r>
        <w:t xml:space="preserve">what is making news right then, and </w:t>
      </w:r>
      <w:r w:rsidR="008F5966">
        <w:t xml:space="preserve">(2) </w:t>
      </w:r>
      <w:r>
        <w:t>what else, while also interesting and important, is not as “big” a story.</w:t>
      </w:r>
    </w:p>
    <w:p w14:paraId="5E06F919" w14:textId="77777777" w:rsidR="00F74BB8" w:rsidRPr="00504285" w:rsidRDefault="00F74BB8" w:rsidP="00F74BB8">
      <w:pPr>
        <w:pStyle w:val="BodyText"/>
        <w:rPr>
          <w:b/>
        </w:rPr>
      </w:pPr>
      <w:r w:rsidRPr="00504285">
        <w:rPr>
          <w:b/>
        </w:rPr>
        <w:t xml:space="preserve">What seems to be the “biggest” news story on the page above? </w:t>
      </w:r>
    </w:p>
    <w:p w14:paraId="4C8F21ED" w14:textId="77777777" w:rsidR="00F74BB8" w:rsidRPr="0047479B" w:rsidRDefault="00F74BB8" w:rsidP="006641B7">
      <w:pPr>
        <w:pStyle w:val="H1"/>
      </w:pPr>
      <w:r>
        <w:br w:type="page"/>
      </w:r>
      <w:r>
        <w:lastRenderedPageBreak/>
        <w:t xml:space="preserve">Design </w:t>
      </w:r>
      <w:r w:rsidR="00154BA0">
        <w:t>C</w:t>
      </w:r>
      <w:r>
        <w:t>ontent</w:t>
      </w:r>
      <w:r w:rsidRPr="0047479B">
        <w:t xml:space="preserve"> for </w:t>
      </w:r>
      <w:r w:rsidR="00154BA0">
        <w:t>S</w:t>
      </w:r>
      <w:r w:rsidRPr="0047479B">
        <w:t>canning</w:t>
      </w:r>
    </w:p>
    <w:p w14:paraId="2A1565E1" w14:textId="77777777" w:rsidR="00F74BB8" w:rsidRPr="00795B05" w:rsidRDefault="00F74BB8" w:rsidP="00F74BB8">
      <w:pPr>
        <w:pStyle w:val="BodyText"/>
      </w:pPr>
      <w:r>
        <w:t>Text should be easily readable and “scannable”</w:t>
      </w:r>
      <w:r w:rsidDel="00664BB7">
        <w:t>—</w:t>
      </w:r>
      <w:r>
        <w:t>short sentences, short paragraphs, and bulleted lists wherever possible. People are in a hurry; they want to find exactly what they are looking for quickly. They want to be able to scan the first reasonable option to see if a site has what matches their interests, and if not</w:t>
      </w:r>
      <w:r w:rsidR="00240280">
        <w:t>,</w:t>
      </w:r>
      <w:r>
        <w:t xml:space="preserve"> try </w:t>
      </w:r>
      <w:r w:rsidR="00240280">
        <w:t xml:space="preserve">the next </w:t>
      </w:r>
      <w:r>
        <w:t>immediately.</w:t>
      </w:r>
    </w:p>
    <w:p w14:paraId="11F227FB" w14:textId="77777777" w:rsidR="00F74BB8" w:rsidRPr="00795B05" w:rsidRDefault="00CB3C24" w:rsidP="00F74BB8">
      <w:pPr>
        <w:pStyle w:val="BodyText"/>
      </w:pPr>
      <w:r>
        <w:rPr>
          <w:noProof/>
        </w:rPr>
        <w:drawing>
          <wp:inline distT="0" distB="0" distL="0" distR="0" wp14:anchorId="780741FC" wp14:editId="497B5942">
            <wp:extent cx="5857143" cy="528571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57143" cy="5285714"/>
                    </a:xfrm>
                    <a:prstGeom prst="rect">
                      <a:avLst/>
                    </a:prstGeom>
                  </pic:spPr>
                </pic:pic>
              </a:graphicData>
            </a:graphic>
          </wp:inline>
        </w:drawing>
      </w:r>
    </w:p>
    <w:p w14:paraId="11F4875A"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6CF93FE4" w14:textId="77777777" w:rsidR="00F74BB8" w:rsidRPr="0047479B" w:rsidRDefault="00F74BB8" w:rsidP="00F74BB8">
      <w:pPr>
        <w:pStyle w:val="BodyText"/>
      </w:pPr>
      <w:r w:rsidRPr="0047479B">
        <w:t>Notice how this article uses many short paragraphs, and each paragraph tells a reader a complete thought.</w:t>
      </w:r>
      <w:r>
        <w:t xml:space="preserve"> </w:t>
      </w:r>
      <w:r w:rsidR="00154BA0">
        <w:t>R</w:t>
      </w:r>
      <w:r w:rsidRPr="0047479B">
        <w:t xml:space="preserve">eaders can easily get the basic facts of the story and move on, if they choose, without having to read the entire article to learn what has happened to </w:t>
      </w:r>
      <w:r w:rsidR="0014126A">
        <w:t>Monta Ellis</w:t>
      </w:r>
      <w:r w:rsidRPr="0047479B">
        <w:t>.</w:t>
      </w:r>
    </w:p>
    <w:p w14:paraId="3114F083" w14:textId="77777777" w:rsidR="009605D8" w:rsidRDefault="009605D8" w:rsidP="00F74BB8">
      <w:pPr>
        <w:pStyle w:val="BodyText"/>
        <w:rPr>
          <w:b/>
        </w:rPr>
      </w:pPr>
      <w:r>
        <w:rPr>
          <w:b/>
        </w:rPr>
        <w:t>C</w:t>
      </w:r>
      <w:r w:rsidR="00F74BB8" w:rsidRPr="00504285">
        <w:rPr>
          <w:b/>
        </w:rPr>
        <w:t xml:space="preserve">an you think of a </w:t>
      </w:r>
      <w:r>
        <w:rPr>
          <w:b/>
        </w:rPr>
        <w:t>more effective</w:t>
      </w:r>
      <w:r w:rsidRPr="00504285">
        <w:rPr>
          <w:b/>
        </w:rPr>
        <w:t xml:space="preserve"> </w:t>
      </w:r>
      <w:r w:rsidR="00F74BB8" w:rsidRPr="00504285">
        <w:rPr>
          <w:b/>
        </w:rPr>
        <w:t>way to deliver the most important information in the sentences</w:t>
      </w:r>
      <w:r>
        <w:rPr>
          <w:b/>
        </w:rPr>
        <w:t xml:space="preserve"> below about </w:t>
      </w:r>
      <w:r w:rsidR="00356DC1">
        <w:rPr>
          <w:b/>
        </w:rPr>
        <w:t>Michael Jordan</w:t>
      </w:r>
      <w:r w:rsidR="00F74BB8" w:rsidRPr="00504285">
        <w:rPr>
          <w:b/>
        </w:rPr>
        <w:t xml:space="preserve">? </w:t>
      </w:r>
    </w:p>
    <w:p w14:paraId="0B5B8D9C" w14:textId="77777777" w:rsidR="00F74BB8" w:rsidRPr="00504285" w:rsidRDefault="00356DC1" w:rsidP="00F74BB8">
      <w:pPr>
        <w:pStyle w:val="BodyText"/>
        <w:rPr>
          <w:b/>
          <w:i/>
        </w:rPr>
      </w:pPr>
      <w:r>
        <w:rPr>
          <w:b/>
          <w:i/>
        </w:rPr>
        <w:t xml:space="preserve">Michael Jordan, a basketball player from North Carolina and father of </w:t>
      </w:r>
      <w:r w:rsidR="00BB5043">
        <w:rPr>
          <w:b/>
          <w:i/>
        </w:rPr>
        <w:t>four</w:t>
      </w:r>
      <w:r>
        <w:rPr>
          <w:b/>
          <w:i/>
        </w:rPr>
        <w:t>, loves basketball. He played for the Chicago Bulls and received 14 MVP awards, which is a record.</w:t>
      </w:r>
    </w:p>
    <w:p w14:paraId="5254601B" w14:textId="77777777" w:rsidR="00F74BB8" w:rsidRPr="00265BC7" w:rsidRDefault="00F74BB8" w:rsidP="006641B7">
      <w:pPr>
        <w:pStyle w:val="H1"/>
      </w:pPr>
      <w:r w:rsidRPr="0047479B">
        <w:br w:type="page"/>
      </w:r>
      <w:r w:rsidRPr="0047479B">
        <w:lastRenderedPageBreak/>
        <w:t xml:space="preserve">Use </w:t>
      </w:r>
      <w:r w:rsidR="00154BA0">
        <w:t>D</w:t>
      </w:r>
      <w:r w:rsidRPr="0047479B">
        <w:t xml:space="preserve">escriptive </w:t>
      </w:r>
      <w:r w:rsidR="00154BA0">
        <w:t>T</w:t>
      </w:r>
      <w:r w:rsidRPr="0047479B">
        <w:t xml:space="preserve">itles and </w:t>
      </w:r>
      <w:r w:rsidR="00154BA0">
        <w:t>K</w:t>
      </w:r>
      <w:r w:rsidRPr="0047479B">
        <w:t>eywords</w:t>
      </w:r>
    </w:p>
    <w:p w14:paraId="09F7BBC3" w14:textId="77777777" w:rsidR="00F74BB8" w:rsidRDefault="00F74BB8" w:rsidP="00F74BB8">
      <w:pPr>
        <w:pStyle w:val="BodyText"/>
      </w:pPr>
      <w:r w:rsidRPr="00265BC7">
        <w:t>Keep the content searchable</w:t>
      </w:r>
      <w:r w:rsidR="00FD7F00">
        <w:t>:</w:t>
      </w:r>
      <w:r w:rsidRPr="00265BC7">
        <w:t xml:space="preserve"> use important keywords in the title tag and </w:t>
      </w:r>
      <w:r>
        <w:t>repeat them throughout the copy, without sounding unnatural.</w:t>
      </w:r>
      <w:r w:rsidRPr="00265BC7">
        <w:t xml:space="preserve"> Search engines </w:t>
      </w:r>
      <w:r>
        <w:t xml:space="preserve">pick up keywords and </w:t>
      </w:r>
      <w:r w:rsidRPr="00265BC7">
        <w:t>display titles</w:t>
      </w:r>
      <w:r w:rsidR="00055576">
        <w:t>,</w:t>
      </w:r>
      <w:r w:rsidRPr="00265BC7">
        <w:t xml:space="preserve"> so th</w:t>
      </w:r>
      <w:r w:rsidR="00FD7F00">
        <w:t>ese</w:t>
      </w:r>
      <w:r w:rsidRPr="00265BC7">
        <w:t xml:space="preserve"> should be written to encourage </w:t>
      </w:r>
      <w:r w:rsidR="00923CD1">
        <w:t>people</w:t>
      </w:r>
      <w:r w:rsidR="00923CD1" w:rsidRPr="00265BC7">
        <w:t xml:space="preserve"> </w:t>
      </w:r>
      <w:r w:rsidRPr="00265BC7">
        <w:t>to go to your site.</w:t>
      </w:r>
    </w:p>
    <w:p w14:paraId="7FEAD40B" w14:textId="77777777" w:rsidR="00F74BB8" w:rsidRDefault="00F74BB8" w:rsidP="00F74BB8">
      <w:pPr>
        <w:pStyle w:val="BodyText"/>
      </w:pPr>
    </w:p>
    <w:p w14:paraId="6ED5B0A4" w14:textId="77777777" w:rsidR="00F74BB8" w:rsidRDefault="00774C24" w:rsidP="00F74BB8">
      <w:pPr>
        <w:pStyle w:val="BodyText"/>
      </w:pPr>
      <w:r>
        <w:rPr>
          <w:noProof/>
        </w:rPr>
        <w:drawing>
          <wp:inline distT="0" distB="0" distL="0" distR="0" wp14:anchorId="1C1C046F" wp14:editId="79E2C66D">
            <wp:extent cx="4838700" cy="5676900"/>
            <wp:effectExtent l="19050" t="0" r="0" b="0"/>
            <wp:docPr id="4" name="Picture 4" descr="bert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rtha"/>
                    <pic:cNvPicPr>
                      <a:picLocks noChangeAspect="1" noChangeArrowheads="1"/>
                    </pic:cNvPicPr>
                  </pic:nvPicPr>
                  <pic:blipFill>
                    <a:blip r:embed="rId10" cstate="print"/>
                    <a:srcRect/>
                    <a:stretch>
                      <a:fillRect/>
                    </a:stretch>
                  </pic:blipFill>
                  <pic:spPr bwMode="auto">
                    <a:xfrm>
                      <a:off x="0" y="0"/>
                      <a:ext cx="4838700" cy="5676900"/>
                    </a:xfrm>
                    <a:prstGeom prst="rect">
                      <a:avLst/>
                    </a:prstGeom>
                    <a:noFill/>
                    <a:ln w="9525">
                      <a:noFill/>
                      <a:miter lim="800000"/>
                      <a:headEnd/>
                      <a:tailEnd/>
                    </a:ln>
                  </pic:spPr>
                </pic:pic>
              </a:graphicData>
            </a:graphic>
          </wp:inline>
        </w:drawing>
      </w:r>
    </w:p>
    <w:p w14:paraId="16E66D28"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20F64876" w14:textId="77777777" w:rsidR="00F74BB8" w:rsidRDefault="00F74BB8" w:rsidP="00F74BB8">
      <w:pPr>
        <w:pStyle w:val="BodyText"/>
      </w:pPr>
      <w:r>
        <w:t xml:space="preserve">In this story, writers have repeated the words </w:t>
      </w:r>
      <w:r w:rsidR="005C40CF" w:rsidRPr="005C40CF">
        <w:rPr>
          <w:i/>
        </w:rPr>
        <w:t>Bermuda</w:t>
      </w:r>
      <w:r>
        <w:t xml:space="preserve"> and </w:t>
      </w:r>
      <w:r w:rsidR="005C40CF" w:rsidRPr="005C40CF">
        <w:rPr>
          <w:i/>
        </w:rPr>
        <w:t>Bertha</w:t>
      </w:r>
      <w:r>
        <w:t xml:space="preserve"> many times. This will help a search engine to find the article and </w:t>
      </w:r>
      <w:r w:rsidR="00FD7F00">
        <w:t>“</w:t>
      </w:r>
      <w:r>
        <w:t>understand</w:t>
      </w:r>
      <w:r w:rsidR="00FD7F00">
        <w:t>”</w:t>
      </w:r>
      <w:r>
        <w:t xml:space="preserve"> that </w:t>
      </w:r>
      <w:r w:rsidR="00FD7F00">
        <w:t>the article</w:t>
      </w:r>
      <w:r>
        <w:t xml:space="preserve"> gives information about Hurricane Bertha, which is off the coast of Bermuda.</w:t>
      </w:r>
    </w:p>
    <w:p w14:paraId="2346A1CC" w14:textId="77777777" w:rsidR="00F74BB8" w:rsidRPr="00504285" w:rsidRDefault="00F74BB8" w:rsidP="001A3299">
      <w:pPr>
        <w:spacing w:after="0" w:line="20" w:lineRule="atLeast"/>
        <w:rPr>
          <w:b/>
          <w:sz w:val="2"/>
          <w:szCs w:val="2"/>
        </w:rPr>
      </w:pPr>
      <w:r w:rsidRPr="00504285">
        <w:rPr>
          <w:b/>
        </w:rPr>
        <w:t xml:space="preserve">Circle each time Bermuda is </w:t>
      </w:r>
      <w:proofErr w:type="gramStart"/>
      <w:r w:rsidRPr="00504285">
        <w:rPr>
          <w:b/>
        </w:rPr>
        <w:t>mentioned, and</w:t>
      </w:r>
      <w:proofErr w:type="gramEnd"/>
      <w:r w:rsidRPr="00504285">
        <w:rPr>
          <w:b/>
        </w:rPr>
        <w:t xml:space="preserve"> underline each time Bertha is mentioned. </w:t>
      </w:r>
      <w:r w:rsidRPr="00504285">
        <w:rPr>
          <w:b/>
        </w:rPr>
        <w:br w:type="page"/>
      </w:r>
    </w:p>
    <w:p w14:paraId="67B9DB29" w14:textId="77777777" w:rsidR="001A3299" w:rsidRDefault="001A3299" w:rsidP="006641B7">
      <w:pPr>
        <w:pStyle w:val="H1"/>
      </w:pPr>
      <w:r>
        <w:lastRenderedPageBreak/>
        <w:t xml:space="preserve">Make </w:t>
      </w:r>
      <w:r w:rsidR="00055576">
        <w:t>Y</w:t>
      </w:r>
      <w:r>
        <w:t xml:space="preserve">our </w:t>
      </w:r>
      <w:r w:rsidR="00055576">
        <w:t>W</w:t>
      </w:r>
      <w:r>
        <w:t xml:space="preserve">riting </w:t>
      </w:r>
      <w:r w:rsidR="00055576">
        <w:t>C</w:t>
      </w:r>
      <w:r>
        <w:t>oncise</w:t>
      </w:r>
    </w:p>
    <w:p w14:paraId="60199BBE" w14:textId="77777777" w:rsidR="00F74BB8" w:rsidRDefault="00F74BB8" w:rsidP="00F74BB8">
      <w:pPr>
        <w:pStyle w:val="BodyText"/>
      </w:pPr>
      <w:r w:rsidRPr="00F50C22">
        <w:t>Users do not have time to read on the web, so they prefer when writing gets right to the point. Cut out flowery, descriptive language, omit words wherever possible, keep instructions short, and do not repeat yourself. Read the text out loud to listen for awkward phrasing, repeated thoughts, and ways sentences can be pruned.</w:t>
      </w:r>
    </w:p>
    <w:p w14:paraId="5178BEC9" w14:textId="77777777" w:rsidR="00F74BB8" w:rsidRDefault="00774C24" w:rsidP="00F74BB8">
      <w:pPr>
        <w:pStyle w:val="BodyText"/>
      </w:pPr>
      <w:r>
        <w:rPr>
          <w:noProof/>
        </w:rPr>
        <w:drawing>
          <wp:inline distT="0" distB="0" distL="0" distR="0" wp14:anchorId="0BE334F8" wp14:editId="2673BAD4">
            <wp:extent cx="5934075" cy="5400675"/>
            <wp:effectExtent l="19050" t="0" r="9525" b="0"/>
            <wp:docPr id="5" name="Picture 5" descr="camoufl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mouflage"/>
                    <pic:cNvPicPr>
                      <a:picLocks noChangeAspect="1" noChangeArrowheads="1"/>
                    </pic:cNvPicPr>
                  </pic:nvPicPr>
                  <pic:blipFill>
                    <a:blip r:embed="rId11" cstate="print"/>
                    <a:srcRect/>
                    <a:stretch>
                      <a:fillRect/>
                    </a:stretch>
                  </pic:blipFill>
                  <pic:spPr bwMode="auto">
                    <a:xfrm>
                      <a:off x="0" y="0"/>
                      <a:ext cx="5934075" cy="5400675"/>
                    </a:xfrm>
                    <a:prstGeom prst="rect">
                      <a:avLst/>
                    </a:prstGeom>
                    <a:noFill/>
                    <a:ln w="9525">
                      <a:noFill/>
                      <a:miter lim="800000"/>
                      <a:headEnd/>
                      <a:tailEnd/>
                    </a:ln>
                  </pic:spPr>
                </pic:pic>
              </a:graphicData>
            </a:graphic>
          </wp:inline>
        </w:drawing>
      </w:r>
    </w:p>
    <w:p w14:paraId="203BFB0A"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381A7631" w14:textId="77777777" w:rsidR="00504285" w:rsidRDefault="00F74BB8" w:rsidP="00F74BB8">
      <w:pPr>
        <w:pStyle w:val="BodyText"/>
      </w:pPr>
      <w:r>
        <w:t>This article, which tells how animal camouflage works, does a great job of putting the information into short, concise sentences.</w:t>
      </w:r>
    </w:p>
    <w:p w14:paraId="6A34FB2F" w14:textId="77777777" w:rsidR="00F74BB8" w:rsidRDefault="00F74BB8" w:rsidP="00F74BB8">
      <w:pPr>
        <w:pStyle w:val="BodyText"/>
      </w:pPr>
      <w:r w:rsidRPr="00504285">
        <w:rPr>
          <w:b/>
        </w:rPr>
        <w:t>Underline two or three sentences in the article that you think are particularly good web writing.</w:t>
      </w:r>
    </w:p>
    <w:p w14:paraId="0D951B8F" w14:textId="77777777" w:rsidR="00F74BB8" w:rsidRPr="00F50C22" w:rsidRDefault="00F74BB8" w:rsidP="006641B7">
      <w:pPr>
        <w:pStyle w:val="H1"/>
      </w:pPr>
      <w:r>
        <w:br w:type="page"/>
      </w:r>
      <w:r w:rsidRPr="0047479B">
        <w:lastRenderedPageBreak/>
        <w:t xml:space="preserve">Give </w:t>
      </w:r>
      <w:r w:rsidR="00055576">
        <w:t>S</w:t>
      </w:r>
      <w:r w:rsidRPr="0047479B">
        <w:t xml:space="preserve">ummaries </w:t>
      </w:r>
      <w:r w:rsidR="00055576">
        <w:t>F</w:t>
      </w:r>
      <w:r w:rsidRPr="0047479B">
        <w:t>irst</w:t>
      </w:r>
    </w:p>
    <w:p w14:paraId="2C4EFC7D" w14:textId="77777777" w:rsidR="00F74BB8" w:rsidRDefault="00F74BB8" w:rsidP="00F74BB8">
      <w:pPr>
        <w:pStyle w:val="BodyText"/>
      </w:pPr>
      <w:r w:rsidRPr="00F50C22">
        <w:t xml:space="preserve">Start your copy with a short summary, then elaborate, and then summarize again. </w:t>
      </w:r>
      <w:r w:rsidR="00401F5F">
        <w:t>Readers who are scanning the text</w:t>
      </w:r>
      <w:r w:rsidR="00401F5F" w:rsidRPr="00F50C22">
        <w:t xml:space="preserve"> </w:t>
      </w:r>
      <w:r w:rsidRPr="00F50C22">
        <w:t>should be able to get the gist of your message in the first paragraph. If you put the most important part at the end, they may not read all the way through to get to it.</w:t>
      </w:r>
    </w:p>
    <w:p w14:paraId="6D392272" w14:textId="77777777" w:rsidR="00F74BB8" w:rsidRDefault="00F74BB8" w:rsidP="00F74BB8">
      <w:pPr>
        <w:pStyle w:val="BodyText"/>
      </w:pPr>
    </w:p>
    <w:p w14:paraId="43EB63DA" w14:textId="77777777" w:rsidR="00F74BB8" w:rsidRDefault="00774C24" w:rsidP="00F74BB8">
      <w:pPr>
        <w:pStyle w:val="BodyText"/>
      </w:pPr>
      <w:r>
        <w:rPr>
          <w:noProof/>
        </w:rPr>
        <w:drawing>
          <wp:inline distT="0" distB="0" distL="0" distR="0" wp14:anchorId="40D31B5A" wp14:editId="7DCD1858">
            <wp:extent cx="5934075" cy="2057400"/>
            <wp:effectExtent l="19050" t="0" r="9525" b="0"/>
            <wp:docPr id="6" name="Picture 6" descr="im_hab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_habits"/>
                    <pic:cNvPicPr>
                      <a:picLocks noChangeAspect="1" noChangeArrowheads="1"/>
                    </pic:cNvPicPr>
                  </pic:nvPicPr>
                  <pic:blipFill>
                    <a:blip r:embed="rId12" cstate="print"/>
                    <a:srcRect/>
                    <a:stretch>
                      <a:fillRect/>
                    </a:stretch>
                  </pic:blipFill>
                  <pic:spPr bwMode="auto">
                    <a:xfrm>
                      <a:off x="0" y="0"/>
                      <a:ext cx="5934075" cy="2057400"/>
                    </a:xfrm>
                    <a:prstGeom prst="rect">
                      <a:avLst/>
                    </a:prstGeom>
                    <a:noFill/>
                    <a:ln w="9525">
                      <a:noFill/>
                      <a:miter lim="800000"/>
                      <a:headEnd/>
                      <a:tailEnd/>
                    </a:ln>
                  </pic:spPr>
                </pic:pic>
              </a:graphicData>
            </a:graphic>
          </wp:inline>
        </w:drawing>
      </w:r>
    </w:p>
    <w:p w14:paraId="38628686"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36CFA4D6" w14:textId="77777777" w:rsidR="00F74BB8" w:rsidRDefault="00F74BB8" w:rsidP="00F74BB8">
      <w:pPr>
        <w:pStyle w:val="BodyText"/>
      </w:pPr>
    </w:p>
    <w:p w14:paraId="56F37DA2" w14:textId="77777777" w:rsidR="00F74BB8" w:rsidRDefault="00F74BB8" w:rsidP="00F74BB8">
      <w:pPr>
        <w:pStyle w:val="BodyText"/>
      </w:pPr>
      <w:r>
        <w:t xml:space="preserve">Though the article above goes into </w:t>
      </w:r>
      <w:proofErr w:type="gramStart"/>
      <w:r>
        <w:t>great detail</w:t>
      </w:r>
      <w:proofErr w:type="gramEnd"/>
      <w:r>
        <w:t>, it starts with a good summary of what the article is about, why it is being written, and why a reader would want to keep reading.</w:t>
      </w:r>
    </w:p>
    <w:p w14:paraId="56278C2A" w14:textId="77777777" w:rsidR="00504285" w:rsidRDefault="00F74BB8" w:rsidP="00F74BB8">
      <w:pPr>
        <w:pStyle w:val="BodyText"/>
        <w:rPr>
          <w:b/>
        </w:rPr>
      </w:pPr>
      <w:r w:rsidRPr="00504285">
        <w:rPr>
          <w:b/>
        </w:rPr>
        <w:t xml:space="preserve">From these </w:t>
      </w:r>
      <w:r w:rsidR="00055576" w:rsidRPr="00504285">
        <w:rPr>
          <w:b/>
        </w:rPr>
        <w:t xml:space="preserve">four </w:t>
      </w:r>
      <w:r w:rsidRPr="00504285">
        <w:rPr>
          <w:b/>
        </w:rPr>
        <w:t>short sentences, tell exactly what you</w:t>
      </w:r>
      <w:r w:rsidR="00504285">
        <w:rPr>
          <w:b/>
        </w:rPr>
        <w:t xml:space="preserve"> expect to find in this article.</w:t>
      </w:r>
    </w:p>
    <w:p w14:paraId="4638F8B4" w14:textId="77777777" w:rsidR="00F74BB8" w:rsidRPr="00F50C22" w:rsidRDefault="00504285" w:rsidP="006641B7">
      <w:pPr>
        <w:pStyle w:val="H1"/>
      </w:pPr>
      <w:r>
        <w:br w:type="page"/>
      </w:r>
      <w:r w:rsidR="00F74BB8">
        <w:lastRenderedPageBreak/>
        <w:t xml:space="preserve">Know </w:t>
      </w:r>
      <w:r w:rsidR="00055576">
        <w:t>Y</w:t>
      </w:r>
      <w:r w:rsidR="00F74BB8">
        <w:t>our</w:t>
      </w:r>
      <w:r w:rsidR="00F74BB8" w:rsidRPr="0047479B">
        <w:t xml:space="preserve"> </w:t>
      </w:r>
      <w:r w:rsidR="00055576">
        <w:t>A</w:t>
      </w:r>
      <w:r w:rsidR="00F74BB8" w:rsidRPr="0047479B">
        <w:t>udience</w:t>
      </w:r>
    </w:p>
    <w:p w14:paraId="12A9FC3E" w14:textId="77777777" w:rsidR="00F74BB8" w:rsidRDefault="00F74BB8" w:rsidP="00F74BB8">
      <w:pPr>
        <w:pStyle w:val="BodyText"/>
      </w:pPr>
      <w:r w:rsidRPr="00F50C22">
        <w:t>Content should reflect what target users of the site will find valuable and be written in a way to hold their attention.</w:t>
      </w:r>
      <w:r>
        <w:t xml:space="preserve"> Answer the questions below to examine how message targeting affects writing.</w:t>
      </w:r>
    </w:p>
    <w:p w14:paraId="1E3E8AC0" w14:textId="77777777" w:rsidR="00F74BB8" w:rsidRDefault="00F74BB8" w:rsidP="00F74BB8">
      <w:pPr>
        <w:pStyle w:val="BodyText"/>
      </w:pPr>
    </w:p>
    <w:p w14:paraId="605DB260" w14:textId="77777777" w:rsidR="00F74BB8" w:rsidRDefault="00F74BB8" w:rsidP="00F74BB8">
      <w:pPr>
        <w:pStyle w:val="BodyText"/>
      </w:pPr>
      <w:r>
        <w:t>From American Girl:</w:t>
      </w:r>
    </w:p>
    <w:p w14:paraId="059109C9" w14:textId="77777777" w:rsidR="00F74BB8" w:rsidRDefault="00D551E6" w:rsidP="00F74BB8">
      <w:pPr>
        <w:pStyle w:val="BodyText"/>
      </w:pPr>
      <w:r>
        <w:rPr>
          <w:noProof/>
        </w:rPr>
        <w:drawing>
          <wp:inline distT="0" distB="0" distL="0" distR="0" wp14:anchorId="402BE134" wp14:editId="6E6B5DD5">
            <wp:extent cx="5943600" cy="46958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4695825"/>
                    </a:xfrm>
                    <a:prstGeom prst="rect">
                      <a:avLst/>
                    </a:prstGeom>
                  </pic:spPr>
                </pic:pic>
              </a:graphicData>
            </a:graphic>
          </wp:inline>
        </w:drawing>
      </w:r>
    </w:p>
    <w:p w14:paraId="28310FA1" w14:textId="77777777" w:rsidR="00F74BB8" w:rsidRDefault="00F74BB8" w:rsidP="00F74BB8">
      <w:pPr>
        <w:pStyle w:val="BodyText"/>
      </w:pPr>
    </w:p>
    <w:p w14:paraId="7D316262"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6A985411" w14:textId="77777777" w:rsidR="00F74BB8" w:rsidRPr="003060D6" w:rsidRDefault="00F74BB8" w:rsidP="00F74BB8">
      <w:pPr>
        <w:pStyle w:val="BodyText"/>
        <w:rPr>
          <w:u w:val="single"/>
        </w:rPr>
      </w:pPr>
    </w:p>
    <w:p w14:paraId="70DE03CA" w14:textId="77777777" w:rsidR="00F74BB8" w:rsidRPr="00FE39CF" w:rsidRDefault="00F74BB8" w:rsidP="00F74BB8">
      <w:pPr>
        <w:pStyle w:val="BodyText"/>
        <w:rPr>
          <w:b/>
        </w:rPr>
      </w:pPr>
      <w:r w:rsidRPr="00FE39CF">
        <w:rPr>
          <w:b/>
        </w:rPr>
        <w:t xml:space="preserve">Who is this page designed for? </w:t>
      </w:r>
    </w:p>
    <w:p w14:paraId="104440A4" w14:textId="77777777" w:rsidR="00F74BB8" w:rsidRPr="003060D6" w:rsidRDefault="00F74BB8" w:rsidP="001A3299">
      <w:pPr>
        <w:pStyle w:val="BodyText"/>
      </w:pPr>
      <w:r w:rsidRPr="00FE39CF">
        <w:rPr>
          <w:b/>
        </w:rPr>
        <w:t xml:space="preserve">Give at least five clues that tell you who the intended audience is. </w:t>
      </w:r>
    </w:p>
    <w:p w14:paraId="2570888E" w14:textId="77777777" w:rsidR="00F74BB8" w:rsidRPr="003060D6" w:rsidRDefault="00F74BB8" w:rsidP="006641B7">
      <w:pPr>
        <w:pStyle w:val="H1"/>
      </w:pPr>
      <w:r w:rsidRPr="003060D6">
        <w:rPr>
          <w:u w:val="single"/>
        </w:rPr>
        <w:br w:type="page"/>
      </w:r>
      <w:r w:rsidRPr="0047479B">
        <w:lastRenderedPageBreak/>
        <w:t xml:space="preserve">Use </w:t>
      </w:r>
      <w:r w:rsidR="00055576">
        <w:t>O</w:t>
      </w:r>
      <w:r w:rsidRPr="0047479B">
        <w:t xml:space="preserve">bvious </w:t>
      </w:r>
      <w:r w:rsidR="00055576">
        <w:t>B</w:t>
      </w:r>
      <w:r w:rsidRPr="0047479B">
        <w:t xml:space="preserve">uttons and </w:t>
      </w:r>
      <w:r w:rsidR="00055576">
        <w:t>L</w:t>
      </w:r>
      <w:r w:rsidRPr="0047479B">
        <w:t>inks</w:t>
      </w:r>
    </w:p>
    <w:p w14:paraId="6933732B" w14:textId="77777777" w:rsidR="00F74BB8" w:rsidRDefault="00F74BB8" w:rsidP="00F74BB8">
      <w:pPr>
        <w:pStyle w:val="BodyText"/>
      </w:pPr>
      <w:r w:rsidRPr="003060D6">
        <w:t>Make it easy for users to get to their desired destination by making new and visited links obvious through color. Make button descriptions short but clear.</w:t>
      </w:r>
    </w:p>
    <w:p w14:paraId="75D632AD" w14:textId="77777777" w:rsidR="00F74BB8" w:rsidRPr="003060D6" w:rsidRDefault="009C4260" w:rsidP="00F74BB8">
      <w:pPr>
        <w:pStyle w:val="BodyText"/>
      </w:pPr>
      <w:r>
        <w:rPr>
          <w:noProof/>
        </w:rPr>
        <w:drawing>
          <wp:inline distT="0" distB="0" distL="0" distR="0" wp14:anchorId="27FB9B55" wp14:editId="7A82D588">
            <wp:extent cx="5943600" cy="40646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4064635"/>
                    </a:xfrm>
                    <a:prstGeom prst="rect">
                      <a:avLst/>
                    </a:prstGeom>
                  </pic:spPr>
                </pic:pic>
              </a:graphicData>
            </a:graphic>
          </wp:inline>
        </w:drawing>
      </w:r>
    </w:p>
    <w:p w14:paraId="356312EE"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34DA0682" w14:textId="77777777" w:rsidR="00F74BB8" w:rsidRPr="003060D6" w:rsidRDefault="00F74BB8" w:rsidP="00F74BB8">
      <w:pPr>
        <w:pStyle w:val="BodyText"/>
        <w:rPr>
          <w:u w:val="single"/>
        </w:rPr>
      </w:pPr>
    </w:p>
    <w:p w14:paraId="2B387F19" w14:textId="77777777" w:rsidR="00F74BB8" w:rsidRPr="00FE39CF" w:rsidRDefault="00F74BB8" w:rsidP="00F74BB8">
      <w:pPr>
        <w:pStyle w:val="BodyText"/>
        <w:rPr>
          <w:b/>
        </w:rPr>
      </w:pPr>
      <w:r w:rsidRPr="00FE39CF">
        <w:rPr>
          <w:b/>
        </w:rPr>
        <w:t>Look at the color used for links on this page. List the names of the links the user has clicked on:</w:t>
      </w:r>
    </w:p>
    <w:p w14:paraId="31709BB4" w14:textId="77777777" w:rsidR="00F74BB8" w:rsidRPr="003060D6" w:rsidRDefault="00F74BB8" w:rsidP="006641B7">
      <w:pPr>
        <w:pStyle w:val="H1"/>
      </w:pPr>
      <w:r w:rsidRPr="003060D6">
        <w:rPr>
          <w:u w:val="single"/>
        </w:rPr>
        <w:br w:type="page"/>
      </w:r>
      <w:r w:rsidRPr="0047479B">
        <w:lastRenderedPageBreak/>
        <w:t xml:space="preserve">Chunked </w:t>
      </w:r>
      <w:r w:rsidR="00055576">
        <w:t>C</w:t>
      </w:r>
      <w:r w:rsidRPr="0047479B">
        <w:t>ontent</w:t>
      </w:r>
      <w:r w:rsidRPr="003060D6">
        <w:t xml:space="preserve"> </w:t>
      </w:r>
    </w:p>
    <w:p w14:paraId="48121604" w14:textId="3559F8A0" w:rsidR="00F74BB8" w:rsidRPr="003060D6" w:rsidRDefault="00F74BB8" w:rsidP="00F74BB8">
      <w:pPr>
        <w:pStyle w:val="BodyText"/>
      </w:pPr>
      <w:r w:rsidRPr="003060D6">
        <w:t>Organize your content into logical categories or “chunks.” Stand</w:t>
      </w:r>
      <w:r w:rsidR="00401E44">
        <w:t>-</w:t>
      </w:r>
      <w:r w:rsidRPr="003060D6">
        <w:t>alone blocks of two to three sentences are more easily scanned and require less scrolling. Long paragraphs are hard to read on a computer monitor.</w:t>
      </w:r>
    </w:p>
    <w:p w14:paraId="78E3782F" w14:textId="77777777" w:rsidR="00F74BB8" w:rsidRPr="003060D6" w:rsidRDefault="00F74BB8" w:rsidP="00F74BB8">
      <w:pPr>
        <w:pStyle w:val="BodyText"/>
      </w:pPr>
    </w:p>
    <w:p w14:paraId="49869005" w14:textId="77777777" w:rsidR="00F74BB8" w:rsidRDefault="00774C24" w:rsidP="00F74BB8">
      <w:pPr>
        <w:pStyle w:val="TableText"/>
        <w:jc w:val="center"/>
        <w:rPr>
          <w:sz w:val="16"/>
          <w:szCs w:val="16"/>
        </w:rPr>
      </w:pPr>
      <w:r>
        <w:rPr>
          <w:noProof/>
          <w:sz w:val="16"/>
          <w:szCs w:val="16"/>
        </w:rPr>
        <w:drawing>
          <wp:inline distT="0" distB="0" distL="0" distR="0" wp14:anchorId="0846B174" wp14:editId="1B126A1D">
            <wp:extent cx="5943600" cy="4819650"/>
            <wp:effectExtent l="19050" t="0" r="0" b="0"/>
            <wp:docPr id="9" name="Picture 9" descr="calg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lgov"/>
                    <pic:cNvPicPr>
                      <a:picLocks noChangeAspect="1" noChangeArrowheads="1"/>
                    </pic:cNvPicPr>
                  </pic:nvPicPr>
                  <pic:blipFill>
                    <a:blip r:embed="rId15" cstate="print"/>
                    <a:srcRect/>
                    <a:stretch>
                      <a:fillRect/>
                    </a:stretch>
                  </pic:blipFill>
                  <pic:spPr bwMode="auto">
                    <a:xfrm>
                      <a:off x="0" y="0"/>
                      <a:ext cx="5943600" cy="4819650"/>
                    </a:xfrm>
                    <a:prstGeom prst="rect">
                      <a:avLst/>
                    </a:prstGeom>
                    <a:noFill/>
                    <a:ln w="9525">
                      <a:noFill/>
                      <a:miter lim="800000"/>
                      <a:headEnd/>
                      <a:tailEnd/>
                    </a:ln>
                  </pic:spPr>
                </pic:pic>
              </a:graphicData>
            </a:graphic>
          </wp:inline>
        </w:drawing>
      </w:r>
    </w:p>
    <w:p w14:paraId="4A4FEDDA" w14:textId="77777777" w:rsidR="00F74BB8" w:rsidRDefault="00F74BB8" w:rsidP="00F74BB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77649C75" w14:textId="77777777" w:rsidR="00F74BB8" w:rsidRPr="003060D6" w:rsidRDefault="00F74BB8" w:rsidP="00F74BB8">
      <w:pPr>
        <w:pStyle w:val="BodyText"/>
      </w:pPr>
    </w:p>
    <w:p w14:paraId="69D333A8" w14:textId="77777777" w:rsidR="00F74BB8" w:rsidRDefault="00F74BB8" w:rsidP="00F74BB8">
      <w:pPr>
        <w:pStyle w:val="BodyText"/>
        <w:rPr>
          <w:b/>
        </w:rPr>
      </w:pPr>
      <w:r w:rsidRPr="00FE39CF">
        <w:rPr>
          <w:b/>
        </w:rPr>
        <w:t>What “chunks” of content can you see here?</w:t>
      </w:r>
    </w:p>
    <w:p w14:paraId="6671974F" w14:textId="77777777" w:rsidR="006E109E" w:rsidRDefault="009605D8" w:rsidP="00F74BB8">
      <w:pPr>
        <w:pStyle w:val="BodyText"/>
        <w:rPr>
          <w:b/>
        </w:rPr>
      </w:pPr>
      <w:r>
        <w:rPr>
          <w:b/>
        </w:rPr>
        <w:br w:type="page"/>
      </w:r>
    </w:p>
    <w:p w14:paraId="2EC6A564" w14:textId="77777777" w:rsidR="006E109E" w:rsidRPr="00FE39CF" w:rsidRDefault="006E109E" w:rsidP="00F74BB8">
      <w:pPr>
        <w:pStyle w:val="BodyText"/>
        <w:rPr>
          <w:b/>
        </w:rPr>
      </w:pPr>
    </w:p>
    <w:p w14:paraId="15C3B231" w14:textId="77777777" w:rsidR="009605D8" w:rsidRPr="00F50C22" w:rsidRDefault="009605D8" w:rsidP="006641B7">
      <w:pPr>
        <w:pStyle w:val="H1"/>
      </w:pPr>
      <w:r>
        <w:t>Adapting Content for a Mobile Website</w:t>
      </w:r>
    </w:p>
    <w:p w14:paraId="0F97B282" w14:textId="46994115" w:rsidR="009605D8" w:rsidRDefault="009B6A38" w:rsidP="009605D8">
      <w:pPr>
        <w:pStyle w:val="BodyText"/>
      </w:pPr>
      <w:r>
        <w:t>You will</w:t>
      </w:r>
      <w:r w:rsidR="009605D8">
        <w:t xml:space="preserve"> need to adapt a website for viewing on a mobile phone. On a mobile website, </w:t>
      </w:r>
      <w:proofErr w:type="gramStart"/>
      <w:r w:rsidR="009605D8">
        <w:t>all of</w:t>
      </w:r>
      <w:proofErr w:type="gramEnd"/>
      <w:r w:rsidR="009605D8">
        <w:t xml:space="preserve"> the content must be useful. In general, mobile content should be more actionable and focused on user needs. It should be fast, highly readable</w:t>
      </w:r>
      <w:r w:rsidR="00DF720A">
        <w:t>,</w:t>
      </w:r>
      <w:r w:rsidR="009605D8">
        <w:t xml:space="preserve"> and easy to navigate. As an overall rule, give a summary paragraph with bulleted key points and a link to the full text. To favor search engine optimization (SEO), focus on descriptive titles rather than clever ones. Remember that mobile users are dependent on search.  </w:t>
      </w:r>
      <w:r w:rsidR="009605D8">
        <w:br/>
      </w:r>
    </w:p>
    <w:p w14:paraId="49A7DB40" w14:textId="77777777" w:rsidR="009605D8" w:rsidRDefault="004C0CA2" w:rsidP="009605D8">
      <w:pPr>
        <w:pStyle w:val="BodyText"/>
      </w:pPr>
      <w:r>
        <w:rPr>
          <w:rFonts w:cs="Arial"/>
          <w:noProof/>
          <w:szCs w:val="20"/>
        </w:rPr>
        <w:drawing>
          <wp:inline distT="0" distB="0" distL="0" distR="0" wp14:anchorId="2C7D8C24" wp14:editId="6775FDFE">
            <wp:extent cx="3048000" cy="4572000"/>
            <wp:effectExtent l="19050" t="0" r="0" b="0"/>
            <wp:docPr id="10" name="il_fi" descr="nytimesappstory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nytimesappstorylist"/>
                    <pic:cNvPicPr>
                      <a:picLocks noChangeAspect="1" noChangeArrowheads="1"/>
                    </pic:cNvPicPr>
                  </pic:nvPicPr>
                  <pic:blipFill>
                    <a:blip r:embed="rId16"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r w:rsidR="009605D8" w:rsidRPr="00FE39CF">
        <w:t xml:space="preserve"> </w:t>
      </w:r>
    </w:p>
    <w:p w14:paraId="4792FEAA" w14:textId="77777777" w:rsidR="009605D8" w:rsidRDefault="009605D8" w:rsidP="009605D8">
      <w:pPr>
        <w:pStyle w:val="TableText"/>
        <w:jc w:val="center"/>
      </w:pPr>
      <w:r w:rsidRPr="00D460C9">
        <w:rPr>
          <w:sz w:val="16"/>
          <w:szCs w:val="16"/>
        </w:rPr>
        <w:t>This image included under fair</w:t>
      </w:r>
      <w:r>
        <w:rPr>
          <w:sz w:val="16"/>
          <w:szCs w:val="16"/>
        </w:rPr>
        <w:t>-</w:t>
      </w:r>
      <w:r w:rsidRPr="00D460C9">
        <w:rPr>
          <w:sz w:val="16"/>
          <w:szCs w:val="16"/>
        </w:rPr>
        <w:t>use guidelines of Title 17, US Code. Copyrights belong to respective owners.</w:t>
      </w:r>
    </w:p>
    <w:p w14:paraId="6D40A67B" w14:textId="77777777" w:rsidR="00AE277B" w:rsidRDefault="00AE277B" w:rsidP="00EE7AC9">
      <w:pPr>
        <w:pStyle w:val="BodyText"/>
        <w:rPr>
          <w:bCs/>
        </w:rPr>
      </w:pPr>
    </w:p>
    <w:p w14:paraId="643FBE02" w14:textId="77777777" w:rsidR="009605D8" w:rsidRPr="00D96D4C" w:rsidRDefault="009605D8" w:rsidP="00EE7AC9">
      <w:pPr>
        <w:pStyle w:val="BodyText"/>
        <w:rPr>
          <w:bCs/>
        </w:rPr>
      </w:pPr>
      <w:r w:rsidRPr="00EE7AC9">
        <w:rPr>
          <w:b/>
          <w:bCs/>
        </w:rPr>
        <w:t xml:space="preserve">What makes this web page look different </w:t>
      </w:r>
      <w:r w:rsidR="00DF720A" w:rsidRPr="00EE7AC9">
        <w:rPr>
          <w:b/>
          <w:bCs/>
        </w:rPr>
        <w:t>from</w:t>
      </w:r>
      <w:r w:rsidRPr="00EE7AC9">
        <w:rPr>
          <w:b/>
          <w:bCs/>
        </w:rPr>
        <w:t xml:space="preserve"> a web page that is not adapted for mobile?</w:t>
      </w:r>
    </w:p>
    <w:p w14:paraId="7C694058" w14:textId="77777777" w:rsidR="00F74BB8" w:rsidRPr="009B7ADC" w:rsidRDefault="00F74BB8" w:rsidP="009605D8">
      <w:pPr>
        <w:pStyle w:val="ResourceNo"/>
      </w:pPr>
      <w:r w:rsidRPr="009B7ADC">
        <w:lastRenderedPageBreak/>
        <w:t xml:space="preserve">Student Resource </w:t>
      </w:r>
      <w:r w:rsidR="007F7F61">
        <w:t>10</w:t>
      </w:r>
      <w:r w:rsidRPr="009B7ADC">
        <w:t>.3</w:t>
      </w:r>
    </w:p>
    <w:p w14:paraId="6CD66634" w14:textId="77777777" w:rsidR="00F74BB8" w:rsidRPr="009B7ADC" w:rsidRDefault="00251A90" w:rsidP="00F74BB8">
      <w:pPr>
        <w:pStyle w:val="ResourceTitle"/>
      </w:pPr>
      <w:r>
        <w:t>Note Taking</w:t>
      </w:r>
      <w:r w:rsidR="00F74BB8" w:rsidRPr="009B7ADC">
        <w:t>: Preparing Images for the Web</w:t>
      </w:r>
    </w:p>
    <w:p w14:paraId="781BCB01" w14:textId="77777777" w:rsidR="00780A09" w:rsidRDefault="00780A09" w:rsidP="00F74BB8">
      <w:pPr>
        <w:pStyle w:val="Instructions"/>
      </w:pPr>
      <w:r>
        <w:t>Student Name:_______________________________________________ Date:___________</w:t>
      </w:r>
    </w:p>
    <w:p w14:paraId="5D47D7C7" w14:textId="77777777" w:rsidR="00F74BB8" w:rsidRPr="009E5E98" w:rsidRDefault="00F74BB8" w:rsidP="00F74BB8">
      <w:pPr>
        <w:pStyle w:val="Instructions"/>
      </w:pPr>
      <w:r w:rsidRPr="009E5E98">
        <w:t xml:space="preserve">Directions: </w:t>
      </w:r>
      <w:r w:rsidR="00A15889">
        <w:t>Answer</w:t>
      </w:r>
      <w:r w:rsidRPr="009E5E98">
        <w:t xml:space="preserve"> the following questions as your teacher demonstrates how to prepare images for the web.</w:t>
      </w:r>
    </w:p>
    <w:p w14:paraId="282DD538" w14:textId="77777777" w:rsidR="00F74BB8" w:rsidRPr="00780A09" w:rsidRDefault="00F74BB8" w:rsidP="00780A09">
      <w:pPr>
        <w:pStyle w:val="Numbered"/>
      </w:pPr>
      <w:r w:rsidRPr="00780A09">
        <w:t>Which type of image will we use in our client</w:t>
      </w:r>
      <w:r w:rsidR="00055576">
        <w:t>’s</w:t>
      </w:r>
      <w:r w:rsidRPr="00780A09">
        <w:t xml:space="preserve"> website: raster-based or vector-based?</w:t>
      </w:r>
      <w:r w:rsidR="008C1EB5" w:rsidRPr="00780A09">
        <w:br/>
      </w:r>
      <w:r w:rsidR="00505D05">
        <w:br/>
      </w:r>
      <w:r w:rsidR="00000DD0">
        <w:br/>
      </w:r>
      <w:r w:rsidR="008C1EB5" w:rsidRPr="00780A09">
        <w:br/>
      </w:r>
    </w:p>
    <w:p w14:paraId="01599CB7" w14:textId="77777777" w:rsidR="00F74BB8" w:rsidRPr="00780A09" w:rsidRDefault="00F74BB8" w:rsidP="00780A09">
      <w:pPr>
        <w:pStyle w:val="Numbered"/>
      </w:pPr>
      <w:r w:rsidRPr="00780A09">
        <w:t>Where can we obtain photos or clip art for our site?</w:t>
      </w:r>
      <w:r w:rsidR="008C1EB5" w:rsidRPr="00780A09">
        <w:br/>
      </w:r>
      <w:r w:rsidR="008C1EB5" w:rsidRPr="00780A09">
        <w:br/>
      </w:r>
      <w:r w:rsidR="00505D05">
        <w:br/>
      </w:r>
      <w:r w:rsidR="00000DD0">
        <w:br/>
      </w:r>
    </w:p>
    <w:p w14:paraId="65DDC403" w14:textId="77777777" w:rsidR="00F74BB8" w:rsidRPr="00780A09" w:rsidRDefault="00F74BB8" w:rsidP="00780A09">
      <w:pPr>
        <w:pStyle w:val="Numbered"/>
      </w:pPr>
      <w:r w:rsidRPr="00780A09">
        <w:t>What are some ways we can use our own artwork or photos for our website?</w:t>
      </w:r>
      <w:r w:rsidR="008C1EB5" w:rsidRPr="00780A09">
        <w:br/>
      </w:r>
      <w:r w:rsidR="008C1EB5" w:rsidRPr="00780A09">
        <w:br/>
      </w:r>
      <w:r w:rsidR="00505D05">
        <w:br/>
      </w:r>
      <w:r w:rsidR="00000DD0">
        <w:br/>
      </w:r>
    </w:p>
    <w:p w14:paraId="07B59564" w14:textId="77777777" w:rsidR="00F74BB8" w:rsidRPr="00780A09" w:rsidRDefault="00F74BB8" w:rsidP="00780A09">
      <w:pPr>
        <w:pStyle w:val="Numbered"/>
      </w:pPr>
      <w:r w:rsidRPr="00780A09">
        <w:t>What are some guidelines for adhering to image copyright laws?</w:t>
      </w:r>
      <w:r w:rsidR="008C1EB5" w:rsidRPr="00780A09">
        <w:br/>
      </w:r>
      <w:r w:rsidR="00505D05">
        <w:br/>
      </w:r>
      <w:r w:rsidR="008C1EB5" w:rsidRPr="00780A09">
        <w:br/>
      </w:r>
      <w:r w:rsidR="00000DD0">
        <w:br/>
      </w:r>
    </w:p>
    <w:p w14:paraId="5C30C44A" w14:textId="77777777" w:rsidR="00F74BB8" w:rsidRPr="00780A09" w:rsidRDefault="00F74BB8" w:rsidP="00780A09">
      <w:pPr>
        <w:pStyle w:val="Numbered"/>
      </w:pPr>
      <w:r w:rsidRPr="00780A09">
        <w:t>Where on our client site will we use inline images? Will we use web graphics in any other way?</w:t>
      </w:r>
      <w:r w:rsidR="008C1EB5" w:rsidRPr="00780A09">
        <w:br/>
      </w:r>
      <w:r w:rsidR="008C1EB5" w:rsidRPr="00780A09">
        <w:br/>
      </w:r>
      <w:r w:rsidR="00505D05">
        <w:br/>
      </w:r>
      <w:r w:rsidR="00000DD0">
        <w:br/>
      </w:r>
    </w:p>
    <w:p w14:paraId="55E7361B" w14:textId="77777777" w:rsidR="00372CCF" w:rsidRDefault="00372CCF" w:rsidP="00372CCF">
      <w:pPr>
        <w:pStyle w:val="Numbered"/>
      </w:pPr>
      <w:r w:rsidRPr="00780A09">
        <w:t>Are any of our graphics photos? Which format should we use</w:t>
      </w:r>
      <w:r>
        <w:t xml:space="preserve">: </w:t>
      </w:r>
      <w:r w:rsidRPr="00780A09">
        <w:t>JP</w:t>
      </w:r>
      <w:r>
        <w:t>E</w:t>
      </w:r>
      <w:r w:rsidRPr="00780A09">
        <w:t>G, GIF, or PNG?</w:t>
      </w:r>
      <w:r w:rsidRPr="00780A09">
        <w:br/>
      </w:r>
      <w:r w:rsidRPr="00780A09">
        <w:br/>
      </w:r>
    </w:p>
    <w:p w14:paraId="221380E1" w14:textId="77777777" w:rsidR="00372CCF" w:rsidRPr="00780A09" w:rsidRDefault="00000DD0" w:rsidP="00372CCF">
      <w:pPr>
        <w:pStyle w:val="Numbered"/>
        <w:numPr>
          <w:ilvl w:val="0"/>
          <w:numId w:val="0"/>
        </w:numPr>
        <w:ind w:left="630"/>
      </w:pPr>
      <w:r>
        <w:br/>
      </w:r>
    </w:p>
    <w:p w14:paraId="6143EDC3" w14:textId="77777777" w:rsidR="00B71CB7" w:rsidRPr="00780A09" w:rsidRDefault="00B71CB7" w:rsidP="00B71CB7">
      <w:pPr>
        <w:pStyle w:val="Numbered"/>
      </w:pPr>
      <w:r w:rsidRPr="00780A09">
        <w:t>Do any of our graphics require transparency? Which format can we use</w:t>
      </w:r>
      <w:r>
        <w:t>—</w:t>
      </w:r>
      <w:r w:rsidRPr="00780A09">
        <w:t>JP</w:t>
      </w:r>
      <w:r>
        <w:t>E</w:t>
      </w:r>
      <w:r w:rsidRPr="00780A09">
        <w:t>G, GIF, or PNG</w:t>
      </w:r>
      <w:r>
        <w:t>—</w:t>
      </w:r>
      <w:r w:rsidRPr="00780A09">
        <w:t>and how do we create transparency?</w:t>
      </w:r>
      <w:r w:rsidRPr="00780A09">
        <w:br/>
      </w:r>
      <w:r w:rsidRPr="00780A09">
        <w:br/>
      </w:r>
      <w:r>
        <w:br/>
      </w:r>
      <w:r w:rsidR="00000DD0">
        <w:br/>
      </w:r>
      <w:r w:rsidR="00000DD0">
        <w:br/>
      </w:r>
    </w:p>
    <w:p w14:paraId="06052A42" w14:textId="77777777" w:rsidR="00F74BB8" w:rsidRPr="00780A09" w:rsidRDefault="00F74BB8" w:rsidP="00780A09">
      <w:pPr>
        <w:pStyle w:val="Numbered"/>
      </w:pPr>
      <w:r w:rsidRPr="00780A09">
        <w:lastRenderedPageBreak/>
        <w:t xml:space="preserve">Describe the difference between </w:t>
      </w:r>
      <w:r w:rsidR="00B71CB7">
        <w:t>the</w:t>
      </w:r>
      <w:r w:rsidR="00B71CB7" w:rsidRPr="00780A09">
        <w:t xml:space="preserve"> </w:t>
      </w:r>
      <w:r w:rsidRPr="00780A09">
        <w:t xml:space="preserve">file size and </w:t>
      </w:r>
      <w:r w:rsidR="00B71CB7">
        <w:t xml:space="preserve">the </w:t>
      </w:r>
      <w:r w:rsidRPr="00780A09">
        <w:t>physical size</w:t>
      </w:r>
      <w:r w:rsidR="00B71CB7">
        <w:t xml:space="preserve"> of an image</w:t>
      </w:r>
      <w:r w:rsidRPr="00780A09">
        <w:t>. What is the recommended file size maximum for web graphics?</w:t>
      </w:r>
      <w:r w:rsidR="00B77669">
        <w:t xml:space="preserve"> What is the recommended overall file size for a web page, including </w:t>
      </w:r>
      <w:proofErr w:type="gramStart"/>
      <w:r w:rsidR="00B77669">
        <w:t>all of</w:t>
      </w:r>
      <w:proofErr w:type="gramEnd"/>
      <w:r w:rsidR="00B77669">
        <w:t xml:space="preserve"> the images and the web page file itself?</w:t>
      </w:r>
      <w:r w:rsidR="00B71CB7">
        <w:t xml:space="preserve"> </w:t>
      </w:r>
      <w:r w:rsidR="008C1EB5" w:rsidRPr="00780A09">
        <w:br/>
      </w:r>
      <w:r w:rsidR="008C1EB5" w:rsidRPr="00780A09">
        <w:br/>
      </w:r>
      <w:r w:rsidR="00505D05">
        <w:br/>
      </w:r>
      <w:r w:rsidR="00000DD0">
        <w:br/>
      </w:r>
    </w:p>
    <w:p w14:paraId="0F32E658" w14:textId="77777777" w:rsidR="008C1EB5" w:rsidRPr="00780A09" w:rsidRDefault="00F74BB8" w:rsidP="00780A09">
      <w:pPr>
        <w:pStyle w:val="Numbered"/>
      </w:pPr>
      <w:r w:rsidRPr="00780A09">
        <w:t xml:space="preserve">What is the standard </w:t>
      </w:r>
      <w:r w:rsidR="00372CCF">
        <w:t>resolution</w:t>
      </w:r>
      <w:r w:rsidR="00372CCF" w:rsidRPr="00780A09">
        <w:t xml:space="preserve"> </w:t>
      </w:r>
      <w:r w:rsidR="00B71CB7">
        <w:t xml:space="preserve">(pixels per inch) </w:t>
      </w:r>
      <w:r w:rsidRPr="00780A09">
        <w:t xml:space="preserve">for our web graphics? </w:t>
      </w:r>
      <w:r w:rsidR="004247ED">
        <w:br/>
      </w:r>
      <w:r w:rsidR="004247ED">
        <w:br/>
      </w:r>
      <w:r w:rsidR="00000DD0">
        <w:br/>
      </w:r>
      <w:r w:rsidR="00000DD0">
        <w:br/>
      </w:r>
      <w:r w:rsidR="00505D05">
        <w:br/>
      </w:r>
    </w:p>
    <w:p w14:paraId="2EBB7292" w14:textId="77777777" w:rsidR="00F74BB8" w:rsidRPr="00780A09" w:rsidRDefault="000F6A16" w:rsidP="00780A09">
      <w:pPr>
        <w:pStyle w:val="Numbered"/>
      </w:pPr>
      <w:r w:rsidRPr="00780A09">
        <w:t>Should o</w:t>
      </w:r>
      <w:r w:rsidR="00F74BB8" w:rsidRPr="00780A09">
        <w:t>ur web graphics be in CMYK or RGB color</w:t>
      </w:r>
      <w:r w:rsidR="00372CCF">
        <w:t xml:space="preserve"> model</w:t>
      </w:r>
      <w:r w:rsidR="00F74BB8" w:rsidRPr="00780A09">
        <w:t xml:space="preserve">? </w:t>
      </w:r>
      <w:r w:rsidR="004247ED">
        <w:br/>
      </w:r>
      <w:r w:rsidR="00505D05">
        <w:br/>
      </w:r>
      <w:r w:rsidR="00000DD0">
        <w:br/>
      </w:r>
      <w:r w:rsidR="00000DD0">
        <w:br/>
      </w:r>
      <w:r w:rsidR="004247ED">
        <w:br/>
      </w:r>
    </w:p>
    <w:p w14:paraId="68271225" w14:textId="77777777" w:rsidR="00F74BB8" w:rsidRPr="00780A09" w:rsidRDefault="00F74BB8" w:rsidP="00780A09">
      <w:pPr>
        <w:pStyle w:val="Numbered"/>
      </w:pPr>
      <w:r w:rsidRPr="00780A09">
        <w:t>Why is using height and width attributes</w:t>
      </w:r>
      <w:r w:rsidR="00332991">
        <w:t xml:space="preserve"> to resize an image</w:t>
      </w:r>
      <w:r w:rsidRPr="00780A09">
        <w:t xml:space="preserve"> in HTML not a good idea?</w:t>
      </w:r>
      <w:r w:rsidR="00B71CB7">
        <w:t xml:space="preserve"> How will we resize our images?</w:t>
      </w:r>
      <w:r w:rsidR="008C1EB5" w:rsidRPr="00780A09">
        <w:br/>
      </w:r>
      <w:r w:rsidR="008C1EB5" w:rsidRPr="00780A09">
        <w:br/>
      </w:r>
      <w:r w:rsidR="004247ED">
        <w:br/>
      </w:r>
      <w:r w:rsidR="004247ED">
        <w:br/>
      </w:r>
    </w:p>
    <w:p w14:paraId="3DEFFDBE" w14:textId="77777777" w:rsidR="00F74BB8" w:rsidRPr="009B7ADC" w:rsidRDefault="00F74BB8" w:rsidP="00F74BB8">
      <w:pPr>
        <w:pStyle w:val="ResourceNo"/>
      </w:pPr>
      <w:r w:rsidRPr="009B7ADC">
        <w:lastRenderedPageBreak/>
        <w:t xml:space="preserve">Student Resource </w:t>
      </w:r>
      <w:r w:rsidR="007F7F61">
        <w:t>10</w:t>
      </w:r>
      <w:r w:rsidRPr="009B7ADC">
        <w:t>.4</w:t>
      </w:r>
    </w:p>
    <w:p w14:paraId="3AE635DE" w14:textId="77777777" w:rsidR="00F74BB8" w:rsidRDefault="00F74BB8" w:rsidP="00F74BB8">
      <w:pPr>
        <w:pStyle w:val="ResourceTitle"/>
        <w:rPr>
          <w:rFonts w:cs="Tahoma"/>
        </w:rPr>
      </w:pPr>
      <w:r w:rsidRPr="009B7ADC">
        <w:rPr>
          <w:rFonts w:cs="Tahoma"/>
        </w:rPr>
        <w:t>Checklist: Preparing Your Client’s Website</w:t>
      </w:r>
    </w:p>
    <w:p w14:paraId="2CAD694E" w14:textId="77777777" w:rsidR="00F74BB8" w:rsidRDefault="00F74BB8" w:rsidP="00F74BB8">
      <w:pPr>
        <w:pStyle w:val="BodyText"/>
      </w:pPr>
      <w:r>
        <w:t xml:space="preserve">You have mapped out the scope of the content for your website in your site map. You know where each type of content will reside on the pages per your wireframes, and you have sample pages created from your template. Now you need to fill in the blanks by creating and placing content </w:t>
      </w:r>
      <w:r w:rsidR="006B532A">
        <w:t>o</w:t>
      </w:r>
      <w:r>
        <w:t xml:space="preserve">nto your web pages. Your client may already have content </w:t>
      </w:r>
      <w:r w:rsidR="006B532A">
        <w:t>for</w:t>
      </w:r>
      <w:r>
        <w:t xml:space="preserve"> you to use—a brochure, a marketing packet, </w:t>
      </w:r>
      <w:r w:rsidR="00DF720A">
        <w:t xml:space="preserve">or </w:t>
      </w:r>
      <w:r>
        <w:t xml:space="preserve">a newsletter, </w:t>
      </w:r>
      <w:r w:rsidR="00DF720A">
        <w:t>for instance</w:t>
      </w:r>
      <w:r>
        <w:t>—but you will still need to turn that material into content for the web.</w:t>
      </w:r>
    </w:p>
    <w:p w14:paraId="13AD9F25" w14:textId="77777777" w:rsidR="005C40CF" w:rsidRDefault="009F0713" w:rsidP="005C40CF">
      <w:pPr>
        <w:pStyle w:val="BodyText"/>
      </w:pPr>
      <w:r w:rsidRPr="00EE061F">
        <w:t xml:space="preserve">As you create your web content, first write all the text in each section of the page </w:t>
      </w:r>
      <w:r w:rsidR="009605D8">
        <w:t xml:space="preserve">using Dreamweaver </w:t>
      </w:r>
      <w:r w:rsidR="00E12535">
        <w:t>in Design</w:t>
      </w:r>
      <w:r>
        <w:t xml:space="preserve"> view</w:t>
      </w:r>
      <w:r w:rsidRPr="00EE061F">
        <w:t xml:space="preserve">. Then </w:t>
      </w:r>
      <w:r>
        <w:t>assign the content to headers</w:t>
      </w:r>
      <w:r w:rsidR="00DF720A">
        <w:t xml:space="preserve"> and apply</w:t>
      </w:r>
      <w:r w:rsidRPr="00EE061F">
        <w:t xml:space="preserve"> bold</w:t>
      </w:r>
      <w:r w:rsidR="00DF720A">
        <w:t>face</w:t>
      </w:r>
      <w:r w:rsidRPr="00EE061F">
        <w:t>, italics, colors, and list</w:t>
      </w:r>
      <w:r w:rsidR="00DF720A">
        <w:t xml:space="preserve"> formatting</w:t>
      </w:r>
      <w:r w:rsidRPr="00EE061F">
        <w:t xml:space="preserve">. </w:t>
      </w:r>
      <w:r>
        <w:t xml:space="preserve">Remember to read </w:t>
      </w:r>
      <w:r w:rsidR="00DF720A">
        <w:t>your text</w:t>
      </w:r>
      <w:r>
        <w:t xml:space="preserve"> out loud, and then make any final modifications.</w:t>
      </w:r>
      <w:r w:rsidRPr="009F0713" w:rsidDel="009F0713">
        <w:t xml:space="preserve"> </w:t>
      </w:r>
    </w:p>
    <w:p w14:paraId="06BEFEB3" w14:textId="77777777" w:rsidR="00F74BB8" w:rsidRPr="009B7ADC" w:rsidRDefault="00B24007" w:rsidP="00E12A5A">
      <w:pPr>
        <w:pStyle w:val="H3"/>
      </w:pPr>
      <w:r>
        <w:t>M</w:t>
      </w:r>
      <w:r w:rsidR="00F74BB8">
        <w:t xml:space="preserve">ake sure your materials meet </w:t>
      </w:r>
      <w:r w:rsidR="00DF720A">
        <w:t xml:space="preserve">or exceed </w:t>
      </w:r>
      <w:r>
        <w:t>the</w:t>
      </w:r>
      <w:r w:rsidR="00DF720A">
        <w:t xml:space="preserve"> following</w:t>
      </w:r>
      <w:r w:rsidR="00F74BB8">
        <w:t xml:space="preserve"> assessment criteria</w:t>
      </w:r>
      <w:r w:rsidR="00A37272">
        <w:t>:</w:t>
      </w:r>
    </w:p>
    <w:p w14:paraId="683DCB9A" w14:textId="77777777" w:rsidR="00F74BB8" w:rsidRPr="004E31B7" w:rsidRDefault="00B24007" w:rsidP="004E31B7">
      <w:pPr>
        <w:pStyle w:val="BodyText"/>
        <w:rPr>
          <w:b/>
        </w:rPr>
      </w:pPr>
      <w:r w:rsidRPr="004E31B7">
        <w:rPr>
          <w:b/>
        </w:rPr>
        <w:t xml:space="preserve">Written </w:t>
      </w:r>
      <w:r w:rsidR="00F74BB8" w:rsidRPr="004E31B7">
        <w:rPr>
          <w:b/>
        </w:rPr>
        <w:t>Content Criteria:</w:t>
      </w:r>
    </w:p>
    <w:p w14:paraId="25B8C417" w14:textId="77777777" w:rsidR="00F74BB8" w:rsidRPr="00F31B5D" w:rsidRDefault="00F74BB8" w:rsidP="008C1EB5">
      <w:pPr>
        <w:pStyle w:val="BL"/>
      </w:pPr>
      <w:r w:rsidRPr="00F31B5D">
        <w:t xml:space="preserve">All content is </w:t>
      </w:r>
      <w:r w:rsidR="007E5536">
        <w:t xml:space="preserve">complete, </w:t>
      </w:r>
      <w:r w:rsidRPr="00F31B5D">
        <w:t>accurate, up</w:t>
      </w:r>
      <w:r w:rsidR="004F31C1">
        <w:t>-</w:t>
      </w:r>
      <w:r w:rsidRPr="00F31B5D">
        <w:t>to</w:t>
      </w:r>
      <w:r w:rsidR="004F31C1">
        <w:t>-</w:t>
      </w:r>
      <w:r w:rsidRPr="00F31B5D">
        <w:t xml:space="preserve">date, </w:t>
      </w:r>
      <w:r w:rsidR="006B532A">
        <w:t xml:space="preserve">and </w:t>
      </w:r>
      <w:r w:rsidRPr="00F31B5D">
        <w:t>grammatically correct</w:t>
      </w:r>
      <w:r w:rsidR="001E6778">
        <w:t>;</w:t>
      </w:r>
      <w:r w:rsidRPr="00F31B5D">
        <w:t xml:space="preserve"> </w:t>
      </w:r>
      <w:r w:rsidR="007E5536">
        <w:t>has no spelling errors</w:t>
      </w:r>
      <w:r w:rsidR="001E6778">
        <w:t>;</w:t>
      </w:r>
      <w:r w:rsidR="007E5536">
        <w:t xml:space="preserve"> </w:t>
      </w:r>
      <w:r w:rsidRPr="00F31B5D">
        <w:t xml:space="preserve">and </w:t>
      </w:r>
      <w:r w:rsidR="00E12535">
        <w:t xml:space="preserve">is written </w:t>
      </w:r>
      <w:r w:rsidRPr="00F31B5D">
        <w:t xml:space="preserve">in a tone </w:t>
      </w:r>
      <w:r w:rsidR="00D05B4B" w:rsidRPr="00F31B5D">
        <w:t xml:space="preserve">appropriate </w:t>
      </w:r>
      <w:r w:rsidRPr="00F31B5D">
        <w:t>for the audience</w:t>
      </w:r>
      <w:r w:rsidR="00A37272">
        <w:t>.</w:t>
      </w:r>
    </w:p>
    <w:p w14:paraId="3C476479" w14:textId="77777777" w:rsidR="00F74BB8" w:rsidRPr="00F31B5D" w:rsidRDefault="00F74BB8" w:rsidP="008C1EB5">
      <w:pPr>
        <w:pStyle w:val="BL"/>
      </w:pPr>
      <w:r w:rsidRPr="00F31B5D">
        <w:t>Content is written and categorized logically and has appropriate hierarchies and headlines/subheads</w:t>
      </w:r>
      <w:r w:rsidR="00A37272">
        <w:t>.</w:t>
      </w:r>
    </w:p>
    <w:p w14:paraId="19E63FB0" w14:textId="77777777" w:rsidR="00F74BB8" w:rsidRPr="00F31B5D" w:rsidRDefault="00F74BB8" w:rsidP="008C1EB5">
      <w:pPr>
        <w:pStyle w:val="BL"/>
      </w:pPr>
      <w:r w:rsidRPr="00F31B5D">
        <w:t>Text is written</w:t>
      </w:r>
      <w:r>
        <w:t xml:space="preserve"> for scanning, with</w:t>
      </w:r>
      <w:r w:rsidRPr="00F31B5D">
        <w:t xml:space="preserve"> short paragraphs, bulleted lists, </w:t>
      </w:r>
      <w:r w:rsidR="00A37272" w:rsidRPr="00940136">
        <w:t>concise</w:t>
      </w:r>
      <w:r w:rsidR="00A37272">
        <w:t xml:space="preserve"> text</w:t>
      </w:r>
      <w:r w:rsidR="00A37272" w:rsidRPr="00940136">
        <w:t>, and up-front summ</w:t>
      </w:r>
      <w:r w:rsidR="00A37272">
        <w:t>aries.</w:t>
      </w:r>
      <w:r w:rsidR="00A37272" w:rsidRPr="00F31B5D" w:rsidDel="00A37272">
        <w:t xml:space="preserve"> </w:t>
      </w:r>
    </w:p>
    <w:p w14:paraId="31261296" w14:textId="77777777" w:rsidR="00F74BB8" w:rsidRPr="00F31B5D" w:rsidRDefault="00F74BB8" w:rsidP="008C1EB5">
      <w:pPr>
        <w:pStyle w:val="BL"/>
      </w:pPr>
      <w:r w:rsidRPr="00F31B5D">
        <w:t>Links and visited links are made obvious through color</w:t>
      </w:r>
      <w:r w:rsidR="00A37272">
        <w:t>.</w:t>
      </w:r>
    </w:p>
    <w:p w14:paraId="1CA3E18E" w14:textId="77777777" w:rsidR="00F74BB8" w:rsidRDefault="00F74BB8" w:rsidP="008C1EB5">
      <w:pPr>
        <w:pStyle w:val="BL"/>
      </w:pPr>
      <w:r w:rsidRPr="00F31B5D">
        <w:t xml:space="preserve">Descriptive titles and keywords are used throughout the </w:t>
      </w:r>
      <w:r w:rsidR="00203037">
        <w:t>text</w:t>
      </w:r>
      <w:r w:rsidR="00A37272">
        <w:t>.</w:t>
      </w:r>
    </w:p>
    <w:p w14:paraId="5610CEFD" w14:textId="77777777" w:rsidR="00F74BB8" w:rsidRDefault="00F74BB8" w:rsidP="00F74BB8">
      <w:pPr>
        <w:pStyle w:val="BodyText"/>
      </w:pPr>
    </w:p>
    <w:p w14:paraId="5DE1A7E9" w14:textId="77777777" w:rsidR="00F74BB8" w:rsidRPr="00E12A5A" w:rsidRDefault="00A37272" w:rsidP="00F74BB8">
      <w:pPr>
        <w:pStyle w:val="BodyText"/>
        <w:rPr>
          <w:b/>
        </w:rPr>
      </w:pPr>
      <w:r>
        <w:rPr>
          <w:b/>
        </w:rPr>
        <w:t>Graphical</w:t>
      </w:r>
      <w:r w:rsidRPr="00E12A5A">
        <w:rPr>
          <w:b/>
        </w:rPr>
        <w:t xml:space="preserve"> </w:t>
      </w:r>
      <w:r w:rsidR="00B24007" w:rsidRPr="00E12A5A">
        <w:rPr>
          <w:b/>
        </w:rPr>
        <w:t xml:space="preserve">Content </w:t>
      </w:r>
      <w:r w:rsidR="00F74BB8" w:rsidRPr="00E12A5A">
        <w:rPr>
          <w:b/>
        </w:rPr>
        <w:t>Criteria:</w:t>
      </w:r>
    </w:p>
    <w:p w14:paraId="34F373FB" w14:textId="77777777" w:rsidR="00F749C3" w:rsidRDefault="00B71CB7" w:rsidP="00000DD0">
      <w:pPr>
        <w:pStyle w:val="BL"/>
      </w:pPr>
      <w:r>
        <w:t xml:space="preserve">All graphics are raster-based RGB images at 72 </w:t>
      </w:r>
      <w:proofErr w:type="spellStart"/>
      <w:r>
        <w:t>ppi</w:t>
      </w:r>
      <w:proofErr w:type="spellEnd"/>
      <w:r>
        <w:t xml:space="preserve">, </w:t>
      </w:r>
      <w:r w:rsidR="001D27EA">
        <w:t xml:space="preserve">and </w:t>
      </w:r>
      <w:r>
        <w:t xml:space="preserve">all contain useful </w:t>
      </w:r>
      <w:r>
        <w:rPr>
          <w:rStyle w:val="codechar"/>
        </w:rPr>
        <w:t>&lt;alt&gt;</w:t>
      </w:r>
      <w:r>
        <w:t xml:space="preserve"> </w:t>
      </w:r>
      <w:r w:rsidR="001D27EA">
        <w:t>attributes</w:t>
      </w:r>
      <w:r>
        <w:t>. All images combined for the web page are no larger than 144K, unless there is a</w:t>
      </w:r>
      <w:r w:rsidR="001D27EA">
        <w:t>n</w:t>
      </w:r>
      <w:r>
        <w:t xml:space="preserve"> exceptional reason the combined images are larger, such as an image gallery page.</w:t>
      </w:r>
    </w:p>
    <w:p w14:paraId="7AB531F5" w14:textId="77777777" w:rsidR="00F749C3" w:rsidRDefault="00B71CB7" w:rsidP="00000DD0">
      <w:pPr>
        <w:pStyle w:val="BL"/>
      </w:pPr>
      <w:r>
        <w:t>All graphics are obtained legally and are used tastefully and consistently within the site’s visual design and color scheme.</w:t>
      </w:r>
    </w:p>
    <w:p w14:paraId="144A72AD" w14:textId="77777777" w:rsidR="00F749C3" w:rsidRDefault="00B71CB7" w:rsidP="00000DD0">
      <w:pPr>
        <w:pStyle w:val="BL"/>
      </w:pPr>
      <w:r>
        <w:t xml:space="preserve">Photos are in JPEG format, and logos, banners, and other simple graphics are in PNG or GIF format. </w:t>
      </w:r>
    </w:p>
    <w:p w14:paraId="071E1544" w14:textId="77777777" w:rsidR="00F749C3" w:rsidRDefault="00B71CB7" w:rsidP="00000DD0">
      <w:pPr>
        <w:pStyle w:val="BL"/>
      </w:pPr>
      <w:r>
        <w:t>Transparent images are created without a halo.</w:t>
      </w:r>
    </w:p>
    <w:p w14:paraId="282290F2" w14:textId="77777777" w:rsidR="00F749C3" w:rsidRDefault="00B71CB7" w:rsidP="00000DD0">
      <w:pPr>
        <w:pStyle w:val="BL"/>
      </w:pPr>
      <w:r>
        <w:t>Images are fully optimized, no height and width tags are used to resize images, and images that link to other pages or documents are coded correctly.</w:t>
      </w:r>
    </w:p>
    <w:p w14:paraId="511F5314" w14:textId="77777777" w:rsidR="00B71CB7" w:rsidRPr="00C67015" w:rsidRDefault="00B71CB7" w:rsidP="008C1EB5">
      <w:pPr>
        <w:pStyle w:val="BL"/>
      </w:pPr>
      <w:r>
        <w:t>All image files follow the site’s naming convention and are placed properly within the directory structure.</w:t>
      </w:r>
      <w:r w:rsidR="00AA7293">
        <w:t xml:space="preserve"> </w:t>
      </w:r>
    </w:p>
    <w:sectPr w:rsidR="00B71CB7" w:rsidRPr="00C67015" w:rsidSect="00C25146">
      <w:headerReference w:type="default" r:id="rId17"/>
      <w:footerReference w:type="default" r:id="rId18"/>
      <w:footerReference w:type="firs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9A7F35" w14:textId="77777777" w:rsidR="005A6CD3" w:rsidRDefault="005A6CD3">
      <w:r>
        <w:separator/>
      </w:r>
    </w:p>
  </w:endnote>
  <w:endnote w:type="continuationSeparator" w:id="0">
    <w:p w14:paraId="706F24C9" w14:textId="77777777" w:rsidR="005A6CD3" w:rsidRDefault="005A6C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LT-Heavy">
    <w:altName w:val="Times New Roman"/>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B6CE0" w14:textId="69E93EAE" w:rsidR="00151470" w:rsidRPr="00C25146" w:rsidRDefault="00C25146" w:rsidP="00C25146">
    <w:pPr>
      <w:pStyle w:val="Footer"/>
      <w:tabs>
        <w:tab w:val="left" w:pos="0"/>
      </w:tabs>
      <w:jc w:val="center"/>
      <w:rPr>
        <w:rFonts w:asciiTheme="minorHAnsi" w:hAnsiTheme="minorHAnsi" w:cstheme="minorHAnsi"/>
        <w:sz w:val="20"/>
      </w:rPr>
    </w:pPr>
    <w:bookmarkStart w:id="0" w:name="_Hlk78478797"/>
    <w:bookmarkStart w:id="1" w:name="_Hlk78478798"/>
    <w:bookmarkStart w:id="2" w:name="_Hlk78479050"/>
    <w:r w:rsidRPr="00A17B29">
      <w:rPr>
        <w:rFonts w:asciiTheme="minorHAnsi" w:hAnsiTheme="minorHAnsi" w:cstheme="minorHAnsi"/>
        <w:sz w:val="20"/>
        <w:szCs w:val="20"/>
      </w:rPr>
      <w:t>Copyright ©. All rights reserved</w:t>
    </w:r>
    <w:r w:rsidRPr="00A17B29">
      <w:rPr>
        <w:rFonts w:asciiTheme="minorHAnsi" w:hAnsiTheme="minorHAnsi" w:cstheme="minorHAnsi"/>
        <w:sz w:val="20"/>
        <w:szCs w:val="20"/>
      </w:rPr>
      <w:tab/>
    </w:r>
    <w:r w:rsidRPr="00A17B29">
      <w:rPr>
        <w:rStyle w:val="PageNumber"/>
        <w:rFonts w:asciiTheme="minorHAnsi" w:hAnsiTheme="minorHAnsi" w:cstheme="minorHAnsi"/>
        <w:sz w:val="20"/>
        <w:szCs w:val="20"/>
      </w:rPr>
      <w:fldChar w:fldCharType="begin"/>
    </w:r>
    <w:r w:rsidRPr="00A17B29">
      <w:rPr>
        <w:rStyle w:val="PageNumber"/>
        <w:rFonts w:asciiTheme="minorHAnsi" w:hAnsiTheme="minorHAnsi" w:cstheme="minorHAnsi"/>
        <w:sz w:val="20"/>
        <w:szCs w:val="20"/>
      </w:rPr>
      <w:instrText xml:space="preserve"> PAGE </w:instrText>
    </w:r>
    <w:r w:rsidRPr="00A17B29">
      <w:rPr>
        <w:rStyle w:val="PageNumber"/>
        <w:rFonts w:asciiTheme="minorHAnsi" w:hAnsiTheme="minorHAnsi" w:cstheme="minorHAnsi"/>
        <w:sz w:val="20"/>
        <w:szCs w:val="20"/>
      </w:rPr>
      <w:fldChar w:fldCharType="separate"/>
    </w:r>
    <w:r>
      <w:rPr>
        <w:rStyle w:val="PageNumber"/>
        <w:rFonts w:asciiTheme="minorHAnsi" w:hAnsiTheme="minorHAnsi" w:cstheme="minorHAnsi"/>
      </w:rPr>
      <w:t>8</w:t>
    </w:r>
    <w:r w:rsidRPr="00A17B29">
      <w:rPr>
        <w:rStyle w:val="PageNumber"/>
        <w:rFonts w:asciiTheme="minorHAnsi" w:hAnsiTheme="minorHAnsi" w:cstheme="minorHAnsi"/>
        <w:sz w:val="20"/>
        <w:szCs w:val="20"/>
      </w:rPr>
      <w:fldChar w:fldCharType="end"/>
    </w:r>
    <w:r w:rsidRPr="00A17B29">
      <w:rPr>
        <w:rStyle w:val="PageNumber"/>
        <w:rFonts w:asciiTheme="minorHAnsi" w:hAnsiTheme="minorHAnsi" w:cstheme="minorHAnsi"/>
        <w:sz w:val="20"/>
        <w:szCs w:val="20"/>
      </w:rPr>
      <w:tab/>
    </w:r>
    <w:r w:rsidRPr="00A17B29">
      <w:rPr>
        <w:rFonts w:asciiTheme="minorHAnsi" w:hAnsiTheme="minorHAnsi" w:cstheme="minorHAnsi"/>
        <w:b/>
        <w:bCs/>
        <w:color w:val="00B050"/>
        <w:sz w:val="20"/>
        <w:szCs w:val="20"/>
        <w:shd w:val="clear" w:color="auto" w:fill="FFFFFF" w:themeFill="background1"/>
      </w:rPr>
      <w:t>NAF 2021</w:t>
    </w:r>
    <w:bookmarkEnd w:id="0"/>
    <w:bookmarkEnd w:id="1"/>
    <w:bookmarkEnd w:id="2"/>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3B05D" w14:textId="5AFBF48E" w:rsidR="00151470" w:rsidRPr="00183F3F" w:rsidRDefault="001100FE" w:rsidP="00AD28C0">
    <w:pPr>
      <w:pStyle w:val="Footer"/>
    </w:pPr>
    <w:r>
      <w:t>Copyright © 2008–</w:t>
    </w:r>
    <w:r w:rsidR="00E817D3">
      <w:t>2016 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AE554" w14:textId="77777777" w:rsidR="005A6CD3" w:rsidRDefault="005A6CD3">
      <w:r>
        <w:separator/>
      </w:r>
    </w:p>
  </w:footnote>
  <w:footnote w:type="continuationSeparator" w:id="0">
    <w:p w14:paraId="58A5C30F" w14:textId="77777777" w:rsidR="005A6CD3" w:rsidRDefault="005A6C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93483" w14:textId="77777777" w:rsidR="00151470" w:rsidRPr="000B3309" w:rsidRDefault="00151470" w:rsidP="00AD28C0">
    <w:pPr>
      <w:pStyle w:val="Headers"/>
    </w:pPr>
    <w:r>
      <w:rPr>
        <w:b/>
      </w:rPr>
      <w:t xml:space="preserve">AOIT Web Design </w:t>
    </w:r>
  </w:p>
  <w:p w14:paraId="10F0389F" w14:textId="77777777" w:rsidR="00151470" w:rsidRPr="000B3309" w:rsidRDefault="00151470" w:rsidP="00AD28C0">
    <w:pPr>
      <w:pStyle w:val="Headers"/>
    </w:pPr>
    <w:r w:rsidRPr="00F4039A">
      <w:rPr>
        <w:b/>
      </w:rPr>
      <w:t xml:space="preserve">Lesson </w:t>
    </w:r>
    <w:r>
      <w:rPr>
        <w:b/>
      </w:rPr>
      <w:t>10</w:t>
    </w:r>
    <w:r w:rsidRPr="000B3309">
      <w:t xml:space="preserve"> Gathering and Preparing Web Content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5A201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2" w15:restartNumberingAfterBreak="0">
    <w:nsid w:val="00881971"/>
    <w:multiLevelType w:val="hybridMultilevel"/>
    <w:tmpl w:val="409C031C"/>
    <w:lvl w:ilvl="0" w:tplc="83084D18">
      <w:start w:val="1"/>
      <w:numFmt w:val="bullet"/>
      <w:lvlText w:val=""/>
      <w:lvlJc w:val="left"/>
      <w:pPr>
        <w:ind w:left="4860" w:hanging="360"/>
      </w:pPr>
      <w:rPr>
        <w:rFonts w:ascii="Symbol" w:hAnsi="Symbol" w:hint="default"/>
      </w:rPr>
    </w:lvl>
    <w:lvl w:ilvl="1" w:tplc="8EFA6DD4">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EE7848"/>
    <w:multiLevelType w:val="hybridMultilevel"/>
    <w:tmpl w:val="6CC0643A"/>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806589"/>
    <w:multiLevelType w:val="hybridMultilevel"/>
    <w:tmpl w:val="F01E4BC4"/>
    <w:lvl w:ilvl="0" w:tplc="9C98EF88">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Arial"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Arial"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12416B02"/>
    <w:multiLevelType w:val="multilevel"/>
    <w:tmpl w:val="B6685A8E"/>
    <w:lvl w:ilvl="0">
      <w:start w:val="1"/>
      <w:numFmt w:val="bullet"/>
      <w:lvlText w:val=""/>
      <w:lvlJc w:val="left"/>
      <w:pPr>
        <w:tabs>
          <w:tab w:val="num" w:pos="720"/>
        </w:tabs>
        <w:ind w:left="720" w:hanging="360"/>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58F433F"/>
    <w:multiLevelType w:val="hybridMultilevel"/>
    <w:tmpl w:val="6B506810"/>
    <w:lvl w:ilvl="0" w:tplc="A5624F44">
      <w:start w:val="1"/>
      <w:numFmt w:val="bullet"/>
      <w:pStyle w:val="BL"/>
      <w:lvlText w:val=""/>
      <w:lvlJc w:val="left"/>
      <w:pPr>
        <w:tabs>
          <w:tab w:val="num" w:pos="1080"/>
        </w:tabs>
        <w:ind w:left="1080" w:hanging="360"/>
      </w:pPr>
      <w:rPr>
        <w:rFonts w:ascii="Symbol" w:hAnsi="Symbol" w:hint="default"/>
      </w:rPr>
    </w:lvl>
    <w:lvl w:ilvl="1" w:tplc="1212B224">
      <w:start w:val="1"/>
      <w:numFmt w:val="bullet"/>
      <w:pStyle w:val="BL-sub"/>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7B05DB2"/>
    <w:multiLevelType w:val="multilevel"/>
    <w:tmpl w:val="2A382C4E"/>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1A700013"/>
    <w:multiLevelType w:val="hybridMultilevel"/>
    <w:tmpl w:val="F25C72E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1FA663A7"/>
    <w:multiLevelType w:val="hybridMultilevel"/>
    <w:tmpl w:val="A84E537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D990D33"/>
    <w:multiLevelType w:val="hybridMultilevel"/>
    <w:tmpl w:val="0E92575C"/>
    <w:lvl w:ilvl="0" w:tplc="919EDC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CE600A9"/>
    <w:multiLevelType w:val="hybridMultilevel"/>
    <w:tmpl w:val="5A8054B6"/>
    <w:lvl w:ilvl="0" w:tplc="3580E8D6">
      <w:start w:val="1"/>
      <w:numFmt w:val="bullet"/>
      <w:lvlText w:val=""/>
      <w:lvlJc w:val="left"/>
      <w:pPr>
        <w:tabs>
          <w:tab w:val="num" w:pos="720"/>
        </w:tabs>
        <w:ind w:left="720" w:hanging="360"/>
      </w:pPr>
      <w:rPr>
        <w:rFonts w:ascii="Symbol" w:hAnsi="Symbol" w:hint="default"/>
      </w:rPr>
    </w:lvl>
    <w:lvl w:ilvl="1" w:tplc="F24C028E">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8" w15:restartNumberingAfterBreak="0">
    <w:nsid w:val="41A63E09"/>
    <w:multiLevelType w:val="hybridMultilevel"/>
    <w:tmpl w:val="5296CB0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41F4715C"/>
    <w:multiLevelType w:val="hybridMultilevel"/>
    <w:tmpl w:val="7C4E3592"/>
    <w:lvl w:ilvl="0" w:tplc="A192F176">
      <w:start w:val="1"/>
      <w:numFmt w:val="decimal"/>
      <w:pStyle w:val="Numbered"/>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47CE70D0"/>
    <w:multiLevelType w:val="hybridMultilevel"/>
    <w:tmpl w:val="7770780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4B170250"/>
    <w:multiLevelType w:val="hybridMultilevel"/>
    <w:tmpl w:val="C6148C2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59E61101"/>
    <w:multiLevelType w:val="hybridMultilevel"/>
    <w:tmpl w:val="035E6E90"/>
    <w:lvl w:ilvl="0" w:tplc="F24C028E">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Aria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Aria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5F365843"/>
    <w:multiLevelType w:val="hybridMultilevel"/>
    <w:tmpl w:val="6D9C6918"/>
    <w:lvl w:ilvl="0" w:tplc="3D78AD6C">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7294E9D"/>
    <w:multiLevelType w:val="hybridMultilevel"/>
    <w:tmpl w:val="20B2A5E6"/>
    <w:lvl w:ilvl="0" w:tplc="F24C02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92A3186"/>
    <w:multiLevelType w:val="hybridMultilevel"/>
    <w:tmpl w:val="C3CC112E"/>
    <w:lvl w:ilvl="0" w:tplc="BF26AA1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0AA0784"/>
    <w:multiLevelType w:val="hybridMultilevel"/>
    <w:tmpl w:val="00E48452"/>
    <w:lvl w:ilvl="0" w:tplc="0409000F">
      <w:start w:val="1"/>
      <w:numFmt w:val="decimal"/>
      <w:lvlText w:val="%1."/>
      <w:lvlJc w:val="left"/>
      <w:pPr>
        <w:tabs>
          <w:tab w:val="num" w:pos="630"/>
        </w:tabs>
        <w:ind w:left="630" w:hanging="360"/>
      </w:pPr>
    </w:lvl>
    <w:lvl w:ilvl="1" w:tplc="04090019" w:tentative="1">
      <w:start w:val="1"/>
      <w:numFmt w:val="lowerLetter"/>
      <w:lvlText w:val="%2."/>
      <w:lvlJc w:val="left"/>
      <w:pPr>
        <w:tabs>
          <w:tab w:val="num" w:pos="1350"/>
        </w:tabs>
        <w:ind w:left="1350" w:hanging="360"/>
      </w:pPr>
    </w:lvl>
    <w:lvl w:ilvl="2" w:tplc="0409001B" w:tentative="1">
      <w:start w:val="1"/>
      <w:numFmt w:val="lowerRoman"/>
      <w:lvlText w:val="%3."/>
      <w:lvlJc w:val="right"/>
      <w:pPr>
        <w:tabs>
          <w:tab w:val="num" w:pos="2070"/>
        </w:tabs>
        <w:ind w:left="2070" w:hanging="180"/>
      </w:pPr>
    </w:lvl>
    <w:lvl w:ilvl="3" w:tplc="0409000F" w:tentative="1">
      <w:start w:val="1"/>
      <w:numFmt w:val="decimal"/>
      <w:lvlText w:val="%4."/>
      <w:lvlJc w:val="left"/>
      <w:pPr>
        <w:tabs>
          <w:tab w:val="num" w:pos="2790"/>
        </w:tabs>
        <w:ind w:left="2790" w:hanging="360"/>
      </w:pPr>
    </w:lvl>
    <w:lvl w:ilvl="4" w:tplc="04090019" w:tentative="1">
      <w:start w:val="1"/>
      <w:numFmt w:val="lowerLetter"/>
      <w:lvlText w:val="%5."/>
      <w:lvlJc w:val="left"/>
      <w:pPr>
        <w:tabs>
          <w:tab w:val="num" w:pos="3510"/>
        </w:tabs>
        <w:ind w:left="3510" w:hanging="360"/>
      </w:pPr>
    </w:lvl>
    <w:lvl w:ilvl="5" w:tplc="0409001B" w:tentative="1">
      <w:start w:val="1"/>
      <w:numFmt w:val="lowerRoman"/>
      <w:lvlText w:val="%6."/>
      <w:lvlJc w:val="right"/>
      <w:pPr>
        <w:tabs>
          <w:tab w:val="num" w:pos="4230"/>
        </w:tabs>
        <w:ind w:left="4230" w:hanging="180"/>
      </w:pPr>
    </w:lvl>
    <w:lvl w:ilvl="6" w:tplc="0409000F" w:tentative="1">
      <w:start w:val="1"/>
      <w:numFmt w:val="decimal"/>
      <w:lvlText w:val="%7."/>
      <w:lvlJc w:val="left"/>
      <w:pPr>
        <w:tabs>
          <w:tab w:val="num" w:pos="4950"/>
        </w:tabs>
        <w:ind w:left="4950" w:hanging="360"/>
      </w:pPr>
    </w:lvl>
    <w:lvl w:ilvl="7" w:tplc="04090019" w:tentative="1">
      <w:start w:val="1"/>
      <w:numFmt w:val="lowerLetter"/>
      <w:lvlText w:val="%8."/>
      <w:lvlJc w:val="left"/>
      <w:pPr>
        <w:tabs>
          <w:tab w:val="num" w:pos="5670"/>
        </w:tabs>
        <w:ind w:left="5670" w:hanging="360"/>
      </w:pPr>
    </w:lvl>
    <w:lvl w:ilvl="8" w:tplc="0409001B" w:tentative="1">
      <w:start w:val="1"/>
      <w:numFmt w:val="lowerRoman"/>
      <w:lvlText w:val="%9."/>
      <w:lvlJc w:val="right"/>
      <w:pPr>
        <w:tabs>
          <w:tab w:val="num" w:pos="6390"/>
        </w:tabs>
        <w:ind w:left="6390" w:hanging="180"/>
      </w:pPr>
    </w:lvl>
  </w:abstractNum>
  <w:abstractNum w:abstractNumId="28" w15:restartNumberingAfterBreak="0">
    <w:nsid w:val="7151086F"/>
    <w:multiLevelType w:val="hybridMultilevel"/>
    <w:tmpl w:val="6DD4C74A"/>
    <w:lvl w:ilvl="0" w:tplc="DB2CA234">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9" w15:restartNumberingAfterBreak="0">
    <w:nsid w:val="783F5CF5"/>
    <w:multiLevelType w:val="hybridMultilevel"/>
    <w:tmpl w:val="E7FE8DFE"/>
    <w:lvl w:ilvl="0" w:tplc="0409000F">
      <w:start w:val="1"/>
      <w:numFmt w:val="decimal"/>
      <w:lvlText w:val="%1."/>
      <w:lvlJc w:val="left"/>
      <w:pPr>
        <w:tabs>
          <w:tab w:val="num" w:pos="360"/>
        </w:tabs>
        <w:ind w:left="360" w:hanging="360"/>
      </w:pPr>
      <w:rPr>
        <w:rFonts w:hint="default"/>
        <w:color w:val="auto"/>
      </w:rPr>
    </w:lvl>
    <w:lvl w:ilvl="1" w:tplc="04090003" w:tentative="1">
      <w:start w:val="1"/>
      <w:numFmt w:val="bullet"/>
      <w:lvlText w:val="o"/>
      <w:lvlJc w:val="left"/>
      <w:pPr>
        <w:tabs>
          <w:tab w:val="num" w:pos="1080"/>
        </w:tabs>
        <w:ind w:left="1080" w:hanging="360"/>
      </w:pPr>
      <w:rPr>
        <w:rFonts w:ascii="Courier New" w:hAnsi="Courier New"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Arial"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Arial"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78A773DB"/>
    <w:multiLevelType w:val="hybridMultilevel"/>
    <w:tmpl w:val="B6685A8E"/>
    <w:lvl w:ilvl="0" w:tplc="9C98EF88">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26"/>
  </w:num>
  <w:num w:numId="3">
    <w:abstractNumId w:val="8"/>
  </w:num>
  <w:num w:numId="4">
    <w:abstractNumId w:val="28"/>
  </w:num>
  <w:num w:numId="5">
    <w:abstractNumId w:val="19"/>
  </w:num>
  <w:num w:numId="6">
    <w:abstractNumId w:val="11"/>
  </w:num>
  <w:num w:numId="7">
    <w:abstractNumId w:val="19"/>
    <w:lvlOverride w:ilvl="0">
      <w:startOverride w:val="1"/>
    </w:lvlOverride>
  </w:num>
  <w:num w:numId="8">
    <w:abstractNumId w:val="4"/>
  </w:num>
  <w:num w:numId="9">
    <w:abstractNumId w:val="1"/>
  </w:num>
  <w:num w:numId="10">
    <w:abstractNumId w:val="5"/>
  </w:num>
  <w:num w:numId="11">
    <w:abstractNumId w:val="20"/>
  </w:num>
  <w:num w:numId="12">
    <w:abstractNumId w:val="18"/>
  </w:num>
  <w:num w:numId="13">
    <w:abstractNumId w:val="23"/>
  </w:num>
  <w:num w:numId="14">
    <w:abstractNumId w:val="21"/>
  </w:num>
  <w:num w:numId="15">
    <w:abstractNumId w:val="9"/>
  </w:num>
  <w:num w:numId="16">
    <w:abstractNumId w:val="24"/>
  </w:num>
  <w:num w:numId="17">
    <w:abstractNumId w:val="19"/>
    <w:lvlOverride w:ilvl="0">
      <w:lvl w:ilvl="0" w:tplc="A192F176">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8">
    <w:abstractNumId w:val="19"/>
    <w:lvlOverride w:ilvl="0">
      <w:startOverride w:val="1"/>
      <w:lvl w:ilvl="0" w:tplc="A192F176">
        <w:start w:val="1"/>
        <w:numFmt w:val="decimal"/>
        <w:pStyle w:val="Numbered"/>
        <w:lvlText w:val="%1."/>
        <w:lvlJc w:val="left"/>
        <w:pPr>
          <w:tabs>
            <w:tab w:val="num" w:pos="630"/>
          </w:tabs>
          <w:ind w:left="630" w:hanging="360"/>
        </w:pPr>
        <w:rPr>
          <w:rFonts w:cs="Times New Roman" w:hint="default"/>
        </w:rPr>
      </w:lvl>
    </w:lvlOverride>
  </w:num>
  <w:num w:numId="19">
    <w:abstractNumId w:val="6"/>
  </w:num>
  <w:num w:numId="20">
    <w:abstractNumId w:val="29"/>
  </w:num>
  <w:num w:numId="21">
    <w:abstractNumId w:val="12"/>
  </w:num>
  <w:num w:numId="22">
    <w:abstractNumId w:val="30"/>
  </w:num>
  <w:num w:numId="23">
    <w:abstractNumId w:val="7"/>
  </w:num>
  <w:num w:numId="24">
    <w:abstractNumId w:val="25"/>
  </w:num>
  <w:num w:numId="25">
    <w:abstractNumId w:val="22"/>
  </w:num>
  <w:num w:numId="26">
    <w:abstractNumId w:val="15"/>
  </w:num>
  <w:num w:numId="27">
    <w:abstractNumId w:val="27"/>
  </w:num>
  <w:num w:numId="28">
    <w:abstractNumId w:val="17"/>
  </w:num>
  <w:num w:numId="29">
    <w:abstractNumId w:val="16"/>
  </w:num>
  <w:num w:numId="30">
    <w:abstractNumId w:val="13"/>
  </w:num>
  <w:num w:numId="31">
    <w:abstractNumId w:val="14"/>
  </w:num>
  <w:num w:numId="32">
    <w:abstractNumId w:val="10"/>
  </w:num>
  <w:num w:numId="33">
    <w:abstractNumId w:val="0"/>
  </w:num>
  <w:num w:numId="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oNotTrackMoves/>
  <w:defaultTabStop w:val="720"/>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NzI1MTSwsLQwNDA1NrRU0lEKTi0uzszPAykwrAUA27iNqSwAAAA="/>
  </w:docVars>
  <w:rsids>
    <w:rsidRoot w:val="003B61BD"/>
    <w:rsid w:val="00000DD0"/>
    <w:rsid w:val="000100DD"/>
    <w:rsid w:val="00046E15"/>
    <w:rsid w:val="00050A9C"/>
    <w:rsid w:val="00053E50"/>
    <w:rsid w:val="00055576"/>
    <w:rsid w:val="00066EC7"/>
    <w:rsid w:val="00077A3E"/>
    <w:rsid w:val="00081715"/>
    <w:rsid w:val="00096B2C"/>
    <w:rsid w:val="000B3309"/>
    <w:rsid w:val="000D2085"/>
    <w:rsid w:val="000E57FE"/>
    <w:rsid w:val="000F6A16"/>
    <w:rsid w:val="00107723"/>
    <w:rsid w:val="001100FE"/>
    <w:rsid w:val="00120F58"/>
    <w:rsid w:val="00131D7A"/>
    <w:rsid w:val="00132EAF"/>
    <w:rsid w:val="0014126A"/>
    <w:rsid w:val="00151470"/>
    <w:rsid w:val="00153444"/>
    <w:rsid w:val="00154BA0"/>
    <w:rsid w:val="00154E11"/>
    <w:rsid w:val="00161207"/>
    <w:rsid w:val="001930E5"/>
    <w:rsid w:val="001A3299"/>
    <w:rsid w:val="001C43CD"/>
    <w:rsid w:val="001D27EA"/>
    <w:rsid w:val="001E6778"/>
    <w:rsid w:val="00203037"/>
    <w:rsid w:val="00210C21"/>
    <w:rsid w:val="002127B2"/>
    <w:rsid w:val="0022404B"/>
    <w:rsid w:val="00240280"/>
    <w:rsid w:val="00251A90"/>
    <w:rsid w:val="00254C90"/>
    <w:rsid w:val="00272792"/>
    <w:rsid w:val="00277DE8"/>
    <w:rsid w:val="00280DE0"/>
    <w:rsid w:val="00290B39"/>
    <w:rsid w:val="002A519F"/>
    <w:rsid w:val="002C16C8"/>
    <w:rsid w:val="00332991"/>
    <w:rsid w:val="00356DC1"/>
    <w:rsid w:val="00372CCF"/>
    <w:rsid w:val="00390FBD"/>
    <w:rsid w:val="003B42F7"/>
    <w:rsid w:val="003B5774"/>
    <w:rsid w:val="003B61BD"/>
    <w:rsid w:val="003D7565"/>
    <w:rsid w:val="00401E44"/>
    <w:rsid w:val="00401F5F"/>
    <w:rsid w:val="00412F0E"/>
    <w:rsid w:val="004247ED"/>
    <w:rsid w:val="00431E7A"/>
    <w:rsid w:val="00444A50"/>
    <w:rsid w:val="00480597"/>
    <w:rsid w:val="004C0CA2"/>
    <w:rsid w:val="004C180E"/>
    <w:rsid w:val="004E31B7"/>
    <w:rsid w:val="004F31C1"/>
    <w:rsid w:val="00504285"/>
    <w:rsid w:val="00505D05"/>
    <w:rsid w:val="00522F05"/>
    <w:rsid w:val="00534717"/>
    <w:rsid w:val="0056737B"/>
    <w:rsid w:val="00575B38"/>
    <w:rsid w:val="0058317A"/>
    <w:rsid w:val="005A6CD3"/>
    <w:rsid w:val="005C40CF"/>
    <w:rsid w:val="005D4A16"/>
    <w:rsid w:val="00600929"/>
    <w:rsid w:val="006044BC"/>
    <w:rsid w:val="00605069"/>
    <w:rsid w:val="006177E9"/>
    <w:rsid w:val="006602CE"/>
    <w:rsid w:val="006641B7"/>
    <w:rsid w:val="0067244F"/>
    <w:rsid w:val="00672DCC"/>
    <w:rsid w:val="006814D1"/>
    <w:rsid w:val="006B532A"/>
    <w:rsid w:val="006C5148"/>
    <w:rsid w:val="006D407B"/>
    <w:rsid w:val="006E109E"/>
    <w:rsid w:val="006E7C2D"/>
    <w:rsid w:val="006F7CDF"/>
    <w:rsid w:val="00707F44"/>
    <w:rsid w:val="00711DFB"/>
    <w:rsid w:val="00714033"/>
    <w:rsid w:val="00724408"/>
    <w:rsid w:val="00726B96"/>
    <w:rsid w:val="00732751"/>
    <w:rsid w:val="007503BF"/>
    <w:rsid w:val="00761587"/>
    <w:rsid w:val="00774C24"/>
    <w:rsid w:val="00780A09"/>
    <w:rsid w:val="007A0B83"/>
    <w:rsid w:val="007A329F"/>
    <w:rsid w:val="007A5856"/>
    <w:rsid w:val="007B2D14"/>
    <w:rsid w:val="007E5536"/>
    <w:rsid w:val="007F7F61"/>
    <w:rsid w:val="00801442"/>
    <w:rsid w:val="008028B0"/>
    <w:rsid w:val="00804C73"/>
    <w:rsid w:val="00805C1C"/>
    <w:rsid w:val="00811EAD"/>
    <w:rsid w:val="00825915"/>
    <w:rsid w:val="0084009B"/>
    <w:rsid w:val="00847776"/>
    <w:rsid w:val="00847C66"/>
    <w:rsid w:val="00892C23"/>
    <w:rsid w:val="008C1EB5"/>
    <w:rsid w:val="008F5966"/>
    <w:rsid w:val="00911589"/>
    <w:rsid w:val="00923CD1"/>
    <w:rsid w:val="00935F08"/>
    <w:rsid w:val="009605D8"/>
    <w:rsid w:val="00976BCA"/>
    <w:rsid w:val="00996D04"/>
    <w:rsid w:val="009A1BD2"/>
    <w:rsid w:val="009B6A38"/>
    <w:rsid w:val="009B6C0E"/>
    <w:rsid w:val="009C4260"/>
    <w:rsid w:val="009D69A2"/>
    <w:rsid w:val="009F0713"/>
    <w:rsid w:val="00A15889"/>
    <w:rsid w:val="00A255AD"/>
    <w:rsid w:val="00A37272"/>
    <w:rsid w:val="00A40B58"/>
    <w:rsid w:val="00A503A3"/>
    <w:rsid w:val="00A54E1B"/>
    <w:rsid w:val="00A742B1"/>
    <w:rsid w:val="00A7491A"/>
    <w:rsid w:val="00AA086C"/>
    <w:rsid w:val="00AA5462"/>
    <w:rsid w:val="00AA7293"/>
    <w:rsid w:val="00AD28C0"/>
    <w:rsid w:val="00AD6A7D"/>
    <w:rsid w:val="00AE277B"/>
    <w:rsid w:val="00B24007"/>
    <w:rsid w:val="00B64F22"/>
    <w:rsid w:val="00B703E7"/>
    <w:rsid w:val="00B71CB7"/>
    <w:rsid w:val="00B75176"/>
    <w:rsid w:val="00B77669"/>
    <w:rsid w:val="00B95765"/>
    <w:rsid w:val="00BB38EA"/>
    <w:rsid w:val="00BB5043"/>
    <w:rsid w:val="00BC46CF"/>
    <w:rsid w:val="00BE139B"/>
    <w:rsid w:val="00BF2602"/>
    <w:rsid w:val="00C03842"/>
    <w:rsid w:val="00C04472"/>
    <w:rsid w:val="00C11EB5"/>
    <w:rsid w:val="00C25146"/>
    <w:rsid w:val="00C3279A"/>
    <w:rsid w:val="00C551BB"/>
    <w:rsid w:val="00C66434"/>
    <w:rsid w:val="00C7090C"/>
    <w:rsid w:val="00C9322F"/>
    <w:rsid w:val="00CA3466"/>
    <w:rsid w:val="00CB3C24"/>
    <w:rsid w:val="00CE714F"/>
    <w:rsid w:val="00D03962"/>
    <w:rsid w:val="00D05B4B"/>
    <w:rsid w:val="00D11305"/>
    <w:rsid w:val="00D46DAB"/>
    <w:rsid w:val="00D5054B"/>
    <w:rsid w:val="00D551E6"/>
    <w:rsid w:val="00D85740"/>
    <w:rsid w:val="00D85ED4"/>
    <w:rsid w:val="00D96D4C"/>
    <w:rsid w:val="00D97B41"/>
    <w:rsid w:val="00DE3008"/>
    <w:rsid w:val="00DF720A"/>
    <w:rsid w:val="00E12535"/>
    <w:rsid w:val="00E12A5A"/>
    <w:rsid w:val="00E17099"/>
    <w:rsid w:val="00E2731A"/>
    <w:rsid w:val="00E33CC0"/>
    <w:rsid w:val="00E4333B"/>
    <w:rsid w:val="00E55352"/>
    <w:rsid w:val="00E7062A"/>
    <w:rsid w:val="00E70AB9"/>
    <w:rsid w:val="00E817D3"/>
    <w:rsid w:val="00E81C52"/>
    <w:rsid w:val="00E979FE"/>
    <w:rsid w:val="00EE08BF"/>
    <w:rsid w:val="00EE1404"/>
    <w:rsid w:val="00EE7AC9"/>
    <w:rsid w:val="00F00F60"/>
    <w:rsid w:val="00F26F8C"/>
    <w:rsid w:val="00F4039A"/>
    <w:rsid w:val="00F508A2"/>
    <w:rsid w:val="00F52313"/>
    <w:rsid w:val="00F53ED1"/>
    <w:rsid w:val="00F747C2"/>
    <w:rsid w:val="00F749C3"/>
    <w:rsid w:val="00F74BB8"/>
    <w:rsid w:val="00F82288"/>
    <w:rsid w:val="00FA5F7A"/>
    <w:rsid w:val="00FC20AD"/>
    <w:rsid w:val="00FC4CBA"/>
    <w:rsid w:val="00FC6790"/>
    <w:rsid w:val="00FC7288"/>
    <w:rsid w:val="00FD0E3C"/>
    <w:rsid w:val="00FD7F00"/>
    <w:rsid w:val="00FE39CF"/>
    <w:rsid w:val="00FF0597"/>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9009D55"/>
  <w15:docId w15:val="{B6E955DD-80F2-4BC2-899A-5D1166E02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BodyText"/>
    <w:qFormat/>
    <w:rsid w:val="00BF2602"/>
    <w:pPr>
      <w:spacing w:after="120" w:line="240" w:lineRule="atLeast"/>
    </w:pPr>
    <w:rPr>
      <w:rFonts w:ascii="Arial" w:hAnsi="Arial"/>
      <w:szCs w:val="24"/>
    </w:rPr>
  </w:style>
  <w:style w:type="paragraph" w:styleId="Heading1">
    <w:name w:val="heading 1"/>
    <w:basedOn w:val="Normal"/>
    <w:next w:val="Normal"/>
    <w:rsid w:val="00BF2602"/>
    <w:pPr>
      <w:keepNext/>
      <w:spacing w:before="240" w:after="60"/>
      <w:outlineLvl w:val="0"/>
    </w:pPr>
    <w:rPr>
      <w:rFonts w:cs="Arial"/>
      <w:b/>
      <w:bCs/>
      <w:kern w:val="32"/>
      <w:sz w:val="32"/>
      <w:szCs w:val="32"/>
    </w:rPr>
  </w:style>
  <w:style w:type="paragraph" w:styleId="Heading2">
    <w:name w:val="heading 2"/>
    <w:basedOn w:val="Normal"/>
    <w:next w:val="Normal"/>
    <w:qFormat/>
    <w:rsid w:val="00B24007"/>
    <w:pPr>
      <w:keepNext/>
      <w:spacing w:before="240" w:after="60"/>
      <w:outlineLvl w:val="1"/>
    </w:pPr>
    <w:rPr>
      <w:rFonts w:cs="Arial"/>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BF2602"/>
    <w:pPr>
      <w:spacing w:before="120"/>
    </w:pPr>
  </w:style>
  <w:style w:type="character" w:customStyle="1" w:styleId="BodyTextChar">
    <w:name w:val="Body Text Char"/>
    <w:basedOn w:val="DefaultParagraphFont"/>
    <w:link w:val="BodyText"/>
    <w:rsid w:val="00BF2602"/>
    <w:rPr>
      <w:rFonts w:ascii="Arial" w:hAnsi="Arial"/>
      <w:szCs w:val="24"/>
    </w:rPr>
  </w:style>
  <w:style w:type="paragraph" w:customStyle="1" w:styleId="TableHeadings">
    <w:name w:val="Table Headings"/>
    <w:basedOn w:val="Normal"/>
    <w:autoRedefine/>
    <w:qFormat/>
    <w:rsid w:val="00BF2602"/>
    <w:pPr>
      <w:tabs>
        <w:tab w:val="left" w:pos="360"/>
        <w:tab w:val="left" w:pos="720"/>
      </w:tabs>
      <w:spacing w:before="120"/>
    </w:pPr>
    <w:rPr>
      <w:b/>
      <w:color w:val="FFFFFF"/>
      <w:szCs w:val="20"/>
    </w:rPr>
  </w:style>
  <w:style w:type="paragraph" w:customStyle="1" w:styleId="Tabletext-white">
    <w:name w:val="Table text - white"/>
    <w:basedOn w:val="TableText"/>
    <w:rsid w:val="00BF2602"/>
    <w:rPr>
      <w:color w:val="FFFFFF"/>
    </w:rPr>
  </w:style>
  <w:style w:type="paragraph" w:customStyle="1" w:styleId="TableText">
    <w:name w:val="Table Text"/>
    <w:basedOn w:val="Normal"/>
    <w:autoRedefine/>
    <w:qFormat/>
    <w:rsid w:val="00BF2602"/>
    <w:pPr>
      <w:suppressAutoHyphens/>
      <w:autoSpaceDE w:val="0"/>
      <w:autoSpaceDN w:val="0"/>
      <w:adjustRightInd w:val="0"/>
      <w:spacing w:before="120" w:line="240" w:lineRule="auto"/>
      <w:textAlignment w:val="center"/>
    </w:pPr>
    <w:rPr>
      <w:rFonts w:cs="Tahoma"/>
      <w:color w:val="000000"/>
      <w:szCs w:val="20"/>
    </w:rPr>
  </w:style>
  <w:style w:type="paragraph" w:customStyle="1" w:styleId="BL">
    <w:name w:val="BL"/>
    <w:basedOn w:val="Normal"/>
    <w:autoRedefine/>
    <w:qFormat/>
    <w:rsid w:val="00BF2602"/>
    <w:pPr>
      <w:numPr>
        <w:numId w:val="15"/>
      </w:numPr>
      <w:tabs>
        <w:tab w:val="clear" w:pos="1080"/>
        <w:tab w:val="left" w:pos="360"/>
      </w:tabs>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L"/>
    <w:autoRedefine/>
    <w:rsid w:val="00BF2602"/>
    <w:pPr>
      <w:numPr>
        <w:numId w:val="7"/>
      </w:numPr>
      <w:spacing w:before="240" w:after="0"/>
    </w:pPr>
  </w:style>
  <w:style w:type="paragraph" w:customStyle="1" w:styleId="ResourceNo">
    <w:name w:val="ResourceNo"/>
    <w:basedOn w:val="Normal"/>
    <w:next w:val="ResourceTitle"/>
    <w:link w:val="ResourceNoChar"/>
    <w:autoRedefine/>
    <w:rsid w:val="00BF2602"/>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BF2602"/>
    <w:rPr>
      <w:rFonts w:ascii="Arial" w:hAnsi="Arial" w:cs="AvenirLT-Heavy"/>
      <w:b/>
      <w:color w:val="27448B"/>
      <w:szCs w:val="44"/>
    </w:rPr>
  </w:style>
  <w:style w:type="paragraph" w:customStyle="1" w:styleId="Tabletextcolumnheadings">
    <w:name w:val="Table text column headings"/>
    <w:basedOn w:val="Normal"/>
    <w:rsid w:val="00412F0E"/>
    <w:pPr>
      <w:widowControl w:val="0"/>
      <w:tabs>
        <w:tab w:val="left" w:pos="1080"/>
      </w:tabs>
      <w:suppressAutoHyphens/>
      <w:autoSpaceDE w:val="0"/>
      <w:autoSpaceDN w:val="0"/>
      <w:adjustRightInd w:val="0"/>
      <w:spacing w:before="120"/>
      <w:jc w:val="center"/>
      <w:textAlignment w:val="center"/>
    </w:pPr>
    <w:rPr>
      <w:rFonts w:cs="AvenirLT-Heavy"/>
      <w:szCs w:val="20"/>
    </w:rPr>
  </w:style>
  <w:style w:type="paragraph" w:customStyle="1" w:styleId="LessonNo">
    <w:name w:val="LessonNo"/>
    <w:basedOn w:val="Normal"/>
    <w:next w:val="LessonTitle"/>
    <w:autoRedefine/>
    <w:rsid w:val="00BF2602"/>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next w:val="Resources"/>
    <w:autoRedefine/>
    <w:rsid w:val="00BF2602"/>
    <w:pPr>
      <w:keepNext/>
      <w:widowControl w:val="0"/>
      <w:suppressAutoHyphens/>
      <w:autoSpaceDE w:val="0"/>
      <w:autoSpaceDN w:val="0"/>
      <w:adjustRightInd w:val="0"/>
      <w:spacing w:before="120" w:after="40" w:line="240" w:lineRule="auto"/>
      <w:jc w:val="center"/>
      <w:textAlignment w:val="center"/>
    </w:pPr>
    <w:rPr>
      <w:rFonts w:cs="Wingdings"/>
      <w:b/>
      <w:color w:val="4D89C5"/>
      <w:sz w:val="56"/>
      <w:szCs w:val="56"/>
    </w:rPr>
  </w:style>
  <w:style w:type="paragraph" w:customStyle="1" w:styleId="Instructions">
    <w:name w:val="Instructions"/>
    <w:basedOn w:val="Normal"/>
    <w:autoRedefine/>
    <w:qFormat/>
    <w:rsid w:val="00BF2602"/>
    <w:pPr>
      <w:tabs>
        <w:tab w:val="left" w:pos="1080"/>
        <w:tab w:val="left" w:pos="1620"/>
        <w:tab w:val="left" w:pos="4320"/>
        <w:tab w:val="left" w:pos="4680"/>
      </w:tabs>
      <w:suppressAutoHyphens/>
      <w:autoSpaceDE w:val="0"/>
      <w:autoSpaceDN w:val="0"/>
      <w:adjustRightInd w:val="0"/>
      <w:spacing w:before="120" w:after="240" w:line="240" w:lineRule="auto"/>
      <w:textAlignment w:val="center"/>
    </w:pPr>
    <w:rPr>
      <w:rFonts w:cs="Arial"/>
      <w:i/>
      <w:color w:val="27448B"/>
      <w:szCs w:val="20"/>
    </w:rPr>
  </w:style>
  <w:style w:type="table" w:styleId="TableGrid">
    <w:name w:val="Table Grid"/>
    <w:basedOn w:val="TableNormal"/>
    <w:rsid w:val="00BF2602"/>
    <w:pPr>
      <w:spacing w:after="120"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ourceTitle">
    <w:name w:val="Resource Title"/>
    <w:basedOn w:val="Normal"/>
    <w:next w:val="Instructions"/>
    <w:autoRedefine/>
    <w:rsid w:val="00BF2602"/>
    <w:pPr>
      <w:widowControl w:val="0"/>
      <w:suppressAutoHyphens/>
      <w:autoSpaceDE w:val="0"/>
      <w:autoSpaceDN w:val="0"/>
      <w:adjustRightInd w:val="0"/>
      <w:spacing w:after="360" w:line="240" w:lineRule="auto"/>
      <w:jc w:val="center"/>
      <w:textAlignment w:val="center"/>
    </w:pPr>
    <w:rPr>
      <w:rFonts w:cs="AvenirLT-Heavy"/>
      <w:b/>
      <w:color w:val="27448B"/>
      <w:sz w:val="36"/>
      <w:szCs w:val="36"/>
    </w:rPr>
  </w:style>
  <w:style w:type="paragraph" w:customStyle="1" w:styleId="Test-MultChoice">
    <w:name w:val="Test-MultChoice"/>
    <w:basedOn w:val="Normal"/>
    <w:rsid w:val="00BF2602"/>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H1">
    <w:name w:val="H1"/>
    <w:basedOn w:val="Normal"/>
    <w:autoRedefine/>
    <w:qFormat/>
    <w:rsid w:val="006641B7"/>
    <w:pPr>
      <w:keepNext/>
      <w:widowControl w:val="0"/>
      <w:pBdr>
        <w:top w:val="single" w:sz="24" w:space="3" w:color="27448B"/>
      </w:pBdr>
      <w:suppressAutoHyphens/>
      <w:autoSpaceDE w:val="0"/>
      <w:autoSpaceDN w:val="0"/>
      <w:adjustRightInd w:val="0"/>
      <w:spacing w:before="240" w:line="240" w:lineRule="auto"/>
      <w:textAlignment w:val="center"/>
    </w:pPr>
    <w:rPr>
      <w:rFonts w:cs="AvenirLT-Heavy"/>
      <w:b/>
      <w:color w:val="27448B"/>
      <w:sz w:val="32"/>
      <w:szCs w:val="32"/>
    </w:rPr>
  </w:style>
  <w:style w:type="paragraph" w:styleId="BalloonText">
    <w:name w:val="Balloon Text"/>
    <w:basedOn w:val="Normal"/>
    <w:semiHidden/>
    <w:rsid w:val="00BF2602"/>
    <w:rPr>
      <w:rFonts w:ascii="Tahoma" w:hAnsi="Tahoma" w:cs="Tahoma"/>
      <w:sz w:val="16"/>
      <w:szCs w:val="16"/>
    </w:rPr>
  </w:style>
  <w:style w:type="character" w:styleId="Hyperlink">
    <w:name w:val="Hyperlink"/>
    <w:basedOn w:val="DefaultParagraphFont"/>
    <w:rsid w:val="00BF2602"/>
    <w:rPr>
      <w:rFonts w:cs="Times New Roman"/>
      <w:color w:val="0000FF"/>
      <w:u w:val="single"/>
    </w:rPr>
  </w:style>
  <w:style w:type="paragraph" w:customStyle="1" w:styleId="CourseName">
    <w:name w:val="Course Name"/>
    <w:basedOn w:val="Normal"/>
    <w:next w:val="LessonNo"/>
    <w:autoRedefine/>
    <w:rsid w:val="00050A9C"/>
    <w:pPr>
      <w:spacing w:line="240" w:lineRule="auto"/>
      <w:jc w:val="center"/>
    </w:pPr>
    <w:rPr>
      <w:rFonts w:cs="Arial"/>
      <w:color w:val="000080"/>
      <w:sz w:val="36"/>
      <w:szCs w:val="36"/>
    </w:rPr>
  </w:style>
  <w:style w:type="paragraph" w:styleId="CommentText">
    <w:name w:val="annotation text"/>
    <w:basedOn w:val="Normal"/>
    <w:link w:val="CommentTextChar"/>
    <w:semiHidden/>
    <w:rsid w:val="00BF2602"/>
    <w:pPr>
      <w:ind w:left="576" w:hanging="576"/>
    </w:pPr>
  </w:style>
  <w:style w:type="paragraph" w:customStyle="1" w:styleId="Resources">
    <w:name w:val="Resources"/>
    <w:basedOn w:val="Normal"/>
    <w:autoRedefine/>
    <w:rsid w:val="00BF2602"/>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paragraph" w:styleId="Header">
    <w:name w:val="header"/>
    <w:basedOn w:val="Normal"/>
    <w:rsid w:val="00BF2602"/>
    <w:pPr>
      <w:tabs>
        <w:tab w:val="center" w:pos="4320"/>
        <w:tab w:val="right" w:pos="8640"/>
      </w:tabs>
    </w:pPr>
  </w:style>
  <w:style w:type="paragraph" w:styleId="Footer">
    <w:name w:val="footer"/>
    <w:basedOn w:val="Normal"/>
    <w:link w:val="FooterChar"/>
    <w:uiPriority w:val="99"/>
    <w:rsid w:val="00BF2602"/>
    <w:pPr>
      <w:tabs>
        <w:tab w:val="center" w:pos="4320"/>
        <w:tab w:val="right" w:pos="8640"/>
      </w:tabs>
    </w:pPr>
    <w:rPr>
      <w:sz w:val="16"/>
    </w:rPr>
  </w:style>
  <w:style w:type="character" w:styleId="FollowedHyperlink">
    <w:name w:val="FollowedHyperlink"/>
    <w:rsid w:val="009E5E98"/>
    <w:rPr>
      <w:color w:val="800080"/>
      <w:u w:val="single"/>
    </w:rPr>
  </w:style>
  <w:style w:type="character" w:styleId="CommentReference">
    <w:name w:val="annotation reference"/>
    <w:basedOn w:val="DefaultParagraphFont"/>
    <w:rsid w:val="00BF2602"/>
    <w:rPr>
      <w:sz w:val="16"/>
      <w:szCs w:val="16"/>
    </w:rPr>
  </w:style>
  <w:style w:type="paragraph" w:styleId="CommentSubject">
    <w:name w:val="annotation subject"/>
    <w:basedOn w:val="CommentText"/>
    <w:next w:val="CommentText"/>
    <w:link w:val="CommentSubjectChar"/>
    <w:rsid w:val="00BF2602"/>
    <w:pPr>
      <w:spacing w:line="240" w:lineRule="auto"/>
      <w:ind w:left="0" w:firstLine="0"/>
    </w:pPr>
    <w:rPr>
      <w:b/>
      <w:bCs/>
      <w:szCs w:val="20"/>
    </w:rPr>
  </w:style>
  <w:style w:type="character" w:customStyle="1" w:styleId="menuitemdescription">
    <w:name w:val="menuitemdescription"/>
    <w:rsid w:val="006416A2"/>
    <w:rPr>
      <w:rFonts w:ascii="Verdana" w:hAnsi="Verdana" w:hint="default"/>
      <w:color w:val="000000"/>
      <w:sz w:val="17"/>
      <w:szCs w:val="17"/>
    </w:rPr>
  </w:style>
  <w:style w:type="paragraph" w:customStyle="1" w:styleId="Headers">
    <w:name w:val="Headers"/>
    <w:basedOn w:val="Normal"/>
    <w:autoRedefine/>
    <w:rsid w:val="00BF2602"/>
    <w:pPr>
      <w:widowControl w:val="0"/>
      <w:suppressAutoHyphens/>
      <w:autoSpaceDE w:val="0"/>
      <w:autoSpaceDN w:val="0"/>
      <w:adjustRightInd w:val="0"/>
      <w:spacing w:after="0" w:line="240" w:lineRule="auto"/>
      <w:textAlignment w:val="center"/>
    </w:pPr>
    <w:rPr>
      <w:rFonts w:cs="Arial"/>
      <w:noProof/>
      <w:color w:val="336699"/>
      <w:sz w:val="18"/>
      <w:szCs w:val="18"/>
    </w:rPr>
  </w:style>
  <w:style w:type="paragraph" w:customStyle="1" w:styleId="StyleTabletextcolumnheadings">
    <w:name w:val="Style Table text column headings"/>
    <w:basedOn w:val="Normal"/>
    <w:autoRedefine/>
    <w:rsid w:val="00BF2602"/>
    <w:pPr>
      <w:widowControl w:val="0"/>
      <w:tabs>
        <w:tab w:val="left" w:pos="1080"/>
      </w:tabs>
      <w:suppressAutoHyphens/>
      <w:autoSpaceDE w:val="0"/>
      <w:autoSpaceDN w:val="0"/>
      <w:adjustRightInd w:val="0"/>
      <w:spacing w:before="120"/>
      <w:jc w:val="center"/>
      <w:textAlignment w:val="center"/>
    </w:pPr>
    <w:rPr>
      <w:szCs w:val="20"/>
    </w:rPr>
  </w:style>
  <w:style w:type="paragraph" w:customStyle="1" w:styleId="Tabletextcolumnheading">
    <w:name w:val="Table text column heading"/>
    <w:basedOn w:val="Normal"/>
    <w:autoRedefine/>
    <w:rsid w:val="00BF2602"/>
    <w:pPr>
      <w:widowControl w:val="0"/>
      <w:tabs>
        <w:tab w:val="left" w:pos="1080"/>
      </w:tabs>
      <w:suppressAutoHyphens/>
      <w:autoSpaceDE w:val="0"/>
      <w:autoSpaceDN w:val="0"/>
      <w:adjustRightInd w:val="0"/>
      <w:spacing w:before="120" w:line="240" w:lineRule="auto"/>
      <w:jc w:val="center"/>
      <w:textAlignment w:val="center"/>
    </w:pPr>
    <w:rPr>
      <w:szCs w:val="20"/>
    </w:rPr>
  </w:style>
  <w:style w:type="paragraph" w:customStyle="1" w:styleId="Indent">
    <w:name w:val="Indent"/>
    <w:basedOn w:val="Numbered"/>
    <w:autoRedefine/>
    <w:qFormat/>
    <w:rsid w:val="00BF2602"/>
    <w:pPr>
      <w:numPr>
        <w:numId w:val="0"/>
      </w:numPr>
      <w:spacing w:before="120" w:after="120"/>
      <w:ind w:left="648"/>
    </w:pPr>
  </w:style>
  <w:style w:type="paragraph" w:customStyle="1" w:styleId="H2">
    <w:name w:val="H2"/>
    <w:basedOn w:val="Normal"/>
    <w:next w:val="Normal"/>
    <w:autoRedefine/>
    <w:qFormat/>
    <w:rsid w:val="00BF2602"/>
    <w:pPr>
      <w:keepNext/>
      <w:widowControl w:val="0"/>
      <w:suppressAutoHyphens/>
      <w:autoSpaceDE w:val="0"/>
      <w:autoSpaceDN w:val="0"/>
      <w:adjustRightInd w:val="0"/>
      <w:spacing w:before="240" w:line="240" w:lineRule="auto"/>
      <w:textAlignment w:val="center"/>
    </w:pPr>
    <w:rPr>
      <w:rFonts w:cs="Arial"/>
      <w:b/>
      <w:bCs/>
      <w:color w:val="27448B"/>
      <w:sz w:val="28"/>
      <w:szCs w:val="28"/>
    </w:rPr>
  </w:style>
  <w:style w:type="paragraph" w:customStyle="1" w:styleId="H3">
    <w:name w:val="H3"/>
    <w:basedOn w:val="H2"/>
    <w:next w:val="BodyText"/>
    <w:autoRedefine/>
    <w:qFormat/>
    <w:rsid w:val="00BF2602"/>
    <w:pPr>
      <w:spacing w:before="120"/>
    </w:pPr>
    <w:rPr>
      <w:b w:val="0"/>
      <w:sz w:val="24"/>
    </w:rPr>
  </w:style>
  <w:style w:type="paragraph" w:customStyle="1" w:styleId="code">
    <w:name w:val="code"/>
    <w:basedOn w:val="BodyText"/>
    <w:autoRedefine/>
    <w:rsid w:val="00BF2602"/>
    <w:pPr>
      <w:spacing w:after="0"/>
      <w:ind w:left="274"/>
    </w:pPr>
    <w:rPr>
      <w:rFonts w:ascii="Courier" w:hAnsi="Courier"/>
    </w:rPr>
  </w:style>
  <w:style w:type="paragraph" w:customStyle="1" w:styleId="codeindent1">
    <w:name w:val="code indent 1"/>
    <w:basedOn w:val="code"/>
    <w:rsid w:val="00BF2602"/>
    <w:pPr>
      <w:ind w:left="720"/>
    </w:pPr>
  </w:style>
  <w:style w:type="paragraph" w:customStyle="1" w:styleId="codeindent2">
    <w:name w:val="code indent 2"/>
    <w:basedOn w:val="code"/>
    <w:rsid w:val="00BF2602"/>
    <w:pPr>
      <w:ind w:left="1440"/>
    </w:pPr>
  </w:style>
  <w:style w:type="character" w:customStyle="1" w:styleId="codechar">
    <w:name w:val="code char"/>
    <w:basedOn w:val="DefaultParagraphFont"/>
    <w:rsid w:val="00BF2602"/>
    <w:rPr>
      <w:rFonts w:ascii="Courier" w:hAnsi="Courier"/>
      <w:sz w:val="20"/>
    </w:rPr>
  </w:style>
  <w:style w:type="paragraph" w:customStyle="1" w:styleId="Style1">
    <w:name w:val="Style1"/>
    <w:basedOn w:val="TableHeadings"/>
    <w:rsid w:val="00BF2602"/>
    <w:pPr>
      <w:spacing w:line="240" w:lineRule="auto"/>
    </w:pPr>
    <w:rPr>
      <w:color w:val="000000"/>
    </w:rPr>
  </w:style>
  <w:style w:type="paragraph" w:customStyle="1" w:styleId="TableHeadingsBlack">
    <w:name w:val="Table Headings Black"/>
    <w:basedOn w:val="TableHeadings"/>
    <w:qFormat/>
    <w:rsid w:val="00BF2602"/>
    <w:pPr>
      <w:spacing w:line="240" w:lineRule="auto"/>
    </w:pPr>
    <w:rPr>
      <w:color w:val="000000"/>
    </w:rPr>
  </w:style>
  <w:style w:type="paragraph" w:customStyle="1" w:styleId="CrieriaTablelist">
    <w:name w:val="Crieria Table list"/>
    <w:basedOn w:val="BodyText"/>
    <w:autoRedefine/>
    <w:rsid w:val="00BF2602"/>
    <w:pPr>
      <w:tabs>
        <w:tab w:val="left" w:pos="1080"/>
      </w:tabs>
      <w:suppressAutoHyphens/>
      <w:autoSpaceDE w:val="0"/>
      <w:autoSpaceDN w:val="0"/>
      <w:adjustRightInd w:val="0"/>
      <w:spacing w:line="240" w:lineRule="auto"/>
      <w:textAlignment w:val="center"/>
    </w:pPr>
    <w:rPr>
      <w:color w:val="000000"/>
    </w:rPr>
  </w:style>
  <w:style w:type="paragraph" w:customStyle="1" w:styleId="ColorfulShading-Accent11">
    <w:name w:val="Colorful Shading - Accent 11"/>
    <w:hidden/>
    <w:semiHidden/>
    <w:rsid w:val="00D11305"/>
    <w:rPr>
      <w:sz w:val="24"/>
      <w:szCs w:val="24"/>
    </w:rPr>
  </w:style>
  <w:style w:type="paragraph" w:styleId="Revision">
    <w:name w:val="Revision"/>
    <w:hidden/>
    <w:semiHidden/>
    <w:rsid w:val="00BF2602"/>
    <w:rPr>
      <w:sz w:val="24"/>
      <w:szCs w:val="24"/>
    </w:rPr>
  </w:style>
  <w:style w:type="table" w:customStyle="1" w:styleId="LightShading-Accent11">
    <w:name w:val="Light Shading - Accent 11"/>
    <w:aliases w:val="Student / Teacher Resource Table"/>
    <w:basedOn w:val="TableNormal"/>
    <w:uiPriority w:val="60"/>
    <w:rsid w:val="00BF2602"/>
    <w:rPr>
      <w:color w:val="000000"/>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val="0"/>
        <w:bCs/>
        <w:color w:val="F79646" w:themeColor="accent6"/>
      </w:rPr>
      <w:tblPr/>
      <w:tcPr>
        <w:shd w:val="clear" w:color="auto" w:fill="336699"/>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shd w:val="clear" w:color="auto" w:fill="C0504D" w:themeFill="accent2"/>
      </w:tcPr>
    </w:tblStylePr>
    <w:tblStylePr w:type="band2Horz">
      <w:tblPr/>
      <w:tcPr>
        <w:shd w:val="clear" w:color="auto" w:fill="FFFFFF" w:themeFill="background1"/>
      </w:tcPr>
    </w:tblStylePr>
  </w:style>
  <w:style w:type="paragraph" w:customStyle="1" w:styleId="BL-sub">
    <w:name w:val="BL-sub"/>
    <w:basedOn w:val="BL"/>
    <w:qFormat/>
    <w:rsid w:val="00BF2602"/>
    <w:pPr>
      <w:numPr>
        <w:ilvl w:val="1"/>
      </w:numPr>
      <w:tabs>
        <w:tab w:val="clear" w:pos="1800"/>
        <w:tab w:val="left" w:pos="990"/>
      </w:tabs>
      <w:ind w:left="994"/>
    </w:pPr>
  </w:style>
  <w:style w:type="character" w:customStyle="1" w:styleId="CommentTextChar">
    <w:name w:val="Comment Text Char"/>
    <w:basedOn w:val="DefaultParagraphFont"/>
    <w:link w:val="CommentText"/>
    <w:semiHidden/>
    <w:rsid w:val="00BF2602"/>
    <w:rPr>
      <w:rFonts w:ascii="Arial" w:hAnsi="Arial"/>
      <w:szCs w:val="24"/>
    </w:rPr>
  </w:style>
  <w:style w:type="character" w:customStyle="1" w:styleId="CommentSubjectChar">
    <w:name w:val="Comment Subject Char"/>
    <w:basedOn w:val="CommentTextChar"/>
    <w:link w:val="CommentSubject"/>
    <w:rsid w:val="00BF2602"/>
    <w:rPr>
      <w:rFonts w:ascii="Arial" w:hAnsi="Arial"/>
      <w:b/>
      <w:bCs/>
      <w:szCs w:val="24"/>
    </w:rPr>
  </w:style>
  <w:style w:type="paragraph" w:customStyle="1" w:styleId="TableBL">
    <w:name w:val="Table BL"/>
    <w:basedOn w:val="BL"/>
    <w:autoRedefine/>
    <w:qFormat/>
    <w:rsid w:val="00BF2602"/>
    <w:pPr>
      <w:spacing w:before="0" w:after="80"/>
      <w:ind w:left="360"/>
    </w:pPr>
  </w:style>
  <w:style w:type="character" w:customStyle="1" w:styleId="FooterChar">
    <w:name w:val="Footer Char"/>
    <w:basedOn w:val="DefaultParagraphFont"/>
    <w:link w:val="Footer"/>
    <w:uiPriority w:val="99"/>
    <w:rsid w:val="00C25146"/>
    <w:rPr>
      <w:rFonts w:ascii="Arial" w:hAnsi="Arial"/>
      <w:sz w:val="16"/>
      <w:szCs w:val="24"/>
    </w:rPr>
  </w:style>
  <w:style w:type="character" w:styleId="PageNumber">
    <w:name w:val="page number"/>
    <w:basedOn w:val="DefaultParagraphFont"/>
    <w:uiPriority w:val="99"/>
    <w:rsid w:val="00C25146"/>
    <w:rPr>
      <w:rFonts w:ascii="Arial" w:hAnsi="Arial"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3725067">
      <w:bodyDiv w:val="1"/>
      <w:marLeft w:val="0"/>
      <w:marRight w:val="0"/>
      <w:marTop w:val="0"/>
      <w:marBottom w:val="0"/>
      <w:divBdr>
        <w:top w:val="none" w:sz="0" w:space="0" w:color="auto"/>
        <w:left w:val="none" w:sz="0" w:space="0" w:color="auto"/>
        <w:bottom w:val="none" w:sz="0" w:space="0" w:color="auto"/>
        <w:right w:val="none" w:sz="0" w:space="0" w:color="auto"/>
      </w:divBdr>
      <w:divsChild>
        <w:div w:id="1377317037">
          <w:marLeft w:val="0"/>
          <w:marRight w:val="0"/>
          <w:marTop w:val="0"/>
          <w:marBottom w:val="0"/>
          <w:divBdr>
            <w:top w:val="none" w:sz="0" w:space="0" w:color="auto"/>
            <w:left w:val="none" w:sz="0" w:space="0" w:color="auto"/>
            <w:bottom w:val="none" w:sz="0" w:space="0" w:color="auto"/>
            <w:right w:val="none" w:sz="0" w:space="0" w:color="auto"/>
          </w:divBdr>
          <w:divsChild>
            <w:div w:id="1553886067">
              <w:marLeft w:val="0"/>
              <w:marRight w:val="0"/>
              <w:marTop w:val="0"/>
              <w:marBottom w:val="0"/>
              <w:divBdr>
                <w:top w:val="none" w:sz="0" w:space="0" w:color="auto"/>
                <w:left w:val="none" w:sz="0" w:space="0" w:color="auto"/>
                <w:bottom w:val="none" w:sz="0" w:space="0" w:color="auto"/>
                <w:right w:val="none" w:sz="0" w:space="0" w:color="auto"/>
              </w:divBdr>
              <w:divsChild>
                <w:div w:id="88795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757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eather\AppData\Roaming\Microsoft\Templates\Student%20Resource%20Template_1022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Student Resource Template_102212.dotx</Template>
  <TotalTime>743</TotalTime>
  <Pages>15</Pages>
  <Words>1930</Words>
  <Characters>11004</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Christine Rodriguez</cp:lastModifiedBy>
  <cp:revision>4</cp:revision>
  <cp:lastPrinted>2007-08-02T23:15:00Z</cp:lastPrinted>
  <dcterms:created xsi:type="dcterms:W3CDTF">2016-04-22T21:13:00Z</dcterms:created>
  <dcterms:modified xsi:type="dcterms:W3CDTF">2021-08-04T09:02:00Z</dcterms:modified>
</cp:coreProperties>
</file>