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59B5" w14:textId="4E85D43C" w:rsidR="004F476F" w:rsidRPr="00D8770F" w:rsidRDefault="009A3FDD" w:rsidP="009A3FDD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after="120"/>
        <w:contextualSpacing/>
        <w:textAlignment w:val="center"/>
        <w:rPr>
          <w:rFonts w:ascii="DINOT" w:eastAsia="Times New Roman" w:hAnsi="DINOT" w:cs="DINOT"/>
          <w:b/>
        </w:rPr>
      </w:pPr>
      <w:bookmarkStart w:id="0" w:name="_Hlk38276474"/>
      <w:r w:rsidRPr="00D8770F">
        <w:rPr>
          <w:rFonts w:ascii="DINOT" w:eastAsia="Times New Roman" w:hAnsi="DINOT" w:cs="DINOT"/>
          <w:b/>
          <w:color w:val="000000"/>
        </w:rPr>
        <w:t xml:space="preserve">Fast Track Validation Meeting - </w:t>
      </w:r>
      <w:sdt>
        <w:sdtPr>
          <w:rPr>
            <w:rFonts w:ascii="DINOT" w:eastAsia="Times New Roman" w:hAnsi="DINOT" w:cs="DINOT"/>
            <w:b/>
            <w:color w:val="000000"/>
          </w:rPr>
          <w:id w:val="-1263140224"/>
          <w:placeholder>
            <w:docPart w:val="DefaultPlaceholder_-1854013440"/>
          </w:placeholder>
          <w15:color w:val="00FF00"/>
        </w:sdtPr>
        <w:sdtEndPr>
          <w:rPr>
            <w:color w:val="auto"/>
          </w:rPr>
        </w:sdtEndPr>
        <w:sdtContent>
          <w:r w:rsidR="00A81949" w:rsidRPr="00D8770F">
            <w:rPr>
              <w:rFonts w:ascii="DINOT" w:eastAsia="Times New Roman" w:hAnsi="DINOT" w:cs="DINOT"/>
              <w:b/>
            </w:rPr>
            <w:t xml:space="preserve">[Insert </w:t>
          </w:r>
          <w:r w:rsidR="00D8770F">
            <w:rPr>
              <w:rFonts w:ascii="DINOT" w:eastAsia="Times New Roman" w:hAnsi="DINOT" w:cs="DINOT"/>
              <w:b/>
            </w:rPr>
            <w:t>School District</w:t>
          </w:r>
          <w:r w:rsidR="00A81949" w:rsidRPr="00D8770F">
            <w:rPr>
              <w:rFonts w:ascii="DINOT" w:eastAsia="Times New Roman" w:hAnsi="DINOT" w:cs="DINOT"/>
              <w:b/>
            </w:rPr>
            <w:t>]</w:t>
          </w:r>
        </w:sdtContent>
      </w:sdt>
    </w:p>
    <w:p w14:paraId="0633CC04" w14:textId="58BCA6B1" w:rsidR="004F476F" w:rsidRPr="00D8770F" w:rsidRDefault="004F476F" w:rsidP="00F06F22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after="120"/>
        <w:contextualSpacing/>
        <w:textAlignment w:val="center"/>
        <w:rPr>
          <w:rFonts w:ascii="DINOT" w:eastAsia="Times New Roman" w:hAnsi="DINOT" w:cs="DINOT"/>
          <w:color w:val="000000"/>
          <w:sz w:val="20"/>
          <w:szCs w:val="20"/>
        </w:rPr>
      </w:pPr>
      <w:r w:rsidRPr="00D8770F">
        <w:rPr>
          <w:rFonts w:ascii="DINOT" w:eastAsia="Times New Roman" w:hAnsi="DINOT" w:cs="DINOT"/>
          <w:b/>
          <w:color w:val="000000"/>
          <w:sz w:val="20"/>
          <w:szCs w:val="20"/>
        </w:rPr>
        <w:t xml:space="preserve">Date: </w:t>
      </w:r>
      <w:sdt>
        <w:sdtPr>
          <w:rPr>
            <w:rFonts w:ascii="DINOT" w:eastAsia="Times New Roman" w:hAnsi="DINOT" w:cs="DINOT"/>
            <w:bCs/>
            <w:color w:val="000000"/>
            <w:sz w:val="20"/>
            <w:szCs w:val="20"/>
          </w:rPr>
          <w:id w:val="833722738"/>
          <w:placeholder>
            <w:docPart w:val="A29F0B34726F443DBB9A1CE8C31C91EB"/>
          </w:placeholder>
          <w15:color w:val="00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8770F">
            <w:rPr>
              <w:rFonts w:ascii="DINOT" w:eastAsia="Times New Roman" w:hAnsi="DINOT" w:cs="DINOT"/>
              <w:bCs/>
              <w:color w:val="000000"/>
              <w:sz w:val="20"/>
              <w:szCs w:val="20"/>
            </w:rPr>
            <w:t>Click to Insert Date</w:t>
          </w:r>
        </w:sdtContent>
      </w:sdt>
      <w:r w:rsidRPr="00D8770F">
        <w:rPr>
          <w:rFonts w:ascii="DINOT" w:eastAsia="Times New Roman" w:hAnsi="DINOT" w:cs="DINOT"/>
          <w:b/>
          <w:color w:val="000000"/>
          <w:sz w:val="20"/>
          <w:szCs w:val="20"/>
        </w:rPr>
        <w:t xml:space="preserve"> </w:t>
      </w:r>
      <w:r w:rsidRPr="00D8770F">
        <w:rPr>
          <w:rFonts w:ascii="DINOT" w:eastAsia="Times New Roman" w:hAnsi="DINOT" w:cs="DINOT"/>
          <w:color w:val="000000"/>
          <w:sz w:val="20"/>
          <w:szCs w:val="20"/>
        </w:rPr>
        <w:t xml:space="preserve">| </w:t>
      </w:r>
      <w:sdt>
        <w:sdtPr>
          <w:rPr>
            <w:rFonts w:ascii="DINOT" w:eastAsia="Times New Roman" w:hAnsi="DINOT" w:cs="DINOT"/>
            <w:color w:val="000000"/>
            <w:sz w:val="20"/>
            <w:szCs w:val="20"/>
          </w:rPr>
          <w:id w:val="-2106948466"/>
          <w:placeholder>
            <w:docPart w:val="4991BDE438FC42FC84D296E439EFA504"/>
          </w:placeholder>
          <w15:color w:val="00FF00"/>
          <w:text/>
        </w:sdtPr>
        <w:sdtContent>
          <w:r w:rsidRPr="00D8770F">
            <w:rPr>
              <w:rFonts w:ascii="DINOT" w:eastAsia="Times New Roman" w:hAnsi="DINOT" w:cs="DINOT"/>
              <w:color w:val="000000"/>
              <w:sz w:val="20"/>
              <w:szCs w:val="20"/>
            </w:rPr>
            <w:t>Insert Time</w:t>
          </w:r>
        </w:sdtContent>
      </w:sdt>
    </w:p>
    <w:p w14:paraId="5853B242" w14:textId="2131ABA0" w:rsidR="00A81949" w:rsidRPr="00D8770F" w:rsidRDefault="00A81949" w:rsidP="00F06F22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after="120"/>
        <w:contextualSpacing/>
        <w:textAlignment w:val="center"/>
        <w:rPr>
          <w:rFonts w:ascii="DINOT" w:eastAsia="Times New Roman" w:hAnsi="DINOT" w:cs="DINOT"/>
          <w:color w:val="000000"/>
          <w:sz w:val="12"/>
          <w:szCs w:val="12"/>
        </w:rPr>
      </w:pPr>
    </w:p>
    <w:p w14:paraId="6E91DE9A" w14:textId="17F7CFEC" w:rsidR="00AE567B" w:rsidRPr="00D8770F" w:rsidRDefault="00AE567B" w:rsidP="007F7844">
      <w:pPr>
        <w:widowControl w:val="0"/>
        <w:tabs>
          <w:tab w:val="center" w:pos="4680"/>
          <w:tab w:val="right" w:pos="10800"/>
        </w:tabs>
        <w:suppressAutoHyphens/>
        <w:autoSpaceDE w:val="0"/>
        <w:autoSpaceDN w:val="0"/>
        <w:adjustRightInd w:val="0"/>
        <w:spacing w:before="60" w:after="60" w:line="276" w:lineRule="auto"/>
        <w:textAlignment w:val="center"/>
        <w:rPr>
          <w:rFonts w:ascii="DINOT" w:eastAsia="Times New Roman" w:hAnsi="DINOT" w:cs="DINOT"/>
          <w:i/>
          <w:iCs/>
          <w:color w:val="000000"/>
          <w:sz w:val="20"/>
          <w:szCs w:val="20"/>
        </w:rPr>
      </w:pPr>
      <w:bookmarkStart w:id="1" w:name="_Hlk90232879"/>
      <w:bookmarkEnd w:id="0"/>
      <w:r w:rsidRPr="00D8770F">
        <w:rPr>
          <w:rFonts w:ascii="DINOT" w:eastAsia="Times New Roman" w:hAnsi="DINOT" w:cs="DINOT"/>
          <w:b/>
          <w:i/>
          <w:iCs/>
          <w:color w:val="000000"/>
          <w:sz w:val="20"/>
          <w:szCs w:val="20"/>
        </w:rPr>
        <w:t>Suggested Attendees:</w:t>
      </w:r>
      <w:r w:rsidRPr="00D8770F">
        <w:rPr>
          <w:rFonts w:ascii="DINOT" w:eastAsia="Times New Roman" w:hAnsi="DINOT" w:cs="DINOT"/>
          <w:i/>
          <w:iCs/>
          <w:color w:val="000000"/>
          <w:sz w:val="20"/>
          <w:szCs w:val="20"/>
        </w:rPr>
        <w:t xml:space="preserve"> Principal, Assistant Principal, Academy Director, District Representative, Advisory Board Member, Career Teacher, Core Teacher, NAF Portfolio Manager, &amp; NAF Staff </w:t>
      </w:r>
    </w:p>
    <w:bookmarkEnd w:id="1"/>
    <w:p w14:paraId="3B51E0EB" w14:textId="77777777" w:rsidR="00A81949" w:rsidRPr="00D8770F" w:rsidRDefault="00A81949" w:rsidP="007F7844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textAlignment w:val="center"/>
        <w:rPr>
          <w:rFonts w:ascii="DINOT" w:eastAsia="Times New Roman" w:hAnsi="DINOT" w:cs="DINOT"/>
          <w:color w:val="000000"/>
          <w:sz w:val="20"/>
          <w:szCs w:val="20"/>
        </w:rPr>
      </w:pPr>
    </w:p>
    <w:tbl>
      <w:tblPr>
        <w:tblStyle w:val="TableGrid2"/>
        <w:tblW w:w="107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367"/>
      </w:tblGrid>
      <w:tr w:rsidR="00A81949" w:rsidRPr="00453DFF" w14:paraId="2C9804F3" w14:textId="77777777" w:rsidTr="00BF403A">
        <w:trPr>
          <w:trHeight w:val="319"/>
          <w:jc w:val="center"/>
        </w:trPr>
        <w:tc>
          <w:tcPr>
            <w:tcW w:w="1071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447A8DA0" w14:textId="77777777" w:rsidR="00A81949" w:rsidRPr="00453DFF" w:rsidRDefault="00A81949" w:rsidP="004747DE">
            <w:pPr>
              <w:spacing w:before="60" w:after="60"/>
              <w:jc w:val="center"/>
              <w:rPr>
                <w:rFonts w:ascii="DINOT" w:hAnsi="DINOT" w:cs="DINOT"/>
                <w:b/>
                <w:color w:val="000000"/>
              </w:rPr>
            </w:pPr>
            <w:r w:rsidRPr="00453DFF">
              <w:rPr>
                <w:rFonts w:ascii="DINOT" w:hAnsi="DINOT" w:cs="DINOT"/>
                <w:b/>
                <w:color w:val="FFFFFF"/>
              </w:rPr>
              <w:t>Agenda</w:t>
            </w:r>
          </w:p>
        </w:tc>
      </w:tr>
      <w:tr w:rsidR="00A81949" w:rsidRPr="00453DFF" w14:paraId="2F2319EB" w14:textId="77777777" w:rsidTr="00BF403A">
        <w:trPr>
          <w:trHeight w:val="1547"/>
          <w:jc w:val="center"/>
        </w:trPr>
        <w:tc>
          <w:tcPr>
            <w:tcW w:w="1350" w:type="dxa"/>
            <w:tcBorders>
              <w:top w:val="nil"/>
              <w:bottom w:val="single" w:sz="4" w:space="0" w:color="auto"/>
            </w:tcBorders>
            <w:vAlign w:val="center"/>
          </w:tcPr>
          <w:p w14:paraId="32D440DF" w14:textId="637D6751" w:rsidR="00A81949" w:rsidRPr="00453DFF" w:rsidRDefault="00BF403A" w:rsidP="00866291">
            <w:pPr>
              <w:tabs>
                <w:tab w:val="right" w:pos="540"/>
                <w:tab w:val="center" w:pos="720"/>
                <w:tab w:val="left" w:pos="900"/>
              </w:tabs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>3</w:t>
            </w:r>
            <w:r w:rsidR="00A81949" w:rsidRPr="00453DFF">
              <w:rPr>
                <w:rFonts w:ascii="DINOT" w:hAnsi="DINOT" w:cs="DINOT"/>
                <w:sz w:val="22"/>
                <w:szCs w:val="22"/>
              </w:rPr>
              <w:t xml:space="preserve"> min.</w:t>
            </w:r>
          </w:p>
        </w:tc>
        <w:tc>
          <w:tcPr>
            <w:tcW w:w="9367" w:type="dxa"/>
            <w:tcBorders>
              <w:top w:val="nil"/>
              <w:bottom w:val="single" w:sz="4" w:space="0" w:color="auto"/>
            </w:tcBorders>
          </w:tcPr>
          <w:p w14:paraId="13C979B0" w14:textId="7588182B" w:rsidR="00A81949" w:rsidRPr="00453DFF" w:rsidRDefault="00BF403A" w:rsidP="00866291">
            <w:pPr>
              <w:spacing w:before="60" w:after="60" w:line="276" w:lineRule="auto"/>
              <w:rPr>
                <w:rFonts w:ascii="DINOT" w:eastAsia="Calibri" w:hAnsi="DINOT" w:cs="DINOT"/>
                <w:b/>
                <w:sz w:val="22"/>
                <w:szCs w:val="22"/>
              </w:rPr>
            </w:pPr>
            <w:r w:rsidRPr="00453DFF">
              <w:rPr>
                <w:rFonts w:ascii="DINOT" w:eastAsia="Calibri" w:hAnsi="DINOT" w:cs="DINOT"/>
                <w:b/>
                <w:sz w:val="22"/>
                <w:szCs w:val="22"/>
              </w:rPr>
              <w:t xml:space="preserve">Welcome &amp; </w:t>
            </w:r>
            <w:r w:rsidR="00A81949" w:rsidRPr="00453DFF">
              <w:rPr>
                <w:rFonts w:ascii="DINOT" w:eastAsia="Calibri" w:hAnsi="DINOT" w:cs="DINOT"/>
                <w:b/>
                <w:sz w:val="22"/>
                <w:szCs w:val="22"/>
              </w:rPr>
              <w:t>Agenda Review</w:t>
            </w:r>
          </w:p>
          <w:p w14:paraId="334E2423" w14:textId="77777777" w:rsidR="00A81949" w:rsidRPr="00453DFF" w:rsidRDefault="00A81949" w:rsidP="0086629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eastAsia="Calibri" w:hAnsi="DINOT" w:cs="DINOT"/>
                <w:bCs/>
                <w:sz w:val="22"/>
                <w:szCs w:val="22"/>
              </w:rPr>
            </w:pPr>
            <w:r w:rsidRPr="00453DFF">
              <w:rPr>
                <w:rFonts w:ascii="DINOT" w:eastAsia="Calibri" w:hAnsi="DINOT" w:cs="DINOT"/>
                <w:bCs/>
                <w:sz w:val="22"/>
                <w:szCs w:val="22"/>
              </w:rPr>
              <w:t>Academy Review Team Introductions</w:t>
            </w:r>
          </w:p>
          <w:p w14:paraId="57CD2C54" w14:textId="42CEF8A9" w:rsidR="00A81949" w:rsidRPr="00453DFF" w:rsidRDefault="00A81949" w:rsidP="0086629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eastAsia="Calibri" w:hAnsi="DINOT" w:cs="DINOT"/>
                <w:bCs/>
                <w:sz w:val="22"/>
                <w:szCs w:val="22"/>
              </w:rPr>
            </w:pPr>
            <w:r w:rsidRPr="00453DFF">
              <w:rPr>
                <w:rFonts w:ascii="DINOT" w:eastAsia="Calibri" w:hAnsi="DINOT" w:cs="DINOT"/>
                <w:bCs/>
                <w:sz w:val="22"/>
                <w:szCs w:val="22"/>
              </w:rPr>
              <w:t xml:space="preserve">Reflections: Fast Track </w:t>
            </w:r>
            <w:r w:rsidR="00D8770F">
              <w:rPr>
                <w:rFonts w:ascii="DINOT" w:eastAsia="Calibri" w:hAnsi="DINOT" w:cs="DINOT"/>
                <w:bCs/>
                <w:sz w:val="22"/>
                <w:szCs w:val="22"/>
              </w:rPr>
              <w:t>Experience</w:t>
            </w:r>
          </w:p>
          <w:p w14:paraId="454B4B31" w14:textId="63136756" w:rsidR="00453DFF" w:rsidRDefault="00453DFF" w:rsidP="0086629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eastAsia="Calibri" w:hAnsi="DINOT" w:cs="DINOT"/>
                <w:bCs/>
                <w:sz w:val="22"/>
                <w:szCs w:val="22"/>
              </w:rPr>
            </w:pPr>
            <w:r>
              <w:rPr>
                <w:rFonts w:ascii="DINOT" w:eastAsia="Calibri" w:hAnsi="DINOT" w:cs="DINOT"/>
                <w:bCs/>
                <w:sz w:val="22"/>
                <w:szCs w:val="22"/>
              </w:rPr>
              <w:t>NAF Educational Design Overview</w:t>
            </w:r>
          </w:p>
          <w:p w14:paraId="752A75A5" w14:textId="008D3C34" w:rsidR="00A81949" w:rsidRPr="00453DFF" w:rsidRDefault="00A81949" w:rsidP="0086629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eastAsia="Calibri" w:hAnsi="DINOT" w:cs="DINOT"/>
                <w:bCs/>
                <w:sz w:val="22"/>
                <w:szCs w:val="22"/>
              </w:rPr>
            </w:pPr>
            <w:r w:rsidRPr="00453DFF">
              <w:rPr>
                <w:rFonts w:ascii="DINOT" w:eastAsia="Calibri" w:hAnsi="DINOT" w:cs="DINOT"/>
                <w:bCs/>
                <w:sz w:val="22"/>
                <w:szCs w:val="22"/>
              </w:rPr>
              <w:t>Fast Track Assessment – Live in ASH</w:t>
            </w:r>
          </w:p>
          <w:p w14:paraId="78F020B1" w14:textId="7BF8F1BA" w:rsidR="00A81949" w:rsidRPr="00453DFF" w:rsidRDefault="00453DFF" w:rsidP="0086629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eastAsia="Calibri" w:hAnsi="DINOT" w:cs="DINOT"/>
                <w:bCs/>
                <w:sz w:val="22"/>
                <w:szCs w:val="22"/>
              </w:rPr>
            </w:pPr>
            <w:r>
              <w:rPr>
                <w:rFonts w:ascii="DINOT" w:eastAsia="Calibri" w:hAnsi="DINOT" w:cs="DINOT"/>
                <w:bCs/>
                <w:sz w:val="22"/>
                <w:szCs w:val="22"/>
              </w:rPr>
              <w:t>Next Steps</w:t>
            </w:r>
          </w:p>
        </w:tc>
      </w:tr>
      <w:tr w:rsidR="00A81949" w:rsidRPr="00453DFF" w14:paraId="404118CD" w14:textId="77777777" w:rsidTr="00BF403A">
        <w:trPr>
          <w:trHeight w:val="1655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60A56" w14:textId="77777777" w:rsidR="00A81949" w:rsidRPr="00453DFF" w:rsidRDefault="00A81949" w:rsidP="00866291">
            <w:pPr>
              <w:tabs>
                <w:tab w:val="right" w:pos="540"/>
                <w:tab w:val="center" w:pos="720"/>
                <w:tab w:val="left" w:pos="900"/>
              </w:tabs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>10 min.</w:t>
            </w:r>
          </w:p>
        </w:tc>
        <w:tc>
          <w:tcPr>
            <w:tcW w:w="9367" w:type="dxa"/>
            <w:tcBorders>
              <w:top w:val="single" w:sz="4" w:space="0" w:color="auto"/>
              <w:bottom w:val="single" w:sz="4" w:space="0" w:color="auto"/>
            </w:tcBorders>
          </w:tcPr>
          <w:p w14:paraId="2CE76766" w14:textId="77777777" w:rsidR="00A81949" w:rsidRPr="00453DFF" w:rsidRDefault="00A81949" w:rsidP="0086629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>Introductions</w:t>
            </w:r>
          </w:p>
          <w:p w14:paraId="44768C18" w14:textId="77777777" w:rsidR="00A81949" w:rsidRPr="00453DFF" w:rsidRDefault="00A81949" w:rsidP="0086629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color w:val="000000"/>
                <w:sz w:val="22"/>
                <w:szCs w:val="22"/>
              </w:rPr>
              <w:t>Name and Role</w:t>
            </w:r>
          </w:p>
          <w:p w14:paraId="12E95EF8" w14:textId="77777777" w:rsidR="00A81949" w:rsidRPr="00453DFF" w:rsidRDefault="00A81949" w:rsidP="0086629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ind w:left="144" w:hanging="144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b/>
                <w:bCs/>
                <w:color w:val="000000"/>
                <w:sz w:val="22"/>
                <w:szCs w:val="22"/>
              </w:rPr>
              <w:t xml:space="preserve">Reflect </w:t>
            </w:r>
            <w:r w:rsidRPr="00453DFF">
              <w:rPr>
                <w:rFonts w:ascii="DINOT" w:hAnsi="DINOT" w:cs="DINOT"/>
                <w:b/>
                <w:bCs/>
                <w:sz w:val="22"/>
                <w:szCs w:val="22"/>
              </w:rPr>
              <w:t>on the following:</w:t>
            </w:r>
          </w:p>
          <w:p w14:paraId="1DED194D" w14:textId="4D03A5EE" w:rsidR="00A81949" w:rsidRPr="00453DFF" w:rsidRDefault="00A81949" w:rsidP="00866291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contextualSpacing w:val="0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 xml:space="preserve">Share a challenge you encountered during the Fast Track </w:t>
            </w:r>
            <w:r w:rsidR="00453DFF">
              <w:rPr>
                <w:rFonts w:ascii="DINOT" w:hAnsi="DINOT" w:cs="DINOT"/>
                <w:sz w:val="22"/>
                <w:szCs w:val="22"/>
              </w:rPr>
              <w:t>process</w:t>
            </w:r>
            <w:r w:rsidRPr="00453DFF">
              <w:rPr>
                <w:rFonts w:ascii="DINOT" w:hAnsi="DINOT" w:cs="DINOT"/>
                <w:sz w:val="22"/>
                <w:szCs w:val="22"/>
              </w:rPr>
              <w:t>.</w:t>
            </w:r>
          </w:p>
          <w:p w14:paraId="2BF06435" w14:textId="77777777" w:rsidR="00A81949" w:rsidRPr="00453DFF" w:rsidRDefault="00A81949" w:rsidP="00866291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contextualSpacing w:val="0"/>
              <w:rPr>
                <w:rFonts w:ascii="DINOT" w:hAnsi="DINOT" w:cs="DINOT"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 xml:space="preserve">How did you resolve it? </w:t>
            </w:r>
          </w:p>
        </w:tc>
      </w:tr>
      <w:tr w:rsidR="00A81949" w:rsidRPr="00453DFF" w14:paraId="7ABB64D5" w14:textId="77777777" w:rsidTr="00453DFF">
        <w:trPr>
          <w:trHeight w:val="71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EFE7" w14:textId="760E7BFC" w:rsidR="00A81949" w:rsidRPr="00453DFF" w:rsidRDefault="00A81949" w:rsidP="00866291">
            <w:pPr>
              <w:tabs>
                <w:tab w:val="right" w:pos="540"/>
                <w:tab w:val="center" w:pos="720"/>
                <w:tab w:val="left" w:pos="900"/>
              </w:tabs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>2 min.</w:t>
            </w:r>
          </w:p>
        </w:tc>
        <w:tc>
          <w:tcPr>
            <w:tcW w:w="9367" w:type="dxa"/>
            <w:tcBorders>
              <w:top w:val="single" w:sz="4" w:space="0" w:color="auto"/>
              <w:bottom w:val="single" w:sz="4" w:space="0" w:color="auto"/>
            </w:tcBorders>
          </w:tcPr>
          <w:p w14:paraId="237B460A" w14:textId="6D302420" w:rsidR="00A81949" w:rsidRPr="00453DFF" w:rsidRDefault="00453DFF" w:rsidP="0086629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/>
                <w:color w:val="000000"/>
                <w:sz w:val="22"/>
                <w:szCs w:val="22"/>
              </w:rPr>
            </w:pPr>
            <w:r>
              <w:rPr>
                <w:rFonts w:ascii="DINOT" w:hAnsi="DINOT" w:cs="DINOT"/>
                <w:b/>
                <w:color w:val="000000"/>
                <w:sz w:val="22"/>
                <w:szCs w:val="22"/>
              </w:rPr>
              <w:t xml:space="preserve">NAF </w:t>
            </w:r>
            <w:r w:rsidR="00A81949"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>Educational Design</w:t>
            </w:r>
            <w:r>
              <w:rPr>
                <w:rFonts w:ascii="DINOT" w:hAnsi="DINOT" w:cs="DINOT"/>
                <w:b/>
                <w:color w:val="000000"/>
                <w:sz w:val="22"/>
                <w:szCs w:val="22"/>
              </w:rPr>
              <w:t xml:space="preserve"> </w:t>
            </w:r>
            <w:r w:rsidR="00A81949"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>and Fast Track Assessment Layout</w:t>
            </w:r>
          </w:p>
          <w:p w14:paraId="401B849E" w14:textId="364DF9B8" w:rsidR="00A81949" w:rsidRPr="00453DFF" w:rsidRDefault="00D8770F" w:rsidP="0086629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color w:val="000000"/>
                <w:sz w:val="22"/>
                <w:szCs w:val="22"/>
              </w:rPr>
            </w:pP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Elements of </w:t>
            </w:r>
            <w:r w:rsidR="00A81949"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NAF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’s </w:t>
            </w:r>
            <w:r w:rsidR="00A81949"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educational design</w:t>
            </w:r>
            <w:r w:rsid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>and s</w:t>
            </w:r>
            <w:r w:rsidRPr="00D8770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trategic actions that describe the required academy practices</w:t>
            </w:r>
          </w:p>
        </w:tc>
      </w:tr>
      <w:tr w:rsidR="00A81949" w:rsidRPr="00453DFF" w14:paraId="3EC0E5C3" w14:textId="77777777" w:rsidTr="00A81949">
        <w:trPr>
          <w:trHeight w:val="1426"/>
          <w:jc w:val="center"/>
        </w:trPr>
        <w:tc>
          <w:tcPr>
            <w:tcW w:w="1350" w:type="dxa"/>
            <w:tcBorders>
              <w:top w:val="nil"/>
              <w:bottom w:val="single" w:sz="4" w:space="0" w:color="auto"/>
            </w:tcBorders>
            <w:vAlign w:val="center"/>
          </w:tcPr>
          <w:p w14:paraId="02182B81" w14:textId="77777777" w:rsidR="00A81949" w:rsidRPr="00453DFF" w:rsidRDefault="00A81949" w:rsidP="00866291">
            <w:pPr>
              <w:tabs>
                <w:tab w:val="right" w:pos="540"/>
                <w:tab w:val="center" w:pos="720"/>
                <w:tab w:val="left" w:pos="900"/>
              </w:tabs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>45 min.</w:t>
            </w:r>
          </w:p>
        </w:tc>
        <w:tc>
          <w:tcPr>
            <w:tcW w:w="9367" w:type="dxa"/>
            <w:tcBorders>
              <w:top w:val="nil"/>
              <w:bottom w:val="single" w:sz="4" w:space="0" w:color="auto"/>
            </w:tcBorders>
          </w:tcPr>
          <w:p w14:paraId="7449AB88" w14:textId="1031D0FA" w:rsidR="00A81949" w:rsidRPr="00453DFF" w:rsidRDefault="00453DFF" w:rsidP="0086629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/>
                <w:color w:val="000000"/>
                <w:sz w:val="22"/>
                <w:szCs w:val="22"/>
              </w:rPr>
            </w:pPr>
            <w:r>
              <w:rPr>
                <w:rFonts w:ascii="DINOT" w:hAnsi="DINOT" w:cs="DINOT"/>
                <w:b/>
                <w:color w:val="000000"/>
                <w:sz w:val="22"/>
                <w:szCs w:val="22"/>
              </w:rPr>
              <w:t>Review</w:t>
            </w:r>
            <w:r w:rsidR="00A81949"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 xml:space="preserve"> Fast Track Assessment </w:t>
            </w:r>
            <w:r>
              <w:rPr>
                <w:rFonts w:ascii="DINOT" w:hAnsi="DINOT" w:cs="DINOT"/>
                <w:b/>
                <w:color w:val="000000"/>
                <w:sz w:val="22"/>
                <w:szCs w:val="22"/>
              </w:rPr>
              <w:t xml:space="preserve">Results </w:t>
            </w:r>
            <w:r w:rsidR="00A81949"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>– Live in ASH</w:t>
            </w:r>
          </w:p>
          <w:p w14:paraId="1B3B6261" w14:textId="5581A194" w:rsidR="00453DFF" w:rsidRDefault="00453DFF" w:rsidP="00866291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Member of the review team discusses</w:t>
            </w:r>
            <w:r w:rsidR="00206B03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the evidence for the standard of practice or describes academy work.</w:t>
            </w:r>
          </w:p>
          <w:p w14:paraId="32BE9778" w14:textId="77777777" w:rsidR="00866291" w:rsidRPr="00866291" w:rsidRDefault="00866291" w:rsidP="00866291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866291">
              <w:rPr>
                <w:rFonts w:ascii="DINOT" w:hAnsi="DINOT" w:cs="DINOT"/>
                <w:iCs/>
                <w:color w:val="000000"/>
                <w:sz w:val="22"/>
                <w:szCs w:val="22"/>
              </w:rPr>
              <w:t>PM identifies strategic actions requiring further clarification.</w:t>
            </w:r>
          </w:p>
          <w:p w14:paraId="60C0CAE1" w14:textId="6D07A88C" w:rsidR="00866291" w:rsidRPr="00866291" w:rsidRDefault="00866291" w:rsidP="00866291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866291">
              <w:rPr>
                <w:rFonts w:ascii="DINOT" w:hAnsi="DINOT" w:cs="DINOT"/>
                <w:iCs/>
                <w:color w:val="000000"/>
                <w:sz w:val="22"/>
                <w:szCs w:val="22"/>
              </w:rPr>
              <w:t>PM finalizes Fast Track Assessment after review of all strategic actions.</w:t>
            </w:r>
          </w:p>
          <w:p w14:paraId="111070B7" w14:textId="2DBD6624" w:rsidR="00A81949" w:rsidRPr="00453DFF" w:rsidRDefault="00A81949" w:rsidP="00D8770F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ind w:left="1155" w:hanging="270"/>
              <w:contextualSpacing w:val="0"/>
              <w:textAlignment w:val="center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i/>
                <w:color w:val="000000"/>
                <w:sz w:val="22"/>
                <w:szCs w:val="22"/>
              </w:rPr>
              <w:t>Note: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A final score of 15 or above confirms </w:t>
            </w:r>
            <w:r w:rsidR="00D8770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eligibility to join the academy network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81949" w:rsidRPr="00453DFF" w14:paraId="19FEF017" w14:textId="77777777" w:rsidTr="00453DFF">
        <w:trPr>
          <w:trHeight w:val="2996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B360C" w14:textId="77777777" w:rsidR="00A81949" w:rsidRPr="00453DFF" w:rsidRDefault="00A81949" w:rsidP="00866291">
            <w:pPr>
              <w:tabs>
                <w:tab w:val="right" w:pos="540"/>
                <w:tab w:val="center" w:pos="720"/>
                <w:tab w:val="left" w:pos="900"/>
              </w:tabs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center"/>
              <w:rPr>
                <w:rFonts w:ascii="DINOT" w:hAnsi="DINOT" w:cs="DINOT"/>
                <w:sz w:val="22"/>
                <w:szCs w:val="22"/>
              </w:rPr>
            </w:pPr>
            <w:r w:rsidRPr="00453DFF">
              <w:rPr>
                <w:rFonts w:ascii="DINOT" w:hAnsi="DINOT" w:cs="DINOT"/>
                <w:sz w:val="22"/>
                <w:szCs w:val="22"/>
              </w:rPr>
              <w:t>15 min.</w:t>
            </w:r>
          </w:p>
        </w:tc>
        <w:tc>
          <w:tcPr>
            <w:tcW w:w="9367" w:type="dxa"/>
            <w:tcBorders>
              <w:top w:val="single" w:sz="4" w:space="0" w:color="auto"/>
              <w:bottom w:val="single" w:sz="4" w:space="0" w:color="auto"/>
            </w:tcBorders>
          </w:tcPr>
          <w:p w14:paraId="3F95136C" w14:textId="333AEC65" w:rsidR="00A81949" w:rsidRPr="00453DFF" w:rsidRDefault="00A81949" w:rsidP="0086629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b/>
                <w:color w:val="000000"/>
                <w:sz w:val="22"/>
                <w:szCs w:val="22"/>
              </w:rPr>
              <w:t>Next Steps</w:t>
            </w:r>
            <w:r w:rsid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</w:t>
            </w:r>
          </w:p>
          <w:p w14:paraId="5516DE64" w14:textId="28ECC5B4" w:rsidR="00A81949" w:rsidRPr="007F7844" w:rsidRDefault="00453DFF" w:rsidP="0086629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DINOT" w:hAnsi="DINOT" w:cs="DINOT"/>
                <w:i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0211F" wp14:editId="749DC5FA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172085</wp:posOffset>
                      </wp:positionV>
                      <wp:extent cx="7315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5DD99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75pt,13.55pt" to="447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COmQEAAIcDAAAOAAAAZHJzL2Uyb0RvYy54bWysU8tu2zAQvAfoPxC815JcNAkEyzkkaC5F&#10;G+TxAQy1tIiQXIJkLfnvs6RtOUiLoihyofiYmd3ZXa2uJmvYFkLU6DreLGrOwEnstdt0/Onx2+dL&#10;zmISrhcGHXR8B5FfrT+drUbfwhIHND0ERiIutqPv+JCSb6sqygGsiAv04OhRYbAi0TFsqj6IkdSt&#10;qZZ1fV6NGHofUEKMdHuzf+Troq8UyPRTqQiJmY5TbqmsoazPea3WK9FugvCDloc0xH9kYYV2FHSW&#10;uhFJsF9B/yZltQwYUaWFRFuhUlpC8UBumvqdm4dBeCheqDjRz2WKHycrf2yv3V2gMow+ttHfhexi&#10;UsHmL+XHplKs3VwsmBKTdHnxpfm6pJLK41N14vkQ0y2gZXnTcaNdtiFasf0eE8Ui6BFCh1Pksks7&#10;Axls3D0opnuK1RR2GQq4NoFtBbWzf2ly+0irIDNFaWNmUv130gGbaVAG5V+JM7pERJdmotUOw5+i&#10;pumYqtrjj673XrPtZ+x3pQ+lHNTt4uwwmXmc3p4L/fT/rF8BAAD//wMAUEsDBBQABgAIAAAAIQA1&#10;pTua3gAAAAkBAAAPAAAAZHJzL2Rvd25yZXYueG1sTI/BTsMwDIbvSLxDZCRuLF0F61aaTtMkhLgg&#10;1sE9a7y0W+JUTdqVtyeIwzja/vT7+4v1ZA0bsfetIwHzWQIMqXaqJS3gc//ysATmgyQljSMU8I0e&#10;1uXtTSFz5S60w7EKmsUQ8rkU0ITQ5Zz7ukEr/cx1SPF2dL2VIY695qqXlxhuDU+TZMGtbCl+aGSH&#10;2wbrczVYAeatH7/0Vm/88LpbVKePY/q+H4W4v5s2z8ACTuEKw69+VIcyOh3cQMozIyDLVk8RFZBm&#10;c2ARWK4eM2CHvwUvC/6/QfkDAAD//wMAUEsBAi0AFAAGAAgAAAAhALaDOJL+AAAA4QEAABMAAAAA&#10;AAAAAAAAAAAAAAAAAFtDb250ZW50X1R5cGVzXS54bWxQSwECLQAUAAYACAAAACEAOP0h/9YAAACU&#10;AQAACwAAAAAAAAAAAAAAAAAvAQAAX3JlbHMvLnJlbHNQSwECLQAUAAYACAAAACEABrkgjpkBAACH&#10;AwAADgAAAAAAAAAAAAAAAAAuAgAAZHJzL2Uyb0RvYy54bWxQSwECLQAUAAYACAAAACEANaU7m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1F65"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Establish check-in 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>cadence</w:t>
            </w:r>
            <w:r w:rsidR="00F81F65"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with portfolio manager</w:t>
            </w:r>
            <w:r w:rsidR="00A81949"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</w:t>
            </w:r>
            <w:r w:rsidRPr="007F7844">
              <w:rPr>
                <w:rFonts w:ascii="DINOT" w:hAnsi="DINOT" w:cs="DINOT"/>
                <w:b/>
                <w:bCs/>
                <w:iCs/>
                <w:color w:val="000000"/>
                <w:sz w:val="22"/>
                <w:szCs w:val="22"/>
              </w:rPr>
              <w:t xml:space="preserve">Our next meeting is </w:t>
            </w:r>
            <w:sdt>
              <w:sdtPr>
                <w:rPr>
                  <w:rFonts w:ascii="DINOT" w:hAnsi="DINOT" w:cs="DINOT"/>
                  <w:b/>
                  <w:bCs/>
                  <w:iCs/>
                  <w:color w:val="000000"/>
                  <w:sz w:val="22"/>
                  <w:szCs w:val="22"/>
                </w:rPr>
                <w:id w:val="340977736"/>
                <w:placeholder>
                  <w:docPart w:val="7C1EEF09B7CC4A458FFA5975B63F70A0"/>
                </w:placeholder>
                <w15:color w:val="00FF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7844" w:rsidRPr="007F7844">
                  <w:rPr>
                    <w:rFonts w:ascii="DINOT" w:hAnsi="DINOT" w:cs="DINOT"/>
                    <w:b/>
                    <w:bCs/>
                    <w:iCs/>
                    <w:color w:val="000000"/>
                    <w:sz w:val="22"/>
                    <w:szCs w:val="22"/>
                  </w:rPr>
                  <w:t>Insert Date</w:t>
                </w:r>
              </w:sdtContent>
            </w:sdt>
          </w:p>
          <w:p w14:paraId="68587498" w14:textId="779179E6" w:rsidR="00A81949" w:rsidRPr="00453DFF" w:rsidRDefault="00A81949" w:rsidP="0086629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Celebrate! </w:t>
            </w:r>
            <w:r w:rsid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Consider planning 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an official academy launch</w:t>
            </w:r>
            <w:r w:rsid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event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:</w:t>
            </w:r>
          </w:p>
          <w:p w14:paraId="247DD41F" w14:textId="77777777" w:rsidR="00A81949" w:rsidRPr="00453DFF" w:rsidRDefault="00A81949" w:rsidP="00866291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color w:val="000000"/>
                <w:sz w:val="22"/>
                <w:szCs w:val="22"/>
              </w:rPr>
              <w:t>Banner hanging ceremony/dedication</w:t>
            </w:r>
          </w:p>
          <w:p w14:paraId="5F0B3495" w14:textId="240AD6AE" w:rsidR="00A81949" w:rsidRPr="00453DFF" w:rsidRDefault="00A81949" w:rsidP="00866291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color w:val="000000"/>
                <w:sz w:val="22"/>
                <w:szCs w:val="22"/>
              </w:rPr>
              <w:t>Orientation/open house as a marketing/recruitment opportunity</w:t>
            </w:r>
          </w:p>
          <w:p w14:paraId="043A8485" w14:textId="77777777" w:rsidR="00453DFF" w:rsidRDefault="00453DFF" w:rsidP="0086629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Schedule a strategic planning meeting for the academy team:</w:t>
            </w:r>
          </w:p>
          <w:p w14:paraId="56105016" w14:textId="1751FA54" w:rsidR="00453DFF" w:rsidRDefault="00453DFF" w:rsidP="00866291">
            <w:pPr>
              <w:widowControl w:val="0"/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iCs/>
                <w:color w:val="000000"/>
                <w:sz w:val="22"/>
                <w:szCs w:val="22"/>
              </w:rPr>
            </w:pP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>Identify standards in need of improvement and create goals</w:t>
            </w:r>
          </w:p>
          <w:p w14:paraId="4AF4521D" w14:textId="5F88DCC2" w:rsidR="00453DFF" w:rsidRPr="00453DFF" w:rsidRDefault="00453DFF" w:rsidP="00866291">
            <w:pPr>
              <w:widowControl w:val="0"/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ascii="DINOT" w:hAnsi="DINOT" w:cs="DINOT"/>
                <w:bCs/>
                <w:color w:val="000000"/>
                <w:sz w:val="22"/>
                <w:szCs w:val="22"/>
              </w:rPr>
            </w:pP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>Utilize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ASH </w:t>
            </w:r>
            <w:r w:rsidRPr="00453DFF">
              <w:rPr>
                <w:rFonts w:ascii="DINOT" w:hAnsi="DINOT" w:cs="DINOT"/>
                <w:iCs/>
                <w:color w:val="000000"/>
                <w:sz w:val="22"/>
                <w:szCs w:val="22"/>
              </w:rPr>
              <w:t xml:space="preserve">resources </w:t>
            </w:r>
            <w:r>
              <w:rPr>
                <w:rFonts w:ascii="DINOT" w:hAnsi="DINOT" w:cs="DINOT"/>
                <w:iCs/>
                <w:color w:val="000000"/>
                <w:sz w:val="22"/>
                <w:szCs w:val="22"/>
              </w:rPr>
              <w:t>to support academy development</w:t>
            </w:r>
          </w:p>
        </w:tc>
      </w:tr>
    </w:tbl>
    <w:p w14:paraId="4E8CFA32" w14:textId="77777777" w:rsidR="004F476F" w:rsidRPr="00453DFF" w:rsidRDefault="004F476F" w:rsidP="007F7844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after="120"/>
        <w:contextualSpacing/>
        <w:textAlignment w:val="center"/>
        <w:rPr>
          <w:rFonts w:ascii="DINOT" w:hAnsi="DINOT" w:cs="DINOT"/>
        </w:rPr>
      </w:pPr>
    </w:p>
    <w:sectPr w:rsidR="004F476F" w:rsidRPr="00453DFF" w:rsidSect="00E6072D">
      <w:headerReference w:type="default" r:id="rId7"/>
      <w:pgSz w:w="12240" w:h="15840"/>
      <w:pgMar w:top="720" w:right="720" w:bottom="540" w:left="720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C013" w14:textId="77777777" w:rsidR="00BE0FE7" w:rsidRDefault="00BE0FE7" w:rsidP="003666F6">
      <w:r>
        <w:separator/>
      </w:r>
    </w:p>
  </w:endnote>
  <w:endnote w:type="continuationSeparator" w:id="0">
    <w:p w14:paraId="0B03CA6D" w14:textId="77777777" w:rsidR="00BE0FE7" w:rsidRDefault="00BE0FE7" w:rsidP="0036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AF92" w14:textId="77777777" w:rsidR="00BE0FE7" w:rsidRDefault="00BE0FE7" w:rsidP="003666F6">
      <w:r>
        <w:separator/>
      </w:r>
    </w:p>
  </w:footnote>
  <w:footnote w:type="continuationSeparator" w:id="0">
    <w:p w14:paraId="27CE081A" w14:textId="77777777" w:rsidR="00BE0FE7" w:rsidRDefault="00BE0FE7" w:rsidP="0036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6455" w14:textId="21197C54" w:rsidR="009D64C7" w:rsidRPr="00866291" w:rsidRDefault="009D64C7" w:rsidP="009D64C7">
    <w:pPr>
      <w:pStyle w:val="Header"/>
      <w:tabs>
        <w:tab w:val="clear" w:pos="4680"/>
        <w:tab w:val="clear" w:pos="9360"/>
        <w:tab w:val="left" w:pos="9540"/>
        <w:tab w:val="left" w:pos="10050"/>
      </w:tabs>
      <w:rPr>
        <w:rFonts w:ascii="DINOT" w:hAnsi="DINOT" w:cs="DINOT"/>
        <w:b/>
        <w:bCs/>
        <w:sz w:val="44"/>
        <w:szCs w:val="44"/>
      </w:rPr>
    </w:pPr>
    <w:r w:rsidRPr="00866291">
      <w:rPr>
        <w:rFonts w:ascii="DINOT" w:hAnsi="DINOT" w:cs="DINOT"/>
        <w:b/>
        <w:bCs/>
        <w:noProof/>
        <w:color w:val="00B050"/>
        <w:sz w:val="32"/>
        <w:szCs w:val="32"/>
      </w:rPr>
      <w:drawing>
        <wp:anchor distT="0" distB="0" distL="114300" distR="114300" simplePos="0" relativeHeight="251660288" behindDoc="0" locked="0" layoutInCell="1" allowOverlap="1" wp14:anchorId="60DAA074" wp14:editId="3E4A6053">
          <wp:simplePos x="0" y="0"/>
          <wp:positionH relativeFrom="margin">
            <wp:align>right</wp:align>
          </wp:positionH>
          <wp:positionV relativeFrom="paragraph">
            <wp:posOffset>11991</wp:posOffset>
          </wp:positionV>
          <wp:extent cx="1341120" cy="614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6291">
      <w:rPr>
        <w:rFonts w:ascii="DINOT" w:hAnsi="DINOT" w:cs="DINOT"/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5E365B" wp14:editId="2758119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61605" cy="9652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1605" cy="96520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05E03" id="Rectangle 3" o:spid="_x0000_s1026" style="position:absolute;margin-left:559.95pt;margin-top:0;width:611.15pt;height:7.6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C6QEAALQDAAAOAAAAZHJzL2Uyb0RvYy54bWysU12P2yAQfK/U/4B4bxyn+WisOKcop1SV&#10;rr1K1/sBBGMbFbN0IXHSX98F53JR+3bqC2JZGGaGYXV36gw7KvQabMnz0ZgzZSVU2jYlf/6x+/CJ&#10;Mx+ErYQBq0p+Vp7frd+/W/WuUBNowVQKGYFYX/Su5G0IrsgyL1vVCT8Cpyw1a8BOBCqxySoUPaF3&#10;JpuMx/OsB6wcglTe0+r90OTrhF/XSobHuvYqMFNy4hbSiGncxzFbr0TRoHCtlhca4g0sOqEtXXqF&#10;uhdBsAPqf6A6LRE81GEkocugrrVUSQOpycd/qXlqhVNJC5nj3dUm//9g5bfjk/uOkbp3DyB/emZh&#10;2wrbqA0i9K0SFV2XR6Oy3vnieiAWno6yff8VKnpacQiQPDjV2EVAUsdOyerz1Wp1CkzS4mIxz+fj&#10;GWeSesv5bJKeIhPFy2GHPnxW0LE4KTnSSyZwcXzwIZIRxcuWRB6MrnbamFRgs98aZEdBr/4x3+ym&#10;y8SfNN5uMzZuthCPDYhxJamMwmKGfLGH6kwiEYboUNRp0gL+5qyn2JTc/zoIVJyZL5aMWubTacxZ&#10;KqazBelieNvZ33aElQRV8sDZMN2GIZsHh7pp6aY8ibawIXNrnYS/srqQpWgkPy4xjtm7rdOu18+2&#10;/gMAAP//AwBQSwMEFAAGAAgAAAAhAJBg1vDbAAAABQEAAA8AAABkcnMvZG93bnJldi54bWxMj91K&#10;xDAQhe8F3yGM4I24qVldltp0ERdRUQTXfYBsM7bFZlKS9Me3d9YbvRlmOMM53yk2s+vEiCG2njRc&#10;LTIQSJW3LdUa9h8Pl2sQMRmypvOEGr4xwqY8PSlMbv1E7zjuUi3YhGJuNDQp9bmUsWrQmbjwPRJr&#10;nz44k/gMtbTBTGzuOqmybCWdaYkTGtPjfYPV125wnHuxfH0bH1emWl8/DXZ6ftnut0Hr87P57hZE&#10;wjn9PcMRn9GhZKaDH8hG0WngIul3HjWl1BLEgbcbBbIs5H/68gcAAP//AwBQSwECLQAUAAYACAAA&#10;ACEAtoM4kv4AAADhAQAAEwAAAAAAAAAAAAAAAAAAAAAAW0NvbnRlbnRfVHlwZXNdLnhtbFBLAQIt&#10;ABQABgAIAAAAIQA4/SH/1gAAAJQBAAALAAAAAAAAAAAAAAAAAC8BAABfcmVscy8ucmVsc1BLAQIt&#10;ABQABgAIAAAAIQDO9u2C6QEAALQDAAAOAAAAAAAAAAAAAAAAAC4CAABkcnMvZTJvRG9jLnhtbFBL&#10;AQItABQABgAIAAAAIQCQYNbw2wAAAAUBAAAPAAAAAAAAAAAAAAAAAEMEAABkcnMvZG93bnJldi54&#10;bWxQSwUGAAAAAAQABADzAAAASwUAAAAA&#10;" fillcolor="#31af49" stroked="f">
              <w10:wrap anchorx="page" anchory="page"/>
            </v:rect>
          </w:pict>
        </mc:Fallback>
      </mc:AlternateContent>
    </w:r>
    <w:r w:rsidRPr="00866291">
      <w:rPr>
        <w:rFonts w:ascii="DINOT" w:hAnsi="DINOT" w:cs="DINOT"/>
        <w:b/>
        <w:bCs/>
        <w:sz w:val="44"/>
        <w:szCs w:val="44"/>
      </w:rPr>
      <w:t>Emerging Academies</w:t>
    </w:r>
  </w:p>
  <w:p w14:paraId="59BDC926" w14:textId="65397137" w:rsidR="009D64C7" w:rsidRPr="009A3FDD" w:rsidRDefault="009D64C7" w:rsidP="009D64C7">
    <w:pPr>
      <w:pStyle w:val="Header"/>
      <w:tabs>
        <w:tab w:val="clear" w:pos="4680"/>
        <w:tab w:val="clear" w:pos="9360"/>
        <w:tab w:val="left" w:pos="9540"/>
        <w:tab w:val="left" w:pos="10050"/>
      </w:tabs>
      <w:rPr>
        <w:b/>
        <w:bCs/>
        <w:sz w:val="28"/>
        <w:szCs w:val="28"/>
      </w:rPr>
    </w:pPr>
    <w:r w:rsidRPr="00866291">
      <w:rPr>
        <w:rFonts w:ascii="DINOT" w:hAnsi="DINOT" w:cs="DINOT"/>
        <w:b/>
        <w:bCs/>
        <w:color w:val="00B050"/>
        <w:sz w:val="28"/>
        <w:szCs w:val="28"/>
      </w:rPr>
      <w:t>Fast Track Program</w:t>
    </w:r>
    <w:r w:rsidRPr="009A3FDD">
      <w:rPr>
        <w:b/>
        <w:bCs/>
        <w:sz w:val="28"/>
        <w:szCs w:val="28"/>
      </w:rPr>
      <w:tab/>
    </w:r>
  </w:p>
  <w:p w14:paraId="019DF908" w14:textId="77777777" w:rsidR="009D64C7" w:rsidRDefault="009D6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A0"/>
    <w:multiLevelType w:val="hybridMultilevel"/>
    <w:tmpl w:val="E436A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503"/>
    <w:multiLevelType w:val="hybridMultilevel"/>
    <w:tmpl w:val="318AD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717"/>
    <w:multiLevelType w:val="hybridMultilevel"/>
    <w:tmpl w:val="4C90C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E6E"/>
    <w:multiLevelType w:val="hybridMultilevel"/>
    <w:tmpl w:val="B5AABFD8"/>
    <w:lvl w:ilvl="0" w:tplc="82A6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0C96"/>
    <w:multiLevelType w:val="hybridMultilevel"/>
    <w:tmpl w:val="FED03266"/>
    <w:lvl w:ilvl="0" w:tplc="D6CCD1EA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" w15:restartNumberingAfterBreak="0">
    <w:nsid w:val="47775E8B"/>
    <w:multiLevelType w:val="hybridMultilevel"/>
    <w:tmpl w:val="77AC8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160C"/>
    <w:multiLevelType w:val="hybridMultilevel"/>
    <w:tmpl w:val="A224D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D5269"/>
    <w:multiLevelType w:val="hybridMultilevel"/>
    <w:tmpl w:val="953A44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123D4"/>
    <w:multiLevelType w:val="hybridMultilevel"/>
    <w:tmpl w:val="2E90D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718"/>
    <w:multiLevelType w:val="hybridMultilevel"/>
    <w:tmpl w:val="E76250CA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0" w15:restartNumberingAfterBreak="0">
    <w:nsid w:val="77E67AD3"/>
    <w:multiLevelType w:val="hybridMultilevel"/>
    <w:tmpl w:val="7170771C"/>
    <w:lvl w:ilvl="0" w:tplc="9E163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8609">
    <w:abstractNumId w:val="9"/>
  </w:num>
  <w:num w:numId="2" w16cid:durableId="508568157">
    <w:abstractNumId w:val="8"/>
  </w:num>
  <w:num w:numId="3" w16cid:durableId="1658071583">
    <w:abstractNumId w:val="0"/>
  </w:num>
  <w:num w:numId="4" w16cid:durableId="192571439">
    <w:abstractNumId w:val="1"/>
  </w:num>
  <w:num w:numId="5" w16cid:durableId="1421951759">
    <w:abstractNumId w:val="2"/>
  </w:num>
  <w:num w:numId="6" w16cid:durableId="1891071749">
    <w:abstractNumId w:val="4"/>
  </w:num>
  <w:num w:numId="7" w16cid:durableId="1300261198">
    <w:abstractNumId w:val="5"/>
  </w:num>
  <w:num w:numId="8" w16cid:durableId="1364600836">
    <w:abstractNumId w:val="3"/>
  </w:num>
  <w:num w:numId="9" w16cid:durableId="470900085">
    <w:abstractNumId w:val="10"/>
  </w:num>
  <w:num w:numId="10" w16cid:durableId="2091072147">
    <w:abstractNumId w:val="6"/>
  </w:num>
  <w:num w:numId="11" w16cid:durableId="1096054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3NjU3N7SwMDA0tzRS0lEKTi0uzszPAymwrAUAI40suiwAAAA="/>
  </w:docVars>
  <w:rsids>
    <w:rsidRoot w:val="004F476F"/>
    <w:rsid w:val="00101A86"/>
    <w:rsid w:val="00147743"/>
    <w:rsid w:val="00206B03"/>
    <w:rsid w:val="002F2B33"/>
    <w:rsid w:val="003666F6"/>
    <w:rsid w:val="0043057C"/>
    <w:rsid w:val="00453DFF"/>
    <w:rsid w:val="004F476F"/>
    <w:rsid w:val="005940ED"/>
    <w:rsid w:val="00690A90"/>
    <w:rsid w:val="006A47D1"/>
    <w:rsid w:val="006B0D3A"/>
    <w:rsid w:val="00775AC2"/>
    <w:rsid w:val="007F7844"/>
    <w:rsid w:val="00866291"/>
    <w:rsid w:val="009A3FDD"/>
    <w:rsid w:val="009D64C7"/>
    <w:rsid w:val="00A213AA"/>
    <w:rsid w:val="00A36483"/>
    <w:rsid w:val="00A81949"/>
    <w:rsid w:val="00AE567B"/>
    <w:rsid w:val="00BE0FE7"/>
    <w:rsid w:val="00BF403A"/>
    <w:rsid w:val="00C335B8"/>
    <w:rsid w:val="00C92CCB"/>
    <w:rsid w:val="00D131E7"/>
    <w:rsid w:val="00D47717"/>
    <w:rsid w:val="00D8770F"/>
    <w:rsid w:val="00E6072D"/>
    <w:rsid w:val="00F06F22"/>
    <w:rsid w:val="00F479F3"/>
    <w:rsid w:val="00F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9AA56"/>
  <w15:chartTrackingRefBased/>
  <w15:docId w15:val="{0A7A70F2-793F-4A89-B76E-2FA1FCA1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6F"/>
    <w:pPr>
      <w:spacing w:after="0" w:line="240" w:lineRule="auto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76F"/>
    <w:pPr>
      <w:keepNext/>
      <w:keepLines/>
      <w:jc w:val="center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6F"/>
    <w:rPr>
      <w:rFonts w:ascii="Tahoma" w:eastAsiaTheme="majorEastAsia" w:hAnsi="Tahoma" w:cstheme="majorBidi"/>
      <w:b/>
      <w:color w:val="FFFFFF" w:themeColor="background1"/>
      <w:sz w:val="28"/>
      <w:szCs w:val="32"/>
    </w:rPr>
  </w:style>
  <w:style w:type="paragraph" w:styleId="ListParagraph">
    <w:name w:val="List Paragraph"/>
    <w:basedOn w:val="Normal"/>
    <w:uiPriority w:val="34"/>
    <w:qFormat/>
    <w:rsid w:val="004F476F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4F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0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6F6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6F6"/>
    <w:rPr>
      <w:rFonts w:ascii="Tahoma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3D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9F0B34726F443DBB9A1CE8C31C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6AFD-2EE8-4049-A16A-8046F4DC5493}"/>
      </w:docPartPr>
      <w:docPartBody>
        <w:p w:rsidR="00F05E9B" w:rsidRDefault="008B035B" w:rsidP="008B035B">
          <w:pPr>
            <w:pStyle w:val="A29F0B34726F443DBB9A1CE8C31C91EB"/>
          </w:pPr>
          <w:r>
            <w:rPr>
              <w:rStyle w:val="PlaceholderText"/>
              <w:rFonts w:cs="Tahoma"/>
            </w:rPr>
            <w:t>Click or tap to enter a date.</w:t>
          </w:r>
        </w:p>
      </w:docPartBody>
    </w:docPart>
    <w:docPart>
      <w:docPartPr>
        <w:name w:val="4991BDE438FC42FC84D296E439EF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9040-0C71-4D70-BD21-3209FF736C08}"/>
      </w:docPartPr>
      <w:docPartBody>
        <w:p w:rsidR="00F05E9B" w:rsidRDefault="008B035B" w:rsidP="008B035B">
          <w:pPr>
            <w:pStyle w:val="4991BDE438FC42FC84D296E439EFA504"/>
          </w:pPr>
          <w:r w:rsidRPr="00544D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3994-2F75-44A7-8DA0-33F1BBFF28E1}"/>
      </w:docPartPr>
      <w:docPartBody>
        <w:p w:rsidR="007279FD" w:rsidRDefault="00A70248">
          <w:r w:rsidRPr="003F3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EEF09B7CC4A458FFA5975B63F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A8F9-D774-4EB3-99E4-1B510141F578}"/>
      </w:docPartPr>
      <w:docPartBody>
        <w:p w:rsidR="007279FD" w:rsidRDefault="00A70248" w:rsidP="00A70248">
          <w:pPr>
            <w:pStyle w:val="7C1EEF09B7CC4A458FFA5975B63F70A0"/>
          </w:pPr>
          <w:r w:rsidRPr="003F3F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5B"/>
    <w:rsid w:val="00054D34"/>
    <w:rsid w:val="00155A16"/>
    <w:rsid w:val="004545F1"/>
    <w:rsid w:val="007279FD"/>
    <w:rsid w:val="00796C40"/>
    <w:rsid w:val="007A1ED4"/>
    <w:rsid w:val="0082069A"/>
    <w:rsid w:val="00842A48"/>
    <w:rsid w:val="008B035B"/>
    <w:rsid w:val="00A70248"/>
    <w:rsid w:val="00B47C52"/>
    <w:rsid w:val="00D7164D"/>
    <w:rsid w:val="00F05E9B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248"/>
    <w:rPr>
      <w:color w:val="808080"/>
    </w:rPr>
  </w:style>
  <w:style w:type="paragraph" w:customStyle="1" w:styleId="A29F0B34726F443DBB9A1CE8C31C91EB">
    <w:name w:val="A29F0B34726F443DBB9A1CE8C31C91EB"/>
    <w:rsid w:val="008B035B"/>
  </w:style>
  <w:style w:type="paragraph" w:customStyle="1" w:styleId="4991BDE438FC42FC84D296E439EFA504">
    <w:name w:val="4991BDE438FC42FC84D296E439EFA504"/>
    <w:rsid w:val="008B035B"/>
  </w:style>
  <w:style w:type="paragraph" w:customStyle="1" w:styleId="7C1EEF09B7CC4A458FFA5975B63F70A0">
    <w:name w:val="7C1EEF09B7CC4A458FFA5975B63F70A0"/>
    <w:rsid w:val="00A70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249</Words>
  <Characters>1380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16</cp:revision>
  <dcterms:created xsi:type="dcterms:W3CDTF">2020-04-30T16:25:00Z</dcterms:created>
  <dcterms:modified xsi:type="dcterms:W3CDTF">2022-10-05T00:55:00Z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897b618ffd13a367a3825786f28b83c85a0cba85fc7f40598617151d5dbb5372</vt:lpwstr>
  </property>
</Properties>
</file>