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673" w:rsidRDefault="001A379B" w:rsidP="003D083B">
      <w:pPr>
        <w:pStyle w:val="CourseName"/>
      </w:pPr>
      <w:bookmarkStart w:id="0" w:name="_GoBack"/>
      <w:r>
        <w:t>AOHS Health Car</w:t>
      </w:r>
      <w:r w:rsidR="004D0673">
        <w:t>eers Exploration</w:t>
      </w:r>
    </w:p>
    <w:bookmarkEnd w:id="0"/>
    <w:p w:rsidR="009E337F" w:rsidRDefault="004D0673" w:rsidP="009E337F">
      <w:pPr>
        <w:pStyle w:val="ResourceTitle"/>
      </w:pPr>
      <w:r>
        <w:t>Required</w:t>
      </w:r>
      <w:r w:rsidDel="004D0673">
        <w:t xml:space="preserve"> </w:t>
      </w:r>
      <w:r w:rsidR="009E337F">
        <w:t>Equipment and Supplies</w:t>
      </w:r>
    </w:p>
    <w:p w:rsidR="009E337F" w:rsidRPr="000925C8" w:rsidRDefault="009E337F" w:rsidP="009E337F">
      <w:pPr>
        <w:pStyle w:val="Instructions"/>
      </w:pPr>
      <w:r>
        <w:t xml:space="preserve">This resource lists the special equipment and supplies that students will need to successfully complete the activities in this course. Please see the Advance Preparation section and the Equipment and Supplies list in each lesson plan for more details. </w:t>
      </w:r>
    </w:p>
    <w:p w:rsidR="009E337F" w:rsidRPr="0015491F" w:rsidRDefault="009E337F" w:rsidP="009E337F">
      <w:pPr>
        <w:pStyle w:val="H2"/>
      </w:pPr>
      <w:r>
        <w:t>Computer-Related Equipment</w:t>
      </w:r>
    </w:p>
    <w:p w:rsidR="009E337F" w:rsidRDefault="009E337F" w:rsidP="009E337F">
      <w:pPr>
        <w:pStyle w:val="BL"/>
        <w:tabs>
          <w:tab w:val="left" w:pos="360"/>
        </w:tabs>
      </w:pPr>
      <w:r>
        <w:t xml:space="preserve">For most lessons, students will need computers with Internet access during one or more class periods. In some lessons, students will also need to use </w:t>
      </w:r>
      <w:r w:rsidR="00626797">
        <w:t xml:space="preserve">Microsoft </w:t>
      </w:r>
      <w:r>
        <w:t>Word or another word</w:t>
      </w:r>
      <w:r w:rsidR="00470FF2">
        <w:t xml:space="preserve"> </w:t>
      </w:r>
      <w:r>
        <w:t xml:space="preserve">processing program </w:t>
      </w:r>
      <w:r w:rsidR="00C06EAA">
        <w:t xml:space="preserve">or Microsoft PowerPoint </w:t>
      </w:r>
      <w:r>
        <w:t xml:space="preserve">for their assignments. </w:t>
      </w:r>
      <w:r w:rsidR="00C06EAA">
        <w:t>It is best if you can have one computer for each student, or at least one computer for every two students.</w:t>
      </w:r>
    </w:p>
    <w:p w:rsidR="009E337F" w:rsidRDefault="009E337F" w:rsidP="009E337F">
      <w:pPr>
        <w:pStyle w:val="BL"/>
        <w:tabs>
          <w:tab w:val="left" w:pos="360"/>
        </w:tabs>
      </w:pPr>
      <w:r>
        <w:t>In several lessons, you will be inviting guest speakers. You may want to conduct some of these interviews remotely using a video chat program such as Skype or Google video. You will need to have the video chat program installed and working on your computer, and you will need to connect your computer to an LCD projector.</w:t>
      </w:r>
      <w:r w:rsidR="00967580">
        <w:t xml:space="preserve"> </w:t>
      </w:r>
    </w:p>
    <w:p w:rsidR="009E337F" w:rsidRDefault="009E337F" w:rsidP="009E337F">
      <w:pPr>
        <w:pStyle w:val="BL"/>
        <w:tabs>
          <w:tab w:val="left" w:pos="360"/>
        </w:tabs>
      </w:pPr>
      <w:r>
        <w:t>Several lessons include online videos to show the class. You will need access to the Internet site where the video is located and connect your computer to an LCD projector to show the video. We recommend you check your access to videos before class begins. If you cannot access the video, you may need to find a comparable video for the activity.</w:t>
      </w:r>
    </w:p>
    <w:p w:rsidR="009E337F" w:rsidRDefault="009E337F" w:rsidP="009E337F">
      <w:pPr>
        <w:pStyle w:val="BL"/>
        <w:tabs>
          <w:tab w:val="left" w:pos="360"/>
        </w:tabs>
      </w:pPr>
      <w:r>
        <w:t xml:space="preserve">In Lessons </w:t>
      </w:r>
      <w:r w:rsidR="00967580">
        <w:t>1</w:t>
      </w:r>
      <w:r w:rsidR="00E1315D">
        <w:t>4</w:t>
      </w:r>
      <w:r w:rsidR="00967580">
        <w:t xml:space="preserve"> </w:t>
      </w:r>
      <w:r>
        <w:t xml:space="preserve">and </w:t>
      </w:r>
      <w:r w:rsidR="00967580">
        <w:t>1</w:t>
      </w:r>
      <w:r w:rsidR="00E1315D">
        <w:t>6</w:t>
      </w:r>
      <w:r>
        <w:t>, students need to print the pamphlets they create for their culminating project on a color printer.</w:t>
      </w:r>
    </w:p>
    <w:p w:rsidR="009E337F" w:rsidRDefault="009E337F" w:rsidP="009E337F">
      <w:pPr>
        <w:pStyle w:val="BL"/>
        <w:tabs>
          <w:tab w:val="left" w:pos="360"/>
        </w:tabs>
      </w:pPr>
      <w:r>
        <w:t>Many lessons include PowerPoint presentations; you will need a computer connected to an LCD projector to show these.</w:t>
      </w:r>
    </w:p>
    <w:p w:rsidR="009E337F" w:rsidRDefault="009E337F" w:rsidP="009E337F">
      <w:pPr>
        <w:pStyle w:val="H2"/>
      </w:pPr>
      <w:r>
        <w:t>Medical Equipment</w:t>
      </w:r>
    </w:p>
    <w:p w:rsidR="009E337F" w:rsidRPr="00D72B69" w:rsidRDefault="009E337F" w:rsidP="009E337F">
      <w:pPr>
        <w:pStyle w:val="BL"/>
        <w:tabs>
          <w:tab w:val="left" w:pos="360"/>
        </w:tabs>
      </w:pPr>
      <w:r>
        <w:t xml:space="preserve">For Lesson </w:t>
      </w:r>
      <w:r w:rsidR="00E1315D">
        <w:t>7</w:t>
      </w:r>
      <w:r>
        <w:t xml:space="preserve"> you will need the following equipment for taking vital signs: watch with second hand, disposable exam gloves, clinical electronic thermometer, oral sheaths for thermometer, and digital blood pressure monitor (sphygmomanometer). Ideally, you should have a set of equipment for each group of four students.  </w:t>
      </w:r>
    </w:p>
    <w:p w:rsidR="009E337F" w:rsidRDefault="009E337F" w:rsidP="003D083B">
      <w:pPr>
        <w:pStyle w:val="BL"/>
      </w:pPr>
      <w:r>
        <w:t xml:space="preserve">For Lesson </w:t>
      </w:r>
      <w:r w:rsidR="00E1315D">
        <w:t>10</w:t>
      </w:r>
      <w:r>
        <w:t xml:space="preserve"> each student needs the following set of equipment </w:t>
      </w:r>
      <w:r w:rsidRPr="00885C22">
        <w:t xml:space="preserve">for cleaning and dressing a wound: </w:t>
      </w:r>
      <w:r>
        <w:t>a</w:t>
      </w:r>
      <w:r w:rsidRPr="00885C22">
        <w:t xml:space="preserve">t least two pairs of sterile gloves, </w:t>
      </w:r>
      <w:r>
        <w:t>s</w:t>
      </w:r>
      <w:r w:rsidRPr="00885C22">
        <w:t xml:space="preserve">aline solution, </w:t>
      </w:r>
      <w:r>
        <w:t xml:space="preserve">a </w:t>
      </w:r>
      <w:r w:rsidRPr="00885C22">
        <w:t xml:space="preserve">small dish, tape, </w:t>
      </w:r>
      <w:r>
        <w:t xml:space="preserve">a </w:t>
      </w:r>
      <w:r w:rsidRPr="00885C22">
        <w:t>sterile dressing, gauze sponge</w:t>
      </w:r>
      <w:r>
        <w:t>s</w:t>
      </w:r>
      <w:r w:rsidRPr="00885C22">
        <w:t xml:space="preserve">, </w:t>
      </w:r>
      <w:r>
        <w:t xml:space="preserve">a </w:t>
      </w:r>
      <w:r w:rsidRPr="00885C22">
        <w:t xml:space="preserve">waste bag, </w:t>
      </w:r>
      <w:r>
        <w:t xml:space="preserve">and a </w:t>
      </w:r>
      <w:r w:rsidRPr="00885C22">
        <w:t>medical tray</w:t>
      </w:r>
      <w:r>
        <w:t>.</w:t>
      </w:r>
      <w:r w:rsidR="003D083B">
        <w:t xml:space="preserve"> Optionally, you may also want to have students use </w:t>
      </w:r>
      <w:proofErr w:type="spellStart"/>
      <w:r w:rsidR="003D083B">
        <w:t>GloGerm</w:t>
      </w:r>
      <w:proofErr w:type="spellEnd"/>
      <w:r w:rsidR="003D083B">
        <w:t xml:space="preserve"> and a UV light.</w:t>
      </w:r>
    </w:p>
    <w:sectPr w:rsidR="009E337F" w:rsidSect="003D083B">
      <w:footerReference w:type="default" r:id="rId7"/>
      <w:pgSz w:w="12240" w:h="15840"/>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C0A" w:rsidRDefault="00C25C0A" w:rsidP="004D0673">
      <w:pPr>
        <w:spacing w:after="0" w:line="240" w:lineRule="auto"/>
      </w:pPr>
      <w:r>
        <w:separator/>
      </w:r>
    </w:p>
  </w:endnote>
  <w:endnote w:type="continuationSeparator" w:id="0">
    <w:p w:rsidR="00C25C0A" w:rsidRDefault="00C25C0A" w:rsidP="004D0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673" w:rsidRDefault="00796B99" w:rsidP="004D0673">
    <w:pPr>
      <w:pStyle w:val="Footer"/>
    </w:pPr>
    <w:r>
      <w:t>Copyright © 2012–</w:t>
    </w:r>
    <w:r w:rsidR="000D0519">
      <w:t>201</w:t>
    </w:r>
    <w:r w:rsidR="00607144">
      <w:t>5</w:t>
    </w:r>
    <w:r w:rsidR="000D0519">
      <w:t xml:space="preserve"> </w:t>
    </w:r>
    <w:r w:rsidR="003B392B">
      <w:t>NAF</w:t>
    </w:r>
    <w: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C0A" w:rsidRDefault="00C25C0A" w:rsidP="004D0673">
      <w:pPr>
        <w:spacing w:after="0" w:line="240" w:lineRule="auto"/>
      </w:pPr>
      <w:r>
        <w:separator/>
      </w:r>
    </w:p>
  </w:footnote>
  <w:footnote w:type="continuationSeparator" w:id="0">
    <w:p w:rsidR="00C25C0A" w:rsidRDefault="00C25C0A" w:rsidP="004D06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3"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1"/>
    <w:lvlOverride w:ilvl="0">
      <w:startOverride w:val="1"/>
    </w:lvlOverride>
  </w:num>
  <w:num w:numId="3">
    <w:abstractNumId w:val="11"/>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lvlOverride w:ilvl="0">
      <w:startOverride w:val="1"/>
    </w:lvlOverride>
  </w:num>
  <w:num w:numId="16">
    <w:abstractNumId w:val="11"/>
    <w:lvlOverride w:ilvl="0">
      <w:startOverride w:val="1"/>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37F"/>
    <w:rsid w:val="000372C8"/>
    <w:rsid w:val="000D0519"/>
    <w:rsid w:val="00147282"/>
    <w:rsid w:val="001A379B"/>
    <w:rsid w:val="001C3AB4"/>
    <w:rsid w:val="00272DD8"/>
    <w:rsid w:val="002B731B"/>
    <w:rsid w:val="00312763"/>
    <w:rsid w:val="003B392B"/>
    <w:rsid w:val="003D083B"/>
    <w:rsid w:val="00470FF2"/>
    <w:rsid w:val="004C7935"/>
    <w:rsid w:val="004D0673"/>
    <w:rsid w:val="00566D08"/>
    <w:rsid w:val="005F132E"/>
    <w:rsid w:val="00607144"/>
    <w:rsid w:val="00626797"/>
    <w:rsid w:val="007549B6"/>
    <w:rsid w:val="00755096"/>
    <w:rsid w:val="00792360"/>
    <w:rsid w:val="00796B99"/>
    <w:rsid w:val="008862F0"/>
    <w:rsid w:val="008C5E53"/>
    <w:rsid w:val="00967580"/>
    <w:rsid w:val="009E337F"/>
    <w:rsid w:val="009E3405"/>
    <w:rsid w:val="00A10010"/>
    <w:rsid w:val="00B06347"/>
    <w:rsid w:val="00C06EAA"/>
    <w:rsid w:val="00C25C0A"/>
    <w:rsid w:val="00D05E8E"/>
    <w:rsid w:val="00D30DB9"/>
    <w:rsid w:val="00DD79D9"/>
    <w:rsid w:val="00DD7A09"/>
    <w:rsid w:val="00E1315D"/>
    <w:rsid w:val="00FF2F0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0F376D2F-D9ED-44BE-AE2F-384FAD767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0D0519"/>
    <w:pPr>
      <w:spacing w:after="120" w:line="240" w:lineRule="atLeast"/>
      <w:ind w:left="576" w:hanging="576"/>
    </w:pPr>
    <w:rPr>
      <w:rFonts w:ascii="Arial" w:eastAsia="Times New Roman" w:hAnsi="Arial" w:cs="Times New Roman"/>
      <w:szCs w:val="24"/>
    </w:rPr>
  </w:style>
  <w:style w:type="paragraph" w:styleId="Heading1">
    <w:name w:val="heading 1"/>
    <w:basedOn w:val="Normal"/>
    <w:next w:val="Normal"/>
    <w:link w:val="Heading1Char"/>
    <w:rsid w:val="000D0519"/>
    <w:pPr>
      <w:keepNext/>
      <w:spacing w:before="240" w:after="60"/>
      <w:outlineLvl w:val="0"/>
    </w:pPr>
    <w:rPr>
      <w:rFonts w:cs="Arial"/>
      <w:b/>
      <w:bCs/>
      <w:kern w:val="32"/>
      <w:sz w:val="32"/>
      <w:szCs w:val="32"/>
    </w:rPr>
  </w:style>
  <w:style w:type="paragraph" w:styleId="Heading3">
    <w:name w:val="heading 3"/>
    <w:basedOn w:val="Normal"/>
    <w:next w:val="Normal"/>
    <w:link w:val="Heading3Char"/>
    <w:rsid w:val="000D0519"/>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0D0519"/>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rsid w:val="000D0519"/>
    <w:rPr>
      <w:rFonts w:ascii="Arial" w:eastAsia="Times New Roman" w:hAnsi="Arial" w:cs="Arial"/>
      <w:color w:val="000000"/>
      <w:szCs w:val="24"/>
    </w:rPr>
  </w:style>
  <w:style w:type="paragraph" w:customStyle="1" w:styleId="BL">
    <w:name w:val="BL"/>
    <w:basedOn w:val="Normal"/>
    <w:autoRedefine/>
    <w:qFormat/>
    <w:rsid w:val="000D0519"/>
    <w:pPr>
      <w:numPr>
        <w:numId w:val="1"/>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ResourceNo">
    <w:name w:val="ResourceNo"/>
    <w:basedOn w:val="Normal"/>
    <w:next w:val="ResourceTitle"/>
    <w:link w:val="ResourceNoChar"/>
    <w:autoRedefine/>
    <w:qFormat/>
    <w:rsid w:val="000D0519"/>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0D0519"/>
    <w:rPr>
      <w:rFonts w:ascii="Arial" w:eastAsia="Times New Roman" w:hAnsi="Arial" w:cs="AvenirLT-Heavy"/>
      <w:b/>
      <w:color w:val="27448B"/>
      <w:szCs w:val="44"/>
    </w:rPr>
  </w:style>
  <w:style w:type="paragraph" w:customStyle="1" w:styleId="Instructions">
    <w:name w:val="Instructions"/>
    <w:basedOn w:val="BodyText"/>
    <w:autoRedefine/>
    <w:rsid w:val="000D0519"/>
    <w:pPr>
      <w:tabs>
        <w:tab w:val="left" w:pos="1620"/>
        <w:tab w:val="left" w:pos="4320"/>
        <w:tab w:val="left" w:pos="4680"/>
      </w:tabs>
      <w:spacing w:after="240"/>
    </w:pPr>
    <w:rPr>
      <w:i/>
      <w:color w:val="27448B"/>
      <w:szCs w:val="20"/>
    </w:rPr>
  </w:style>
  <w:style w:type="paragraph" w:customStyle="1" w:styleId="ResourceTitle">
    <w:name w:val="Resource Title"/>
    <w:basedOn w:val="Normal"/>
    <w:next w:val="BodyText"/>
    <w:autoRedefine/>
    <w:qFormat/>
    <w:rsid w:val="000D0519"/>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customStyle="1" w:styleId="H2">
    <w:name w:val="H2"/>
    <w:basedOn w:val="Normal"/>
    <w:next w:val="Normal"/>
    <w:autoRedefine/>
    <w:qFormat/>
    <w:rsid w:val="000D0519"/>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BL-sub">
    <w:name w:val="BL-sub"/>
    <w:basedOn w:val="BL"/>
    <w:qFormat/>
    <w:rsid w:val="000D0519"/>
    <w:pPr>
      <w:numPr>
        <w:numId w:val="4"/>
      </w:numPr>
      <w:ind w:left="1008"/>
    </w:pPr>
  </w:style>
  <w:style w:type="paragraph" w:styleId="BalloonText">
    <w:name w:val="Balloon Text"/>
    <w:basedOn w:val="Normal"/>
    <w:link w:val="BalloonTextChar"/>
    <w:semiHidden/>
    <w:rsid w:val="000D0519"/>
    <w:rPr>
      <w:rFonts w:ascii="Tahoma" w:hAnsi="Tahoma" w:cs="Tahoma"/>
      <w:sz w:val="16"/>
      <w:szCs w:val="16"/>
    </w:rPr>
  </w:style>
  <w:style w:type="character" w:customStyle="1" w:styleId="BalloonTextChar">
    <w:name w:val="Balloon Text Char"/>
    <w:basedOn w:val="DefaultParagraphFont"/>
    <w:link w:val="BalloonText"/>
    <w:semiHidden/>
    <w:rsid w:val="00967580"/>
    <w:rPr>
      <w:rFonts w:ascii="Tahoma" w:eastAsia="Times New Roman" w:hAnsi="Tahoma" w:cs="Tahoma"/>
      <w:sz w:val="16"/>
      <w:szCs w:val="16"/>
    </w:rPr>
  </w:style>
  <w:style w:type="character" w:customStyle="1" w:styleId="Heading1Char">
    <w:name w:val="Heading 1 Char"/>
    <w:basedOn w:val="DefaultParagraphFont"/>
    <w:link w:val="Heading1"/>
    <w:rsid w:val="004D0673"/>
    <w:rPr>
      <w:rFonts w:ascii="Arial" w:eastAsia="Times New Roman" w:hAnsi="Arial" w:cs="Arial"/>
      <w:b/>
      <w:bCs/>
      <w:kern w:val="32"/>
      <w:sz w:val="32"/>
      <w:szCs w:val="32"/>
    </w:rPr>
  </w:style>
  <w:style w:type="character" w:customStyle="1" w:styleId="Heading3Char">
    <w:name w:val="Heading 3 Char"/>
    <w:basedOn w:val="DefaultParagraphFont"/>
    <w:link w:val="Heading3"/>
    <w:rsid w:val="004D0673"/>
    <w:rPr>
      <w:rFonts w:ascii="Arial" w:eastAsia="Times New Roman" w:hAnsi="Arial" w:cs="Arial"/>
      <w:b/>
      <w:bCs/>
      <w:sz w:val="26"/>
      <w:szCs w:val="26"/>
    </w:rPr>
  </w:style>
  <w:style w:type="paragraph" w:customStyle="1" w:styleId="TableHeadings">
    <w:name w:val="Table Headings"/>
    <w:basedOn w:val="Normal"/>
    <w:autoRedefine/>
    <w:qFormat/>
    <w:rsid w:val="000D0519"/>
    <w:pPr>
      <w:tabs>
        <w:tab w:val="left" w:pos="360"/>
        <w:tab w:val="left" w:pos="720"/>
      </w:tabs>
      <w:spacing w:before="120"/>
      <w:ind w:left="0" w:firstLine="0"/>
    </w:pPr>
    <w:rPr>
      <w:b/>
      <w:color w:val="FFFFFF"/>
      <w:szCs w:val="20"/>
    </w:rPr>
  </w:style>
  <w:style w:type="paragraph" w:customStyle="1" w:styleId="Numbered">
    <w:name w:val="Numbered"/>
    <w:basedOn w:val="BodyText"/>
    <w:autoRedefine/>
    <w:qFormat/>
    <w:rsid w:val="000D0519"/>
    <w:pPr>
      <w:numPr>
        <w:numId w:val="2"/>
      </w:numPr>
      <w:tabs>
        <w:tab w:val="clear" w:pos="1080"/>
        <w:tab w:val="left" w:pos="360"/>
      </w:tabs>
      <w:spacing w:before="240"/>
      <w:ind w:left="648"/>
    </w:pPr>
  </w:style>
  <w:style w:type="paragraph" w:styleId="Header">
    <w:name w:val="header"/>
    <w:basedOn w:val="Normal"/>
    <w:link w:val="HeaderChar"/>
    <w:rsid w:val="000D0519"/>
    <w:pPr>
      <w:tabs>
        <w:tab w:val="center" w:pos="4320"/>
        <w:tab w:val="right" w:pos="8640"/>
      </w:tabs>
      <w:ind w:left="0" w:firstLine="0"/>
    </w:pPr>
  </w:style>
  <w:style w:type="character" w:customStyle="1" w:styleId="HeaderChar">
    <w:name w:val="Header Char"/>
    <w:basedOn w:val="DefaultParagraphFont"/>
    <w:link w:val="Header"/>
    <w:rsid w:val="004D0673"/>
    <w:rPr>
      <w:rFonts w:ascii="Arial" w:eastAsia="Times New Roman" w:hAnsi="Arial" w:cs="Times New Roman"/>
      <w:szCs w:val="24"/>
    </w:rPr>
  </w:style>
  <w:style w:type="paragraph" w:customStyle="1" w:styleId="LessonNo">
    <w:name w:val="LessonNo"/>
    <w:basedOn w:val="Normal"/>
    <w:rsid w:val="000D0519"/>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0D0519"/>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0D0519"/>
    <w:pPr>
      <w:tabs>
        <w:tab w:val="clear" w:pos="1080"/>
      </w:tabs>
    </w:pPr>
    <w:rPr>
      <w:rFonts w:cs="Tahoma"/>
    </w:rPr>
  </w:style>
  <w:style w:type="paragraph" w:customStyle="1" w:styleId="Resources">
    <w:name w:val="Resources"/>
    <w:basedOn w:val="Normal"/>
    <w:rsid w:val="000D0519"/>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0D0519"/>
    <w:rPr>
      <w:rFonts w:cs="Times New Roman"/>
      <w:sz w:val="16"/>
      <w:szCs w:val="16"/>
    </w:rPr>
  </w:style>
  <w:style w:type="paragraph" w:customStyle="1" w:styleId="CrieriaTablelist">
    <w:name w:val="Crieria Table list"/>
    <w:basedOn w:val="BodyText"/>
    <w:autoRedefine/>
    <w:rsid w:val="000D0519"/>
    <w:rPr>
      <w:rFonts w:cs="Times New Roman"/>
    </w:rPr>
  </w:style>
  <w:style w:type="paragraph" w:styleId="CommentText">
    <w:name w:val="annotation text"/>
    <w:basedOn w:val="Normal"/>
    <w:link w:val="CommentTextChar"/>
    <w:semiHidden/>
    <w:rsid w:val="000D0519"/>
    <w:rPr>
      <w:szCs w:val="20"/>
    </w:rPr>
  </w:style>
  <w:style w:type="character" w:customStyle="1" w:styleId="CommentTextChar">
    <w:name w:val="Comment Text Char"/>
    <w:basedOn w:val="DefaultParagraphFont"/>
    <w:link w:val="CommentText"/>
    <w:semiHidden/>
    <w:rsid w:val="004D0673"/>
    <w:rPr>
      <w:rFonts w:ascii="Arial" w:eastAsia="Times New Roman" w:hAnsi="Arial" w:cs="Times New Roman"/>
    </w:rPr>
  </w:style>
  <w:style w:type="paragraph" w:customStyle="1" w:styleId="H1">
    <w:name w:val="H1"/>
    <w:basedOn w:val="Normal"/>
    <w:autoRedefine/>
    <w:qFormat/>
    <w:rsid w:val="000D0519"/>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link w:val="CommentSubjectChar"/>
    <w:semiHidden/>
    <w:rsid w:val="000D0519"/>
    <w:rPr>
      <w:b/>
      <w:bCs/>
    </w:rPr>
  </w:style>
  <w:style w:type="character" w:customStyle="1" w:styleId="CommentSubjectChar">
    <w:name w:val="Comment Subject Char"/>
    <w:basedOn w:val="CommentTextChar"/>
    <w:link w:val="CommentSubject"/>
    <w:semiHidden/>
    <w:rsid w:val="004D0673"/>
    <w:rPr>
      <w:rFonts w:ascii="Arial" w:eastAsia="Times New Roman" w:hAnsi="Arial" w:cs="Times New Roman"/>
      <w:b/>
      <w:bCs/>
    </w:rPr>
  </w:style>
  <w:style w:type="character" w:styleId="Hyperlink">
    <w:name w:val="Hyperlink"/>
    <w:basedOn w:val="DefaultParagraphFont"/>
    <w:rsid w:val="000D0519"/>
    <w:rPr>
      <w:rFonts w:cs="Times New Roman"/>
      <w:color w:val="0000FF"/>
      <w:u w:val="single"/>
    </w:rPr>
  </w:style>
  <w:style w:type="paragraph" w:customStyle="1" w:styleId="CourseName">
    <w:name w:val="Course Name"/>
    <w:basedOn w:val="Normal"/>
    <w:autoRedefine/>
    <w:rsid w:val="000D0519"/>
    <w:pPr>
      <w:spacing w:line="240" w:lineRule="auto"/>
      <w:jc w:val="center"/>
    </w:pPr>
    <w:rPr>
      <w:rFonts w:cs="Arial"/>
      <w:color w:val="003399"/>
      <w:sz w:val="36"/>
      <w:szCs w:val="36"/>
    </w:rPr>
  </w:style>
  <w:style w:type="paragraph" w:customStyle="1" w:styleId="RubricTableheadings">
    <w:name w:val="Rubric Table headings"/>
    <w:basedOn w:val="TableText"/>
    <w:rsid w:val="000D0519"/>
    <w:rPr>
      <w:b/>
      <w:bCs/>
      <w:color w:val="FFFFFF"/>
    </w:rPr>
  </w:style>
  <w:style w:type="paragraph" w:customStyle="1" w:styleId="Checkboxplacement">
    <w:name w:val="Checkbox placement"/>
    <w:basedOn w:val="BodyText"/>
    <w:autoRedefine/>
    <w:rsid w:val="000D0519"/>
    <w:rPr>
      <w:sz w:val="36"/>
    </w:rPr>
  </w:style>
  <w:style w:type="paragraph" w:styleId="Footer">
    <w:name w:val="footer"/>
    <w:basedOn w:val="Normal"/>
    <w:link w:val="FooterChar"/>
    <w:rsid w:val="000D0519"/>
    <w:pPr>
      <w:tabs>
        <w:tab w:val="center" w:pos="4320"/>
        <w:tab w:val="right" w:pos="8640"/>
      </w:tabs>
      <w:ind w:left="0" w:firstLine="0"/>
    </w:pPr>
    <w:rPr>
      <w:sz w:val="16"/>
    </w:rPr>
  </w:style>
  <w:style w:type="character" w:customStyle="1" w:styleId="FooterChar">
    <w:name w:val="Footer Char"/>
    <w:basedOn w:val="DefaultParagraphFont"/>
    <w:link w:val="Footer"/>
    <w:rsid w:val="004D0673"/>
    <w:rPr>
      <w:rFonts w:ascii="Arial" w:eastAsia="Times New Roman" w:hAnsi="Arial" w:cs="Times New Roman"/>
      <w:sz w:val="16"/>
      <w:szCs w:val="24"/>
    </w:rPr>
  </w:style>
  <w:style w:type="character" w:customStyle="1" w:styleId="Answerkey">
    <w:name w:val="Answer key"/>
    <w:basedOn w:val="DefaultParagraphFont"/>
    <w:qFormat/>
    <w:rsid w:val="000D0519"/>
    <w:rPr>
      <w:rFonts w:ascii="Arial" w:hAnsi="Arial"/>
      <w:i/>
      <w:color w:val="0000FF"/>
      <w:sz w:val="20"/>
      <w:szCs w:val="20"/>
    </w:rPr>
  </w:style>
  <w:style w:type="paragraph" w:customStyle="1" w:styleId="Headers">
    <w:name w:val="Headers"/>
    <w:basedOn w:val="Normal"/>
    <w:autoRedefine/>
    <w:rsid w:val="000D0519"/>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0D0519"/>
    <w:pPr>
      <w:numPr>
        <w:numId w:val="0"/>
      </w:numPr>
      <w:spacing w:before="120"/>
      <w:ind w:left="634"/>
    </w:pPr>
  </w:style>
  <w:style w:type="paragraph" w:customStyle="1" w:styleId="H3">
    <w:name w:val="H3"/>
    <w:basedOn w:val="H2"/>
    <w:next w:val="BodyText"/>
    <w:autoRedefine/>
    <w:qFormat/>
    <w:rsid w:val="000D0519"/>
    <w:pPr>
      <w:spacing w:before="120"/>
    </w:pPr>
    <w:rPr>
      <w:b w:val="0"/>
      <w:sz w:val="24"/>
    </w:rPr>
  </w:style>
  <w:style w:type="paragraph" w:customStyle="1" w:styleId="code">
    <w:name w:val="code"/>
    <w:basedOn w:val="BodyText"/>
    <w:autoRedefine/>
    <w:rsid w:val="000D0519"/>
    <w:pPr>
      <w:tabs>
        <w:tab w:val="clear" w:pos="1080"/>
      </w:tabs>
      <w:suppressAutoHyphens w:val="0"/>
      <w:autoSpaceDE/>
      <w:autoSpaceDN/>
      <w:adjustRightInd/>
      <w:spacing w:after="0"/>
      <w:textAlignment w:val="auto"/>
    </w:pPr>
    <w:rPr>
      <w:rFonts w:ascii="Courier" w:hAnsi="Courier" w:cs="Times New Roman"/>
      <w:color w:val="auto"/>
    </w:rPr>
  </w:style>
  <w:style w:type="table" w:styleId="TableGrid">
    <w:name w:val="Table Grid"/>
    <w:basedOn w:val="TableNormal"/>
    <w:rsid w:val="000D0519"/>
    <w:pPr>
      <w:spacing w:after="120"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indent1">
    <w:name w:val="code indent 1"/>
    <w:basedOn w:val="code"/>
    <w:rsid w:val="000D0519"/>
    <w:pPr>
      <w:ind w:left="720"/>
    </w:pPr>
  </w:style>
  <w:style w:type="paragraph" w:customStyle="1" w:styleId="codeindent2">
    <w:name w:val="code indent 2"/>
    <w:basedOn w:val="code"/>
    <w:rsid w:val="000D0519"/>
    <w:pPr>
      <w:ind w:left="1440"/>
    </w:pPr>
  </w:style>
  <w:style w:type="character" w:customStyle="1" w:styleId="codechar">
    <w:name w:val="code char"/>
    <w:basedOn w:val="DefaultParagraphFont"/>
    <w:rsid w:val="000D0519"/>
    <w:rPr>
      <w:rFonts w:ascii="Courier" w:hAnsi="Courier"/>
      <w:sz w:val="20"/>
    </w:rPr>
  </w:style>
  <w:style w:type="paragraph" w:customStyle="1" w:styleId="TableHeadingsBlack">
    <w:name w:val="Table Headings Black"/>
    <w:basedOn w:val="TableHeadings"/>
    <w:autoRedefine/>
    <w:rsid w:val="000D0519"/>
    <w:rPr>
      <w:color w:val="000000"/>
    </w:rPr>
  </w:style>
  <w:style w:type="paragraph" w:customStyle="1" w:styleId="ActivityHead">
    <w:name w:val="Activity Head"/>
    <w:basedOn w:val="Normal"/>
    <w:autoRedefine/>
    <w:rsid w:val="000D0519"/>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0D0519"/>
    <w:rPr>
      <w:rFonts w:ascii="Times New Roman" w:eastAsia="Times New Roman" w:hAnsi="Times New Roman" w:cs="Times New Roman"/>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0D0519"/>
  </w:style>
  <w:style w:type="paragraph" w:customStyle="1" w:styleId="Presentationtext">
    <w:name w:val="Presentation text"/>
    <w:basedOn w:val="BodyText"/>
    <w:rsid w:val="000D0519"/>
    <w:rPr>
      <w:sz w:val="18"/>
    </w:rPr>
  </w:style>
  <w:style w:type="paragraph" w:customStyle="1" w:styleId="TableBL">
    <w:name w:val="Table BL"/>
    <w:basedOn w:val="BL"/>
    <w:autoRedefine/>
    <w:qFormat/>
    <w:rsid w:val="000D0519"/>
    <w:pPr>
      <w:tabs>
        <w:tab w:val="left" w:pos="360"/>
      </w:tabs>
      <w:spacing w:before="0" w:after="80"/>
      <w:ind w:left="360"/>
    </w:pPr>
  </w:style>
  <w:style w:type="paragraph" w:customStyle="1" w:styleId="TableIndent">
    <w:name w:val="Table Indent"/>
    <w:basedOn w:val="Indent"/>
    <w:autoRedefine/>
    <w:qFormat/>
    <w:rsid w:val="000D0519"/>
    <w:pPr>
      <w:ind w:left="360"/>
    </w:pPr>
    <w:rPr>
      <w:rFonts w:cs="Courier New"/>
      <w:szCs w:val="20"/>
    </w:rPr>
  </w:style>
  <w:style w:type="paragraph" w:styleId="Revision">
    <w:name w:val="Revision"/>
    <w:hidden/>
    <w:uiPriority w:val="99"/>
    <w:semiHidden/>
    <w:rsid w:val="00FF2F00"/>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820313">
      <w:bodyDiv w:val="1"/>
      <w:marLeft w:val="0"/>
      <w:marRight w:val="0"/>
      <w:marTop w:val="0"/>
      <w:marBottom w:val="0"/>
      <w:divBdr>
        <w:top w:val="none" w:sz="0" w:space="0" w:color="auto"/>
        <w:left w:val="none" w:sz="0" w:space="0" w:color="auto"/>
        <w:bottom w:val="none" w:sz="0" w:space="0" w:color="auto"/>
        <w:right w:val="none" w:sz="0" w:space="0" w:color="auto"/>
      </w:divBdr>
    </w:div>
    <w:div w:id="211786703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Template>
  <TotalTime>59</TotalTime>
  <Pages>1</Pages>
  <Words>337</Words>
  <Characters>1924</Characters>
  <Application>Microsoft Office Word</Application>
  <DocSecurity>0</DocSecurity>
  <Lines>16</Lines>
  <Paragraphs>4</Paragraphs>
  <ScaleCrop>false</ScaleCrop>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MaxZine W</cp:lastModifiedBy>
  <cp:revision>4</cp:revision>
  <dcterms:created xsi:type="dcterms:W3CDTF">2013-07-02T02:33:00Z</dcterms:created>
  <dcterms:modified xsi:type="dcterms:W3CDTF">2016-05-16T03:25:00Z</dcterms:modified>
</cp:coreProperties>
</file>