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C040" w14:textId="1149170F" w:rsidR="001D0EF8" w:rsidRPr="000C38FC" w:rsidRDefault="000C38FC">
      <w:pPr>
        <w:rPr>
          <w:b/>
          <w:bCs/>
          <w:sz w:val="36"/>
          <w:szCs w:val="32"/>
        </w:rPr>
      </w:pPr>
      <w:r w:rsidRPr="000C38FC">
        <w:rPr>
          <w:b/>
          <w:bCs/>
          <w:sz w:val="36"/>
          <w:szCs w:val="32"/>
        </w:rPr>
        <w:t>Eidsfjord pensjonistforening på besøk i Hamsuns rike.</w:t>
      </w:r>
    </w:p>
    <w:p w14:paraId="0A2BF269" w14:textId="32EF3368" w:rsidR="000C38FC" w:rsidRPr="000C38FC" w:rsidRDefault="000C38FC" w:rsidP="000C38FC">
      <w:pPr>
        <w:pStyle w:val="Ingenmellomrom"/>
        <w:rPr>
          <w:b/>
          <w:bCs/>
        </w:rPr>
      </w:pPr>
      <w:r w:rsidRPr="000C38FC">
        <w:rPr>
          <w:b/>
          <w:bCs/>
        </w:rPr>
        <w:t>Med støtte fra Stiftelsen DAM gjennomfører Eidsfjord pensjonistforening prosjektet</w:t>
      </w:r>
    </w:p>
    <w:p w14:paraId="1D93EEC1" w14:textId="0D3AFA51" w:rsidR="000C38FC" w:rsidRPr="000C38FC" w:rsidRDefault="000C38FC" w:rsidP="000C38FC">
      <w:pPr>
        <w:pStyle w:val="Ingenmellomrom"/>
        <w:rPr>
          <w:b/>
          <w:bCs/>
        </w:rPr>
      </w:pPr>
      <w:r w:rsidRPr="000C38FC">
        <w:rPr>
          <w:b/>
          <w:bCs/>
        </w:rPr>
        <w:t>«Hamsuns liv og forfatterskap».</w:t>
      </w:r>
    </w:p>
    <w:p w14:paraId="2AA1ABC0" w14:textId="77777777" w:rsidR="000C38FC" w:rsidRDefault="000C38FC" w:rsidP="000C38FC">
      <w:pPr>
        <w:pStyle w:val="Ingenmellomrom"/>
      </w:pPr>
    </w:p>
    <w:p w14:paraId="0E416D18" w14:textId="1E9FD157" w:rsidR="000C38FC" w:rsidRDefault="000C38FC" w:rsidP="000C38FC">
      <w:pPr>
        <w:pStyle w:val="Ingenmellomrom"/>
      </w:pPr>
      <w:r>
        <w:t>3. aktivitet i prosjektet var en busstur til Hamsuns rike på Hamarøy. Mandag 13. juni møttes 42 deltakere til en spennende opplevelse som varte i 2 dager.</w:t>
      </w:r>
    </w:p>
    <w:p w14:paraId="6BF0A2DD" w14:textId="4F68ABB5" w:rsidR="003E47F2" w:rsidRDefault="003E47F2" w:rsidP="000C38FC">
      <w:pPr>
        <w:pStyle w:val="Ingenmellomrom"/>
      </w:pPr>
      <w:r>
        <w:t>Første stopp på turen var Tranøy Fyr. I strålende sol ble vi møtt av fyrinnen som ønsket oss velkommen til en nydelig lunsj. Vi fikk også se en video fra stedet og ble fortalt historien om fyret.</w:t>
      </w:r>
    </w:p>
    <w:p w14:paraId="7D902EFE" w14:textId="1F67CA39" w:rsidR="003E47F2" w:rsidRDefault="003E47F2" w:rsidP="000C38FC">
      <w:pPr>
        <w:pStyle w:val="Ingenmellomrom"/>
      </w:pPr>
    </w:p>
    <w:p w14:paraId="6BC5C199" w14:textId="124BD81D" w:rsidR="003E47F2" w:rsidRDefault="003E47F2" w:rsidP="000C38FC">
      <w:pPr>
        <w:pStyle w:val="Ingenmellomrom"/>
      </w:pPr>
      <w:r>
        <w:t xml:space="preserve">Deretter gikk turen til Hamsun-senteret og omvisning på huset. Vi fikk en god orientering om senterets tilblivelse og arkitektur. Så var det fortellinger om Hamsun og hans litteratur. </w:t>
      </w:r>
      <w:r w:rsidR="00B9782A">
        <w:t>Det var også mulighet til å kjøpe hans bøker.</w:t>
      </w:r>
    </w:p>
    <w:p w14:paraId="02AE9C84" w14:textId="7FB72E78" w:rsidR="00B9782A" w:rsidRDefault="00B9782A" w:rsidP="000C38FC">
      <w:pPr>
        <w:pStyle w:val="Ingenmellomrom"/>
      </w:pPr>
    </w:p>
    <w:p w14:paraId="317EAC7B" w14:textId="209328EB" w:rsidR="00B9782A" w:rsidRDefault="00B9782A" w:rsidP="000C38FC">
      <w:pPr>
        <w:pStyle w:val="Ingenmellomrom"/>
      </w:pPr>
      <w:r>
        <w:t>Neste stopp ble Hamsuns barndomshjem. Det ble for mange en stor opplevelse. Vi hadde med oss guiden fra Hamsun-senteret. Det var en meget engasjert trønder som fortalte om Hamsuns barndom og ungdom i dette huset. Det var ikke alltid like greit for unge Knut å forholde seg til de voksne. Vi fikk god tid til å gå gjennom huset med masse gamle gjenstander og historie.</w:t>
      </w:r>
    </w:p>
    <w:p w14:paraId="48957BFD" w14:textId="29C270BA" w:rsidR="00B9782A" w:rsidRDefault="00B9782A" w:rsidP="000C38FC">
      <w:pPr>
        <w:pStyle w:val="Ingenmellomrom"/>
      </w:pPr>
    </w:p>
    <w:p w14:paraId="236B64EA" w14:textId="131E6B3C" w:rsidR="00B9782A" w:rsidRDefault="00B9782A" w:rsidP="000C38FC">
      <w:pPr>
        <w:pStyle w:val="Ingenmellomrom"/>
      </w:pPr>
      <w:r>
        <w:t xml:space="preserve">Videre fortsatte vi til Hamarøy Hotell på Innhavet for overnatting. Etter en dag fylt av litteratur og historie var det godt å møtes </w:t>
      </w:r>
      <w:r w:rsidR="00AC157A">
        <w:t xml:space="preserve">til en velsmakende middag på hotellet. </w:t>
      </w:r>
      <w:r w:rsidR="00A633FB">
        <w:t>Etterpå</w:t>
      </w:r>
      <w:r w:rsidR="00AC157A">
        <w:t xml:space="preserve"> koste </w:t>
      </w:r>
      <w:r w:rsidR="00A633FB">
        <w:t xml:space="preserve">vi </w:t>
      </w:r>
      <w:r w:rsidR="00AC157A">
        <w:t xml:space="preserve">oss </w:t>
      </w:r>
      <w:r w:rsidR="00A633FB">
        <w:t>med Hamsun-quis. Her fikk deltakerne mulighet til å teste sine digitale ferdigheter for å finne svarene. V</w:t>
      </w:r>
      <w:r w:rsidR="00AC157A">
        <w:t xml:space="preserve">år medbrakte Hamsun-kjenner, Hjalmar Martinussen, </w:t>
      </w:r>
      <w:r w:rsidR="00A633FB">
        <w:t>krydret kvelden med en</w:t>
      </w:r>
      <w:r w:rsidR="00AC157A">
        <w:t xml:space="preserve"> «spøkelseshistorie»</w:t>
      </w:r>
      <w:r w:rsidR="00402D43">
        <w:t>.</w:t>
      </w:r>
    </w:p>
    <w:p w14:paraId="4B5693FA" w14:textId="5377C7C5" w:rsidR="00AC157A" w:rsidRDefault="00AC157A" w:rsidP="000C38FC">
      <w:pPr>
        <w:pStyle w:val="Ingenmellomrom"/>
      </w:pPr>
    </w:p>
    <w:p w14:paraId="3537A443" w14:textId="444DA4BB" w:rsidR="00AC157A" w:rsidRDefault="00AC157A" w:rsidP="000C38FC">
      <w:pPr>
        <w:pStyle w:val="Ingenmellomrom"/>
      </w:pPr>
      <w:r>
        <w:t>Etter en god frokost neste morgen gikk turen til Arràn. Det er et lulesamisk senter som ligger i Drag i Tysfjord. Her fikk vi en god orientering om bygget og dets spesiell</w:t>
      </w:r>
      <w:r w:rsidR="00CE2707">
        <w:t>e</w:t>
      </w:r>
      <w:r>
        <w:t xml:space="preserve"> arkitektur. Vi fikk også fortelling om lulesamisk kultur og tradisjon. </w:t>
      </w:r>
      <w:r w:rsidR="00CE2707">
        <w:t>Vi fikk høre om tru og overtru fra gamle dager.</w:t>
      </w:r>
    </w:p>
    <w:p w14:paraId="71B563A9" w14:textId="56BD4068" w:rsidR="00CE2707" w:rsidRDefault="00CE2707" w:rsidP="000C38FC">
      <w:pPr>
        <w:pStyle w:val="Ingenmellomrom"/>
      </w:pPr>
    </w:p>
    <w:p w14:paraId="355CB2EB" w14:textId="67BC8EF6" w:rsidR="00CE2707" w:rsidRDefault="00CE2707" w:rsidP="000C38FC">
      <w:pPr>
        <w:pStyle w:val="Ingenmellomrom"/>
      </w:pPr>
      <w:r>
        <w:t>Utpå dagen la vi kursen hjemover etter to dager med masse historie og godt sosialt fellesskap.</w:t>
      </w:r>
    </w:p>
    <w:p w14:paraId="47C56722" w14:textId="77777777" w:rsidR="00CE2707" w:rsidRDefault="00CE2707" w:rsidP="000C38FC">
      <w:pPr>
        <w:pStyle w:val="Ingenmellomrom"/>
      </w:pPr>
    </w:p>
    <w:p w14:paraId="73D48493" w14:textId="05E57F47" w:rsidR="00CE2707" w:rsidRDefault="00CE2707" w:rsidP="000C38FC">
      <w:pPr>
        <w:pStyle w:val="Ingenmellomrom"/>
      </w:pPr>
      <w:r>
        <w:t>Takk til alle som bidro til å gjøre turen til en god opplevelse for oss. Turen var gratis for deltakerne.</w:t>
      </w:r>
    </w:p>
    <w:p w14:paraId="5050861B" w14:textId="3C35A64E" w:rsidR="00CE2707" w:rsidRDefault="00CE2707" w:rsidP="000C38FC">
      <w:pPr>
        <w:pStyle w:val="Ingenmellomrom"/>
      </w:pPr>
    </w:p>
    <w:p w14:paraId="7139D8C6" w14:textId="4A98A96A" w:rsidR="00CE2707" w:rsidRDefault="00CE2707" w:rsidP="000C38FC">
      <w:pPr>
        <w:pStyle w:val="Ingenmellomrom"/>
      </w:pPr>
      <w:r>
        <w:t>Bjørn Pettersen</w:t>
      </w:r>
    </w:p>
    <w:p w14:paraId="5DA8186E" w14:textId="77697BA3" w:rsidR="00CE2707" w:rsidRDefault="009C3CB8" w:rsidP="000C38FC">
      <w:pPr>
        <w:pStyle w:val="Ingenmellomrom"/>
      </w:pPr>
      <w:r>
        <w:t>Prosjektleder</w:t>
      </w:r>
    </w:p>
    <w:p w14:paraId="75BD548B" w14:textId="77777777" w:rsidR="00CE2707" w:rsidRPr="000C38FC" w:rsidRDefault="00CE2707" w:rsidP="000C38FC">
      <w:pPr>
        <w:pStyle w:val="Ingenmellomrom"/>
      </w:pPr>
    </w:p>
    <w:sectPr w:rsidR="00CE2707" w:rsidRPr="000C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FC"/>
    <w:rsid w:val="000C38FC"/>
    <w:rsid w:val="001D0EF8"/>
    <w:rsid w:val="003E47F2"/>
    <w:rsid w:val="00402D43"/>
    <w:rsid w:val="006734B8"/>
    <w:rsid w:val="008C0314"/>
    <w:rsid w:val="009C3CB8"/>
    <w:rsid w:val="00A633FB"/>
    <w:rsid w:val="00AC157A"/>
    <w:rsid w:val="00B9782A"/>
    <w:rsid w:val="00C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E348"/>
  <w15:chartTrackingRefBased/>
  <w15:docId w15:val="{788EB84C-0C8A-4D03-87BD-8748EE83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B8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C38F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Pettersen</dc:creator>
  <cp:keywords/>
  <dc:description/>
  <cp:lastModifiedBy>Bjørn Pettersen</cp:lastModifiedBy>
  <cp:revision>5</cp:revision>
  <dcterms:created xsi:type="dcterms:W3CDTF">2022-06-19T08:16:00Z</dcterms:created>
  <dcterms:modified xsi:type="dcterms:W3CDTF">2022-06-22T15:46:00Z</dcterms:modified>
</cp:coreProperties>
</file>