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825F" w14:textId="2147C399" w:rsidR="00827AC7" w:rsidRDefault="00827AC7"/>
    <w:p w14:paraId="4BA76EB0" w14:textId="77777777" w:rsidR="00827AC7" w:rsidRDefault="00827AC7"/>
    <w:p w14:paraId="714E2E20" w14:textId="77777777" w:rsidR="00827AC7" w:rsidRPr="00827AC7" w:rsidRDefault="00827AC7" w:rsidP="00827AC7">
      <w:pPr>
        <w:rPr>
          <w:rFonts w:ascii="Open Sans" w:hAnsi="Open Sans"/>
          <w:b/>
          <w:bCs/>
          <w:sz w:val="24"/>
          <w:szCs w:val="24"/>
          <w:u w:val="single"/>
        </w:rPr>
      </w:pPr>
      <w:r w:rsidRPr="00827AC7">
        <w:rPr>
          <w:rFonts w:ascii="Open Sans" w:hAnsi="Open Sans"/>
          <w:b/>
          <w:bCs/>
          <w:sz w:val="24"/>
          <w:szCs w:val="24"/>
          <w:u w:val="single"/>
        </w:rPr>
        <w:t>Bruksanvisning for deltagelse på TEAMS møter</w:t>
      </w:r>
    </w:p>
    <w:p w14:paraId="5F4C79CF" w14:textId="5AA69F56" w:rsidR="00827AC7" w:rsidRPr="00827AC7" w:rsidRDefault="00827AC7" w:rsidP="00827AC7">
      <w:pPr>
        <w:rPr>
          <w:rFonts w:ascii="Open Sans" w:hAnsi="Open Sans"/>
          <w:sz w:val="24"/>
          <w:szCs w:val="24"/>
        </w:rPr>
      </w:pPr>
      <w:r w:rsidRPr="00827AC7">
        <w:rPr>
          <w:rFonts w:ascii="Open Sans" w:hAnsi="Open Sans"/>
          <w:sz w:val="24"/>
          <w:szCs w:val="24"/>
        </w:rPr>
        <w:t>Her kommer en veiledning for å delta på Teams-møter</w:t>
      </w:r>
      <w:r w:rsidR="00AF6DFE">
        <w:rPr>
          <w:rFonts w:ascii="Open Sans" w:hAnsi="Open Sans"/>
          <w:sz w:val="24"/>
          <w:szCs w:val="24"/>
        </w:rPr>
        <w:t>.</w:t>
      </w:r>
      <w:r w:rsidRPr="00827AC7">
        <w:rPr>
          <w:rFonts w:ascii="Open Sans" w:hAnsi="Open Sans"/>
          <w:sz w:val="24"/>
          <w:szCs w:val="24"/>
        </w:rPr>
        <w:t xml:space="preserve">  Alle skal kunne delta, enten man bruker PC, nettbrett eller smart-telefon. Gå gjennom trinn for trinn og følg veiledningen – lykke til</w:t>
      </w:r>
      <w:r w:rsidR="00AF6DFE">
        <w:rPr>
          <w:rFonts w:ascii="Open Sans" w:hAnsi="Open Sans"/>
          <w:sz w:val="24"/>
          <w:szCs w:val="24"/>
        </w:rPr>
        <w:t>!</w:t>
      </w:r>
    </w:p>
    <w:p w14:paraId="13E9E187" w14:textId="77777777" w:rsidR="00827AC7" w:rsidRPr="00827AC7" w:rsidRDefault="00827AC7" w:rsidP="00827AC7">
      <w:pPr>
        <w:shd w:val="clear" w:color="auto" w:fill="FFFFFF"/>
        <w:rPr>
          <w:rFonts w:ascii="Open Sans" w:hAnsi="Open Sans"/>
          <w:b/>
          <w:bCs/>
          <w:color w:val="333F48"/>
          <w:sz w:val="24"/>
          <w:szCs w:val="24"/>
          <w:u w:val="single"/>
          <w:lang w:eastAsia="nb-NO"/>
        </w:rPr>
      </w:pPr>
      <w:r w:rsidRPr="00827AC7">
        <w:rPr>
          <w:rFonts w:ascii="Open Sans" w:hAnsi="Open Sans"/>
          <w:b/>
          <w:bCs/>
          <w:color w:val="333F48"/>
          <w:sz w:val="24"/>
          <w:szCs w:val="24"/>
          <w:u w:val="single"/>
          <w:lang w:eastAsia="nb-NO"/>
        </w:rPr>
        <w:t>Oppkobling og deltakelse i Teams-møter</w:t>
      </w:r>
    </w:p>
    <w:p w14:paraId="186DE321" w14:textId="77777777" w:rsidR="00AF6DFE" w:rsidRDefault="00827AC7" w:rsidP="00827AC7">
      <w:pPr>
        <w:shd w:val="clear" w:color="auto" w:fill="FFFFFF"/>
        <w:spacing w:after="240"/>
        <w:rPr>
          <w:rFonts w:ascii="Open Sans" w:hAnsi="Open Sans"/>
          <w:color w:val="333F48"/>
          <w:lang w:eastAsia="nb-NO"/>
        </w:rPr>
      </w:pPr>
      <w:r>
        <w:rPr>
          <w:rFonts w:ascii="Open Sans" w:hAnsi="Open Sans"/>
          <w:color w:val="333F48"/>
          <w:lang w:eastAsia="nb-NO"/>
        </w:rPr>
        <w:t>Registrerte Teams-brukere vil ofte delta i Teams-møter med egen PC eller mobil, men i noen tilfeller vil det også være behov for å delta via andre enheter som ikke er registrert eller har en Teams-bruker. Ofte vil dette gjelde eksterne som ikke har Office 365-lisens.</w:t>
      </w:r>
    </w:p>
    <w:p w14:paraId="0E7DBE08" w14:textId="4AAF254E" w:rsidR="00827AC7" w:rsidRDefault="00827AC7" w:rsidP="00827AC7">
      <w:pPr>
        <w:shd w:val="clear" w:color="auto" w:fill="FFFFFF"/>
        <w:spacing w:after="240"/>
        <w:rPr>
          <w:rFonts w:ascii="Open Sans" w:hAnsi="Open Sans"/>
          <w:color w:val="333F48"/>
          <w:lang w:eastAsia="nb-NO"/>
        </w:rPr>
      </w:pPr>
      <w:r w:rsidRPr="000C3781">
        <w:rPr>
          <w:rFonts w:ascii="Open Sans" w:hAnsi="Open Sans"/>
          <w:b/>
          <w:bCs/>
          <w:color w:val="333F48"/>
          <w:u w:val="single"/>
          <w:lang w:eastAsia="nb-NO"/>
        </w:rPr>
        <w:t>I disse tilfellene benyttes nettleseren ved deltakelse i møte.</w:t>
      </w:r>
      <w:r>
        <w:rPr>
          <w:rFonts w:ascii="Open Sans" w:hAnsi="Open Sans"/>
          <w:b/>
          <w:bCs/>
          <w:color w:val="333F48"/>
          <w:lang w:eastAsia="nb-NO"/>
        </w:rPr>
        <w:t xml:space="preserve"> </w:t>
      </w:r>
      <w:r>
        <w:rPr>
          <w:rFonts w:ascii="Open Sans" w:hAnsi="Open Sans"/>
          <w:b/>
          <w:bCs/>
          <w:color w:val="333F48"/>
          <w:lang w:eastAsia="nb-NO"/>
        </w:rPr>
        <w:br/>
        <w:t>Teams-brukere med vil alltid bli spurt i forkant av oppstart om de ønsker benytte nettleser eller applikasjon, som vist nedenfor</w:t>
      </w:r>
      <w:r>
        <w:rPr>
          <w:rFonts w:ascii="Open Sans" w:hAnsi="Open Sans"/>
          <w:b/>
          <w:bCs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noProof/>
          <w:color w:val="333F48"/>
          <w:lang w:eastAsia="nb-NO"/>
        </w:rPr>
        <w:drawing>
          <wp:inline distT="0" distB="0" distL="0" distR="0" wp14:anchorId="7E2363E9" wp14:editId="2EBCCD8B">
            <wp:extent cx="5760720" cy="268668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DF0C" w14:textId="77777777" w:rsidR="00827AC7" w:rsidRDefault="00827AC7" w:rsidP="00827AC7">
      <w:pPr>
        <w:shd w:val="clear" w:color="auto" w:fill="FFFFFF"/>
        <w:rPr>
          <w:rFonts w:ascii="Open Sans" w:hAnsi="Open Sans"/>
          <w:b/>
          <w:bCs/>
          <w:color w:val="333F48"/>
          <w:sz w:val="24"/>
          <w:szCs w:val="24"/>
          <w:lang w:eastAsia="nb-NO"/>
        </w:rPr>
      </w:pPr>
      <w:r>
        <w:rPr>
          <w:rFonts w:ascii="Open Sans" w:hAnsi="Open Sans"/>
          <w:b/>
          <w:bCs/>
          <w:color w:val="333F48"/>
          <w:sz w:val="24"/>
          <w:szCs w:val="24"/>
          <w:lang w:eastAsia="nb-NO"/>
        </w:rPr>
        <w:t xml:space="preserve">Delta i Teams-møte via nettleser </w:t>
      </w:r>
    </w:p>
    <w:p w14:paraId="15E1DF49" w14:textId="77777777" w:rsidR="00827AC7" w:rsidRDefault="00827AC7" w:rsidP="00827AC7">
      <w:pPr>
        <w:pStyle w:val="Listeavsnitt"/>
        <w:numPr>
          <w:ilvl w:val="0"/>
          <w:numId w:val="1"/>
        </w:numPr>
        <w:shd w:val="clear" w:color="auto" w:fill="FFFFFF"/>
        <w:spacing w:after="240"/>
        <w:rPr>
          <w:rFonts w:ascii="Open Sans" w:eastAsia="Times New Roman" w:hAnsi="Open Sans"/>
          <w:color w:val="333F48"/>
          <w:lang w:eastAsia="nb-NO"/>
        </w:rPr>
      </w:pPr>
      <w:r w:rsidRPr="00827AC7">
        <w:rPr>
          <w:rFonts w:ascii="Open Sans" w:eastAsia="Times New Roman" w:hAnsi="Open Sans"/>
          <w:color w:val="333F48"/>
          <w:lang w:val="nn-NO" w:eastAsia="nb-NO"/>
        </w:rPr>
        <w:t>Finn e-post invitasjon eller kalenderoppføring og klikk «Join» eller «Bli med» i Microsoft Teams Meeting.</w:t>
      </w:r>
      <w:r w:rsidRPr="00827AC7">
        <w:rPr>
          <w:rFonts w:ascii="Open Sans" w:eastAsia="Times New Roman" w:hAnsi="Open Sans"/>
          <w:color w:val="333F48"/>
          <w:lang w:val="nn-NO" w:eastAsia="nb-NO"/>
        </w:rPr>
        <w:br/>
      </w:r>
      <w:r w:rsidRPr="00827AC7">
        <w:rPr>
          <w:rFonts w:ascii="Open Sans" w:eastAsia="Times New Roman" w:hAnsi="Open Sans"/>
          <w:color w:val="333F48"/>
          <w:lang w:val="nn-NO" w:eastAsia="nb-NO"/>
        </w:rPr>
        <w:br/>
      </w:r>
      <w:r>
        <w:rPr>
          <w:rFonts w:ascii="Open Sans" w:eastAsia="Times New Roman" w:hAnsi="Open Sans"/>
          <w:color w:val="333F48"/>
          <w:lang w:eastAsia="nb-NO"/>
        </w:rPr>
        <w:lastRenderedPageBreak/>
        <w:t>Slik vil invitasjonen se ut:</w:t>
      </w:r>
      <w:r>
        <w:rPr>
          <w:rFonts w:ascii="Open Sans" w:eastAsia="Times New Roman" w:hAnsi="Open Sans"/>
          <w:color w:val="333F48"/>
          <w:lang w:eastAsia="nb-NO"/>
        </w:rPr>
        <w:br/>
      </w:r>
      <w:r>
        <w:rPr>
          <w:rFonts w:eastAsia="Times New Roman"/>
          <w:noProof/>
          <w:color w:val="000000"/>
          <w:lang w:eastAsia="nb-NO"/>
        </w:rPr>
        <w:drawing>
          <wp:inline distT="0" distB="0" distL="0" distR="0" wp14:anchorId="1C26168E" wp14:editId="7C3BFCE1">
            <wp:extent cx="5760720" cy="2583815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A580" w14:textId="77777777" w:rsidR="00827AC7" w:rsidRDefault="00827AC7" w:rsidP="00827AC7">
      <w:pPr>
        <w:shd w:val="clear" w:color="auto" w:fill="FFFFFF"/>
        <w:rPr>
          <w:rFonts w:ascii="Open Sans" w:hAnsi="Open Sans"/>
          <w:color w:val="333F48"/>
          <w:lang w:eastAsia="nb-NO"/>
        </w:rPr>
      </w:pPr>
      <w:r>
        <w:rPr>
          <w:rFonts w:ascii="Open Sans" w:hAnsi="Open Sans"/>
          <w:color w:val="333F48"/>
          <w:lang w:eastAsia="nb-NO"/>
        </w:rPr>
        <w:t>Neste steg er selve oppkoblingen til møte som møter deg etter at forrige steg et gjennomført. Rett i forkant av oppkobling kan du endre på følgende innstillinger:</w:t>
      </w:r>
      <w:r>
        <w:rPr>
          <w:rFonts w:ascii="Open Sans" w:hAnsi="Open Sans"/>
          <w:color w:val="333F48"/>
          <w:lang w:eastAsia="nb-NO"/>
        </w:rPr>
        <w:br/>
        <w:t>1. Velg at Kamera og mikrofon skal være på når du kobler deg til møte</w:t>
      </w:r>
      <w:r>
        <w:rPr>
          <w:rFonts w:ascii="Open Sans" w:hAnsi="Open Sans"/>
          <w:color w:val="333F48"/>
          <w:lang w:eastAsia="nb-NO"/>
        </w:rPr>
        <w:br/>
        <w:t>2. Sjekk eller gjør endringer på mikrofon- og lydinnstillinger før oppkobling</w:t>
      </w:r>
      <w:r>
        <w:rPr>
          <w:rFonts w:ascii="Open Sans" w:hAnsi="Open Sans"/>
          <w:color w:val="333F48"/>
          <w:lang w:eastAsia="nb-NO"/>
        </w:rPr>
        <w:br/>
        <w:t>3. Trykk «</w:t>
      </w:r>
      <w:proofErr w:type="spellStart"/>
      <w:r>
        <w:rPr>
          <w:rFonts w:ascii="Open Sans" w:hAnsi="Open Sans"/>
          <w:color w:val="333F48"/>
          <w:lang w:eastAsia="nb-NO"/>
        </w:rPr>
        <w:t>Join</w:t>
      </w:r>
      <w:proofErr w:type="spellEnd"/>
      <w:r>
        <w:rPr>
          <w:rFonts w:ascii="Open Sans" w:hAnsi="Open Sans"/>
          <w:color w:val="333F48"/>
          <w:lang w:eastAsia="nb-NO"/>
        </w:rPr>
        <w:t xml:space="preserve"> </w:t>
      </w:r>
      <w:proofErr w:type="spellStart"/>
      <w:r>
        <w:rPr>
          <w:rFonts w:ascii="Open Sans" w:hAnsi="Open Sans"/>
          <w:color w:val="333F48"/>
          <w:lang w:eastAsia="nb-NO"/>
        </w:rPr>
        <w:t>now</w:t>
      </w:r>
      <w:proofErr w:type="spellEnd"/>
      <w:r>
        <w:rPr>
          <w:rFonts w:ascii="Open Sans" w:hAnsi="Open Sans"/>
          <w:color w:val="333F48"/>
          <w:lang w:eastAsia="nb-NO"/>
        </w:rPr>
        <w:t>» for å koble deg opp til møte</w:t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noProof/>
          <w:color w:val="333F48"/>
          <w:lang w:eastAsia="nb-NO"/>
        </w:rPr>
        <w:drawing>
          <wp:inline distT="0" distB="0" distL="0" distR="0" wp14:anchorId="246145E4" wp14:editId="42C302EF">
            <wp:extent cx="5760720" cy="414655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333F48"/>
          <w:lang w:eastAsia="nb-NO"/>
        </w:rPr>
        <w:br/>
        <w:t> </w:t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</w:r>
      <w:r>
        <w:rPr>
          <w:rFonts w:ascii="Open Sans" w:hAnsi="Open Sans"/>
          <w:color w:val="333F48"/>
          <w:lang w:eastAsia="nb-NO"/>
        </w:rPr>
        <w:br/>
        <w:t>Når du har koblet deg til og er aktiv i møte får du ytterlige muligheter til å gjøre endringer. Merk, enkelte alternativ kan mangle og avhenger av innstillingene som er satt av organisator selv, eller i deres organisasjon.</w:t>
      </w:r>
    </w:p>
    <w:p w14:paraId="45BCD8E5" w14:textId="77777777" w:rsidR="00827AC7" w:rsidRPr="003504B1" w:rsidRDefault="00827AC7" w:rsidP="00827AC7">
      <w:pPr>
        <w:shd w:val="clear" w:color="auto" w:fill="FFFFFF"/>
        <w:rPr>
          <w:rFonts w:ascii="Open Sans" w:hAnsi="Open Sans"/>
          <w:color w:val="333F48"/>
          <w:sz w:val="24"/>
          <w:szCs w:val="24"/>
          <w:lang w:eastAsia="nb-NO"/>
        </w:rPr>
      </w:pPr>
      <w:r w:rsidRPr="00827AC7">
        <w:rPr>
          <w:rFonts w:ascii="Open Sans" w:hAnsi="Open Sans"/>
          <w:color w:val="333F48"/>
          <w:lang w:val="nn-NO" w:eastAsia="nb-NO"/>
        </w:rPr>
        <w:t>1. Skru av/på mikrofon og webkamera</w:t>
      </w:r>
      <w:r w:rsidRPr="00827AC7">
        <w:rPr>
          <w:rFonts w:ascii="Open Sans" w:hAnsi="Open Sans"/>
          <w:color w:val="333F48"/>
          <w:lang w:val="nn-NO" w:eastAsia="nb-NO"/>
        </w:rPr>
        <w:br/>
        <w:t>3. </w:t>
      </w:r>
      <w:r>
        <w:rPr>
          <w:rFonts w:ascii="Open Sans" w:hAnsi="Open Sans"/>
          <w:color w:val="333F48"/>
          <w:lang w:eastAsia="nb-NO"/>
        </w:rPr>
        <w:t>Se andre alternativer i menyen nedenfor</w:t>
      </w:r>
      <w:r w:rsidRPr="003504B1">
        <w:rPr>
          <w:rFonts w:ascii="Open Sans" w:hAnsi="Open Sans"/>
          <w:color w:val="333F48"/>
          <w:sz w:val="24"/>
          <w:szCs w:val="24"/>
          <w:lang w:eastAsia="nb-NO"/>
        </w:rPr>
        <w:br/>
      </w:r>
      <w:r w:rsidRPr="003504B1">
        <w:rPr>
          <w:rFonts w:ascii="Open Sans" w:hAnsi="Open Sans"/>
          <w:color w:val="333F48"/>
          <w:sz w:val="24"/>
          <w:szCs w:val="24"/>
          <w:lang w:eastAsia="nb-NO"/>
        </w:rPr>
        <w:br/>
      </w:r>
      <w:r w:rsidRPr="003504B1">
        <w:rPr>
          <w:rFonts w:ascii="Open Sans" w:hAnsi="Open Sans"/>
          <w:noProof/>
          <w:color w:val="333F48"/>
          <w:sz w:val="24"/>
          <w:szCs w:val="24"/>
          <w:lang w:eastAsia="nb-NO"/>
        </w:rPr>
        <w:drawing>
          <wp:inline distT="0" distB="0" distL="0" distR="0" wp14:anchorId="4E547320" wp14:editId="18D16679">
            <wp:extent cx="5760720" cy="394081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4B1">
        <w:rPr>
          <w:rFonts w:ascii="Open Sans" w:hAnsi="Open Sans"/>
          <w:color w:val="333F48"/>
          <w:sz w:val="24"/>
          <w:szCs w:val="24"/>
          <w:lang w:eastAsia="nb-NO"/>
        </w:rPr>
        <w:br/>
        <w:t> </w:t>
      </w:r>
    </w:p>
    <w:p w14:paraId="78D9A846" w14:textId="77777777" w:rsidR="00827AC7" w:rsidRPr="003504B1" w:rsidRDefault="00827AC7" w:rsidP="00827AC7">
      <w:pPr>
        <w:rPr>
          <w:rFonts w:ascii="Open Sans" w:hAnsi="Open Sans"/>
          <w:sz w:val="24"/>
          <w:szCs w:val="24"/>
        </w:rPr>
      </w:pPr>
    </w:p>
    <w:p w14:paraId="584B6A80" w14:textId="6188EBA2" w:rsidR="00827AC7" w:rsidRPr="00AF6DFE" w:rsidRDefault="00827AC7">
      <w:pPr>
        <w:rPr>
          <w:rFonts w:ascii="Open Sans" w:hAnsi="Open Sans"/>
          <w:sz w:val="24"/>
          <w:szCs w:val="24"/>
        </w:rPr>
      </w:pPr>
      <w:r w:rsidRPr="003504B1">
        <w:rPr>
          <w:rFonts w:ascii="Open Sans" w:hAnsi="Open Sans"/>
          <w:sz w:val="24"/>
          <w:szCs w:val="24"/>
        </w:rPr>
        <w:t xml:space="preserve">Det er lurt å dempe egen mikrofon når man ikke ønsker å si noe – det gjør man ved å klikke på mikrofon-bildet i menyen over. Dempingen markeres med en strek over mikrofonen. For å åpne den igjen, klikk på den på ny. </w:t>
      </w:r>
    </w:p>
    <w:p w14:paraId="604198F3" w14:textId="77777777" w:rsidR="00827AC7" w:rsidRPr="003504B1" w:rsidRDefault="00827AC7" w:rsidP="00827AC7">
      <w:pPr>
        <w:rPr>
          <w:rFonts w:ascii="Open Sans" w:hAnsi="Open Sans"/>
          <w:b/>
          <w:bCs/>
          <w:sz w:val="24"/>
          <w:szCs w:val="24"/>
          <w:u w:val="single"/>
        </w:rPr>
      </w:pPr>
      <w:r w:rsidRPr="003504B1">
        <w:rPr>
          <w:rFonts w:ascii="Open Sans" w:hAnsi="Open Sans"/>
          <w:b/>
          <w:bCs/>
          <w:sz w:val="24"/>
          <w:szCs w:val="24"/>
          <w:u w:val="single"/>
        </w:rPr>
        <w:t>Nettlesere</w:t>
      </w:r>
    </w:p>
    <w:p w14:paraId="0CED13F5" w14:textId="77777777" w:rsidR="00AF6DFE" w:rsidRDefault="00B15507" w:rsidP="00827AC7">
      <w:pPr>
        <w:rPr>
          <w:rFonts w:ascii="Open Sans" w:hAnsi="Open Sans"/>
          <w:sz w:val="24"/>
          <w:szCs w:val="24"/>
        </w:rPr>
      </w:pPr>
      <w:r w:rsidRPr="003504B1">
        <w:rPr>
          <w:rFonts w:ascii="Open Sans" w:hAnsi="Open Sans"/>
          <w:sz w:val="24"/>
          <w:szCs w:val="24"/>
        </w:rPr>
        <w:t xml:space="preserve">Noen </w:t>
      </w:r>
      <w:r w:rsidR="00827AC7" w:rsidRPr="003504B1">
        <w:rPr>
          <w:rFonts w:ascii="Open Sans" w:hAnsi="Open Sans"/>
          <w:sz w:val="24"/>
          <w:szCs w:val="24"/>
        </w:rPr>
        <w:t>får opp melding om at nettleseren ikke støtter Teams.</w:t>
      </w:r>
      <w:r w:rsidR="00827AC7" w:rsidRPr="003504B1">
        <w:rPr>
          <w:rFonts w:ascii="Open Sans" w:hAnsi="Open Sans"/>
          <w:sz w:val="24"/>
          <w:szCs w:val="24"/>
        </w:rPr>
        <w:br/>
        <w:t xml:space="preserve">Nettleserne Chrome og </w:t>
      </w:r>
      <w:proofErr w:type="spellStart"/>
      <w:r w:rsidR="00827AC7" w:rsidRPr="003504B1">
        <w:rPr>
          <w:rFonts w:ascii="Open Sans" w:hAnsi="Open Sans"/>
          <w:sz w:val="24"/>
          <w:szCs w:val="24"/>
        </w:rPr>
        <w:t>Firefox</w:t>
      </w:r>
      <w:proofErr w:type="spellEnd"/>
      <w:r w:rsidR="00827AC7" w:rsidRPr="003504B1">
        <w:rPr>
          <w:rFonts w:ascii="Open Sans" w:hAnsi="Open Sans"/>
          <w:sz w:val="24"/>
          <w:szCs w:val="24"/>
        </w:rPr>
        <w:t xml:space="preserve"> er blant dem som støtter Teams, her er veiledning for installering av nettleser:</w:t>
      </w:r>
    </w:p>
    <w:p w14:paraId="35F80EDD" w14:textId="4B68C226" w:rsidR="00827AC7" w:rsidRPr="003504B1" w:rsidRDefault="00827AC7" w:rsidP="00827AC7">
      <w:pPr>
        <w:rPr>
          <w:rFonts w:ascii="Open Sans" w:hAnsi="Open Sans"/>
          <w:sz w:val="24"/>
          <w:szCs w:val="24"/>
        </w:rPr>
      </w:pPr>
      <w:r w:rsidRPr="003504B1">
        <w:rPr>
          <w:rFonts w:ascii="Open Sans" w:hAnsi="Open Sans"/>
          <w:sz w:val="24"/>
          <w:szCs w:val="24"/>
        </w:rPr>
        <w:br/>
        <w:t>Chrome kan installeres her:</w:t>
      </w:r>
    </w:p>
    <w:p w14:paraId="085EFED8" w14:textId="77777777" w:rsidR="00827AC7" w:rsidRPr="003504B1" w:rsidRDefault="000C3781" w:rsidP="00827AC7">
      <w:pPr>
        <w:rPr>
          <w:rFonts w:ascii="Open Sans" w:hAnsi="Open Sans"/>
          <w:sz w:val="24"/>
          <w:szCs w:val="24"/>
          <w:lang w:eastAsia="nb-NO"/>
        </w:rPr>
      </w:pPr>
      <w:hyperlink r:id="rId16" w:history="1">
        <w:r w:rsidR="00827AC7" w:rsidRPr="003504B1">
          <w:rPr>
            <w:rStyle w:val="Hyperkobling"/>
            <w:rFonts w:ascii="Open Sans" w:hAnsi="Open Sans"/>
            <w:sz w:val="24"/>
            <w:szCs w:val="24"/>
          </w:rPr>
          <w:t>https://www.google.com/chrome</w:t>
        </w:r>
      </w:hyperlink>
      <w:r w:rsidR="00827AC7" w:rsidRPr="003504B1">
        <w:rPr>
          <w:rFonts w:ascii="Open Sans" w:hAnsi="Open Sans"/>
          <w:sz w:val="24"/>
          <w:szCs w:val="24"/>
        </w:rPr>
        <w:t xml:space="preserve"> </w:t>
      </w:r>
    </w:p>
    <w:p w14:paraId="3F634DAE" w14:textId="77777777" w:rsidR="00827AC7" w:rsidRPr="003504B1" w:rsidRDefault="00827AC7" w:rsidP="00827AC7">
      <w:pPr>
        <w:rPr>
          <w:rFonts w:ascii="Open Sans" w:hAnsi="Open Sans"/>
          <w:sz w:val="24"/>
          <w:szCs w:val="24"/>
        </w:rPr>
      </w:pPr>
    </w:p>
    <w:p w14:paraId="5FA7E24D" w14:textId="77777777" w:rsidR="00827AC7" w:rsidRPr="000C3781" w:rsidRDefault="00827AC7" w:rsidP="00827AC7">
      <w:pPr>
        <w:rPr>
          <w:rFonts w:ascii="Open Sans" w:hAnsi="Open Sans"/>
          <w:sz w:val="24"/>
          <w:szCs w:val="24"/>
        </w:rPr>
      </w:pPr>
      <w:r w:rsidRPr="000C3781">
        <w:rPr>
          <w:rFonts w:ascii="Open Sans" w:hAnsi="Open Sans"/>
          <w:sz w:val="24"/>
          <w:szCs w:val="24"/>
        </w:rPr>
        <w:t>Evt. Firefox:</w:t>
      </w:r>
    </w:p>
    <w:p w14:paraId="46A198DC" w14:textId="77777777" w:rsidR="00827AC7" w:rsidRPr="000C3781" w:rsidRDefault="000C3781" w:rsidP="00827AC7">
      <w:pPr>
        <w:rPr>
          <w:rFonts w:ascii="Open Sans" w:hAnsi="Open Sans"/>
          <w:sz w:val="24"/>
          <w:szCs w:val="24"/>
        </w:rPr>
      </w:pPr>
      <w:r>
        <w:fldChar w:fldCharType="begin"/>
      </w:r>
      <w:r>
        <w:instrText xml:space="preserve"> HYPERLINK "https://www.mozilla.org/nb-NO/firefox/new/" </w:instrText>
      </w:r>
      <w:r>
        <w:fldChar w:fldCharType="separate"/>
      </w:r>
      <w:r w:rsidR="00827AC7" w:rsidRPr="000C3781">
        <w:rPr>
          <w:rStyle w:val="Hyperkobling"/>
          <w:rFonts w:ascii="Open Sans" w:hAnsi="Open Sans"/>
          <w:sz w:val="24"/>
          <w:szCs w:val="24"/>
        </w:rPr>
        <w:t>https://www.mozilla.org/nb-NO/firefox/new/</w:t>
      </w:r>
      <w:r>
        <w:rPr>
          <w:rStyle w:val="Hyperkobling"/>
          <w:rFonts w:ascii="Open Sans" w:hAnsi="Open Sans"/>
          <w:sz w:val="24"/>
          <w:szCs w:val="24"/>
          <w:lang w:val="nn-NO"/>
        </w:rPr>
        <w:fldChar w:fldCharType="end"/>
      </w:r>
    </w:p>
    <w:p w14:paraId="4072178C" w14:textId="77777777" w:rsidR="003504B1" w:rsidRPr="000C3781" w:rsidRDefault="003504B1" w:rsidP="003504B1">
      <w:pPr>
        <w:spacing w:before="100" w:beforeAutospacing="1" w:after="100" w:afterAutospacing="1"/>
        <w:rPr>
          <w:rFonts w:ascii="Open Sans" w:hAnsi="Open Sans"/>
          <w:sz w:val="24"/>
          <w:szCs w:val="24"/>
        </w:rPr>
      </w:pPr>
    </w:p>
    <w:p w14:paraId="73FE37B6" w14:textId="77777777" w:rsidR="003504B1" w:rsidRDefault="003504B1" w:rsidP="003504B1">
      <w:pPr>
        <w:spacing w:before="100" w:beforeAutospacing="1" w:after="100" w:afterAutospacing="1"/>
        <w:rPr>
          <w:rFonts w:ascii="Open Sans" w:hAnsi="Open Sans"/>
          <w:b/>
          <w:bCs/>
          <w:sz w:val="24"/>
          <w:szCs w:val="24"/>
          <w:u w:val="single"/>
        </w:rPr>
      </w:pPr>
      <w:r w:rsidRPr="003504B1">
        <w:rPr>
          <w:rFonts w:ascii="Open Sans" w:hAnsi="Open Sans"/>
          <w:b/>
          <w:bCs/>
          <w:sz w:val="24"/>
          <w:szCs w:val="24"/>
          <w:u w:val="single"/>
        </w:rPr>
        <w:t>Video fra Viken Fylkeskommune</w:t>
      </w:r>
    </w:p>
    <w:p w14:paraId="7AAC49DC" w14:textId="77777777" w:rsidR="003504B1" w:rsidRPr="003504B1" w:rsidRDefault="003504B1" w:rsidP="003504B1">
      <w:pPr>
        <w:spacing w:before="100" w:beforeAutospacing="1" w:after="100" w:afterAutospacing="1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Viken Fylkeskommune har laget et WEBINAR – en video som ligger på </w:t>
      </w:r>
      <w:proofErr w:type="spellStart"/>
      <w:r>
        <w:rPr>
          <w:rFonts w:ascii="Open Sans" w:hAnsi="Open Sans"/>
          <w:sz w:val="24"/>
          <w:szCs w:val="24"/>
        </w:rPr>
        <w:t>youtube</w:t>
      </w:r>
      <w:proofErr w:type="spellEnd"/>
      <w:r>
        <w:rPr>
          <w:rFonts w:ascii="Open Sans" w:hAnsi="Open Sans"/>
          <w:sz w:val="24"/>
          <w:szCs w:val="24"/>
        </w:rPr>
        <w:t>.  Klikk på lenken for å se og høre denne forklaringen.  Lenken kan også limes inn i nettleseren.</w:t>
      </w:r>
    </w:p>
    <w:p w14:paraId="3E9A69CB" w14:textId="77777777" w:rsidR="003504B1" w:rsidRPr="003504B1" w:rsidRDefault="003504B1" w:rsidP="003504B1">
      <w:pPr>
        <w:spacing w:before="100" w:beforeAutospacing="1" w:after="100" w:afterAutospacing="1"/>
      </w:pPr>
      <w:r w:rsidRPr="003504B1">
        <w:t xml:space="preserve"> </w:t>
      </w:r>
      <w:hyperlink r:id="rId17" w:tgtFrame="_blank" w:history="1">
        <w:r w:rsidRPr="003504B1">
          <w:rPr>
            <w:rStyle w:val="Hyperkobling"/>
          </w:rPr>
          <w:t>https://youtu.be/AcuPYd-4_qY</w:t>
        </w:r>
      </w:hyperlink>
    </w:p>
    <w:p w14:paraId="44D967BD" w14:textId="77777777" w:rsidR="00827AC7" w:rsidRPr="003504B1" w:rsidRDefault="00827AC7" w:rsidP="00827AC7"/>
    <w:p w14:paraId="636D9314" w14:textId="77777777" w:rsidR="00827AC7" w:rsidRPr="003504B1" w:rsidRDefault="00827AC7"/>
    <w:sectPr w:rsidR="00827AC7" w:rsidRPr="0035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AF6"/>
    <w:multiLevelType w:val="hybridMultilevel"/>
    <w:tmpl w:val="43769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C7"/>
    <w:rsid w:val="000C3781"/>
    <w:rsid w:val="003504B1"/>
    <w:rsid w:val="00827AC7"/>
    <w:rsid w:val="00AF6DFE"/>
    <w:rsid w:val="00B15507"/>
    <w:rsid w:val="00E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DC5C"/>
  <w15:chartTrackingRefBased/>
  <w15:docId w15:val="{D3E5EC09-CFB5-49EA-86CE-6A8F0F0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27AC7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827AC7"/>
    <w:pPr>
      <w:spacing w:after="0" w:line="240" w:lineRule="auto"/>
      <w:ind w:left="720"/>
    </w:pPr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6B831.85E00E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youtu.be/AcuPYd-4_q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chr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6B831.85E00E10" TargetMode="External"/><Relationship Id="rId5" Type="http://schemas.openxmlformats.org/officeDocument/2006/relationships/styles" Target="styles.xml"/><Relationship Id="rId15" Type="http://schemas.openxmlformats.org/officeDocument/2006/relationships/image" Target="cid:image006.png@01D6B831.85E00E1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cid:image002.png@01D6B831.85E00E1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90EA98958A8499855596BEE0600F4" ma:contentTypeVersion="7" ma:contentTypeDescription="Opprett et nytt dokument." ma:contentTypeScope="" ma:versionID="0d5d9fd449a047b3735625bb0db9eb64">
  <xsd:schema xmlns:xsd="http://www.w3.org/2001/XMLSchema" xmlns:xs="http://www.w3.org/2001/XMLSchema" xmlns:p="http://schemas.microsoft.com/office/2006/metadata/properties" xmlns:ns2="cda8b866-41ec-4bcf-89a5-2222ab8ea2be" targetNamespace="http://schemas.microsoft.com/office/2006/metadata/properties" ma:root="true" ma:fieldsID="2b8a374cd055e6959b8a76acd5d39820" ns2:_="">
    <xsd:import namespace="cda8b866-41ec-4bcf-89a5-2222ab8ea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8b866-41ec-4bcf-89a5-2222ab8ea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12509-BF3A-490F-A162-61461F4FF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70C45-501D-4CB5-B414-835D198F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8b866-41ec-4bcf-89a5-2222ab8e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432C6-0990-439F-BAB5-FF700A8DF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Pensjonistforbundet Buskerud</dc:creator>
  <cp:keywords/>
  <dc:description/>
  <cp:lastModifiedBy>Pensjonistforbundet Telemark</cp:lastModifiedBy>
  <cp:revision>2</cp:revision>
  <cp:lastPrinted>2020-11-12T08:44:00Z</cp:lastPrinted>
  <dcterms:created xsi:type="dcterms:W3CDTF">2021-02-26T11:50:00Z</dcterms:created>
  <dcterms:modified xsi:type="dcterms:W3CDTF">2021-02-26T11:50:00Z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0x010100CAF90EA98958A8499855596BEE0600F4</vt:lpwstr>
  </property>
</Properties>
</file>