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8988A" w14:textId="77777777" w:rsidR="006B4880" w:rsidRPr="006B4880" w:rsidRDefault="006B4880" w:rsidP="006B4880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Calibri"/>
          <w:sz w:val="28"/>
          <w:szCs w:val="32"/>
        </w:rPr>
      </w:pPr>
      <w:r w:rsidRPr="006B4880">
        <w:rPr>
          <w:sz w:val="32"/>
          <w:szCs w:val="32"/>
        </w:rPr>
        <w:object w:dxaOrig="1457" w:dyaOrig="951" w14:anchorId="14664BDA">
          <v:rect id="rectole0000000000" o:spid="_x0000_i1025" style="width:72.5pt;height:47.5pt" o:ole="" o:preferrelative="t" stroked="f">
            <v:imagedata r:id="rId5" o:title=""/>
          </v:rect>
          <o:OLEObject Type="Embed" ProgID="StaticMetafile" ShapeID="rectole0000000000" DrawAspect="Content" ObjectID="_1808042670" r:id="rId6"/>
        </w:object>
      </w:r>
    </w:p>
    <w:p w14:paraId="3480BA04" w14:textId="0F59E65E" w:rsidR="006B4880" w:rsidRPr="006B4880" w:rsidRDefault="006B4880" w:rsidP="006B4880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Calibri"/>
          <w:b/>
          <w:sz w:val="44"/>
          <w:szCs w:val="32"/>
          <w:u w:val="single"/>
        </w:rPr>
      </w:pPr>
      <w:r w:rsidRPr="006B4880">
        <w:rPr>
          <w:rFonts w:ascii="Calibri" w:eastAsia="Calibri" w:hAnsi="Calibri" w:cs="Calibri"/>
          <w:b/>
          <w:sz w:val="44"/>
          <w:szCs w:val="32"/>
          <w:u w:val="single"/>
        </w:rPr>
        <w:t>Pensjonistforbundet Horten</w:t>
      </w:r>
      <w:r>
        <w:rPr>
          <w:rFonts w:ascii="Calibri" w:eastAsia="Calibri" w:hAnsi="Calibri" w:cs="Calibri"/>
          <w:b/>
          <w:sz w:val="44"/>
          <w:szCs w:val="32"/>
          <w:u w:val="single"/>
        </w:rPr>
        <w:br/>
      </w:r>
    </w:p>
    <w:p w14:paraId="1BEF5A63" w14:textId="528C5379" w:rsidR="005B6A26" w:rsidRPr="00DE3B71" w:rsidRDefault="005B6A26" w:rsidP="00DE3B71">
      <w:pPr>
        <w:jc w:val="center"/>
        <w:rPr>
          <w:b/>
          <w:bCs/>
          <w:sz w:val="48"/>
          <w:szCs w:val="48"/>
        </w:rPr>
      </w:pPr>
      <w:r w:rsidRPr="006B4880">
        <w:rPr>
          <w:b/>
          <w:bCs/>
          <w:sz w:val="48"/>
          <w:szCs w:val="48"/>
        </w:rPr>
        <w:t>Horten eldreaksjon</w:t>
      </w:r>
      <w:r w:rsidR="006B4880">
        <w:rPr>
          <w:b/>
          <w:bCs/>
          <w:sz w:val="48"/>
          <w:szCs w:val="48"/>
        </w:rPr>
        <w:t xml:space="preserve"> </w:t>
      </w:r>
      <w:r w:rsidR="00E87418">
        <w:rPr>
          <w:b/>
          <w:bCs/>
          <w:sz w:val="48"/>
          <w:szCs w:val="48"/>
        </w:rPr>
        <w:br/>
      </w:r>
      <w:r w:rsidRPr="00DE3B71">
        <w:rPr>
          <w:b/>
          <w:bCs/>
          <w:sz w:val="48"/>
          <w:szCs w:val="48"/>
        </w:rPr>
        <w:t>10. mai 2025</w:t>
      </w:r>
    </w:p>
    <w:p w14:paraId="6FD5D7BB" w14:textId="5300A415" w:rsidR="005B6A26" w:rsidRPr="00E87418" w:rsidRDefault="005B6A26" w:rsidP="00DE3B71">
      <w:pPr>
        <w:jc w:val="center"/>
        <w:rPr>
          <w:b/>
          <w:bCs/>
          <w:sz w:val="48"/>
          <w:szCs w:val="48"/>
          <w:u w:val="single"/>
        </w:rPr>
      </w:pPr>
      <w:r w:rsidRPr="00E87418">
        <w:rPr>
          <w:b/>
          <w:bCs/>
          <w:sz w:val="48"/>
          <w:szCs w:val="48"/>
          <w:u w:val="single"/>
        </w:rPr>
        <w:t>AKSJONSDAG FOR ELDRE</w:t>
      </w:r>
    </w:p>
    <w:p w14:paraId="52380DFD" w14:textId="6CBC5873" w:rsidR="005B6A26" w:rsidRPr="00E87418" w:rsidRDefault="005B6A26" w:rsidP="00DE3B71">
      <w:pPr>
        <w:jc w:val="center"/>
        <w:rPr>
          <w:b/>
          <w:bCs/>
          <w:sz w:val="44"/>
          <w:szCs w:val="44"/>
        </w:rPr>
      </w:pPr>
      <w:r w:rsidRPr="00E87418">
        <w:rPr>
          <w:b/>
          <w:bCs/>
          <w:sz w:val="44"/>
          <w:szCs w:val="44"/>
        </w:rPr>
        <w:t>Horten eldreaksjon er en forlenget arm av Pensjonistforbundet</w:t>
      </w:r>
      <w:r w:rsidR="006B4880" w:rsidRPr="00E87418">
        <w:rPr>
          <w:b/>
          <w:bCs/>
          <w:sz w:val="44"/>
          <w:szCs w:val="44"/>
        </w:rPr>
        <w:t xml:space="preserve"> Horten</w:t>
      </w:r>
      <w:r w:rsidRPr="00E87418">
        <w:rPr>
          <w:b/>
          <w:bCs/>
          <w:sz w:val="44"/>
          <w:szCs w:val="44"/>
        </w:rPr>
        <w:t>.</w:t>
      </w:r>
    </w:p>
    <w:p w14:paraId="5E2CD8F1" w14:textId="4B553583" w:rsidR="005B6A26" w:rsidRPr="00E87418" w:rsidRDefault="005B6A26" w:rsidP="00DE3B71">
      <w:pPr>
        <w:jc w:val="center"/>
        <w:rPr>
          <w:b/>
          <w:bCs/>
          <w:sz w:val="44"/>
          <w:szCs w:val="44"/>
        </w:rPr>
      </w:pPr>
      <w:r w:rsidRPr="00E87418">
        <w:rPr>
          <w:b/>
          <w:bCs/>
          <w:sz w:val="44"/>
          <w:szCs w:val="44"/>
        </w:rPr>
        <w:t xml:space="preserve">Her kan pårørende, ansatte og andre som vil engasjere seg </w:t>
      </w:r>
      <w:r w:rsidR="00DE3B71" w:rsidRPr="00E87418">
        <w:rPr>
          <w:b/>
          <w:bCs/>
          <w:sz w:val="44"/>
          <w:szCs w:val="44"/>
        </w:rPr>
        <w:t>bli med.</w:t>
      </w:r>
    </w:p>
    <w:p w14:paraId="35216150" w14:textId="594E2A2E" w:rsidR="00D56F20" w:rsidRPr="00E87418" w:rsidRDefault="00DE3B71" w:rsidP="00DE3B71">
      <w:pPr>
        <w:jc w:val="center"/>
        <w:rPr>
          <w:b/>
          <w:bCs/>
          <w:i/>
          <w:iCs/>
          <w:sz w:val="44"/>
          <w:szCs w:val="44"/>
        </w:rPr>
      </w:pPr>
      <w:r w:rsidRPr="00E87418">
        <w:rPr>
          <w:b/>
          <w:bCs/>
          <w:i/>
          <w:iCs/>
          <w:sz w:val="44"/>
          <w:szCs w:val="44"/>
        </w:rPr>
        <w:t xml:space="preserve">Horten eldreaksjon støtter </w:t>
      </w:r>
      <w:r w:rsidR="005B6A26" w:rsidRPr="00E87418">
        <w:rPr>
          <w:b/>
          <w:bCs/>
          <w:i/>
          <w:iCs/>
          <w:sz w:val="44"/>
          <w:szCs w:val="44"/>
        </w:rPr>
        <w:t>Pensjonistforbundet</w:t>
      </w:r>
      <w:r w:rsidR="006B4880" w:rsidRPr="00E87418">
        <w:rPr>
          <w:b/>
          <w:bCs/>
          <w:i/>
          <w:iCs/>
          <w:sz w:val="44"/>
          <w:szCs w:val="44"/>
        </w:rPr>
        <w:t xml:space="preserve"> Hortens sitt</w:t>
      </w:r>
      <w:r w:rsidR="005B6A26" w:rsidRPr="00E87418">
        <w:rPr>
          <w:b/>
          <w:bCs/>
          <w:i/>
          <w:iCs/>
          <w:sz w:val="44"/>
          <w:szCs w:val="44"/>
        </w:rPr>
        <w:t xml:space="preserve"> krav om at eldreomsorgen i Horten i 2028 skal ha samme rammevilkår som gjennomsnittet av sammenlignbare kommuner</w:t>
      </w:r>
    </w:p>
    <w:p w14:paraId="555BD7EF" w14:textId="77777777" w:rsidR="00F744E6" w:rsidRPr="00E87418" w:rsidRDefault="00F744E6" w:rsidP="00D56F20">
      <w:pPr>
        <w:jc w:val="center"/>
        <w:rPr>
          <w:b/>
          <w:bCs/>
          <w:i/>
          <w:iCs/>
          <w:sz w:val="44"/>
          <w:szCs w:val="44"/>
        </w:rPr>
      </w:pPr>
    </w:p>
    <w:p w14:paraId="193F231C" w14:textId="09246C4F" w:rsidR="00D56F20" w:rsidRPr="00E87418" w:rsidRDefault="00D56F20" w:rsidP="00D56F20">
      <w:pPr>
        <w:jc w:val="center"/>
        <w:rPr>
          <w:b/>
          <w:bCs/>
          <w:i/>
          <w:iCs/>
          <w:sz w:val="44"/>
          <w:szCs w:val="44"/>
        </w:rPr>
      </w:pPr>
      <w:r w:rsidRPr="00E87418">
        <w:rPr>
          <w:b/>
          <w:bCs/>
          <w:i/>
          <w:iCs/>
          <w:sz w:val="44"/>
          <w:szCs w:val="44"/>
        </w:rPr>
        <w:t>Underskriftskampanjen krever at kommunestyret tar opp dette</w:t>
      </w:r>
    </w:p>
    <w:p w14:paraId="20DF63D1" w14:textId="77777777" w:rsidR="00D56F20" w:rsidRDefault="00D56F20" w:rsidP="00DE3B71">
      <w:pPr>
        <w:jc w:val="center"/>
        <w:rPr>
          <w:b/>
          <w:bCs/>
          <w:sz w:val="48"/>
          <w:szCs w:val="48"/>
        </w:rPr>
      </w:pPr>
    </w:p>
    <w:p w14:paraId="68BBAB52" w14:textId="77777777" w:rsidR="006B4880" w:rsidRPr="006B4880" w:rsidRDefault="006B4880" w:rsidP="006B4880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Calibri"/>
          <w:sz w:val="28"/>
          <w:szCs w:val="32"/>
        </w:rPr>
      </w:pPr>
      <w:r w:rsidRPr="006B4880">
        <w:rPr>
          <w:sz w:val="32"/>
          <w:szCs w:val="32"/>
        </w:rPr>
        <w:object w:dxaOrig="1457" w:dyaOrig="951" w14:anchorId="184D4E25">
          <v:rect id="_x0000_i1026" style="width:72.5pt;height:47.5pt" o:ole="" o:preferrelative="t" stroked="f">
            <v:imagedata r:id="rId5" o:title=""/>
          </v:rect>
          <o:OLEObject Type="Embed" ProgID="StaticMetafile" ShapeID="_x0000_i1026" DrawAspect="Content" ObjectID="_1808042671" r:id="rId7"/>
        </w:object>
      </w:r>
    </w:p>
    <w:p w14:paraId="3517DB71" w14:textId="731F11E0" w:rsidR="00DE3B71" w:rsidRPr="00AE0BDA" w:rsidRDefault="006B4880" w:rsidP="006B4880">
      <w:pPr>
        <w:jc w:val="center"/>
        <w:rPr>
          <w:b/>
          <w:bCs/>
          <w:sz w:val="44"/>
          <w:szCs w:val="44"/>
        </w:rPr>
      </w:pPr>
      <w:r w:rsidRPr="006B4880">
        <w:rPr>
          <w:rFonts w:ascii="Calibri" w:eastAsia="Calibri" w:hAnsi="Calibri" w:cs="Calibri"/>
          <w:b/>
          <w:sz w:val="44"/>
          <w:szCs w:val="32"/>
          <w:u w:val="single"/>
        </w:rPr>
        <w:t>Pensjonistforbundet Horten</w:t>
      </w:r>
      <w:r>
        <w:rPr>
          <w:rFonts w:ascii="Calibri" w:eastAsia="Calibri" w:hAnsi="Calibri" w:cs="Calibri"/>
          <w:b/>
          <w:sz w:val="44"/>
          <w:szCs w:val="32"/>
          <w:u w:val="single"/>
        </w:rPr>
        <w:br/>
      </w:r>
    </w:p>
    <w:p w14:paraId="5D0A933B" w14:textId="44AB4123" w:rsidR="00DE3B71" w:rsidRPr="00AE0BDA" w:rsidRDefault="00DE3B71" w:rsidP="00DE3B71">
      <w:pPr>
        <w:jc w:val="center"/>
        <w:rPr>
          <w:b/>
          <w:bCs/>
          <w:sz w:val="44"/>
          <w:szCs w:val="44"/>
        </w:rPr>
      </w:pPr>
      <w:r w:rsidRPr="00AE0BDA">
        <w:rPr>
          <w:b/>
          <w:bCs/>
          <w:sz w:val="44"/>
          <w:szCs w:val="44"/>
        </w:rPr>
        <w:t xml:space="preserve">Offentlig statistikk </w:t>
      </w:r>
      <w:r w:rsidR="00F744E6" w:rsidRPr="00AE0BDA">
        <w:rPr>
          <w:b/>
          <w:bCs/>
          <w:sz w:val="44"/>
          <w:szCs w:val="44"/>
        </w:rPr>
        <w:t>viser</w:t>
      </w:r>
      <w:r w:rsidRPr="00AE0BDA">
        <w:rPr>
          <w:b/>
          <w:bCs/>
          <w:sz w:val="44"/>
          <w:szCs w:val="44"/>
        </w:rPr>
        <w:t xml:space="preserve"> at Horten kommune har en langt dårligere eldreomsorg enn andre kommuner.</w:t>
      </w:r>
    </w:p>
    <w:p w14:paraId="25064FDA" w14:textId="77777777" w:rsidR="00D654E2" w:rsidRPr="00AE0BDA" w:rsidRDefault="00D654E2" w:rsidP="00DE3B71">
      <w:pPr>
        <w:jc w:val="center"/>
        <w:rPr>
          <w:b/>
          <w:bCs/>
          <w:sz w:val="44"/>
          <w:szCs w:val="44"/>
        </w:rPr>
      </w:pPr>
    </w:p>
    <w:p w14:paraId="44F4E009" w14:textId="1C2E7A6A" w:rsidR="00D56F20" w:rsidRPr="00AE0BDA" w:rsidRDefault="00D56F20" w:rsidP="00DE3B71">
      <w:pPr>
        <w:jc w:val="center"/>
        <w:rPr>
          <w:b/>
          <w:bCs/>
          <w:sz w:val="44"/>
          <w:szCs w:val="44"/>
        </w:rPr>
      </w:pPr>
      <w:r w:rsidRPr="00AE0BDA">
        <w:rPr>
          <w:b/>
          <w:bCs/>
          <w:sz w:val="44"/>
          <w:szCs w:val="44"/>
        </w:rPr>
        <w:t>Sammenlignbare kommuner har i gjennomsnitt 70 flere sykehjemsplasser enn Horten</w:t>
      </w:r>
    </w:p>
    <w:p w14:paraId="07520164" w14:textId="44B7E96C" w:rsidR="00D56F20" w:rsidRPr="00AE0BDA" w:rsidRDefault="00D56F20" w:rsidP="00DE3B71">
      <w:pPr>
        <w:jc w:val="center"/>
        <w:rPr>
          <w:b/>
          <w:bCs/>
          <w:sz w:val="44"/>
          <w:szCs w:val="44"/>
        </w:rPr>
      </w:pPr>
      <w:r w:rsidRPr="00AE0BDA">
        <w:rPr>
          <w:b/>
          <w:bCs/>
          <w:sz w:val="44"/>
          <w:szCs w:val="44"/>
        </w:rPr>
        <w:t>I tillegg bruker Horten</w:t>
      </w:r>
      <w:r w:rsidR="00F744E6" w:rsidRPr="00AE0BDA">
        <w:rPr>
          <w:b/>
          <w:bCs/>
          <w:sz w:val="44"/>
          <w:szCs w:val="44"/>
        </w:rPr>
        <w:t xml:space="preserve"> </w:t>
      </w:r>
      <w:r w:rsidRPr="00AE0BDA">
        <w:rPr>
          <w:b/>
          <w:bCs/>
          <w:sz w:val="44"/>
          <w:szCs w:val="44"/>
        </w:rPr>
        <w:t>minst</w:t>
      </w:r>
      <w:r w:rsidR="00F744E6" w:rsidRPr="00AE0BDA">
        <w:rPr>
          <w:b/>
          <w:bCs/>
          <w:sz w:val="44"/>
          <w:szCs w:val="44"/>
        </w:rPr>
        <w:t xml:space="preserve"> </w:t>
      </w:r>
      <w:r w:rsidRPr="00AE0BDA">
        <w:rPr>
          <w:b/>
          <w:bCs/>
          <w:sz w:val="44"/>
          <w:szCs w:val="44"/>
        </w:rPr>
        <w:t>på hjemmebaserte tjenester</w:t>
      </w:r>
    </w:p>
    <w:p w14:paraId="16DBA8F6" w14:textId="77777777" w:rsidR="00D56F20" w:rsidRPr="00AE0BDA" w:rsidRDefault="00D56F20" w:rsidP="00DE3B71">
      <w:pPr>
        <w:jc w:val="center"/>
        <w:rPr>
          <w:b/>
          <w:bCs/>
          <w:sz w:val="44"/>
          <w:szCs w:val="44"/>
        </w:rPr>
      </w:pPr>
    </w:p>
    <w:p w14:paraId="47A5821B" w14:textId="7246060E" w:rsidR="00D56F20" w:rsidRPr="00AE0BDA" w:rsidRDefault="00D56F20" w:rsidP="00DE3B71">
      <w:pPr>
        <w:jc w:val="center"/>
        <w:rPr>
          <w:b/>
          <w:bCs/>
          <w:sz w:val="40"/>
          <w:szCs w:val="40"/>
        </w:rPr>
      </w:pPr>
      <w:r w:rsidRPr="00AE0BDA">
        <w:rPr>
          <w:b/>
          <w:bCs/>
          <w:sz w:val="40"/>
          <w:szCs w:val="40"/>
        </w:rPr>
        <w:t xml:space="preserve">Pleietrengende og demente med </w:t>
      </w:r>
      <w:r w:rsidR="00D654E2" w:rsidRPr="00AE0BDA">
        <w:rPr>
          <w:b/>
          <w:bCs/>
          <w:sz w:val="40"/>
          <w:szCs w:val="40"/>
        </w:rPr>
        <w:t>krav på</w:t>
      </w:r>
      <w:r w:rsidRPr="00AE0BDA">
        <w:rPr>
          <w:b/>
          <w:bCs/>
          <w:sz w:val="40"/>
          <w:szCs w:val="40"/>
        </w:rPr>
        <w:t xml:space="preserve"> heldøgns tilsyn og pleie rammes hardest. </w:t>
      </w:r>
    </w:p>
    <w:p w14:paraId="4A415B21" w14:textId="4EE52411" w:rsidR="00D56F20" w:rsidRDefault="00D56F20" w:rsidP="00DE3B71">
      <w:pPr>
        <w:jc w:val="center"/>
        <w:rPr>
          <w:b/>
          <w:bCs/>
          <w:sz w:val="40"/>
          <w:szCs w:val="40"/>
        </w:rPr>
      </w:pPr>
      <w:r w:rsidRPr="00AE0BDA">
        <w:rPr>
          <w:b/>
          <w:bCs/>
          <w:sz w:val="40"/>
          <w:szCs w:val="40"/>
        </w:rPr>
        <w:t xml:space="preserve">Pårørende sliter seg ut. </w:t>
      </w:r>
    </w:p>
    <w:p w14:paraId="38F10A81" w14:textId="77777777" w:rsidR="00E720F8" w:rsidRPr="00AE0BDA" w:rsidRDefault="00E720F8" w:rsidP="00DE3B71">
      <w:pPr>
        <w:jc w:val="center"/>
        <w:rPr>
          <w:b/>
          <w:bCs/>
          <w:sz w:val="40"/>
          <w:szCs w:val="40"/>
        </w:rPr>
      </w:pPr>
    </w:p>
    <w:p w14:paraId="60FBFEE9" w14:textId="1CD61FF3" w:rsidR="00E720F8" w:rsidRPr="00C35786" w:rsidRDefault="00E720F8" w:rsidP="00637561">
      <w:pPr>
        <w:rPr>
          <w:b/>
          <w:bCs/>
          <w:color w:val="FF0000"/>
          <w:sz w:val="28"/>
          <w:szCs w:val="28"/>
        </w:rPr>
      </w:pPr>
      <w:r>
        <w:t xml:space="preserve">Kontakt Pensjonistforbundet Horten e-post: </w:t>
      </w:r>
      <w:hyperlink r:id="rId8" w:history="1">
        <w:r w:rsidRPr="002E1FB4">
          <w:rPr>
            <w:rStyle w:val="Hyperkobling"/>
          </w:rPr>
          <w:t>Pensjonistforbundet.horten@gmail.com</w:t>
        </w:r>
      </w:hyperlink>
      <w:r>
        <w:t xml:space="preserve"> </w:t>
      </w:r>
    </w:p>
    <w:sectPr w:rsidR="00E720F8" w:rsidRPr="00C357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A26"/>
    <w:rsid w:val="00085927"/>
    <w:rsid w:val="00176FB7"/>
    <w:rsid w:val="00585654"/>
    <w:rsid w:val="005B6A26"/>
    <w:rsid w:val="005C6F24"/>
    <w:rsid w:val="00637561"/>
    <w:rsid w:val="006B4880"/>
    <w:rsid w:val="009F4336"/>
    <w:rsid w:val="00A3630F"/>
    <w:rsid w:val="00AE0BDA"/>
    <w:rsid w:val="00B54CAA"/>
    <w:rsid w:val="00C25835"/>
    <w:rsid w:val="00C35786"/>
    <w:rsid w:val="00D21F21"/>
    <w:rsid w:val="00D56F20"/>
    <w:rsid w:val="00D654E2"/>
    <w:rsid w:val="00DE3B71"/>
    <w:rsid w:val="00E720F8"/>
    <w:rsid w:val="00E821E8"/>
    <w:rsid w:val="00E87418"/>
    <w:rsid w:val="00F7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4FA57A4"/>
  <w15:chartTrackingRefBased/>
  <w15:docId w15:val="{F3557CFA-683A-464C-95D6-530D49F39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880"/>
  </w:style>
  <w:style w:type="paragraph" w:styleId="Overskrift1">
    <w:name w:val="heading 1"/>
    <w:basedOn w:val="Normal"/>
    <w:next w:val="Normal"/>
    <w:link w:val="Overskrift1Tegn"/>
    <w:uiPriority w:val="9"/>
    <w:qFormat/>
    <w:rsid w:val="005B6A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5B6A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5B6A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5B6A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5B6A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5B6A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5B6A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5B6A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5B6A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5B6A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5B6A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5B6A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5B6A26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5B6A26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5B6A2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5B6A2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5B6A2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5B6A26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5B6A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5B6A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5B6A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5B6A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5B6A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5B6A26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5B6A26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5B6A26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5B6A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5B6A26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5B6A26"/>
    <w:rPr>
      <w:b/>
      <w:bCs/>
      <w:smallCaps/>
      <w:color w:val="0F4761" w:themeColor="accent1" w:themeShade="BF"/>
      <w:spacing w:val="5"/>
    </w:rPr>
  </w:style>
  <w:style w:type="character" w:styleId="Hyperkobling">
    <w:name w:val="Hyperlink"/>
    <w:basedOn w:val="Standardskriftforavsnitt"/>
    <w:uiPriority w:val="99"/>
    <w:unhideWhenUsed/>
    <w:rsid w:val="00E720F8"/>
    <w:rPr>
      <w:color w:val="467886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E720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nsjonistforbundet.horten@gmail.com" TargetMode="Externa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2D3F7-8DA3-4D94-8334-DE0A0FD22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162</Words>
  <Characters>860</Characters>
  <Application>Microsoft Office Word</Application>
  <DocSecurity>4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Gunnar Sveri</dc:creator>
  <cp:keywords/>
  <dc:description/>
  <cp:lastModifiedBy>Pensjonistforbundet Vestfold</cp:lastModifiedBy>
  <cp:revision>2</cp:revision>
  <cp:lastPrinted>2025-05-06T11:07:00Z</cp:lastPrinted>
  <dcterms:created xsi:type="dcterms:W3CDTF">2025-05-06T11:18:00Z</dcterms:created>
  <dcterms:modified xsi:type="dcterms:W3CDTF">2025-05-06T11:18:00Z</dcterms:modified>
</cp:coreProperties>
</file>