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4F5" w:rsidRDefault="00C244F5" w:rsidP="00D35CFC">
      <w:pPr>
        <w:rPr>
          <w:b/>
          <w:u w:val="single"/>
        </w:rPr>
      </w:pPr>
    </w:p>
    <w:p w:rsidR="00C244F5" w:rsidRPr="00956891" w:rsidRDefault="00C244F5" w:rsidP="00956891">
      <w:pPr>
        <w:pStyle w:val="Heading1"/>
        <w:shd w:val="clear" w:color="auto" w:fill="17365D" w:themeFill="text2" w:themeFillShade="BF"/>
        <w:rPr>
          <w:rFonts w:asciiTheme="minorHAnsi" w:hAnsiTheme="minorHAnsi" w:cstheme="minorHAnsi"/>
          <w:b/>
          <w:color w:val="FFFFFF" w:themeColor="background1"/>
        </w:rPr>
      </w:pPr>
      <w:r w:rsidRPr="00956891">
        <w:rPr>
          <w:rFonts w:asciiTheme="minorHAnsi" w:hAnsiTheme="minorHAnsi" w:cstheme="minorHAnsi"/>
          <w:b/>
          <w:color w:val="FFFFFF" w:themeColor="background1"/>
        </w:rPr>
        <w:t xml:space="preserve">Travel Advice for </w:t>
      </w:r>
      <w:r w:rsidR="00956891">
        <w:rPr>
          <w:rFonts w:asciiTheme="minorHAnsi" w:hAnsiTheme="minorHAnsi" w:cstheme="minorHAnsi"/>
          <w:b/>
          <w:color w:val="FFFFFF" w:themeColor="background1"/>
        </w:rPr>
        <w:t>Company W</w:t>
      </w:r>
      <w:r w:rsidRPr="00956891">
        <w:rPr>
          <w:rFonts w:asciiTheme="minorHAnsi" w:hAnsiTheme="minorHAnsi" w:cstheme="minorHAnsi"/>
          <w:b/>
          <w:color w:val="FFFFFF" w:themeColor="background1"/>
        </w:rPr>
        <w:t>ebsites</w:t>
      </w:r>
    </w:p>
    <w:p w:rsidR="00956891" w:rsidRDefault="00956891" w:rsidP="00D35CFC"/>
    <w:p w:rsidR="00C244F5" w:rsidRDefault="00AB27E4" w:rsidP="00D35CFC">
      <w:r>
        <w:t>Travel advice</w:t>
      </w:r>
      <w:r w:rsidR="00C244F5">
        <w:t xml:space="preserve"> is a vital part of </w:t>
      </w:r>
      <w:r>
        <w:t xml:space="preserve">any company’s website. However, it </w:t>
      </w:r>
      <w:r w:rsidR="008B70C3">
        <w:t>a</w:t>
      </w:r>
      <w:r w:rsidR="00C244F5">
        <w:t xml:space="preserve">lso a fantastic opportunity to influence visitors’ travel </w:t>
      </w:r>
      <w:r w:rsidR="008B70C3">
        <w:t>decisions</w:t>
      </w:r>
      <w:r w:rsidR="00C244F5">
        <w:t>.</w:t>
      </w:r>
    </w:p>
    <w:p w:rsidR="00D35CFC" w:rsidRDefault="00C244F5" w:rsidP="00D35CFC">
      <w:r>
        <w:t xml:space="preserve">TfGM would advise that the most sustainable methods of transport should be highlighted first, with the least sustainable </w:t>
      </w:r>
      <w:r w:rsidR="00AB27E4">
        <w:t>last</w:t>
      </w:r>
      <w:r>
        <w:t>. We would therefore recommend the following h</w:t>
      </w:r>
      <w:r w:rsidR="00D35CFC">
        <w:t>ierarchy of services</w:t>
      </w:r>
      <w:r>
        <w:t>:</w:t>
      </w:r>
    </w:p>
    <w:p w:rsidR="00D35CFC" w:rsidRDefault="00956891" w:rsidP="00D35CFC">
      <w:pPr>
        <w:pStyle w:val="ListParagraph"/>
        <w:numPr>
          <w:ilvl w:val="0"/>
          <w:numId w:val="1"/>
        </w:numPr>
      </w:pPr>
      <w:hyperlink w:anchor="Walking" w:history="1">
        <w:r w:rsidR="00D35CFC" w:rsidRPr="00AD671D">
          <w:rPr>
            <w:rStyle w:val="Hyperlink"/>
          </w:rPr>
          <w:t>Wal</w:t>
        </w:r>
        <w:r w:rsidR="00D35CFC" w:rsidRPr="00AD671D">
          <w:rPr>
            <w:rStyle w:val="Hyperlink"/>
          </w:rPr>
          <w:t>k</w:t>
        </w:r>
        <w:r w:rsidR="00D35CFC" w:rsidRPr="00AD671D">
          <w:rPr>
            <w:rStyle w:val="Hyperlink"/>
          </w:rPr>
          <w:t>ing</w:t>
        </w:r>
      </w:hyperlink>
    </w:p>
    <w:p w:rsidR="00D35CFC" w:rsidRDefault="00956891" w:rsidP="00D35CFC">
      <w:pPr>
        <w:pStyle w:val="ListParagraph"/>
        <w:numPr>
          <w:ilvl w:val="0"/>
          <w:numId w:val="1"/>
        </w:numPr>
      </w:pPr>
      <w:hyperlink w:anchor="Cycling" w:history="1">
        <w:r w:rsidR="00D35CFC" w:rsidRPr="00AD671D">
          <w:rPr>
            <w:rStyle w:val="Hyperlink"/>
          </w:rPr>
          <w:t>Cycling</w:t>
        </w:r>
      </w:hyperlink>
    </w:p>
    <w:p w:rsidR="00D35CFC" w:rsidRDefault="00956891" w:rsidP="00D35CFC">
      <w:pPr>
        <w:pStyle w:val="ListParagraph"/>
        <w:numPr>
          <w:ilvl w:val="0"/>
          <w:numId w:val="1"/>
        </w:numPr>
      </w:pPr>
      <w:hyperlink w:anchor="Bus" w:history="1">
        <w:r w:rsidR="00D35CFC" w:rsidRPr="00AD671D">
          <w:rPr>
            <w:rStyle w:val="Hyperlink"/>
          </w:rPr>
          <w:t>Bus</w:t>
        </w:r>
      </w:hyperlink>
    </w:p>
    <w:p w:rsidR="00D35CFC" w:rsidRDefault="00956891" w:rsidP="00D35CFC">
      <w:pPr>
        <w:pStyle w:val="ListParagraph"/>
        <w:numPr>
          <w:ilvl w:val="0"/>
          <w:numId w:val="1"/>
        </w:numPr>
      </w:pPr>
      <w:hyperlink w:anchor="Metrolink" w:history="1">
        <w:r w:rsidR="00D35CFC" w:rsidRPr="00AD671D">
          <w:rPr>
            <w:rStyle w:val="Hyperlink"/>
          </w:rPr>
          <w:t>Metrolink</w:t>
        </w:r>
      </w:hyperlink>
    </w:p>
    <w:p w:rsidR="00D35CFC" w:rsidRDefault="00956891" w:rsidP="00D35CFC">
      <w:pPr>
        <w:pStyle w:val="ListParagraph"/>
        <w:numPr>
          <w:ilvl w:val="0"/>
          <w:numId w:val="1"/>
        </w:numPr>
      </w:pPr>
      <w:hyperlink w:anchor="Train" w:history="1">
        <w:r w:rsidR="00D35CFC" w:rsidRPr="00AD671D">
          <w:rPr>
            <w:rStyle w:val="Hyperlink"/>
          </w:rPr>
          <w:t>Train</w:t>
        </w:r>
      </w:hyperlink>
    </w:p>
    <w:p w:rsidR="00D35CFC" w:rsidRDefault="00956891" w:rsidP="00D35CFC">
      <w:pPr>
        <w:pStyle w:val="ListParagraph"/>
        <w:numPr>
          <w:ilvl w:val="0"/>
          <w:numId w:val="1"/>
        </w:numPr>
      </w:pPr>
      <w:hyperlink w:anchor="Taxi" w:history="1">
        <w:r w:rsidR="00D35CFC" w:rsidRPr="00AD671D">
          <w:rPr>
            <w:rStyle w:val="Hyperlink"/>
          </w:rPr>
          <w:t>Taxi</w:t>
        </w:r>
      </w:hyperlink>
    </w:p>
    <w:p w:rsidR="00D35CFC" w:rsidRDefault="00956891" w:rsidP="00D35CFC">
      <w:pPr>
        <w:pStyle w:val="ListParagraph"/>
        <w:numPr>
          <w:ilvl w:val="0"/>
          <w:numId w:val="1"/>
        </w:numPr>
      </w:pPr>
      <w:hyperlink w:anchor="Car" w:history="1">
        <w:r w:rsidR="00D35CFC" w:rsidRPr="00AD671D">
          <w:rPr>
            <w:rStyle w:val="Hyperlink"/>
          </w:rPr>
          <w:t>Car</w:t>
        </w:r>
      </w:hyperlink>
    </w:p>
    <w:p w:rsidR="00D35CFC" w:rsidRDefault="00D35CFC" w:rsidP="00D35CFC">
      <w:pPr>
        <w:pStyle w:val="ListParagraph"/>
        <w:numPr>
          <w:ilvl w:val="0"/>
          <w:numId w:val="1"/>
        </w:numPr>
      </w:pPr>
      <w:r>
        <w:t>Air [</w:t>
      </w:r>
      <w:r w:rsidR="0050172E">
        <w:t xml:space="preserve">only </w:t>
      </w:r>
      <w:r>
        <w:t>for larger organisations]</w:t>
      </w:r>
    </w:p>
    <w:p w:rsidR="008B70C3" w:rsidRDefault="008B70C3" w:rsidP="008B70C3">
      <w:pPr>
        <w:spacing w:after="0"/>
      </w:pPr>
    </w:p>
    <w:p w:rsidR="00956891" w:rsidRPr="00956891" w:rsidRDefault="00956891" w:rsidP="00956891">
      <w:pPr>
        <w:shd w:val="clear" w:color="auto" w:fill="17365D" w:themeFill="text2" w:themeFillShade="BF"/>
        <w:rPr>
          <w:b/>
          <w:color w:val="FFFFFF" w:themeColor="background1"/>
        </w:rPr>
      </w:pPr>
      <w:r w:rsidRPr="00956891">
        <w:rPr>
          <w:b/>
          <w:color w:val="FFFFFF" w:themeColor="background1"/>
        </w:rPr>
        <w:t>Top Tips</w:t>
      </w:r>
    </w:p>
    <w:p w:rsidR="008B70C3" w:rsidRDefault="008B70C3" w:rsidP="00956891">
      <w:pPr>
        <w:pStyle w:val="ListParagraph"/>
        <w:numPr>
          <w:ilvl w:val="0"/>
          <w:numId w:val="4"/>
        </w:numPr>
        <w:ind w:left="284"/>
      </w:pPr>
      <w:r>
        <w:t>Visitor information should be easy to reach from the homepage, with clear and helpful information.</w:t>
      </w:r>
    </w:p>
    <w:p w:rsidR="00E578DD" w:rsidRDefault="00E578DD" w:rsidP="00956891">
      <w:pPr>
        <w:pStyle w:val="ListParagraph"/>
        <w:numPr>
          <w:ilvl w:val="0"/>
          <w:numId w:val="4"/>
        </w:numPr>
        <w:ind w:left="284"/>
      </w:pPr>
      <w:r>
        <w:t>Information should be kept up-to-date with at least an annual review of the information.</w:t>
      </w:r>
    </w:p>
    <w:p w:rsidR="003014CC" w:rsidRDefault="003014CC" w:rsidP="00956891">
      <w:pPr>
        <w:pStyle w:val="ListParagraph"/>
        <w:numPr>
          <w:ilvl w:val="0"/>
          <w:numId w:val="4"/>
        </w:numPr>
        <w:ind w:left="284"/>
      </w:pPr>
      <w:r>
        <w:t xml:space="preserve">Maps or videos of a walking/cycling route are particularly helpful and should be included where possible. </w:t>
      </w:r>
      <w:hyperlink w:anchor="Best" w:history="1">
        <w:r w:rsidRPr="00AD671D">
          <w:rPr>
            <w:rStyle w:val="Hyperlink"/>
          </w:rPr>
          <w:t>Best practice examples are included at the end of this document</w:t>
        </w:r>
      </w:hyperlink>
      <w:r>
        <w:t>.</w:t>
      </w:r>
    </w:p>
    <w:p w:rsidR="00956891" w:rsidRDefault="00956891" w:rsidP="00D35CFC"/>
    <w:p w:rsidR="00D35CFC" w:rsidRDefault="008B70C3" w:rsidP="00D35CFC">
      <w:r>
        <w:t>Listed below is a suggestion of what should be included in each section.</w:t>
      </w:r>
    </w:p>
    <w:p w:rsidR="00AD671D" w:rsidRDefault="00AD671D">
      <w:r>
        <w:br w:type="page"/>
      </w:r>
    </w:p>
    <w:p w:rsidR="008B70C3" w:rsidRDefault="008B70C3" w:rsidP="00D35CFC"/>
    <w:p w:rsidR="00D35CFC" w:rsidRPr="00956891" w:rsidRDefault="00DB2FD9" w:rsidP="00956891">
      <w:pPr>
        <w:pStyle w:val="ListParagraph"/>
        <w:numPr>
          <w:ilvl w:val="0"/>
          <w:numId w:val="3"/>
        </w:numPr>
        <w:shd w:val="clear" w:color="auto" w:fill="17365D" w:themeFill="text2" w:themeFillShade="BF"/>
        <w:ind w:left="709" w:hanging="709"/>
        <w:rPr>
          <w:b/>
          <w:color w:val="FFFFFF" w:themeColor="background1"/>
          <w:sz w:val="28"/>
          <w:szCs w:val="28"/>
        </w:rPr>
      </w:pPr>
      <w:bookmarkStart w:id="0" w:name="Walking"/>
      <w:bookmarkEnd w:id="0"/>
      <w:r w:rsidRPr="00956891">
        <w:rPr>
          <w:b/>
          <w:color w:val="FFFFFF" w:themeColor="background1"/>
          <w:sz w:val="28"/>
          <w:szCs w:val="28"/>
        </w:rPr>
        <w:t>Walking</w:t>
      </w:r>
    </w:p>
    <w:p w:rsidR="00742230" w:rsidRDefault="008B70C3" w:rsidP="008B70C3">
      <w:pPr>
        <w:spacing w:line="240" w:lineRule="auto"/>
      </w:pPr>
      <w:r>
        <w:t xml:space="preserve">Encouraging </w:t>
      </w:r>
      <w:r w:rsidR="00742230">
        <w:t xml:space="preserve">regular </w:t>
      </w:r>
      <w:r>
        <w:t>walking can</w:t>
      </w:r>
      <w:r w:rsidR="00742230">
        <w:t xml:space="preserve"> help a person’s physical health, mental wellbeing and is good for the environment. Walking one mile in 20 minutes burns 100 calories, and done once a day can add seven years to our life.</w:t>
      </w:r>
    </w:p>
    <w:p w:rsidR="00DB2FD9" w:rsidRDefault="00050176" w:rsidP="00050176">
      <w:pPr>
        <w:spacing w:line="240" w:lineRule="auto"/>
      </w:pPr>
      <w:r>
        <w:t>Advice should include time and distance from major points of interest; such as transport interchanges as well as the closest</w:t>
      </w:r>
      <w:r w:rsidR="00B707AB">
        <w:t xml:space="preserve"> </w:t>
      </w:r>
      <w:r>
        <w:t>train station</w:t>
      </w:r>
      <w:r w:rsidR="00B707AB">
        <w:t>, Metrolink stop and bus stop.</w:t>
      </w:r>
    </w:p>
    <w:p w:rsidR="00B707AB" w:rsidRDefault="00B707AB" w:rsidP="00DB2FD9">
      <w:r>
        <w:t>For example: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B707AB" w:rsidTr="00B707AB">
        <w:tc>
          <w:tcPr>
            <w:tcW w:w="3080" w:type="dxa"/>
            <w:shd w:val="clear" w:color="auto" w:fill="000000" w:themeFill="text1"/>
          </w:tcPr>
          <w:p w:rsidR="00B707AB" w:rsidRPr="00B707AB" w:rsidRDefault="00B707AB" w:rsidP="00B707A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Point of interest</w:t>
            </w:r>
          </w:p>
        </w:tc>
        <w:tc>
          <w:tcPr>
            <w:tcW w:w="3081" w:type="dxa"/>
            <w:shd w:val="clear" w:color="auto" w:fill="000000" w:themeFill="text1"/>
          </w:tcPr>
          <w:p w:rsidR="00B707AB" w:rsidRPr="00B707AB" w:rsidRDefault="00B707AB" w:rsidP="00B707A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Distance from TfGM office</w:t>
            </w:r>
          </w:p>
        </w:tc>
        <w:tc>
          <w:tcPr>
            <w:tcW w:w="3081" w:type="dxa"/>
            <w:shd w:val="clear" w:color="auto" w:fill="000000" w:themeFill="text1"/>
          </w:tcPr>
          <w:p w:rsidR="00B707AB" w:rsidRPr="00B707AB" w:rsidRDefault="00B707AB" w:rsidP="00B707AB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Time to walk to TfGM office</w:t>
            </w:r>
          </w:p>
        </w:tc>
      </w:tr>
      <w:tr w:rsidR="00B707AB" w:rsidTr="00B707AB">
        <w:tc>
          <w:tcPr>
            <w:tcW w:w="3080" w:type="dxa"/>
          </w:tcPr>
          <w:p w:rsidR="00B707AB" w:rsidRDefault="00B707AB" w:rsidP="00DB2FD9">
            <w:r>
              <w:t>Piccadilly Train Station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100 metres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2 minutes</w:t>
            </w:r>
          </w:p>
        </w:tc>
      </w:tr>
      <w:tr w:rsidR="00B707AB" w:rsidTr="00B707AB">
        <w:tc>
          <w:tcPr>
            <w:tcW w:w="3080" w:type="dxa"/>
          </w:tcPr>
          <w:p w:rsidR="00B707AB" w:rsidRDefault="00B707AB" w:rsidP="00DB2FD9">
            <w:r>
              <w:t>Victoria Train Station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750 metres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10 minutes</w:t>
            </w:r>
          </w:p>
        </w:tc>
      </w:tr>
      <w:tr w:rsidR="00B707AB" w:rsidTr="00B707AB">
        <w:tc>
          <w:tcPr>
            <w:tcW w:w="3080" w:type="dxa"/>
          </w:tcPr>
          <w:p w:rsidR="00B707AB" w:rsidRDefault="00B707AB" w:rsidP="00DB2FD9">
            <w:r>
              <w:t>Oxford Road Train Station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1km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15 minutes</w:t>
            </w:r>
          </w:p>
        </w:tc>
      </w:tr>
      <w:tr w:rsidR="00B707AB" w:rsidTr="00B707AB">
        <w:tc>
          <w:tcPr>
            <w:tcW w:w="3080" w:type="dxa"/>
          </w:tcPr>
          <w:p w:rsidR="00B707AB" w:rsidRDefault="00B707AB" w:rsidP="00B707AB">
            <w:r>
              <w:t xml:space="preserve">Piccadilly Station Metrolink </w:t>
            </w:r>
          </w:p>
        </w:tc>
        <w:tc>
          <w:tcPr>
            <w:tcW w:w="3081" w:type="dxa"/>
          </w:tcPr>
          <w:p w:rsidR="00B707AB" w:rsidRDefault="00B707AB" w:rsidP="00D140FB">
            <w:pPr>
              <w:jc w:val="center"/>
            </w:pPr>
            <w:r>
              <w:t>100 metres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2 minutes</w:t>
            </w:r>
          </w:p>
        </w:tc>
      </w:tr>
      <w:tr w:rsidR="00B707AB" w:rsidTr="00B707AB">
        <w:tc>
          <w:tcPr>
            <w:tcW w:w="3080" w:type="dxa"/>
          </w:tcPr>
          <w:p w:rsidR="00B707AB" w:rsidRDefault="00B707AB" w:rsidP="00B707AB">
            <w:r>
              <w:t xml:space="preserve">Piccadilly Gardens Metrolink 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300 metres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5 minutes</w:t>
            </w:r>
          </w:p>
        </w:tc>
      </w:tr>
      <w:tr w:rsidR="00B707AB" w:rsidTr="00B707AB">
        <w:tc>
          <w:tcPr>
            <w:tcW w:w="3080" w:type="dxa"/>
          </w:tcPr>
          <w:p w:rsidR="00B707AB" w:rsidRDefault="00B707AB" w:rsidP="00DB2FD9">
            <w:r>
              <w:t>Market Street Metrolink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400 metres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6 minutes</w:t>
            </w:r>
          </w:p>
        </w:tc>
      </w:tr>
      <w:tr w:rsidR="00B707AB" w:rsidTr="00B707AB">
        <w:tc>
          <w:tcPr>
            <w:tcW w:w="3080" w:type="dxa"/>
          </w:tcPr>
          <w:p w:rsidR="00B707AB" w:rsidRDefault="00B707AB" w:rsidP="00DB2FD9">
            <w:r>
              <w:t>Piccadilly Gardens Bus Stop</w:t>
            </w:r>
          </w:p>
        </w:tc>
        <w:tc>
          <w:tcPr>
            <w:tcW w:w="3081" w:type="dxa"/>
          </w:tcPr>
          <w:p w:rsidR="00B707AB" w:rsidRDefault="00B707AB" w:rsidP="00B707AB">
            <w:pPr>
              <w:jc w:val="center"/>
            </w:pPr>
            <w:r>
              <w:t>400 metres</w:t>
            </w:r>
          </w:p>
        </w:tc>
        <w:tc>
          <w:tcPr>
            <w:tcW w:w="3081" w:type="dxa"/>
          </w:tcPr>
          <w:p w:rsidR="00B707AB" w:rsidRDefault="00B707AB" w:rsidP="00D140FB">
            <w:pPr>
              <w:jc w:val="center"/>
            </w:pPr>
            <w:r>
              <w:t>6 minutes</w:t>
            </w:r>
          </w:p>
        </w:tc>
      </w:tr>
    </w:tbl>
    <w:p w:rsidR="00B707AB" w:rsidRDefault="00B707AB" w:rsidP="00DB2FD9"/>
    <w:p w:rsidR="00E578DD" w:rsidRDefault="00E578DD" w:rsidP="00E578DD"/>
    <w:p w:rsidR="00E578DD" w:rsidRPr="00956891" w:rsidRDefault="00E578DD" w:rsidP="00956891">
      <w:pPr>
        <w:shd w:val="clear" w:color="auto" w:fill="548DD4" w:themeFill="text2" w:themeFillTint="99"/>
        <w:rPr>
          <w:b/>
          <w:color w:val="FFFFFF" w:themeColor="background1"/>
        </w:rPr>
      </w:pPr>
      <w:r w:rsidRPr="00956891">
        <w:rPr>
          <w:b/>
          <w:color w:val="FFFFFF" w:themeColor="background1"/>
        </w:rPr>
        <w:t>Include relevant links, such as:</w:t>
      </w:r>
    </w:p>
    <w:p w:rsidR="00E578DD" w:rsidRDefault="00E578DD" w:rsidP="00E578DD">
      <w:pPr>
        <w:spacing w:after="0"/>
      </w:pPr>
      <w:proofErr w:type="spellStart"/>
      <w:r>
        <w:t>Walkit</w:t>
      </w:r>
      <w:proofErr w:type="spellEnd"/>
      <w:r>
        <w:tab/>
      </w:r>
      <w:r>
        <w:tab/>
      </w:r>
      <w:r>
        <w:tab/>
      </w:r>
      <w:r>
        <w:tab/>
      </w:r>
      <w:hyperlink r:id="rId7" w:history="1">
        <w:r w:rsidRPr="008C44AC">
          <w:rPr>
            <w:rStyle w:val="Hyperlink"/>
          </w:rPr>
          <w:t>http://walkit.com/cities/manchester/</w:t>
        </w:r>
      </w:hyperlink>
      <w:r>
        <w:t xml:space="preserve"> </w:t>
      </w:r>
    </w:p>
    <w:p w:rsidR="003014CC" w:rsidRDefault="003014CC" w:rsidP="00D35CFC">
      <w:pPr>
        <w:rPr>
          <w:b/>
        </w:rPr>
      </w:pPr>
    </w:p>
    <w:p w:rsidR="00AD671D" w:rsidRDefault="00AD671D">
      <w:pPr>
        <w:rPr>
          <w:b/>
        </w:rPr>
      </w:pPr>
      <w:r>
        <w:rPr>
          <w:b/>
        </w:rPr>
        <w:br w:type="page"/>
      </w:r>
    </w:p>
    <w:p w:rsidR="00E578DD" w:rsidRDefault="00E578DD" w:rsidP="00D35CFC">
      <w:pPr>
        <w:rPr>
          <w:b/>
        </w:rPr>
      </w:pPr>
    </w:p>
    <w:p w:rsidR="00D35CFC" w:rsidRPr="00956891" w:rsidRDefault="00D35CFC" w:rsidP="00956891">
      <w:pPr>
        <w:shd w:val="clear" w:color="auto" w:fill="17365D" w:themeFill="text2" w:themeFillShade="BF"/>
        <w:rPr>
          <w:color w:val="FFFFFF" w:themeColor="background1"/>
          <w:sz w:val="28"/>
          <w:szCs w:val="28"/>
        </w:rPr>
      </w:pPr>
      <w:r w:rsidRPr="00956891">
        <w:rPr>
          <w:b/>
          <w:color w:val="FFFFFF" w:themeColor="background1"/>
          <w:sz w:val="28"/>
          <w:szCs w:val="28"/>
        </w:rPr>
        <w:t>2.</w:t>
      </w:r>
      <w:r w:rsidR="00103547" w:rsidRPr="00956891">
        <w:rPr>
          <w:color w:val="FFFFFF" w:themeColor="background1"/>
          <w:sz w:val="28"/>
          <w:szCs w:val="28"/>
        </w:rPr>
        <w:tab/>
      </w:r>
      <w:r w:rsidR="00103547" w:rsidRPr="00956891">
        <w:rPr>
          <w:b/>
          <w:color w:val="FFFFFF" w:themeColor="background1"/>
          <w:sz w:val="28"/>
          <w:szCs w:val="28"/>
        </w:rPr>
        <w:t>Cy</w:t>
      </w:r>
      <w:bookmarkStart w:id="1" w:name="Cycling"/>
      <w:bookmarkEnd w:id="1"/>
      <w:r w:rsidR="00103547" w:rsidRPr="00956891">
        <w:rPr>
          <w:b/>
          <w:color w:val="FFFFFF" w:themeColor="background1"/>
          <w:sz w:val="28"/>
          <w:szCs w:val="28"/>
        </w:rPr>
        <w:t>cling</w:t>
      </w:r>
    </w:p>
    <w:p w:rsidR="00050176" w:rsidRDefault="00050176" w:rsidP="00742230">
      <w:pPr>
        <w:spacing w:line="240" w:lineRule="auto"/>
      </w:pPr>
      <w:r>
        <w:t xml:space="preserve">Cycling helps people </w:t>
      </w:r>
      <w:r w:rsidR="00742230">
        <w:t xml:space="preserve">become fitter, healthier and more motivated. </w:t>
      </w:r>
      <w:r>
        <w:t>Just one minute of cycling burns five calories and reduces high blood pressure.</w:t>
      </w:r>
    </w:p>
    <w:p w:rsidR="00103547" w:rsidRDefault="003014CC" w:rsidP="003014CC">
      <w:pPr>
        <w:spacing w:line="240" w:lineRule="auto"/>
      </w:pPr>
      <w:r>
        <w:t xml:space="preserve">Information for cyclists should include information on the </w:t>
      </w:r>
      <w:r w:rsidR="00DB2FD9">
        <w:t xml:space="preserve">closest </w:t>
      </w:r>
      <w:r w:rsidR="00103547">
        <w:t>cycling parking, their location and the number of spaces available.</w:t>
      </w:r>
    </w:p>
    <w:p w:rsidR="00DB2FD9" w:rsidRDefault="00DB2FD9" w:rsidP="00D35CFC">
      <w:r>
        <w:t>If cycling parking is available at the organisation, explain if parking is free to use or if they need to complete any relevant forms.</w:t>
      </w:r>
    </w:p>
    <w:p w:rsidR="00956891" w:rsidRDefault="00956891" w:rsidP="00D35CFC"/>
    <w:p w:rsidR="00CD31A7" w:rsidRPr="00956891" w:rsidRDefault="00CD31A7" w:rsidP="00956891">
      <w:pPr>
        <w:shd w:val="clear" w:color="auto" w:fill="548DD4" w:themeFill="text2" w:themeFillTint="99"/>
        <w:rPr>
          <w:b/>
          <w:color w:val="FFFFFF" w:themeColor="background1"/>
        </w:rPr>
      </w:pPr>
      <w:r w:rsidRPr="00956891">
        <w:rPr>
          <w:b/>
          <w:color w:val="FFFFFF" w:themeColor="background1"/>
        </w:rPr>
        <w:t>Include relevant links, such as:</w:t>
      </w:r>
    </w:p>
    <w:p w:rsidR="00FE618E" w:rsidRDefault="00FE618E" w:rsidP="00CD31A7">
      <w:pPr>
        <w:spacing w:after="0"/>
      </w:pPr>
      <w:r>
        <w:t>TfGM Cycle Maps</w:t>
      </w:r>
      <w:r>
        <w:tab/>
      </w:r>
      <w:r>
        <w:tab/>
      </w:r>
      <w:hyperlink r:id="rId8" w:history="1">
        <w:r w:rsidRPr="00D859FE">
          <w:rPr>
            <w:rStyle w:val="Hyperlink"/>
          </w:rPr>
          <w:t>https://www.tfgm.com/cycling/plan-a-journey</w:t>
        </w:r>
      </w:hyperlink>
      <w:r>
        <w:t xml:space="preserve"> </w:t>
      </w:r>
    </w:p>
    <w:p w:rsidR="00103547" w:rsidRDefault="00CD31A7" w:rsidP="00CD31A7">
      <w:pPr>
        <w:spacing w:after="0"/>
      </w:pPr>
      <w:r>
        <w:t>Cycle Streets</w:t>
      </w:r>
      <w:r>
        <w:tab/>
      </w:r>
      <w:r>
        <w:tab/>
      </w:r>
      <w:r>
        <w:tab/>
      </w:r>
      <w:hyperlink r:id="rId9" w:history="1">
        <w:r w:rsidRPr="00EA108E">
          <w:rPr>
            <w:rStyle w:val="Hyperlink"/>
          </w:rPr>
          <w:t>https://manchester.cyclestreets.net/journey/</w:t>
        </w:r>
      </w:hyperlink>
    </w:p>
    <w:p w:rsidR="00CD31A7" w:rsidRDefault="00CD31A7" w:rsidP="00CD31A7">
      <w:pPr>
        <w:spacing w:after="0"/>
      </w:pPr>
      <w:proofErr w:type="spellStart"/>
      <w:r>
        <w:t>Sustrans</w:t>
      </w:r>
      <w:proofErr w:type="spellEnd"/>
      <w:r>
        <w:t xml:space="preserve"> </w:t>
      </w:r>
      <w:r>
        <w:tab/>
      </w:r>
      <w:r>
        <w:tab/>
      </w:r>
      <w:r>
        <w:tab/>
      </w:r>
      <w:hyperlink r:id="rId10" w:history="1">
        <w:r w:rsidRPr="00EA108E">
          <w:rPr>
            <w:rStyle w:val="Hyperlink"/>
          </w:rPr>
          <w:t>www.sustrans.org.uk</w:t>
        </w:r>
      </w:hyperlink>
      <w:r>
        <w:t xml:space="preserve"> </w:t>
      </w:r>
    </w:p>
    <w:p w:rsidR="00CD31A7" w:rsidRDefault="00CD31A7" w:rsidP="00D35CFC"/>
    <w:p w:rsidR="00AD671D" w:rsidRDefault="00AD671D">
      <w:r>
        <w:br w:type="page"/>
      </w:r>
    </w:p>
    <w:p w:rsidR="0019362F" w:rsidRDefault="0019362F" w:rsidP="00D35CFC"/>
    <w:p w:rsidR="00D35CFC" w:rsidRPr="00956891" w:rsidRDefault="00D35CFC" w:rsidP="00956891">
      <w:pPr>
        <w:shd w:val="clear" w:color="auto" w:fill="17365D" w:themeFill="text2" w:themeFillShade="BF"/>
        <w:rPr>
          <w:sz w:val="28"/>
          <w:szCs w:val="28"/>
        </w:rPr>
      </w:pPr>
      <w:r w:rsidRPr="00956891">
        <w:rPr>
          <w:b/>
          <w:sz w:val="28"/>
          <w:szCs w:val="28"/>
        </w:rPr>
        <w:t>3.</w:t>
      </w:r>
      <w:r w:rsidRPr="00956891">
        <w:rPr>
          <w:sz w:val="28"/>
          <w:szCs w:val="28"/>
        </w:rPr>
        <w:tab/>
      </w:r>
      <w:bookmarkStart w:id="2" w:name="Bus"/>
      <w:bookmarkEnd w:id="2"/>
      <w:r w:rsidRPr="00956891">
        <w:rPr>
          <w:b/>
          <w:sz w:val="28"/>
          <w:szCs w:val="28"/>
        </w:rPr>
        <w:t>Bus</w:t>
      </w:r>
    </w:p>
    <w:p w:rsidR="003014CC" w:rsidRDefault="003014CC" w:rsidP="003014CC">
      <w:r>
        <w:t xml:space="preserve">Buses are an affordable and convenient way to travel. Many modern buses have free </w:t>
      </w:r>
      <w:proofErr w:type="spellStart"/>
      <w:r>
        <w:t>wi-fi</w:t>
      </w:r>
      <w:proofErr w:type="spellEnd"/>
      <w:r>
        <w:t>, perfect for business travel and commuting. Some routes also feature separate bus lanes with traffic light priority.</w:t>
      </w:r>
    </w:p>
    <w:p w:rsidR="00D35CFC" w:rsidRDefault="003014CC" w:rsidP="003014CC">
      <w:r>
        <w:t>When outlining bus information, c</w:t>
      </w:r>
      <w:r w:rsidR="00D35CFC">
        <w:t>learly define the nearest bus stops to the organisation and include a map showing where these services arrive/depart from.</w:t>
      </w:r>
    </w:p>
    <w:p w:rsidR="003014CC" w:rsidRDefault="00103547" w:rsidP="00D35CFC">
      <w:r>
        <w:t xml:space="preserve">Advise which services cater for the organisation, and </w:t>
      </w:r>
      <w:r w:rsidR="003014CC">
        <w:t>where they begin/end.</w:t>
      </w:r>
    </w:p>
    <w:p w:rsidR="0019362F" w:rsidRDefault="0019362F" w:rsidP="00D35CFC">
      <w:r>
        <w:t xml:space="preserve">If a limited number of services cater for the site, </w:t>
      </w:r>
      <w:r w:rsidR="003014CC">
        <w:t>consider linking</w:t>
      </w:r>
      <w:r>
        <w:t xml:space="preserve"> the specific service</w:t>
      </w:r>
      <w:r w:rsidR="003014CC">
        <w:t>’</w:t>
      </w:r>
      <w:r>
        <w:t>s timetable.</w:t>
      </w:r>
    </w:p>
    <w:p w:rsidR="003014CC" w:rsidRDefault="003014CC" w:rsidP="00D35CFC">
      <w:r>
        <w:t xml:space="preserve">For businesses in Manchester city centre, Bolton and Stockport it may be appropriate to include information on free </w:t>
      </w:r>
      <w:proofErr w:type="spellStart"/>
      <w:r>
        <w:t>Metroshuttle</w:t>
      </w:r>
      <w:proofErr w:type="spellEnd"/>
      <w:r>
        <w:t xml:space="preserve"> services.</w:t>
      </w:r>
    </w:p>
    <w:p w:rsidR="00956891" w:rsidRDefault="00956891" w:rsidP="00D35CFC"/>
    <w:p w:rsidR="00EA027E" w:rsidRPr="00956891" w:rsidRDefault="00EA027E" w:rsidP="00956891">
      <w:pPr>
        <w:shd w:val="clear" w:color="auto" w:fill="548DD4" w:themeFill="text2" w:themeFillTint="99"/>
        <w:rPr>
          <w:b/>
          <w:color w:val="FFFFFF" w:themeColor="background1"/>
        </w:rPr>
      </w:pPr>
      <w:r w:rsidRPr="00956891">
        <w:rPr>
          <w:b/>
          <w:color w:val="FFFFFF" w:themeColor="background1"/>
        </w:rPr>
        <w:t>Include relevant links, such as:</w:t>
      </w:r>
    </w:p>
    <w:p w:rsidR="00EA027E" w:rsidRDefault="00EA027E" w:rsidP="00B707AB">
      <w:pPr>
        <w:spacing w:after="0" w:line="240" w:lineRule="auto"/>
      </w:pPr>
      <w:r>
        <w:t>TfGM Journey Planner</w:t>
      </w:r>
      <w:r w:rsidR="00CD31A7">
        <w:tab/>
      </w:r>
      <w:r w:rsidR="00CD31A7">
        <w:tab/>
      </w:r>
      <w:hyperlink r:id="rId11" w:anchor="/planner/" w:history="1">
        <w:r w:rsidRPr="00EA108E">
          <w:rPr>
            <w:rStyle w:val="Hyperlink"/>
          </w:rPr>
          <w:t>https://my.tfgm.com/#/planner/</w:t>
        </w:r>
      </w:hyperlink>
      <w:r>
        <w:t xml:space="preserve"> </w:t>
      </w:r>
    </w:p>
    <w:p w:rsidR="00EA027E" w:rsidRDefault="00B707AB" w:rsidP="00B707AB">
      <w:pPr>
        <w:spacing w:after="0" w:line="240" w:lineRule="auto"/>
      </w:pPr>
      <w:r>
        <w:t>Stagecoach</w:t>
      </w:r>
      <w:r>
        <w:tab/>
      </w:r>
      <w:r>
        <w:tab/>
      </w:r>
      <w:r>
        <w:tab/>
      </w:r>
      <w:hyperlink r:id="rId12" w:history="1">
        <w:r w:rsidRPr="00EA108E">
          <w:rPr>
            <w:rStyle w:val="Hyperlink"/>
          </w:rPr>
          <w:t>www.stagecoachbus.com</w:t>
        </w:r>
      </w:hyperlink>
      <w:r>
        <w:t xml:space="preserve"> </w:t>
      </w:r>
    </w:p>
    <w:p w:rsidR="00B707AB" w:rsidRDefault="00B707AB" w:rsidP="00B707AB">
      <w:pPr>
        <w:spacing w:after="0" w:line="240" w:lineRule="auto"/>
      </w:pPr>
      <w:r>
        <w:t>First Bus</w:t>
      </w:r>
      <w:r>
        <w:tab/>
      </w:r>
      <w:r>
        <w:tab/>
      </w:r>
      <w:r>
        <w:tab/>
      </w:r>
      <w:hyperlink r:id="rId13" w:history="1">
        <w:r w:rsidRPr="00EA108E">
          <w:rPr>
            <w:rStyle w:val="Hyperlink"/>
          </w:rPr>
          <w:t>www.firstgroup.com/greater-manchester</w:t>
        </w:r>
      </w:hyperlink>
      <w:r>
        <w:t xml:space="preserve"> </w:t>
      </w:r>
    </w:p>
    <w:p w:rsidR="00B707AB" w:rsidRDefault="00B707AB" w:rsidP="00B707AB">
      <w:pPr>
        <w:spacing w:after="0" w:line="240" w:lineRule="auto"/>
      </w:pPr>
      <w:r>
        <w:t>Arriva</w:t>
      </w:r>
      <w:r>
        <w:tab/>
      </w:r>
      <w:r>
        <w:tab/>
      </w:r>
      <w:r>
        <w:tab/>
      </w:r>
      <w:r>
        <w:tab/>
      </w:r>
      <w:hyperlink r:id="rId14" w:history="1">
        <w:r w:rsidRPr="00EA108E">
          <w:rPr>
            <w:rStyle w:val="Hyperlink"/>
          </w:rPr>
          <w:t>www.arrivabus.co.uk</w:t>
        </w:r>
      </w:hyperlink>
      <w:r>
        <w:t xml:space="preserve"> </w:t>
      </w:r>
    </w:p>
    <w:p w:rsidR="00050176" w:rsidRDefault="00050176" w:rsidP="00B707AB">
      <w:pPr>
        <w:spacing w:after="0" w:line="240" w:lineRule="auto"/>
      </w:pPr>
      <w:r>
        <w:t>Metroshuttle</w:t>
      </w:r>
      <w:r>
        <w:tab/>
      </w:r>
      <w:r>
        <w:tab/>
      </w:r>
      <w:r>
        <w:tab/>
      </w:r>
      <w:hyperlink r:id="rId15" w:history="1">
        <w:r w:rsidRPr="00EA108E">
          <w:rPr>
            <w:rStyle w:val="Hyperlink"/>
          </w:rPr>
          <w:t>www.tfgm.com/public-transport/bus/metroshuttle</w:t>
        </w:r>
      </w:hyperlink>
      <w:r>
        <w:t xml:space="preserve"> </w:t>
      </w:r>
    </w:p>
    <w:p w:rsidR="00B707AB" w:rsidRDefault="007E36F7" w:rsidP="00B707AB">
      <w:pPr>
        <w:spacing w:line="240" w:lineRule="auto"/>
      </w:pPr>
      <w:r>
        <w:br/>
        <w:t xml:space="preserve">A full list of bus operators is available at: </w:t>
      </w:r>
      <w:hyperlink r:id="rId16" w:history="1">
        <w:r w:rsidR="00196DF3" w:rsidRPr="00EA108E">
          <w:rPr>
            <w:rStyle w:val="Hyperlink"/>
          </w:rPr>
          <w:t>www.tfgm.com/public-transport/bus/contact</w:t>
        </w:r>
      </w:hyperlink>
      <w:r>
        <w:t xml:space="preserve"> </w:t>
      </w:r>
    </w:p>
    <w:p w:rsidR="00EA027E" w:rsidRDefault="00EA027E" w:rsidP="00D35CFC"/>
    <w:p w:rsidR="00AD671D" w:rsidRDefault="00AD671D">
      <w:pPr>
        <w:rPr>
          <w:b/>
        </w:rPr>
      </w:pPr>
      <w:r>
        <w:rPr>
          <w:b/>
        </w:rPr>
        <w:br w:type="page"/>
      </w:r>
    </w:p>
    <w:p w:rsidR="00196DF3" w:rsidRDefault="00196DF3" w:rsidP="00D35CFC">
      <w:pPr>
        <w:rPr>
          <w:b/>
        </w:rPr>
      </w:pPr>
    </w:p>
    <w:p w:rsidR="00103547" w:rsidRPr="00956891" w:rsidRDefault="00103547" w:rsidP="00956891">
      <w:pPr>
        <w:shd w:val="clear" w:color="auto" w:fill="17365D" w:themeFill="text2" w:themeFillShade="BF"/>
        <w:rPr>
          <w:sz w:val="28"/>
          <w:szCs w:val="28"/>
        </w:rPr>
      </w:pPr>
      <w:r w:rsidRPr="00956891">
        <w:rPr>
          <w:b/>
          <w:sz w:val="28"/>
          <w:szCs w:val="28"/>
        </w:rPr>
        <w:t>4.</w:t>
      </w:r>
      <w:r w:rsidRPr="00956891">
        <w:rPr>
          <w:sz w:val="28"/>
          <w:szCs w:val="28"/>
        </w:rPr>
        <w:t xml:space="preserve"> </w:t>
      </w:r>
      <w:r w:rsidRPr="00956891">
        <w:rPr>
          <w:sz w:val="28"/>
          <w:szCs w:val="28"/>
        </w:rPr>
        <w:tab/>
      </w:r>
      <w:r w:rsidRPr="00956891">
        <w:rPr>
          <w:b/>
          <w:sz w:val="28"/>
          <w:szCs w:val="28"/>
        </w:rPr>
        <w:t>Metr</w:t>
      </w:r>
      <w:bookmarkStart w:id="3" w:name="Metrolink"/>
      <w:bookmarkEnd w:id="3"/>
      <w:r w:rsidRPr="00956891">
        <w:rPr>
          <w:b/>
          <w:sz w:val="28"/>
          <w:szCs w:val="28"/>
        </w:rPr>
        <w:t>olink</w:t>
      </w:r>
    </w:p>
    <w:p w:rsidR="00D83CC4" w:rsidRDefault="00D83CC4" w:rsidP="00D83CC4">
      <w:r>
        <w:t>Metrolink provides a fast and easy alternative to travelling by car, with no need to worry about where to park at the end of your journey.</w:t>
      </w:r>
    </w:p>
    <w:p w:rsidR="00D83CC4" w:rsidRDefault="00D83CC4" w:rsidP="00D83CC4">
      <w:r>
        <w:t xml:space="preserve">Metrolink is </w:t>
      </w:r>
      <w:r w:rsidRPr="00D83CC4">
        <w:t>the UK’s largest light rail network</w:t>
      </w:r>
      <w:r>
        <w:t xml:space="preserve"> with 93 stops across seven lines.</w:t>
      </w:r>
    </w:p>
    <w:p w:rsidR="00103547" w:rsidRDefault="00D83CC4" w:rsidP="00D35CFC">
      <w:r>
        <w:t>Details should include which stops and lines</w:t>
      </w:r>
      <w:r w:rsidR="00103547">
        <w:t xml:space="preserve"> cater for the organisation</w:t>
      </w:r>
      <w:r>
        <w:t xml:space="preserve"> and the </w:t>
      </w:r>
      <w:r w:rsidR="00103547">
        <w:t xml:space="preserve">frequency of </w:t>
      </w:r>
      <w:r>
        <w:t>the service</w:t>
      </w:r>
      <w:r w:rsidR="00103547">
        <w:t>, i.e. every six minutes</w:t>
      </w:r>
      <w:r>
        <w:t>.</w:t>
      </w:r>
    </w:p>
    <w:p w:rsidR="00EA027E" w:rsidRDefault="007E36F7" w:rsidP="00D35CFC">
      <w:r>
        <w:t>Free p</w:t>
      </w:r>
      <w:r w:rsidR="00EA027E">
        <w:t xml:space="preserve">ark </w:t>
      </w:r>
      <w:r>
        <w:t>and r</w:t>
      </w:r>
      <w:r w:rsidR="00EA027E">
        <w:t>ide</w:t>
      </w:r>
      <w:r>
        <w:t xml:space="preserve"> facilities are also available at a number of stations.</w:t>
      </w:r>
    </w:p>
    <w:p w:rsidR="00956891" w:rsidRDefault="00956891" w:rsidP="00D35CFC"/>
    <w:p w:rsidR="00EA027E" w:rsidRPr="00956891" w:rsidRDefault="00EA027E" w:rsidP="00956891">
      <w:pPr>
        <w:shd w:val="clear" w:color="auto" w:fill="548DD4" w:themeFill="text2" w:themeFillTint="99"/>
        <w:rPr>
          <w:b/>
          <w:color w:val="FFFFFF" w:themeColor="background1"/>
        </w:rPr>
      </w:pPr>
      <w:r w:rsidRPr="00956891">
        <w:rPr>
          <w:b/>
          <w:color w:val="FFFFFF" w:themeColor="background1"/>
        </w:rPr>
        <w:t>Include relevant links, such as:</w:t>
      </w:r>
    </w:p>
    <w:p w:rsidR="00EA027E" w:rsidRDefault="00EA027E" w:rsidP="00EA027E">
      <w:pPr>
        <w:spacing w:after="0"/>
      </w:pPr>
      <w:r>
        <w:t xml:space="preserve">Metrolink page on TfGM </w:t>
      </w:r>
      <w:r w:rsidR="002D35EB">
        <w:tab/>
      </w:r>
      <w:r w:rsidR="00CD31A7">
        <w:t xml:space="preserve"> </w:t>
      </w:r>
      <w:hyperlink r:id="rId17" w:history="1">
        <w:r w:rsidRPr="00EA108E">
          <w:rPr>
            <w:rStyle w:val="Hyperlink"/>
          </w:rPr>
          <w:t>https://tfgm.com/public-transport/tram</w:t>
        </w:r>
      </w:hyperlink>
    </w:p>
    <w:p w:rsidR="00EA027E" w:rsidRDefault="00EA027E" w:rsidP="00EA027E">
      <w:pPr>
        <w:spacing w:after="0"/>
      </w:pPr>
      <w:r>
        <w:t>Metrolink network map</w:t>
      </w:r>
      <w:r w:rsidR="002D35EB">
        <w:tab/>
      </w:r>
      <w:r w:rsidR="002D35EB">
        <w:tab/>
        <w:t xml:space="preserve"> </w:t>
      </w:r>
      <w:hyperlink r:id="rId18" w:history="1">
        <w:r w:rsidRPr="00EA108E">
          <w:rPr>
            <w:rStyle w:val="Hyperlink"/>
          </w:rPr>
          <w:t>https://tfgm.com/public-transport/tram/network-map</w:t>
        </w:r>
      </w:hyperlink>
      <w:r>
        <w:t xml:space="preserve"> </w:t>
      </w:r>
    </w:p>
    <w:p w:rsidR="00EA027E" w:rsidRDefault="00EA027E" w:rsidP="00EA027E">
      <w:pPr>
        <w:spacing w:after="0"/>
      </w:pPr>
      <w:r>
        <w:t>Get me there app</w:t>
      </w:r>
      <w:r w:rsidR="002D35EB">
        <w:tab/>
      </w:r>
      <w:r w:rsidR="002D35EB">
        <w:tab/>
      </w:r>
      <w:r>
        <w:t xml:space="preserve"> </w:t>
      </w:r>
      <w:hyperlink r:id="rId19" w:history="1">
        <w:r w:rsidR="007E36F7" w:rsidRPr="00EA108E">
          <w:rPr>
            <w:rStyle w:val="Hyperlink"/>
          </w:rPr>
          <w:t>www.getmethere.com</w:t>
        </w:r>
      </w:hyperlink>
      <w:r w:rsidR="007E36F7">
        <w:t xml:space="preserve"> </w:t>
      </w:r>
      <w:r>
        <w:t xml:space="preserve"> </w:t>
      </w:r>
    </w:p>
    <w:p w:rsidR="007E36F7" w:rsidRDefault="007E36F7" w:rsidP="00EA027E">
      <w:pPr>
        <w:spacing w:after="0"/>
      </w:pPr>
      <w:r>
        <w:t>Park and ride</w:t>
      </w:r>
      <w:r>
        <w:tab/>
      </w:r>
      <w:r>
        <w:tab/>
      </w:r>
      <w:r>
        <w:tab/>
        <w:t xml:space="preserve"> </w:t>
      </w:r>
      <w:hyperlink r:id="rId20" w:history="1">
        <w:r w:rsidRPr="00EA108E">
          <w:rPr>
            <w:rStyle w:val="Hyperlink"/>
          </w:rPr>
          <w:t>www.tfgm.com/public-transport/park-and-ride</w:t>
        </w:r>
      </w:hyperlink>
      <w:r>
        <w:t xml:space="preserve"> </w:t>
      </w:r>
    </w:p>
    <w:p w:rsidR="00EA027E" w:rsidRDefault="00EA027E" w:rsidP="00EA027E">
      <w:pPr>
        <w:spacing w:after="0"/>
      </w:pPr>
      <w:r>
        <w:t>TfGM Journey Planner</w:t>
      </w:r>
      <w:r w:rsidR="002D35EB">
        <w:tab/>
      </w:r>
      <w:r w:rsidR="002D35EB">
        <w:tab/>
      </w:r>
      <w:r>
        <w:t xml:space="preserve"> </w:t>
      </w:r>
      <w:hyperlink r:id="rId21" w:anchor="/planner/" w:history="1">
        <w:r w:rsidRPr="00EA108E">
          <w:rPr>
            <w:rStyle w:val="Hyperlink"/>
          </w:rPr>
          <w:t>https://my.tfgm.com/#/planner/</w:t>
        </w:r>
      </w:hyperlink>
      <w:r>
        <w:t xml:space="preserve"> </w:t>
      </w:r>
    </w:p>
    <w:p w:rsidR="00AD671D" w:rsidRDefault="00AD671D">
      <w:r>
        <w:br w:type="page"/>
      </w:r>
    </w:p>
    <w:p w:rsidR="00D35CFC" w:rsidRDefault="00D35CFC" w:rsidP="00D35CFC">
      <w:pPr>
        <w:pStyle w:val="ListParagraph"/>
      </w:pPr>
    </w:p>
    <w:p w:rsidR="00EA027E" w:rsidRPr="00956891" w:rsidRDefault="00EA027E" w:rsidP="00956891">
      <w:pPr>
        <w:shd w:val="clear" w:color="auto" w:fill="17365D" w:themeFill="text2" w:themeFillShade="BF"/>
        <w:rPr>
          <w:b/>
          <w:color w:val="FFFFFF" w:themeColor="background1"/>
          <w:sz w:val="28"/>
          <w:szCs w:val="28"/>
        </w:rPr>
      </w:pPr>
      <w:r w:rsidRPr="00956891">
        <w:rPr>
          <w:b/>
          <w:color w:val="FFFFFF" w:themeColor="background1"/>
          <w:sz w:val="28"/>
          <w:szCs w:val="28"/>
        </w:rPr>
        <w:t>5.</w:t>
      </w:r>
      <w:r w:rsidRPr="00956891">
        <w:rPr>
          <w:b/>
          <w:color w:val="FFFFFF" w:themeColor="background1"/>
          <w:sz w:val="28"/>
          <w:szCs w:val="28"/>
        </w:rPr>
        <w:tab/>
      </w:r>
      <w:r w:rsidR="00A974DD" w:rsidRPr="00956891">
        <w:rPr>
          <w:b/>
          <w:color w:val="FFFFFF" w:themeColor="background1"/>
          <w:sz w:val="28"/>
          <w:szCs w:val="28"/>
        </w:rPr>
        <w:t>T</w:t>
      </w:r>
      <w:bookmarkStart w:id="4" w:name="Train"/>
      <w:bookmarkEnd w:id="4"/>
      <w:r w:rsidR="00A974DD" w:rsidRPr="00956891">
        <w:rPr>
          <w:b/>
          <w:color w:val="FFFFFF" w:themeColor="background1"/>
          <w:sz w:val="28"/>
          <w:szCs w:val="28"/>
        </w:rPr>
        <w:t>rain</w:t>
      </w:r>
    </w:p>
    <w:p w:rsidR="00A974DD" w:rsidRPr="00A974DD" w:rsidRDefault="00A974DD" w:rsidP="00A974DD">
      <w:r w:rsidRPr="00A974DD">
        <w:t>Greater Manchester has 97 rail stations, offering more than 70 direct connections to major cities and towns across the country.</w:t>
      </w:r>
    </w:p>
    <w:p w:rsidR="00C6105A" w:rsidRDefault="00C6105A" w:rsidP="00D35CFC">
      <w:r w:rsidRPr="00C6105A">
        <w:t xml:space="preserve">Details should include </w:t>
      </w:r>
      <w:r>
        <w:t>the nearest station the subsequent route to the business.</w:t>
      </w:r>
    </w:p>
    <w:p w:rsidR="00CD31A7" w:rsidRDefault="00C6105A" w:rsidP="00D35CFC">
      <w:r>
        <w:t>C</w:t>
      </w:r>
      <w:r w:rsidR="00CD31A7">
        <w:t>ity centre business</w:t>
      </w:r>
      <w:r>
        <w:t xml:space="preserve">es should include advice on </w:t>
      </w:r>
      <w:r w:rsidR="00CD31A7">
        <w:t xml:space="preserve">how to travel from the </w:t>
      </w:r>
      <w:r>
        <w:t xml:space="preserve">three </w:t>
      </w:r>
      <w:r w:rsidR="00CD31A7">
        <w:t>main Manchester stations; Piccadilly, Oxford Road and Victoria.</w:t>
      </w:r>
    </w:p>
    <w:p w:rsidR="007E36F7" w:rsidRDefault="007E36F7" w:rsidP="007E36F7">
      <w:r>
        <w:t>Free park and ride facilities are also available at a number of stations.</w:t>
      </w:r>
    </w:p>
    <w:p w:rsidR="00956891" w:rsidRDefault="00956891" w:rsidP="007E36F7"/>
    <w:p w:rsidR="00EA027E" w:rsidRPr="00956891" w:rsidRDefault="00EA027E" w:rsidP="00956891">
      <w:pPr>
        <w:shd w:val="clear" w:color="auto" w:fill="548DD4" w:themeFill="text2" w:themeFillTint="99"/>
        <w:rPr>
          <w:b/>
          <w:color w:val="FFFFFF" w:themeColor="background1"/>
        </w:rPr>
      </w:pPr>
      <w:r w:rsidRPr="00956891">
        <w:rPr>
          <w:b/>
          <w:color w:val="FFFFFF" w:themeColor="background1"/>
        </w:rPr>
        <w:t>Include relevant links, such as:</w:t>
      </w:r>
    </w:p>
    <w:p w:rsidR="00EA027E" w:rsidRDefault="00EA027E" w:rsidP="00EA027E">
      <w:pPr>
        <w:spacing w:after="0"/>
      </w:pPr>
      <w:r>
        <w:t xml:space="preserve">Northern </w:t>
      </w:r>
      <w:r>
        <w:tab/>
      </w:r>
      <w:r>
        <w:tab/>
      </w:r>
      <w:r>
        <w:tab/>
      </w:r>
      <w:hyperlink r:id="rId22" w:history="1">
        <w:r w:rsidRPr="00EA108E">
          <w:rPr>
            <w:rStyle w:val="Hyperlink"/>
          </w:rPr>
          <w:t>www.northernrailway.co.uk</w:t>
        </w:r>
      </w:hyperlink>
      <w:r>
        <w:t xml:space="preserve"> </w:t>
      </w:r>
    </w:p>
    <w:p w:rsidR="00EA027E" w:rsidRDefault="00EA027E" w:rsidP="00EA027E">
      <w:pPr>
        <w:spacing w:after="0"/>
      </w:pPr>
      <w:r>
        <w:t xml:space="preserve">Arriva Trains Wales </w:t>
      </w:r>
      <w:r>
        <w:tab/>
      </w:r>
      <w:r>
        <w:tab/>
      </w:r>
      <w:hyperlink r:id="rId23" w:history="1">
        <w:r w:rsidRPr="00EA108E">
          <w:rPr>
            <w:rStyle w:val="Hyperlink"/>
          </w:rPr>
          <w:t>www.arrivatrainswales.co.uk</w:t>
        </w:r>
      </w:hyperlink>
      <w:r>
        <w:t xml:space="preserve"> </w:t>
      </w:r>
    </w:p>
    <w:p w:rsidR="00EA027E" w:rsidRDefault="00EA027E" w:rsidP="00EA027E">
      <w:pPr>
        <w:spacing w:after="0"/>
      </w:pPr>
      <w:proofErr w:type="spellStart"/>
      <w:r>
        <w:t>CrossCountry</w:t>
      </w:r>
      <w:proofErr w:type="spellEnd"/>
      <w:r>
        <w:t xml:space="preserve"> </w:t>
      </w:r>
      <w:r>
        <w:tab/>
      </w:r>
      <w:r>
        <w:tab/>
      </w:r>
      <w:r>
        <w:tab/>
      </w:r>
      <w:hyperlink r:id="rId24" w:history="1">
        <w:r w:rsidRPr="00EA108E">
          <w:rPr>
            <w:rStyle w:val="Hyperlink"/>
          </w:rPr>
          <w:t>www.crosscountrytrains.co.uk</w:t>
        </w:r>
      </w:hyperlink>
      <w:r>
        <w:t xml:space="preserve"> </w:t>
      </w:r>
    </w:p>
    <w:p w:rsidR="00EA027E" w:rsidRDefault="00EA027E" w:rsidP="00EA027E">
      <w:pPr>
        <w:spacing w:after="0"/>
      </w:pPr>
      <w:r>
        <w:t xml:space="preserve">East Midlands Trains </w:t>
      </w:r>
      <w:r>
        <w:tab/>
      </w:r>
      <w:r>
        <w:tab/>
      </w:r>
      <w:hyperlink r:id="rId25" w:history="1">
        <w:r w:rsidRPr="00EA108E">
          <w:rPr>
            <w:rStyle w:val="Hyperlink"/>
          </w:rPr>
          <w:t>www.eastmidlandstrains.co.uk</w:t>
        </w:r>
      </w:hyperlink>
      <w:r>
        <w:t xml:space="preserve"> </w:t>
      </w:r>
    </w:p>
    <w:p w:rsidR="00EA027E" w:rsidRDefault="00EA027E" w:rsidP="00EA027E">
      <w:pPr>
        <w:spacing w:after="0"/>
      </w:pPr>
      <w:proofErr w:type="spellStart"/>
      <w:r>
        <w:t>TransPennine</w:t>
      </w:r>
      <w:proofErr w:type="spellEnd"/>
      <w:r>
        <w:t xml:space="preserve"> Express </w:t>
      </w:r>
      <w:r>
        <w:tab/>
      </w:r>
      <w:r>
        <w:tab/>
      </w:r>
      <w:hyperlink r:id="rId26" w:history="1">
        <w:r w:rsidRPr="00EA108E">
          <w:rPr>
            <w:rStyle w:val="Hyperlink"/>
          </w:rPr>
          <w:t>www.tpexpress.co.uk</w:t>
        </w:r>
      </w:hyperlink>
      <w:r>
        <w:t xml:space="preserve"> </w:t>
      </w:r>
    </w:p>
    <w:p w:rsidR="007E36F7" w:rsidRDefault="00EA027E" w:rsidP="007E36F7">
      <w:pPr>
        <w:spacing w:after="0"/>
      </w:pPr>
      <w:r>
        <w:t>Virgin Trains</w:t>
      </w:r>
      <w:r>
        <w:tab/>
      </w:r>
      <w:r>
        <w:tab/>
      </w:r>
      <w:r>
        <w:tab/>
      </w:r>
      <w:hyperlink r:id="rId27" w:history="1">
        <w:r w:rsidRPr="00EA108E">
          <w:rPr>
            <w:rStyle w:val="Hyperlink"/>
          </w:rPr>
          <w:t>www.virgintrains.co.uk</w:t>
        </w:r>
      </w:hyperlink>
      <w:r>
        <w:t xml:space="preserve"> </w:t>
      </w:r>
      <w:r w:rsidR="007E36F7">
        <w:br/>
        <w:t>Park and ride</w:t>
      </w:r>
      <w:r w:rsidR="007E36F7">
        <w:tab/>
      </w:r>
      <w:r w:rsidR="007E36F7">
        <w:tab/>
      </w:r>
      <w:r w:rsidR="007E36F7">
        <w:tab/>
      </w:r>
      <w:hyperlink r:id="rId28" w:history="1">
        <w:r w:rsidR="007E36F7" w:rsidRPr="00EA108E">
          <w:rPr>
            <w:rStyle w:val="Hyperlink"/>
          </w:rPr>
          <w:t>www.tfgm.com/public-transport/park-and-ride</w:t>
        </w:r>
      </w:hyperlink>
      <w:r w:rsidR="007E36F7">
        <w:t xml:space="preserve"> </w:t>
      </w:r>
    </w:p>
    <w:p w:rsidR="00EA027E" w:rsidRDefault="00EA027E" w:rsidP="00EA027E">
      <w:pPr>
        <w:spacing w:after="0"/>
      </w:pPr>
      <w:r>
        <w:t xml:space="preserve">TfGM Journey Planner </w:t>
      </w:r>
      <w:r>
        <w:tab/>
      </w:r>
      <w:r>
        <w:tab/>
      </w:r>
      <w:hyperlink r:id="rId29" w:anchor="/planner/" w:history="1">
        <w:r w:rsidRPr="00EA108E">
          <w:rPr>
            <w:rStyle w:val="Hyperlink"/>
          </w:rPr>
          <w:t>https://my.tfgm.com/#/planner/</w:t>
        </w:r>
      </w:hyperlink>
      <w:r>
        <w:t xml:space="preserve"> </w:t>
      </w:r>
    </w:p>
    <w:p w:rsidR="00AD671D" w:rsidRDefault="00AD671D">
      <w:r>
        <w:br w:type="page"/>
      </w:r>
    </w:p>
    <w:p w:rsidR="007E36F7" w:rsidRDefault="007E36F7"/>
    <w:p w:rsidR="00196DF3" w:rsidRPr="00956891" w:rsidRDefault="00196DF3" w:rsidP="00956891">
      <w:pPr>
        <w:shd w:val="clear" w:color="auto" w:fill="17365D" w:themeFill="text2" w:themeFillShade="BF"/>
        <w:rPr>
          <w:b/>
          <w:sz w:val="28"/>
          <w:szCs w:val="28"/>
        </w:rPr>
      </w:pPr>
      <w:r w:rsidRPr="00956891">
        <w:rPr>
          <w:b/>
          <w:sz w:val="28"/>
          <w:szCs w:val="28"/>
        </w:rPr>
        <w:t xml:space="preserve">6. </w:t>
      </w:r>
      <w:bookmarkStart w:id="5" w:name="Taxi"/>
      <w:bookmarkEnd w:id="5"/>
      <w:r w:rsidRPr="00956891">
        <w:rPr>
          <w:b/>
          <w:sz w:val="28"/>
          <w:szCs w:val="28"/>
        </w:rPr>
        <w:tab/>
        <w:t>Taxi</w:t>
      </w:r>
    </w:p>
    <w:p w:rsidR="00AD671D" w:rsidRPr="00956891" w:rsidRDefault="0047544C">
      <w:r w:rsidRPr="0047544C">
        <w:t>For taxis, include a phone number</w:t>
      </w:r>
      <w:r>
        <w:t xml:space="preserve"> of reliable local companies. Check if the business has a relationship with one particular provider, and if so, be sure to include their details.</w:t>
      </w:r>
    </w:p>
    <w:p w:rsidR="00196DF3" w:rsidRDefault="00196DF3" w:rsidP="00D35CFC">
      <w:pPr>
        <w:rPr>
          <w:b/>
        </w:rPr>
      </w:pPr>
    </w:p>
    <w:p w:rsidR="00D35CFC" w:rsidRPr="00956891" w:rsidRDefault="00DB2FD9" w:rsidP="00956891">
      <w:pPr>
        <w:shd w:val="clear" w:color="auto" w:fill="17365D" w:themeFill="text2" w:themeFillShade="BF"/>
        <w:rPr>
          <w:b/>
          <w:color w:val="FFFFFF" w:themeColor="background1"/>
          <w:sz w:val="28"/>
          <w:szCs w:val="28"/>
        </w:rPr>
      </w:pPr>
      <w:r w:rsidRPr="00956891">
        <w:rPr>
          <w:b/>
          <w:color w:val="FFFFFF" w:themeColor="background1"/>
          <w:sz w:val="28"/>
          <w:szCs w:val="28"/>
        </w:rPr>
        <w:t xml:space="preserve">7. </w:t>
      </w:r>
      <w:r w:rsidRPr="00956891">
        <w:rPr>
          <w:b/>
          <w:color w:val="FFFFFF" w:themeColor="background1"/>
          <w:sz w:val="28"/>
          <w:szCs w:val="28"/>
        </w:rPr>
        <w:tab/>
        <w:t>Car</w:t>
      </w:r>
      <w:bookmarkStart w:id="6" w:name="Car"/>
      <w:bookmarkEnd w:id="6"/>
    </w:p>
    <w:p w:rsidR="00DB2FD9" w:rsidRDefault="00DB2FD9" w:rsidP="00D35CFC">
      <w:r>
        <w:t xml:space="preserve">Encourage people that they should use public transport where possible, and if </w:t>
      </w:r>
      <w:r w:rsidR="0047544C">
        <w:t>they must use a car, to try and c</w:t>
      </w:r>
      <w:r>
        <w:t>ar share.</w:t>
      </w:r>
    </w:p>
    <w:p w:rsidR="00DB2FD9" w:rsidRDefault="0047544C" w:rsidP="00D35CFC">
      <w:r>
        <w:t>When advising o</w:t>
      </w:r>
      <w:r w:rsidR="00DB2FD9">
        <w:t>f car parking locations</w:t>
      </w:r>
      <w:r>
        <w:t xml:space="preserve">, include postcodes so that people can enter it into their satnav, the number of </w:t>
      </w:r>
      <w:r w:rsidR="00DB2FD9">
        <w:t>spaces, price and the distance from the organisation.</w:t>
      </w:r>
    </w:p>
    <w:p w:rsidR="00DB2FD9" w:rsidRDefault="00DB2FD9" w:rsidP="00D35CFC">
      <w:r>
        <w:t>If possible, try to include interactive map identifying the car parking locations.</w:t>
      </w:r>
    </w:p>
    <w:p w:rsidR="00DB2FD9" w:rsidRDefault="00DB2FD9" w:rsidP="00D35CFC"/>
    <w:p w:rsidR="00AD671D" w:rsidRDefault="00AD671D">
      <w:r>
        <w:br w:type="page"/>
      </w:r>
    </w:p>
    <w:p w:rsidR="00DB2FD9" w:rsidRDefault="00DB2FD9" w:rsidP="00D35CFC"/>
    <w:p w:rsidR="00956891" w:rsidRPr="00956891" w:rsidRDefault="00E578DD" w:rsidP="00956891">
      <w:pPr>
        <w:shd w:val="clear" w:color="auto" w:fill="17365D" w:themeFill="text2" w:themeFillShade="BF"/>
        <w:rPr>
          <w:b/>
          <w:color w:val="FFFFFF" w:themeColor="background1"/>
          <w:sz w:val="28"/>
          <w:szCs w:val="28"/>
        </w:rPr>
      </w:pPr>
      <w:r w:rsidRPr="00956891">
        <w:rPr>
          <w:b/>
          <w:color w:val="FFFFFF" w:themeColor="background1"/>
          <w:sz w:val="28"/>
          <w:szCs w:val="28"/>
        </w:rPr>
        <w:t>Recommended best pra</w:t>
      </w:r>
      <w:bookmarkStart w:id="7" w:name="Best"/>
      <w:bookmarkEnd w:id="7"/>
      <w:r w:rsidRPr="00956891">
        <w:rPr>
          <w:b/>
          <w:color w:val="FFFFFF" w:themeColor="background1"/>
          <w:sz w:val="28"/>
          <w:szCs w:val="28"/>
        </w:rPr>
        <w:t>ctice websites</w:t>
      </w:r>
    </w:p>
    <w:p w:rsidR="00E578DD" w:rsidRDefault="00E578DD" w:rsidP="00D35CFC">
      <w:r w:rsidRPr="00E578DD">
        <w:t>Football Club United of Manchester</w:t>
      </w:r>
      <w:r w:rsidRPr="00E578DD">
        <w:tab/>
      </w:r>
      <w:r>
        <w:tab/>
      </w:r>
      <w:hyperlink r:id="rId30" w:history="1">
        <w:r w:rsidRPr="008C44AC">
          <w:rPr>
            <w:rStyle w:val="Hyperlink"/>
          </w:rPr>
          <w:t>www.fc-utd.co.uk/travel_hub.php</w:t>
        </w:r>
      </w:hyperlink>
      <w:r>
        <w:t xml:space="preserve"> </w:t>
      </w:r>
    </w:p>
    <w:p w:rsidR="00196DF3" w:rsidRDefault="00E578DD">
      <w:proofErr w:type="spellStart"/>
      <w:r>
        <w:t>MediaCityUK</w:t>
      </w:r>
      <w:proofErr w:type="spellEnd"/>
      <w:r>
        <w:tab/>
      </w:r>
      <w:r>
        <w:tab/>
      </w:r>
      <w:r>
        <w:tab/>
      </w:r>
      <w:r>
        <w:tab/>
      </w:r>
      <w:r>
        <w:tab/>
      </w:r>
      <w:hyperlink r:id="rId31" w:history="1">
        <w:r w:rsidRPr="008C44AC">
          <w:rPr>
            <w:rStyle w:val="Hyperlink"/>
          </w:rPr>
          <w:t>http://travel.mediacityuk.co.uk</w:t>
        </w:r>
      </w:hyperlink>
      <w:r>
        <w:t xml:space="preserve"> </w:t>
      </w:r>
    </w:p>
    <w:p w:rsidR="00196DF3" w:rsidRPr="00956891" w:rsidRDefault="00196DF3" w:rsidP="00956891">
      <w:pPr>
        <w:shd w:val="clear" w:color="auto" w:fill="548DD4" w:themeFill="text2" w:themeFillTint="99"/>
        <w:rPr>
          <w:b/>
          <w:color w:val="FFFFFF" w:themeColor="background1"/>
        </w:rPr>
      </w:pPr>
      <w:r w:rsidRPr="00956891">
        <w:rPr>
          <w:b/>
          <w:color w:val="FFFFFF" w:themeColor="background1"/>
        </w:rPr>
        <w:t>Example map</w:t>
      </w:r>
    </w:p>
    <w:p w:rsidR="00196DF3" w:rsidRPr="00B35BE0" w:rsidRDefault="00196DF3">
      <w:r w:rsidRPr="00B35BE0">
        <w:t xml:space="preserve">The below map created by FC United is a fantastic example of best practice. It includes clear information on walking routes from </w:t>
      </w:r>
      <w:proofErr w:type="spellStart"/>
      <w:r w:rsidRPr="00B35BE0">
        <w:t>metrolink</w:t>
      </w:r>
      <w:proofErr w:type="spellEnd"/>
      <w:r w:rsidRPr="00B35BE0">
        <w:t xml:space="preserve"> and rail stops </w:t>
      </w:r>
      <w:r w:rsidR="00B35BE0" w:rsidRPr="00B35BE0">
        <w:t>with</w:t>
      </w:r>
      <w:r w:rsidRPr="00B35BE0">
        <w:t xml:space="preserve"> the expected time and distance.</w:t>
      </w:r>
    </w:p>
    <w:p w:rsidR="00E578DD" w:rsidRDefault="00196DF3">
      <w:r w:rsidRPr="00B35BE0">
        <w:t xml:space="preserve">It is also highlights </w:t>
      </w:r>
      <w:r w:rsidR="00B35BE0" w:rsidRPr="00B35BE0">
        <w:t>bus stops, which services stop there and the company which runs them.</w:t>
      </w:r>
    </w:p>
    <w:p w:rsidR="00196DF3" w:rsidRPr="00B35BE0" w:rsidRDefault="00956891">
      <w:hyperlink r:id="rId32" w:history="1">
        <w:r w:rsidR="00E578DD" w:rsidRPr="008C44AC">
          <w:rPr>
            <w:rStyle w:val="Hyperlink"/>
          </w:rPr>
          <w:t>www.plotaroute.com</w:t>
        </w:r>
      </w:hyperlink>
      <w:r w:rsidR="00E578DD">
        <w:t xml:space="preserve"> is a recommended website for creating a map.</w:t>
      </w:r>
    </w:p>
    <w:p w:rsidR="00367D23" w:rsidRDefault="00196DF3" w:rsidP="00B35BE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750945" cy="5239107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tfgm_201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208" cy="526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756" w:rsidRDefault="00806756" w:rsidP="00806756"/>
    <w:p w:rsidR="00223B76" w:rsidRPr="00956891" w:rsidRDefault="00806756" w:rsidP="00956891">
      <w:pPr>
        <w:shd w:val="clear" w:color="auto" w:fill="548DD4" w:themeFill="text2" w:themeFillTint="99"/>
        <w:rPr>
          <w:b/>
          <w:color w:val="FFFFFF" w:themeColor="background1"/>
        </w:rPr>
      </w:pPr>
      <w:r w:rsidRPr="00956891">
        <w:rPr>
          <w:b/>
          <w:color w:val="FFFFFF" w:themeColor="background1"/>
        </w:rPr>
        <w:t>Example video</w:t>
      </w:r>
    </w:p>
    <w:p w:rsidR="00223B76" w:rsidRDefault="00223B76" w:rsidP="00223B76">
      <w:r>
        <w:t>HOME, a</w:t>
      </w:r>
      <w:r w:rsidRPr="00223B76">
        <w:t xml:space="preserve"> centre for international contemporary art, theatre and film in Manchester</w:t>
      </w:r>
      <w:r>
        <w:t>, produced two handy videos guiding users on the route from the closest Metrolink and train stations.</w:t>
      </w:r>
    </w:p>
    <w:p w:rsidR="00223B76" w:rsidRDefault="00223B76" w:rsidP="00223B76"/>
    <w:p w:rsidR="00223B76" w:rsidRDefault="00223B76" w:rsidP="00223B76">
      <w:r>
        <w:rPr>
          <w:noProof/>
          <w:lang w:eastAsia="en-GB"/>
        </w:rPr>
        <w:drawing>
          <wp:inline distT="0" distB="0" distL="0" distR="0">
            <wp:extent cx="5697940" cy="37599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95" b="-11"/>
                    <a:stretch/>
                  </pic:blipFill>
                  <pic:spPr bwMode="auto">
                    <a:xfrm>
                      <a:off x="0" y="0"/>
                      <a:ext cx="5697393" cy="375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756" w:rsidRDefault="00806756">
      <w:r>
        <w:br w:type="page"/>
      </w:r>
    </w:p>
    <w:p w:rsidR="00B35BE0" w:rsidRDefault="00B35BE0" w:rsidP="00B35BE0">
      <w:pPr>
        <w:jc w:val="center"/>
      </w:pPr>
    </w:p>
    <w:p w:rsidR="00806756" w:rsidRPr="00956891" w:rsidRDefault="00806756" w:rsidP="00956891">
      <w:pPr>
        <w:shd w:val="clear" w:color="auto" w:fill="548DD4" w:themeFill="text2" w:themeFillTint="99"/>
        <w:rPr>
          <w:b/>
          <w:color w:val="FFFFFF" w:themeColor="background1"/>
        </w:rPr>
      </w:pPr>
      <w:r w:rsidRPr="00956891">
        <w:rPr>
          <w:b/>
          <w:color w:val="FFFFFF" w:themeColor="background1"/>
        </w:rPr>
        <w:t>Example car park map</w:t>
      </w:r>
    </w:p>
    <w:p w:rsidR="00806756" w:rsidRDefault="00806756" w:rsidP="00B35BE0">
      <w:pPr>
        <w:jc w:val="center"/>
      </w:pPr>
      <w:bookmarkStart w:id="8" w:name="_GoBack"/>
      <w:bookmarkEnd w:id="8"/>
    </w:p>
    <w:p w:rsidR="00806756" w:rsidRDefault="00806756" w:rsidP="00B35BE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296354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Parking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756">
      <w:head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C7C" w:rsidRDefault="00995C7C" w:rsidP="00C244F5">
      <w:pPr>
        <w:spacing w:after="0" w:line="240" w:lineRule="auto"/>
      </w:pPr>
      <w:r>
        <w:separator/>
      </w:r>
    </w:p>
  </w:endnote>
  <w:endnote w:type="continuationSeparator" w:id="0">
    <w:p w:rsidR="00995C7C" w:rsidRDefault="00995C7C" w:rsidP="00C24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C7C" w:rsidRDefault="00995C7C" w:rsidP="00C244F5">
      <w:pPr>
        <w:spacing w:after="0" w:line="240" w:lineRule="auto"/>
      </w:pPr>
      <w:r>
        <w:separator/>
      </w:r>
    </w:p>
  </w:footnote>
  <w:footnote w:type="continuationSeparator" w:id="0">
    <w:p w:rsidR="00995C7C" w:rsidRDefault="00995C7C" w:rsidP="00C24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4F5" w:rsidRDefault="00C244F5">
    <w:pPr>
      <w:pStyle w:val="Header"/>
    </w:pPr>
    <w:r>
      <w:rPr>
        <w:noProof/>
        <w:lang w:eastAsia="en-GB"/>
      </w:rPr>
      <w:drawing>
        <wp:inline distT="0" distB="0" distL="0" distR="0">
          <wp:extent cx="1985749" cy="6632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fGM-logo-full-black-5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5512" cy="663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228A"/>
    <w:multiLevelType w:val="hybridMultilevel"/>
    <w:tmpl w:val="9814D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8232E"/>
    <w:multiLevelType w:val="hybridMultilevel"/>
    <w:tmpl w:val="4C7A75AA"/>
    <w:lvl w:ilvl="0" w:tplc="892026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20211"/>
    <w:multiLevelType w:val="hybridMultilevel"/>
    <w:tmpl w:val="05247D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F873CA"/>
    <w:multiLevelType w:val="hybridMultilevel"/>
    <w:tmpl w:val="C4FA46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CFC"/>
    <w:rsid w:val="00050176"/>
    <w:rsid w:val="00103547"/>
    <w:rsid w:val="001840C4"/>
    <w:rsid w:val="0019362F"/>
    <w:rsid w:val="00196DF3"/>
    <w:rsid w:val="00223B76"/>
    <w:rsid w:val="002D35EB"/>
    <w:rsid w:val="003014CC"/>
    <w:rsid w:val="0047544C"/>
    <w:rsid w:val="0050172E"/>
    <w:rsid w:val="00742230"/>
    <w:rsid w:val="007E36F7"/>
    <w:rsid w:val="00806756"/>
    <w:rsid w:val="008B70C3"/>
    <w:rsid w:val="00956891"/>
    <w:rsid w:val="00995C7C"/>
    <w:rsid w:val="009D617C"/>
    <w:rsid w:val="00A24F8A"/>
    <w:rsid w:val="00A974DD"/>
    <w:rsid w:val="00AB27E4"/>
    <w:rsid w:val="00AD671D"/>
    <w:rsid w:val="00AF0CE6"/>
    <w:rsid w:val="00B35BE0"/>
    <w:rsid w:val="00B707AB"/>
    <w:rsid w:val="00C244F5"/>
    <w:rsid w:val="00C6105A"/>
    <w:rsid w:val="00CD31A7"/>
    <w:rsid w:val="00CE13FC"/>
    <w:rsid w:val="00D13166"/>
    <w:rsid w:val="00D35CFC"/>
    <w:rsid w:val="00D83CC4"/>
    <w:rsid w:val="00DB2FD9"/>
    <w:rsid w:val="00E578DD"/>
    <w:rsid w:val="00EA027E"/>
    <w:rsid w:val="00FE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BAAD1D9-0EEB-4054-91CE-A938DB84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68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C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027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70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4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4F5"/>
  </w:style>
  <w:style w:type="paragraph" w:styleId="Footer">
    <w:name w:val="footer"/>
    <w:basedOn w:val="Normal"/>
    <w:link w:val="FooterChar"/>
    <w:uiPriority w:val="99"/>
    <w:unhideWhenUsed/>
    <w:rsid w:val="00C24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4F5"/>
  </w:style>
  <w:style w:type="paragraph" w:styleId="BalloonText">
    <w:name w:val="Balloon Text"/>
    <w:basedOn w:val="Normal"/>
    <w:link w:val="BalloonTextChar"/>
    <w:uiPriority w:val="99"/>
    <w:semiHidden/>
    <w:unhideWhenUsed/>
    <w:rsid w:val="00C2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4F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568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568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fgm.com/cycling/plan-a-journey" TargetMode="External"/><Relationship Id="rId13" Type="http://schemas.openxmlformats.org/officeDocument/2006/relationships/hyperlink" Target="http://www.firstgroup.com/greater-manchester" TargetMode="External"/><Relationship Id="rId18" Type="http://schemas.openxmlformats.org/officeDocument/2006/relationships/hyperlink" Target="https://tfgm.com/public-transport/tram/network-map" TargetMode="External"/><Relationship Id="rId26" Type="http://schemas.openxmlformats.org/officeDocument/2006/relationships/hyperlink" Target="http://www.tpexpress.co.uk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y.tfgm.com/" TargetMode="External"/><Relationship Id="rId34" Type="http://schemas.openxmlformats.org/officeDocument/2006/relationships/image" Target="media/image2.PNG"/><Relationship Id="rId7" Type="http://schemas.openxmlformats.org/officeDocument/2006/relationships/hyperlink" Target="http://walkit.com/cities/manchester/" TargetMode="External"/><Relationship Id="rId12" Type="http://schemas.openxmlformats.org/officeDocument/2006/relationships/hyperlink" Target="http://www.stagecoachbus.com" TargetMode="External"/><Relationship Id="rId17" Type="http://schemas.openxmlformats.org/officeDocument/2006/relationships/hyperlink" Target="https://tfgm.com/public-transport/tram" TargetMode="External"/><Relationship Id="rId25" Type="http://schemas.openxmlformats.org/officeDocument/2006/relationships/hyperlink" Target="http://www.eastmidlandstrains.co.uk" TargetMode="External"/><Relationship Id="rId33" Type="http://schemas.openxmlformats.org/officeDocument/2006/relationships/image" Target="media/image1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tfgm.com/public-transport/bus/contact" TargetMode="External"/><Relationship Id="rId20" Type="http://schemas.openxmlformats.org/officeDocument/2006/relationships/hyperlink" Target="http://www.tfgm.com/public-transport/park-and-ride" TargetMode="External"/><Relationship Id="rId29" Type="http://schemas.openxmlformats.org/officeDocument/2006/relationships/hyperlink" Target="https://my.tfgm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y.tfgm.com/" TargetMode="External"/><Relationship Id="rId24" Type="http://schemas.openxmlformats.org/officeDocument/2006/relationships/hyperlink" Target="http://www.crosscountrytrains.co.uk" TargetMode="External"/><Relationship Id="rId32" Type="http://schemas.openxmlformats.org/officeDocument/2006/relationships/hyperlink" Target="http://www.plotaroute.com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tfgm.com/public-transport/bus/metroshuttle" TargetMode="External"/><Relationship Id="rId23" Type="http://schemas.openxmlformats.org/officeDocument/2006/relationships/hyperlink" Target="http://www.arrivatrainswales.co.uk" TargetMode="External"/><Relationship Id="rId28" Type="http://schemas.openxmlformats.org/officeDocument/2006/relationships/hyperlink" Target="http://www.tfgm.com/public-transport/park-and-ride" TargetMode="External"/><Relationship Id="rId36" Type="http://schemas.openxmlformats.org/officeDocument/2006/relationships/header" Target="header1.xml"/><Relationship Id="rId10" Type="http://schemas.openxmlformats.org/officeDocument/2006/relationships/hyperlink" Target="http://www.sustrans.org.uk" TargetMode="External"/><Relationship Id="rId19" Type="http://schemas.openxmlformats.org/officeDocument/2006/relationships/hyperlink" Target="http://www.getmethere.com" TargetMode="External"/><Relationship Id="rId31" Type="http://schemas.openxmlformats.org/officeDocument/2006/relationships/hyperlink" Target="http://travel.mediacityuk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nchester.cyclestreets.net/journey/" TargetMode="External"/><Relationship Id="rId14" Type="http://schemas.openxmlformats.org/officeDocument/2006/relationships/hyperlink" Target="http://www.arrivabus.co.uk" TargetMode="External"/><Relationship Id="rId22" Type="http://schemas.openxmlformats.org/officeDocument/2006/relationships/hyperlink" Target="http://www.northernrailway.co.uk/" TargetMode="External"/><Relationship Id="rId27" Type="http://schemas.openxmlformats.org/officeDocument/2006/relationships/hyperlink" Target="http://www.virgintrains.co.uk" TargetMode="External"/><Relationship Id="rId30" Type="http://schemas.openxmlformats.org/officeDocument/2006/relationships/hyperlink" Target="http://www.fc-utd.co.uk/travel_hub.php" TargetMode="External"/><Relationship Id="rId35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10</Pages>
  <Words>1196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TfGM</Company>
  <LinksUpToDate>false</LinksUpToDate>
  <CharactersWithSpaces>8002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Kelly</dc:creator>
  <cp:lastModifiedBy>Claire Lee</cp:lastModifiedBy>
  <cp:revision>12</cp:revision>
  <dcterms:created xsi:type="dcterms:W3CDTF">2018-02-08T11:00:00Z</dcterms:created>
  <dcterms:modified xsi:type="dcterms:W3CDTF">2019-01-25T15:48:00Z</dcterms:modified>
</cp:coreProperties>
</file>