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3595DD52" w:rsidR="007A1AC4" w:rsidRPr="000D55CE" w:rsidRDefault="008754C6" w:rsidP="007A1AC4">
            <w:pPr>
              <w:rPr>
                <w:rStyle w:val="Strong"/>
                <w:bCs w:val="0"/>
              </w:rPr>
            </w:pPr>
            <w:proofErr w:type="spellStart"/>
            <w:r>
              <w:rPr>
                <w:rStyle w:val="Strong"/>
                <w:bCs w:val="0"/>
              </w:rPr>
              <w:t>Researchfish</w:t>
            </w:r>
            <w:proofErr w:type="spellEnd"/>
            <w:r>
              <w:rPr>
                <w:rStyle w:val="Strong"/>
                <w:bCs w:val="0"/>
              </w:rPr>
              <w:t xml:space="preserve"> (</w:t>
            </w:r>
            <w:r w:rsidR="00647096">
              <w:rPr>
                <w:rStyle w:val="Strong"/>
                <w:bCs w:val="0"/>
              </w:rPr>
              <w:t>Funder</w:t>
            </w:r>
            <w:r>
              <w:rPr>
                <w:rStyle w:val="Strong"/>
                <w:bCs w:val="0"/>
              </w:rPr>
              <w:t xml:space="preserve"> View)</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261D97DD" w:rsidR="007A1AC4" w:rsidRPr="00E35480" w:rsidRDefault="008754C6" w:rsidP="007A1AC4">
            <w:pPr>
              <w:rPr>
                <w:rStyle w:val="Strong"/>
                <w:b w:val="0"/>
                <w:bCs w:val="0"/>
              </w:rPr>
            </w:pPr>
            <w:r>
              <w:rPr>
                <w:rStyle w:val="Strong"/>
                <w:b w:val="0"/>
                <w:bCs w:val="0"/>
              </w:rPr>
              <w:t>February 6, 2024</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60594320" w:rsidR="007A1AC4" w:rsidRPr="00EC16B9" w:rsidRDefault="007A1AC4" w:rsidP="007A1AC4">
            <w:pPr>
              <w:rPr>
                <w:rStyle w:val="Strong"/>
              </w:rPr>
            </w:pPr>
            <w:r w:rsidRPr="00EC16B9">
              <w:t>This document rates</w:t>
            </w:r>
            <w:r>
              <w:t xml:space="preserve"> </w:t>
            </w:r>
            <w:proofErr w:type="spellStart"/>
            <w:r w:rsidR="008754C6">
              <w:t>Researchfish</w:t>
            </w:r>
            <w:proofErr w:type="spellEnd"/>
            <w:r w:rsidR="008754C6">
              <w:t xml:space="preserve"> (</w:t>
            </w:r>
            <w:r w:rsidR="00647096">
              <w:t>Funder</w:t>
            </w:r>
            <w:r w:rsidR="008754C6">
              <w:t xml:space="preserve"> View)</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4D46C467" w:rsidR="007A1AC4" w:rsidRPr="00BD647A" w:rsidRDefault="00BD647A" w:rsidP="007A1AC4">
            <w:r w:rsidRPr="00BD647A">
              <w:t>Login</w:t>
            </w:r>
            <w:r>
              <w:t xml:space="preserve">/Sign Up, </w:t>
            </w:r>
            <w:r w:rsidR="0058431E">
              <w:t>Header</w:t>
            </w:r>
            <w:r w:rsidR="00954905">
              <w:t xml:space="preserve">, My Awards, </w:t>
            </w:r>
            <w:r w:rsidR="007961DB">
              <w:t>My Account, e-Val Dashboard</w:t>
            </w:r>
            <w:r w:rsidR="001E113F">
              <w:t>, e-Val Activity</w:t>
            </w:r>
            <w:r w:rsidR="00420715">
              <w:t>, Reports</w:t>
            </w:r>
            <w:r w:rsidR="00CC11C8">
              <w:t>, Search</w:t>
            </w:r>
            <w:r w:rsidR="004147E5">
              <w:t>, Search Result</w:t>
            </w:r>
            <w:r w:rsidR="007C0EA9">
              <w:t>, Feedback</w:t>
            </w:r>
            <w:r w:rsidR="007A738F">
              <w:t>, Awards</w:t>
            </w:r>
            <w:r w:rsidR="000C73E8">
              <w:t>, Export</w:t>
            </w:r>
            <w:r w:rsidR="00C10D39">
              <w:t>, Centre</w:t>
            </w:r>
            <w:r w:rsidR="00D51898">
              <w:t>, Reviews</w:t>
            </w:r>
            <w:r w:rsidR="00C54812">
              <w:t>, View Record</w:t>
            </w:r>
            <w:r w:rsidR="009D234C">
              <w:t>, Categories</w:t>
            </w:r>
            <w:r w:rsidR="001E1572">
              <w:t>, Data Sharing</w:t>
            </w:r>
            <w:r w:rsidR="00992D5B">
              <w:t>, Email Templates</w:t>
            </w:r>
            <w:r w:rsidR="00E07B51">
              <w:t>, Reporting Nodes</w:t>
            </w:r>
            <w:r w:rsidR="000D3178">
              <w:t>, User Accounts</w:t>
            </w:r>
            <w:r w:rsidR="001C617A">
              <w:t>, Current and Future Submission Periods</w:t>
            </w:r>
            <w:r w:rsidR="00942AEB">
              <w:t>, Past Submission Periods</w:t>
            </w:r>
            <w:r w:rsidR="008715D1">
              <w:t>, Extend Submission Periods</w:t>
            </w:r>
            <w:r w:rsidR="00D768ED">
              <w:t>, Sections</w:t>
            </w:r>
            <w:r w:rsidR="00F30656">
              <w:t>, Section List</w:t>
            </w:r>
            <w:r w:rsidR="006B2471">
              <w:t>, Download Templates</w:t>
            </w:r>
            <w:r w:rsidR="00623713">
              <w:t>, Cover Pages</w:t>
            </w:r>
            <w:r w:rsidR="00002F79">
              <w:t>, Help</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B6514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298FDF1" w:rsidR="00DF7D55" w:rsidRPr="00556AB9" w:rsidRDefault="00906C07"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26535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31" w14:textId="2E5A9516" w:rsidR="0089009D" w:rsidRPr="00556AB9" w:rsidRDefault="00265359" w:rsidP="0089009D">
            <w:pPr>
              <w:rPr>
                <w:rFonts w:eastAsia="Times New Roman" w:cs="Calibri"/>
              </w:rPr>
            </w:pPr>
            <w:r>
              <w:rPr>
                <w:rFonts w:eastAsia="Times New Roman" w:cs="Calibri"/>
              </w:rPr>
              <w:t>Does not support</w:t>
            </w:r>
          </w:p>
        </w:tc>
      </w:tr>
      <w:tr w:rsidR="00DF7D55" w:rsidRPr="00556AB9" w14:paraId="5083C336" w14:textId="77777777" w:rsidTr="00080A2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5" w14:textId="4F53CCCC" w:rsidR="00DF7D55" w:rsidRPr="00556AB9" w:rsidRDefault="00080A25" w:rsidP="0089009D">
            <w:pPr>
              <w:rPr>
                <w:rFonts w:eastAsia="Times New Roman" w:cs="Calibri"/>
              </w:rPr>
            </w:pPr>
            <w:r>
              <w:rPr>
                <w:rFonts w:eastAsia="Times New Roman" w:cs="Calibri"/>
              </w:rPr>
              <w:t>S</w:t>
            </w:r>
            <w:r w:rsidR="0065593E">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9E38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7056DBEF" w:rsidR="001F7D1B" w:rsidRDefault="009E38FD" w:rsidP="00AF3EC4">
            <w:pPr>
              <w:rPr>
                <w:rFonts w:eastAsia="Times New Roman" w:cs="Calibri"/>
              </w:rPr>
            </w:pPr>
            <w:r>
              <w:rPr>
                <w:rFonts w:eastAsia="Times New Roman" w:cs="Calibri"/>
              </w:rPr>
              <w:t>Partially supports</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90145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36033FDB" w:rsidR="00AF3EC4" w:rsidRPr="00556AB9" w:rsidRDefault="0090145C" w:rsidP="00AF3EC4">
            <w:pPr>
              <w:rPr>
                <w:rFonts w:eastAsia="Times New Roman" w:cs="Calibri"/>
              </w:rPr>
            </w:pPr>
            <w:r>
              <w:rPr>
                <w:rFonts w:eastAsia="Times New Roman" w:cs="Calibri"/>
              </w:rPr>
              <w:t>Partially s</w:t>
            </w:r>
            <w:r w:rsidR="00126E3D">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26570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4D32A734" w:rsidR="001F7D1B" w:rsidRPr="00556AB9" w:rsidRDefault="00265708" w:rsidP="00AF3EC4">
            <w:pPr>
              <w:rPr>
                <w:rFonts w:eastAsia="Times New Roman" w:cs="Calibri"/>
              </w:rPr>
            </w:pPr>
            <w:r>
              <w:rPr>
                <w:rFonts w:eastAsia="Times New Roman" w:cs="Calibri"/>
              </w:rPr>
              <w:t>Partially supports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26570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0781D070" w:rsidR="001F7D1B" w:rsidRDefault="00265708" w:rsidP="00AF3EC4">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AC386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073345E3" w:rsidR="00B526E0" w:rsidRPr="00556AB9" w:rsidRDefault="00AC386D" w:rsidP="00B526E0">
            <w:pPr>
              <w:rPr>
                <w:rFonts w:eastAsia="Times New Roman" w:cs="Calibri"/>
              </w:rPr>
            </w:pPr>
            <w:r>
              <w:rPr>
                <w:rFonts w:eastAsia="Times New Roman" w:cs="Calibri"/>
              </w:rPr>
              <w:t>Does not support</w:t>
            </w:r>
          </w:p>
        </w:tc>
      </w:tr>
      <w:tr w:rsidR="00B526E0" w:rsidRPr="00556AB9" w14:paraId="5083C36E" w14:textId="77777777" w:rsidTr="00B2686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1C70E435" w:rsidR="00B526E0" w:rsidRPr="00556AB9" w:rsidRDefault="00B26868" w:rsidP="00B526E0">
            <w:pPr>
              <w:rPr>
                <w:rFonts w:eastAsia="Times New Roman" w:cs="Calibri"/>
              </w:rPr>
            </w:pPr>
            <w:r>
              <w:rPr>
                <w:rFonts w:eastAsia="Times New Roman" w:cs="Calibri"/>
              </w:rPr>
              <w:t>Partially s</w:t>
            </w:r>
            <w:r w:rsidR="00126E3D">
              <w:rPr>
                <w:rFonts w:eastAsia="Times New Roman" w:cs="Calibri"/>
              </w:rPr>
              <w:t>upport</w:t>
            </w:r>
            <w:r w:rsidR="002F27ED">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E648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11BAF536" w:rsidR="00B526E0" w:rsidRPr="00556AB9" w:rsidRDefault="00E648FC"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E648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2A239AE2" w:rsidR="00DF7D55" w:rsidRPr="00556AB9" w:rsidRDefault="00E648FC"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F16F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26410E9D" w:rsidR="00DF7D55" w:rsidRPr="00556AB9" w:rsidRDefault="00F16FBB" w:rsidP="0089009D">
            <w:pPr>
              <w:rPr>
                <w:rFonts w:eastAsia="Times New Roman" w:cs="Calibri"/>
              </w:rPr>
            </w:pPr>
            <w:r>
              <w:rPr>
                <w:rFonts w:eastAsia="Times New Roman" w:cs="Calibri"/>
              </w:rPr>
              <w:t>Supports (N/A)</w:t>
            </w:r>
          </w:p>
        </w:tc>
      </w:tr>
      <w:tr w:rsidR="00DF7D55" w:rsidRPr="00556AB9" w14:paraId="5083C38E"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25D6A9C7" w:rsidR="00DF7D55" w:rsidRPr="00556AB9" w:rsidRDefault="004839B7"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D523F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18894AA0" w:rsidR="00DF7D55" w:rsidRPr="00556AB9" w:rsidRDefault="00D523F1"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D1736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5AEF3DF8" w:rsidR="00DF7D55" w:rsidRPr="00556AB9" w:rsidRDefault="00D1736A"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F75477">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B1" w14:textId="3C66F7A8" w:rsidR="00DF7D55" w:rsidRPr="00556AB9" w:rsidRDefault="00F75477" w:rsidP="0089009D">
            <w:pPr>
              <w:rPr>
                <w:rFonts w:eastAsia="Times New Roman" w:cs="Calibri"/>
              </w:rPr>
            </w:pPr>
            <w:r>
              <w:rPr>
                <w:rFonts w:eastAsia="Times New Roman" w:cs="Calibri"/>
              </w:rPr>
              <w:t>S</w:t>
            </w:r>
            <w:r w:rsidR="00EB2B46">
              <w:rPr>
                <w:rFonts w:eastAsia="Times New Roman" w:cs="Calibri"/>
              </w:rPr>
              <w:t>upports</w:t>
            </w:r>
          </w:p>
        </w:tc>
      </w:tr>
      <w:tr w:rsidR="001A059F" w:rsidRPr="00556AB9" w14:paraId="02209963" w14:textId="77777777" w:rsidTr="001E614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7573782" w:rsidR="001A059F" w:rsidRPr="00556AB9" w:rsidRDefault="00FF43BA" w:rsidP="0089009D">
            <w:pPr>
              <w:rPr>
                <w:rFonts w:eastAsia="Times New Roman" w:cs="Calibri"/>
              </w:rPr>
            </w:pPr>
            <w:r>
              <w:rPr>
                <w:rFonts w:eastAsia="Times New Roman" w:cs="Calibri"/>
              </w:rPr>
              <w:t xml:space="preserve"> </w:t>
            </w:r>
            <w:r w:rsidR="001E6140">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C07">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79F8E39C" w:rsidR="00FB1C14" w:rsidRPr="00445499" w:rsidRDefault="00971090" w:rsidP="00BF3F71">
            <w:pPr>
              <w:rPr>
                <w:rFonts w:cs="Calibri"/>
              </w:rPr>
            </w:pPr>
            <w:r>
              <w:rPr>
                <w:rFonts w:cs="Calibri"/>
              </w:rPr>
              <w:t>Partially s</w:t>
            </w:r>
            <w:r w:rsidR="009068AC">
              <w:rPr>
                <w:rFonts w:cs="Calibri"/>
              </w:rPr>
              <w:t>upports</w:t>
            </w:r>
          </w:p>
        </w:tc>
        <w:tc>
          <w:tcPr>
            <w:tcW w:w="3084" w:type="pct"/>
            <w:shd w:val="clear" w:color="auto" w:fill="auto"/>
          </w:tcPr>
          <w:p w14:paraId="40AFDDAE" w14:textId="0251CB15" w:rsidR="00DE0693" w:rsidRDefault="00DD3810" w:rsidP="00D0548C">
            <w:pPr>
              <w:autoSpaceDE w:val="0"/>
              <w:autoSpaceDN w:val="0"/>
              <w:adjustRightInd w:val="0"/>
              <w:rPr>
                <w:color w:val="000000"/>
              </w:rPr>
            </w:pPr>
            <w:proofErr w:type="spellStart"/>
            <w:r>
              <w:rPr>
                <w:color w:val="000000"/>
              </w:rPr>
              <w:t>Researchfish</w:t>
            </w:r>
            <w:proofErr w:type="spellEnd"/>
            <w:r w:rsidR="005C129C">
              <w:rPr>
                <w:color w:val="000000"/>
              </w:rPr>
              <w:t xml:space="preserve"> does not contain a lot of non-text content</w:t>
            </w:r>
            <w:r w:rsidR="0065659C">
              <w:rPr>
                <w:color w:val="000000"/>
              </w:rPr>
              <w:t xml:space="preserve"> and</w:t>
            </w:r>
            <w:r w:rsidR="00130953">
              <w:rPr>
                <w:color w:val="000000"/>
              </w:rPr>
              <w:t xml:space="preserve"> most</w:t>
            </w:r>
            <w:r w:rsidR="004A4D45">
              <w:rPr>
                <w:color w:val="000000"/>
              </w:rPr>
              <w:t xml:space="preserve"> </w:t>
            </w:r>
            <w:r w:rsidR="0065659C">
              <w:rPr>
                <w:color w:val="000000"/>
              </w:rPr>
              <w:t>non-text content provides text alternatives.</w:t>
            </w:r>
          </w:p>
          <w:p w14:paraId="4C7B1BD8" w14:textId="77777777" w:rsidR="00847C01" w:rsidRDefault="00847C01" w:rsidP="0065659C">
            <w:pPr>
              <w:autoSpaceDE w:val="0"/>
              <w:autoSpaceDN w:val="0"/>
              <w:adjustRightInd w:val="0"/>
            </w:pPr>
          </w:p>
          <w:p w14:paraId="74EC2C4C" w14:textId="77777777" w:rsidR="00847C01" w:rsidRDefault="00130953" w:rsidP="0065659C">
            <w:pPr>
              <w:autoSpaceDE w:val="0"/>
              <w:autoSpaceDN w:val="0"/>
              <w:adjustRightInd w:val="0"/>
              <w:rPr>
                <w:b/>
                <w:bCs/>
              </w:rPr>
            </w:pPr>
            <w:r>
              <w:rPr>
                <w:b/>
                <w:bCs/>
              </w:rPr>
              <w:t xml:space="preserve">Exceptions: </w:t>
            </w:r>
          </w:p>
          <w:p w14:paraId="0F6B02E6" w14:textId="77777777" w:rsidR="00130953" w:rsidRDefault="00130953" w:rsidP="0065659C">
            <w:pPr>
              <w:autoSpaceDE w:val="0"/>
              <w:autoSpaceDN w:val="0"/>
              <w:adjustRightInd w:val="0"/>
              <w:rPr>
                <w:b/>
                <w:bCs/>
              </w:rPr>
            </w:pPr>
          </w:p>
          <w:p w14:paraId="4AD7F4CC" w14:textId="77777777" w:rsidR="00130953" w:rsidRDefault="004D6185" w:rsidP="0065659C">
            <w:pPr>
              <w:autoSpaceDE w:val="0"/>
              <w:autoSpaceDN w:val="0"/>
              <w:adjustRightInd w:val="0"/>
            </w:pPr>
            <w:r>
              <w:t xml:space="preserve">e-Val Activity: graphs do not have text </w:t>
            </w:r>
            <w:proofErr w:type="gramStart"/>
            <w:r>
              <w:t>alternatives</w:t>
            </w:r>
            <w:proofErr w:type="gramEnd"/>
          </w:p>
          <w:p w14:paraId="2C8B57EE" w14:textId="77777777" w:rsidR="00206B6E" w:rsidRDefault="00206B6E" w:rsidP="0065659C">
            <w:pPr>
              <w:autoSpaceDE w:val="0"/>
              <w:autoSpaceDN w:val="0"/>
              <w:adjustRightInd w:val="0"/>
            </w:pPr>
          </w:p>
          <w:p w14:paraId="528F06FC" w14:textId="77777777" w:rsidR="00206B6E" w:rsidRDefault="00206B6E" w:rsidP="0065659C">
            <w:pPr>
              <w:autoSpaceDE w:val="0"/>
              <w:autoSpaceDN w:val="0"/>
              <w:adjustRightInd w:val="0"/>
            </w:pPr>
            <w:r>
              <w:t>Search: graphs do not have a text alternative</w:t>
            </w:r>
            <w:r w:rsidR="00364E60">
              <w:t>, sync icon does not contain alt text</w:t>
            </w:r>
          </w:p>
          <w:p w14:paraId="62EB2D9E" w14:textId="77777777" w:rsidR="00D768ED" w:rsidRDefault="00D768ED" w:rsidP="0065659C">
            <w:pPr>
              <w:autoSpaceDE w:val="0"/>
              <w:autoSpaceDN w:val="0"/>
              <w:adjustRightInd w:val="0"/>
            </w:pPr>
          </w:p>
          <w:p w14:paraId="3995DB4F" w14:textId="77777777" w:rsidR="00D768ED" w:rsidRDefault="00D768ED" w:rsidP="0065659C">
            <w:pPr>
              <w:autoSpaceDE w:val="0"/>
              <w:autoSpaceDN w:val="0"/>
              <w:adjustRightInd w:val="0"/>
            </w:pPr>
            <w:r>
              <w:t>Sections: “Required” “Enabled” “Shared” icons do not have a text alternative</w:t>
            </w:r>
          </w:p>
          <w:p w14:paraId="594F9CCC" w14:textId="77777777" w:rsidR="00771D26" w:rsidRDefault="00771D26" w:rsidP="0065659C">
            <w:pPr>
              <w:autoSpaceDE w:val="0"/>
              <w:autoSpaceDN w:val="0"/>
              <w:adjustRightInd w:val="0"/>
            </w:pPr>
          </w:p>
          <w:p w14:paraId="5083C3CB" w14:textId="64169DE7" w:rsidR="00771D26" w:rsidRPr="004D6185" w:rsidRDefault="00771D26" w:rsidP="0065659C">
            <w:pPr>
              <w:autoSpaceDE w:val="0"/>
              <w:autoSpaceDN w:val="0"/>
              <w:adjustRightInd w:val="0"/>
            </w:pPr>
            <w:r>
              <w:t xml:space="preserve">Section List: </w:t>
            </w:r>
            <w:r w:rsidR="007B54EB">
              <w:t>Edit Section List “move” icons do not have a</w:t>
            </w:r>
            <w:r w:rsidR="00C21A3F">
              <w:t xml:space="preserve"> text alternative</w:t>
            </w:r>
          </w:p>
        </w:tc>
      </w:tr>
      <w:tr w:rsidR="00695068" w:rsidRPr="00E106CB" w14:paraId="5083C3D2" w14:textId="77777777" w:rsidTr="00441C69">
        <w:tc>
          <w:tcPr>
            <w:tcW w:w="1070" w:type="pct"/>
            <w:shd w:val="clear" w:color="auto" w:fill="auto"/>
          </w:tcPr>
          <w:p w14:paraId="5083C3CD" w14:textId="77777777" w:rsidR="00695068" w:rsidRPr="0053044C" w:rsidRDefault="00000000"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000000"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722E3708" w14:textId="65CDC13C" w:rsidR="00A9689A" w:rsidRDefault="00115C7F" w:rsidP="00B85386">
            <w:pPr>
              <w:rPr>
                <w:rFonts w:cs="Calibri"/>
                <w:b/>
                <w:bCs/>
              </w:rPr>
            </w:pPr>
            <w:r>
              <w:rPr>
                <w:rFonts w:cs="Calibri"/>
              </w:rPr>
              <w:t>Most content on</w:t>
            </w:r>
            <w:r w:rsidR="002604D9">
              <w:rPr>
                <w:rFonts w:cs="Calibri"/>
              </w:rPr>
              <w:t xml:space="preserve"> </w:t>
            </w:r>
            <w:proofErr w:type="spellStart"/>
            <w:r w:rsidR="00DD3810">
              <w:rPr>
                <w:rFonts w:cs="Calibri"/>
              </w:rPr>
              <w:t>Researchfish</w:t>
            </w:r>
            <w:proofErr w:type="spellEnd"/>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704563AE" w14:textId="77777777" w:rsidR="00B26526" w:rsidRDefault="00B26526" w:rsidP="003739E6">
            <w:pPr>
              <w:rPr>
                <w:rFonts w:cs="Calibri"/>
                <w:b/>
                <w:bCs/>
              </w:rPr>
            </w:pPr>
          </w:p>
          <w:p w14:paraId="0E677DA5" w14:textId="77777777" w:rsidR="00A2715E" w:rsidRDefault="00891532" w:rsidP="00DD3810">
            <w:r>
              <w:t>Global: color is used as the only way of distinguishing between links and normal text</w:t>
            </w:r>
          </w:p>
          <w:p w14:paraId="7FD23403" w14:textId="77777777" w:rsidR="00027FD2" w:rsidRDefault="00027FD2" w:rsidP="00DD3810"/>
          <w:p w14:paraId="202F1D95" w14:textId="77777777" w:rsidR="00027FD2" w:rsidRDefault="00027FD2" w:rsidP="00DD3810">
            <w:r>
              <w:t>Reports: use of color only to indicate data types in graphs</w:t>
            </w:r>
          </w:p>
          <w:p w14:paraId="5A233DEB" w14:textId="77777777" w:rsidR="00EB16ED" w:rsidRDefault="00EB16ED" w:rsidP="00DD3810"/>
          <w:p w14:paraId="4E51A62C" w14:textId="77777777" w:rsidR="00EB16ED" w:rsidRDefault="00EB16ED" w:rsidP="00DD3810">
            <w:r>
              <w:t>Email Templates: use of color only to indicate which columns are sortable</w:t>
            </w:r>
            <w:r w:rsidR="00920234">
              <w:t xml:space="preserve">, use of color only to display incorrect/missing form field </w:t>
            </w:r>
            <w:proofErr w:type="gramStart"/>
            <w:r w:rsidR="00920234">
              <w:t>information</w:t>
            </w:r>
            <w:proofErr w:type="gramEnd"/>
          </w:p>
          <w:p w14:paraId="745E0B4E" w14:textId="77777777" w:rsidR="004B252C" w:rsidRDefault="004B252C" w:rsidP="00DD3810"/>
          <w:p w14:paraId="2681E4B2" w14:textId="77777777" w:rsidR="004B252C" w:rsidRDefault="004B252C" w:rsidP="00DD3810">
            <w:r>
              <w:t xml:space="preserve">Section List: </w:t>
            </w:r>
            <w:r w:rsidR="00FE51E5">
              <w:t xml:space="preserve">use of color only to indicate sortable </w:t>
            </w:r>
            <w:proofErr w:type="gramStart"/>
            <w:r w:rsidR="00FE51E5">
              <w:t>columns</w:t>
            </w:r>
            <w:proofErr w:type="gramEnd"/>
          </w:p>
          <w:p w14:paraId="0E8B53C5" w14:textId="77777777" w:rsidR="00565D06" w:rsidRDefault="00565D06" w:rsidP="00DD3810"/>
          <w:p w14:paraId="5083C3DC" w14:textId="6694B476" w:rsidR="00565D06" w:rsidRPr="00070E67" w:rsidRDefault="00565D06" w:rsidP="00DD3810">
            <w:r>
              <w:t xml:space="preserve">Download </w:t>
            </w:r>
            <w:proofErr w:type="gramStart"/>
            <w:r>
              <w:t>Templates:</w:t>
            </w:r>
            <w:proofErr w:type="gramEnd"/>
            <w:r>
              <w:t xml:space="preserve"> uses color only to indicate sortable columns</w:t>
            </w:r>
          </w:p>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3F7B3F1E" w:rsidR="00264B02" w:rsidRDefault="00264B02" w:rsidP="008C7CFE">
            <w:pPr>
              <w:rPr>
                <w:rFonts w:cs="Calibri"/>
              </w:rPr>
            </w:pPr>
            <w:r>
              <w:rPr>
                <w:rFonts w:cs="Calibri"/>
              </w:rPr>
              <w:t>Most text within</w:t>
            </w:r>
            <w:r w:rsidR="003745A7">
              <w:rPr>
                <w:rFonts w:cs="Calibri"/>
              </w:rPr>
              <w:t xml:space="preserve"> </w:t>
            </w:r>
            <w:proofErr w:type="spellStart"/>
            <w:r w:rsidR="00DD3810">
              <w:rPr>
                <w:rFonts w:cs="Calibri"/>
              </w:rPr>
              <w:t>Researchfish</w:t>
            </w:r>
            <w:proofErr w:type="spellEnd"/>
            <w:r>
              <w:rPr>
                <w:rFonts w:cs="Calibri"/>
              </w:rPr>
              <w:t xml:space="preserve"> has a color contrast of at least 4.5:1.</w:t>
            </w:r>
          </w:p>
          <w:p w14:paraId="3D2A868B" w14:textId="77777777" w:rsidR="00264B02" w:rsidRDefault="00264B02" w:rsidP="008C7CFE">
            <w:pPr>
              <w:rPr>
                <w:rFonts w:cs="Calibri"/>
              </w:rPr>
            </w:pPr>
          </w:p>
          <w:p w14:paraId="0B8ED742" w14:textId="77777777" w:rsidR="000816F8" w:rsidRDefault="000816F8" w:rsidP="008C7CFE">
            <w:pPr>
              <w:rPr>
                <w:rFonts w:cs="Calibri"/>
              </w:rPr>
            </w:pPr>
          </w:p>
          <w:p w14:paraId="5B362404" w14:textId="1D376325" w:rsidR="00264B02" w:rsidRPr="00264B02" w:rsidRDefault="00264B02" w:rsidP="008C7CFE">
            <w:pPr>
              <w:rPr>
                <w:rFonts w:cs="Calibri"/>
              </w:rPr>
            </w:pPr>
            <w:r>
              <w:rPr>
                <w:rFonts w:cs="Calibri"/>
                <w:b/>
                <w:bCs/>
              </w:rPr>
              <w:t xml:space="preserve">Supporting Remarks: </w:t>
            </w:r>
          </w:p>
          <w:p w14:paraId="79F46F8A" w14:textId="7DAEF5EB" w:rsidR="00833A9D" w:rsidRDefault="00833A9D"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45712A82" w14:textId="77777777" w:rsidR="003D32DC" w:rsidRDefault="003D32DC" w:rsidP="008C7CFE">
            <w:pPr>
              <w:rPr>
                <w:rFonts w:cs="Calibri"/>
                <w:b/>
                <w:bCs/>
              </w:rPr>
            </w:pPr>
          </w:p>
          <w:p w14:paraId="32F3ECD7" w14:textId="77777777" w:rsidR="00F730A0" w:rsidRDefault="00866555" w:rsidP="003745A7">
            <w:r>
              <w:t>My Account: UID and username fields have a text contrast ratio of 2.6:</w:t>
            </w:r>
            <w:proofErr w:type="gramStart"/>
            <w:r>
              <w:t>1</w:t>
            </w:r>
            <w:proofErr w:type="gramEnd"/>
          </w:p>
          <w:p w14:paraId="5286ABBD" w14:textId="77777777" w:rsidR="00C359EF" w:rsidRDefault="00C359EF" w:rsidP="003745A7"/>
          <w:p w14:paraId="5695AC6D" w14:textId="77777777" w:rsidR="00C359EF" w:rsidRDefault="00C359EF" w:rsidP="003745A7">
            <w:r>
              <w:t>e-Val Activity: “Response Code” and “Reporting Node” placeholder text has a contrast ratio of 2.7:</w:t>
            </w:r>
            <w:proofErr w:type="gramStart"/>
            <w:r>
              <w:t>1</w:t>
            </w:r>
            <w:proofErr w:type="gramEnd"/>
          </w:p>
          <w:p w14:paraId="18C47E47" w14:textId="77777777" w:rsidR="00143222" w:rsidRDefault="00143222" w:rsidP="003745A7"/>
          <w:p w14:paraId="789B21A3" w14:textId="77777777" w:rsidR="00143222" w:rsidRDefault="00143222" w:rsidP="003745A7">
            <w:r>
              <w:t>Reports: switch report dropdown hover state has a text contrast ratio of 2.3:1</w:t>
            </w:r>
          </w:p>
          <w:p w14:paraId="5E6678AF" w14:textId="77777777" w:rsidR="00CC11C8" w:rsidRDefault="00CC11C8" w:rsidP="003745A7"/>
          <w:p w14:paraId="761BCDAA" w14:textId="77777777" w:rsidR="00CC11C8" w:rsidRDefault="00CC11C8" w:rsidP="003745A7">
            <w:r>
              <w:t>Search: “Enter your search term…” placeholder text has a contrast ratio of 3.5:1</w:t>
            </w:r>
          </w:p>
          <w:p w14:paraId="6196CCF9" w14:textId="77777777" w:rsidR="007A738F" w:rsidRDefault="007A738F" w:rsidP="003745A7"/>
          <w:p w14:paraId="70E742B6" w14:textId="77777777" w:rsidR="007A738F" w:rsidRDefault="007A738F" w:rsidP="003745A7">
            <w:r>
              <w:t>Awards: form field placeholder text has a contrast ratio of 2.3:1</w:t>
            </w:r>
            <w:r w:rsidR="00872FFA">
              <w:t>, Edit Award calendar has a text contrast ratio of 2:1</w:t>
            </w:r>
            <w:r w:rsidR="0001781F">
              <w:t>, Edit Award response code numbers have a text contrast ratio of 3.9:1</w:t>
            </w:r>
            <w:r w:rsidR="00724EC5">
              <w:t>, saved search has a text contrast ratio of 4.3:1</w:t>
            </w:r>
          </w:p>
          <w:p w14:paraId="108E3102" w14:textId="77777777" w:rsidR="0018740F" w:rsidRDefault="0018740F" w:rsidP="003745A7"/>
          <w:p w14:paraId="4D3DBC4D" w14:textId="769F1E8D" w:rsidR="0018740F" w:rsidRDefault="0018740F" w:rsidP="003745A7">
            <w:r>
              <w:t xml:space="preserve">Centre: </w:t>
            </w:r>
            <w:r w:rsidR="00FA662A">
              <w:t>Cen</w:t>
            </w:r>
            <w:r w:rsidR="006347E6">
              <w:t>t</w:t>
            </w:r>
            <w:r w:rsidR="00FA662A">
              <w:t>re Edit Name text has a contrast ratio of 2.1:1</w:t>
            </w:r>
          </w:p>
          <w:p w14:paraId="0D15E639" w14:textId="77777777" w:rsidR="00F006AC" w:rsidRDefault="00F006AC" w:rsidP="003745A7"/>
          <w:p w14:paraId="74E81846" w14:textId="77777777" w:rsidR="00F006AC" w:rsidRDefault="00F006AC" w:rsidP="003745A7">
            <w:r>
              <w:t xml:space="preserve">View Record: </w:t>
            </w:r>
            <w:r w:rsidR="008A370F">
              <w:t>search field has a text contrast ratio of 3.9:</w:t>
            </w:r>
            <w:proofErr w:type="gramStart"/>
            <w:r w:rsidR="008A370F">
              <w:t>1</w:t>
            </w:r>
            <w:proofErr w:type="gramEnd"/>
          </w:p>
          <w:p w14:paraId="7ABB5EC5" w14:textId="77777777" w:rsidR="00FD6701" w:rsidRDefault="00FD6701" w:rsidP="003745A7"/>
          <w:p w14:paraId="1598FC91" w14:textId="77777777" w:rsidR="00FD6701" w:rsidRDefault="00FD6701" w:rsidP="003745A7">
            <w:r>
              <w:t xml:space="preserve">User Accounts: </w:t>
            </w:r>
            <w:r w:rsidR="00F37888">
              <w:t>Edit User Account name text has a contrast ratio of 2.1:</w:t>
            </w:r>
            <w:proofErr w:type="gramStart"/>
            <w:r w:rsidR="00F37888">
              <w:t>1</w:t>
            </w:r>
            <w:proofErr w:type="gramEnd"/>
          </w:p>
          <w:p w14:paraId="7E06FC5B" w14:textId="77777777" w:rsidR="00064EA8" w:rsidRDefault="00064EA8" w:rsidP="003745A7"/>
          <w:p w14:paraId="11F58BBC" w14:textId="77777777" w:rsidR="00064EA8" w:rsidRDefault="00064EA8" w:rsidP="003745A7">
            <w:r>
              <w:t xml:space="preserve">Current and Future Submission Periods: </w:t>
            </w:r>
            <w:r w:rsidR="00043696">
              <w:t>“Start time…” has a text contrast ratio of 2.9:</w:t>
            </w:r>
            <w:proofErr w:type="gramStart"/>
            <w:r w:rsidR="00043696">
              <w:t>1</w:t>
            </w:r>
            <w:proofErr w:type="gramEnd"/>
          </w:p>
          <w:p w14:paraId="22E24872" w14:textId="77777777" w:rsidR="00942AEB" w:rsidRDefault="00942AEB" w:rsidP="003745A7"/>
          <w:p w14:paraId="434D77D9" w14:textId="77777777" w:rsidR="00942AEB" w:rsidRDefault="00942AEB" w:rsidP="003745A7">
            <w:r>
              <w:t>Past Submission Periods: “Start time…” has a text contrast ratio of 2.9:</w:t>
            </w:r>
            <w:proofErr w:type="gramStart"/>
            <w:r>
              <w:t>1</w:t>
            </w:r>
            <w:proofErr w:type="gramEnd"/>
          </w:p>
          <w:p w14:paraId="05D64918" w14:textId="77777777" w:rsidR="006B2471" w:rsidRDefault="006B2471" w:rsidP="003745A7"/>
          <w:p w14:paraId="2DFC7764" w14:textId="77777777" w:rsidR="006B2471" w:rsidRDefault="006B2471" w:rsidP="003745A7">
            <w:r>
              <w:t>Download Template: “Add Download Template” when hovered has a text contrast ratio of 3.7:</w:t>
            </w:r>
            <w:proofErr w:type="gramStart"/>
            <w:r>
              <w:t>1</w:t>
            </w:r>
            <w:proofErr w:type="gramEnd"/>
          </w:p>
          <w:p w14:paraId="59E0E024" w14:textId="77777777" w:rsidR="006368DA" w:rsidRDefault="006368DA" w:rsidP="003745A7"/>
          <w:p w14:paraId="5083C3E6" w14:textId="0FD1964D" w:rsidR="006368DA" w:rsidRPr="003B2AC9" w:rsidRDefault="006368DA" w:rsidP="003745A7">
            <w:r>
              <w:t>Help: Documentation FAQ “reset” button has a text color contrast of 3.4:1</w:t>
            </w:r>
          </w:p>
        </w:tc>
      </w:tr>
      <w:tr w:rsidR="002D76CC" w:rsidRPr="00E106CB" w14:paraId="5083C3EC" w14:textId="77777777" w:rsidTr="00AB0B95">
        <w:tc>
          <w:tcPr>
            <w:tcW w:w="1070" w:type="pct"/>
            <w:shd w:val="clear" w:color="auto" w:fill="auto"/>
          </w:tcPr>
          <w:p w14:paraId="5083C3E8" w14:textId="77777777" w:rsidR="002D76CC" w:rsidRPr="00E106CB" w:rsidRDefault="00000000"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lastRenderedPageBreak/>
              <w:t>Text can be enlarged up to 200% without loss of functionality.</w:t>
            </w:r>
          </w:p>
        </w:tc>
        <w:tc>
          <w:tcPr>
            <w:tcW w:w="846" w:type="pct"/>
            <w:shd w:val="clear" w:color="auto" w:fill="FFFFCC"/>
          </w:tcPr>
          <w:p w14:paraId="5083C3EA" w14:textId="0EC1154E" w:rsidR="002D76CC" w:rsidRPr="00445499" w:rsidRDefault="00AB0B95" w:rsidP="002D76CC">
            <w:pPr>
              <w:rPr>
                <w:rFonts w:cs="Calibri"/>
              </w:rPr>
            </w:pPr>
            <w:r>
              <w:rPr>
                <w:rFonts w:cs="Calibri"/>
              </w:rPr>
              <w:lastRenderedPageBreak/>
              <w:t>Partially s</w:t>
            </w:r>
            <w:r w:rsidR="00826955">
              <w:rPr>
                <w:rFonts w:cs="Calibri"/>
              </w:rPr>
              <w:t>uppor</w:t>
            </w:r>
            <w:r w:rsidR="00CB75BC">
              <w:rPr>
                <w:rFonts w:cs="Calibri"/>
              </w:rPr>
              <w:t>t</w:t>
            </w:r>
            <w:r>
              <w:rPr>
                <w:rFonts w:cs="Calibri"/>
              </w:rPr>
              <w:t>s</w:t>
            </w:r>
          </w:p>
        </w:tc>
        <w:tc>
          <w:tcPr>
            <w:tcW w:w="3084" w:type="pct"/>
            <w:shd w:val="clear" w:color="auto" w:fill="auto"/>
          </w:tcPr>
          <w:p w14:paraId="7F86A628" w14:textId="4861A0D7" w:rsidR="00EF6821" w:rsidRPr="007E5372" w:rsidRDefault="0090145C" w:rsidP="002D76CC">
            <w:pPr>
              <w:rPr>
                <w:rFonts w:cs="Calibri"/>
              </w:rPr>
            </w:pPr>
            <w:r>
              <w:rPr>
                <w:rFonts w:cs="Calibri"/>
              </w:rPr>
              <w:t>Most t</w:t>
            </w:r>
            <w:r w:rsidR="00292030">
              <w:rPr>
                <w:rFonts w:cs="Calibri"/>
              </w:rPr>
              <w:t>ext</w:t>
            </w:r>
            <w:r w:rsidR="00424B80">
              <w:rPr>
                <w:rFonts w:cs="Calibri"/>
              </w:rPr>
              <w:t xml:space="preserve"> can be enlarged up to 200% on </w:t>
            </w:r>
            <w:r w:rsidR="00292030">
              <w:rPr>
                <w:rFonts w:cs="Calibri"/>
              </w:rPr>
              <w:t xml:space="preserve">most </w:t>
            </w:r>
            <w:r w:rsidR="00424B80">
              <w:rPr>
                <w:rFonts w:cs="Calibri"/>
              </w:rPr>
              <w:t>pages</w:t>
            </w:r>
            <w:r w:rsidR="00ED13C8">
              <w:rPr>
                <w:rFonts w:cs="Calibri"/>
              </w:rPr>
              <w:t xml:space="preserve"> without loss of functionality.</w:t>
            </w:r>
          </w:p>
          <w:p w14:paraId="391756A3" w14:textId="77777777" w:rsidR="00B65245" w:rsidRDefault="00B65245" w:rsidP="002B5FA7">
            <w:pPr>
              <w:rPr>
                <w:rFonts w:cs="Calibri"/>
                <w:bCs/>
              </w:rPr>
            </w:pPr>
          </w:p>
          <w:p w14:paraId="3484A355" w14:textId="77777777" w:rsidR="0090145C" w:rsidRDefault="0090145C" w:rsidP="002B5FA7">
            <w:pPr>
              <w:rPr>
                <w:rFonts w:cs="Calibri"/>
                <w:bCs/>
              </w:rPr>
            </w:pPr>
          </w:p>
          <w:p w14:paraId="35308B57" w14:textId="7BC96F72" w:rsidR="00A4634D" w:rsidRDefault="0090145C" w:rsidP="00882546">
            <w:pPr>
              <w:rPr>
                <w:rFonts w:cs="Calibri"/>
                <w:b/>
              </w:rPr>
            </w:pPr>
            <w:r>
              <w:rPr>
                <w:rFonts w:cs="Calibri"/>
                <w:b/>
              </w:rPr>
              <w:t>Exceptions:</w:t>
            </w:r>
          </w:p>
          <w:p w14:paraId="268498FA" w14:textId="77777777" w:rsidR="008D5C75" w:rsidRPr="008D5C75" w:rsidRDefault="008D5C75" w:rsidP="00882546">
            <w:pPr>
              <w:rPr>
                <w:rFonts w:cs="Calibri"/>
                <w:b/>
              </w:rPr>
            </w:pPr>
          </w:p>
          <w:p w14:paraId="15DA504B" w14:textId="370A4634" w:rsidR="00A4634D" w:rsidRDefault="00A4634D" w:rsidP="00882546">
            <w:pPr>
              <w:rPr>
                <w:rFonts w:cs="Calibri"/>
              </w:rPr>
            </w:pPr>
            <w:r>
              <w:rPr>
                <w:rFonts w:cs="Calibri"/>
              </w:rPr>
              <w:t>Reports: “</w:t>
            </w:r>
            <w:proofErr w:type="spellStart"/>
            <w:r>
              <w:rPr>
                <w:rFonts w:cs="Calibri"/>
              </w:rPr>
              <w:t>Researchfish</w:t>
            </w:r>
            <w:proofErr w:type="spellEnd"/>
            <w:r>
              <w:rPr>
                <w:rFonts w:cs="Calibri"/>
              </w:rPr>
              <w:t xml:space="preserve"> Standard Report” is partially obscured when magnified</w:t>
            </w:r>
          </w:p>
          <w:p w14:paraId="156BDF52" w14:textId="77777777" w:rsidR="0090145C" w:rsidRDefault="0090145C" w:rsidP="002B5FA7">
            <w:pPr>
              <w:rPr>
                <w:rFonts w:cs="Calibri"/>
                <w:bCs/>
              </w:rPr>
            </w:pPr>
          </w:p>
          <w:p w14:paraId="2EE961A9" w14:textId="77777777" w:rsidR="001E1572" w:rsidRDefault="007661FB" w:rsidP="002B5FA7">
            <w:pPr>
              <w:rPr>
                <w:rFonts w:cs="Calibri"/>
                <w:bCs/>
              </w:rPr>
            </w:pPr>
            <w:r>
              <w:rPr>
                <w:rFonts w:cs="Calibri"/>
                <w:bCs/>
              </w:rPr>
              <w:t xml:space="preserve">Reporting Nodes: </w:t>
            </w:r>
            <w:r w:rsidR="0057339A">
              <w:rPr>
                <w:rFonts w:cs="Calibri"/>
                <w:bCs/>
              </w:rPr>
              <w:t xml:space="preserve">Node table is cut off when </w:t>
            </w:r>
            <w:proofErr w:type="gramStart"/>
            <w:r w:rsidR="0057339A">
              <w:rPr>
                <w:rFonts w:cs="Calibri"/>
                <w:bCs/>
              </w:rPr>
              <w:t>magnified</w:t>
            </w:r>
            <w:proofErr w:type="gramEnd"/>
          </w:p>
          <w:p w14:paraId="202C579F" w14:textId="77777777" w:rsidR="00653DD5" w:rsidRDefault="00653DD5" w:rsidP="002B5FA7">
            <w:pPr>
              <w:rPr>
                <w:rFonts w:cs="Calibri"/>
                <w:bCs/>
              </w:rPr>
            </w:pPr>
          </w:p>
          <w:p w14:paraId="1AE18E4C" w14:textId="77777777" w:rsidR="00653DD5" w:rsidRDefault="00653DD5" w:rsidP="002B5FA7">
            <w:pPr>
              <w:rPr>
                <w:rFonts w:cs="Calibri"/>
                <w:bCs/>
              </w:rPr>
            </w:pPr>
            <w:r>
              <w:rPr>
                <w:rFonts w:cs="Calibri"/>
                <w:bCs/>
              </w:rPr>
              <w:t xml:space="preserve">User Accounts: </w:t>
            </w:r>
            <w:r w:rsidR="00223753">
              <w:rPr>
                <w:rFonts w:cs="Calibri"/>
                <w:bCs/>
              </w:rPr>
              <w:t>Add New Administrator modal text obscured when magnified</w:t>
            </w:r>
            <w:r w:rsidR="00814522">
              <w:rPr>
                <w:rFonts w:cs="Calibri"/>
                <w:bCs/>
              </w:rPr>
              <w:t xml:space="preserve">, Edit User Account text is obscured when </w:t>
            </w:r>
            <w:proofErr w:type="gramStart"/>
            <w:r w:rsidR="00814522">
              <w:rPr>
                <w:rFonts w:cs="Calibri"/>
                <w:bCs/>
              </w:rPr>
              <w:t>magnified</w:t>
            </w:r>
            <w:proofErr w:type="gramEnd"/>
          </w:p>
          <w:p w14:paraId="1BF1D698" w14:textId="77777777" w:rsidR="00EB6B3E" w:rsidRDefault="00EB6B3E" w:rsidP="002B5FA7">
            <w:pPr>
              <w:rPr>
                <w:rFonts w:cs="Calibri"/>
                <w:bCs/>
              </w:rPr>
            </w:pPr>
          </w:p>
          <w:p w14:paraId="167104CC" w14:textId="77777777" w:rsidR="00EB6B3E" w:rsidRDefault="00EB6B3E" w:rsidP="002B5FA7">
            <w:pPr>
              <w:rPr>
                <w:rFonts w:cs="Calibri"/>
                <w:bCs/>
              </w:rPr>
            </w:pPr>
            <w:r>
              <w:rPr>
                <w:rFonts w:cs="Calibri"/>
                <w:bCs/>
              </w:rPr>
              <w:t>Current and Future Submissions</w:t>
            </w:r>
            <w:r w:rsidR="00942AEB">
              <w:rPr>
                <w:rFonts w:cs="Calibri"/>
                <w:bCs/>
              </w:rPr>
              <w:t xml:space="preserve"> Periods</w:t>
            </w:r>
            <w:r>
              <w:rPr>
                <w:rFonts w:cs="Calibri"/>
                <w:bCs/>
              </w:rPr>
              <w:t xml:space="preserve">: “Compose Email” button is obscured when </w:t>
            </w:r>
            <w:proofErr w:type="gramStart"/>
            <w:r>
              <w:rPr>
                <w:rFonts w:cs="Calibri"/>
                <w:bCs/>
              </w:rPr>
              <w:t>magnified</w:t>
            </w:r>
            <w:proofErr w:type="gramEnd"/>
          </w:p>
          <w:p w14:paraId="6F930F21" w14:textId="77777777" w:rsidR="00681302" w:rsidRDefault="00681302" w:rsidP="002B5FA7">
            <w:pPr>
              <w:rPr>
                <w:rFonts w:cs="Calibri"/>
                <w:bCs/>
              </w:rPr>
            </w:pPr>
          </w:p>
          <w:p w14:paraId="5083C3EB" w14:textId="3EE0033B" w:rsidR="00681302" w:rsidRPr="002D5D49" w:rsidRDefault="00681302" w:rsidP="002B5FA7">
            <w:pPr>
              <w:rPr>
                <w:rFonts w:cs="Calibri"/>
                <w:bCs/>
              </w:rPr>
            </w:pPr>
            <w:r>
              <w:rPr>
                <w:rFonts w:cs="Calibri"/>
                <w:bCs/>
              </w:rPr>
              <w:t>Past Submission Periods: “Compose Email” button is obscured when magnified</w:t>
            </w:r>
          </w:p>
        </w:tc>
      </w:tr>
      <w:tr w:rsidR="00B132A0" w:rsidRPr="00E106CB" w14:paraId="5083C3F4" w14:textId="77777777" w:rsidTr="003D0C8B">
        <w:tc>
          <w:tcPr>
            <w:tcW w:w="1070" w:type="pct"/>
            <w:shd w:val="clear" w:color="auto" w:fill="auto"/>
          </w:tcPr>
          <w:p w14:paraId="5083C3ED" w14:textId="77777777" w:rsidR="00B132A0" w:rsidRPr="00E106CB" w:rsidRDefault="00000000"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55E72302" w:rsidR="0081685C" w:rsidRPr="003D0C8B" w:rsidRDefault="00DD3810" w:rsidP="00AE1EAF">
            <w:pPr>
              <w:rPr>
                <w:rFonts w:cs="Calibri"/>
              </w:rPr>
            </w:pPr>
            <w:proofErr w:type="spellStart"/>
            <w:r>
              <w:rPr>
                <w:rFonts w:cs="Calibri"/>
              </w:rPr>
              <w:t>Researchfish</w:t>
            </w:r>
            <w:proofErr w:type="spellEnd"/>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6C1843">
        <w:tc>
          <w:tcPr>
            <w:tcW w:w="1070" w:type="pct"/>
            <w:shd w:val="clear" w:color="auto" w:fill="auto"/>
          </w:tcPr>
          <w:p w14:paraId="4AA3B5EC" w14:textId="462B958F" w:rsidR="00945197" w:rsidRPr="00206B68" w:rsidRDefault="00000000"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391B5810" w:rsidR="00945197" w:rsidRDefault="006C1843" w:rsidP="00945197">
            <w:pPr>
              <w:rPr>
                <w:rFonts w:cs="Calibri"/>
              </w:rPr>
            </w:pPr>
            <w:r>
              <w:rPr>
                <w:rFonts w:cs="Calibri"/>
              </w:rPr>
              <w:t>Partially supports</w:t>
            </w:r>
          </w:p>
        </w:tc>
        <w:tc>
          <w:tcPr>
            <w:tcW w:w="3084" w:type="pct"/>
            <w:shd w:val="clear" w:color="auto" w:fill="FFFFFF" w:themeFill="background1"/>
          </w:tcPr>
          <w:p w14:paraId="27BA394D" w14:textId="4CDB1B07" w:rsidR="002B433A" w:rsidRDefault="00DD3810" w:rsidP="00945197">
            <w:pPr>
              <w:rPr>
                <w:rFonts w:cs="Calibri"/>
              </w:rPr>
            </w:pPr>
            <w:proofErr w:type="spellStart"/>
            <w:r>
              <w:rPr>
                <w:rFonts w:cs="Calibri"/>
              </w:rPr>
              <w:t>Researchfish</w:t>
            </w:r>
            <w:proofErr w:type="spellEnd"/>
            <w:r w:rsidR="00E54EB7">
              <w:rPr>
                <w:rFonts w:cs="Calibri"/>
              </w:rPr>
              <w:t xml:space="preserve"> content </w:t>
            </w:r>
            <w:r w:rsidR="00446A00">
              <w:rPr>
                <w:rFonts w:cs="Calibri"/>
              </w:rPr>
              <w:t xml:space="preserve">can </w:t>
            </w:r>
            <w:r>
              <w:rPr>
                <w:rFonts w:cs="Calibri"/>
              </w:rPr>
              <w:t xml:space="preserve">mostly </w:t>
            </w:r>
            <w:r w:rsidR="00446A00">
              <w:rPr>
                <w:rFonts w:cs="Calibri"/>
              </w:rPr>
              <w:t>be</w:t>
            </w:r>
            <w:r w:rsidR="00E54EB7">
              <w:rPr>
                <w:rFonts w:cs="Calibri"/>
              </w:rPr>
              <w:t xml:space="preserve"> presented</w:t>
            </w:r>
            <w:r w:rsidR="00D6019A">
              <w:rPr>
                <w:rFonts w:cs="Calibri"/>
              </w:rPr>
              <w:t xml:space="preserve"> without loss of information and functionality </w:t>
            </w:r>
            <w:r w:rsidR="00020D93">
              <w:rPr>
                <w:rFonts w:cs="Calibri"/>
              </w:rPr>
              <w:t>and without requiring scrolling in two dimensions</w:t>
            </w:r>
            <w:r w:rsidR="00B75687">
              <w:rPr>
                <w:rFonts w:cs="Calibri"/>
              </w:rPr>
              <w:t xml:space="preserve"> when magnified</w:t>
            </w:r>
            <w:r w:rsidR="00020D93">
              <w:rPr>
                <w:rFonts w:cs="Calibri"/>
              </w:rPr>
              <w:t xml:space="preserve">. </w:t>
            </w:r>
          </w:p>
          <w:p w14:paraId="15D07956" w14:textId="2B006E8A" w:rsidR="003E4F66" w:rsidRDefault="003E4F66" w:rsidP="00945197">
            <w:pPr>
              <w:rPr>
                <w:rFonts w:cs="Calibri"/>
              </w:rPr>
            </w:pPr>
          </w:p>
          <w:p w14:paraId="451EE1DE" w14:textId="02348211" w:rsidR="00216FFC" w:rsidRDefault="00216FFC" w:rsidP="00945197">
            <w:pPr>
              <w:rPr>
                <w:rFonts w:cs="Calibri"/>
                <w:b/>
                <w:bCs/>
              </w:rPr>
            </w:pPr>
            <w:r>
              <w:rPr>
                <w:rFonts w:cs="Calibri"/>
                <w:b/>
                <w:bCs/>
              </w:rPr>
              <w:t>Ex</w:t>
            </w:r>
            <w:r w:rsidR="005D3700">
              <w:rPr>
                <w:rFonts w:cs="Calibri"/>
                <w:b/>
                <w:bCs/>
              </w:rPr>
              <w:t>ceptions</w:t>
            </w:r>
            <w:r>
              <w:rPr>
                <w:rFonts w:cs="Calibri"/>
                <w:b/>
                <w:bCs/>
              </w:rPr>
              <w:t>:</w:t>
            </w:r>
          </w:p>
          <w:p w14:paraId="2E18C60B" w14:textId="77777777" w:rsidR="0053665B" w:rsidRDefault="0053665B" w:rsidP="00030F01">
            <w:pPr>
              <w:rPr>
                <w:rFonts w:cs="Calibri"/>
              </w:rPr>
            </w:pPr>
          </w:p>
          <w:p w14:paraId="0B4643F4" w14:textId="6BE0B335" w:rsidR="007B5330" w:rsidRPr="0053665B" w:rsidRDefault="00B8291C" w:rsidP="00252299">
            <w:pPr>
              <w:rPr>
                <w:rFonts w:cs="Calibri"/>
              </w:rPr>
            </w:pPr>
            <w:r>
              <w:rPr>
                <w:rFonts w:cs="Calibri"/>
              </w:rPr>
              <w:t>Awards: when zoomed in Edit Awards uses horizontal and vertical scrolling</w:t>
            </w: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491D2AEE" w:rsidR="00F818B5" w:rsidRDefault="00E452F4" w:rsidP="008321B6">
            <w:pPr>
              <w:rPr>
                <w:rFonts w:cs="Calibri"/>
              </w:rPr>
            </w:pPr>
            <w:r>
              <w:rPr>
                <w:rFonts w:cs="Calibri"/>
              </w:rPr>
              <w:t>Overall</w:t>
            </w:r>
            <w:r w:rsidR="000D3810">
              <w:rPr>
                <w:rFonts w:cs="Calibri"/>
              </w:rPr>
              <w:t xml:space="preserve"> </w:t>
            </w:r>
            <w:proofErr w:type="spellStart"/>
            <w:r w:rsidR="00030F01">
              <w:rPr>
                <w:rFonts w:cs="Calibri"/>
              </w:rPr>
              <w:t>Researchfish</w:t>
            </w:r>
            <w:proofErr w:type="spellEnd"/>
            <w:r>
              <w:rPr>
                <w:rFonts w:cs="Calibri"/>
              </w:rPr>
              <w:t xml:space="preserve"> provides good contrast between graphical objects and backgrounds.</w:t>
            </w:r>
          </w:p>
          <w:p w14:paraId="37BAC184" w14:textId="735C212E" w:rsidR="008611F1" w:rsidRPr="00263B71" w:rsidRDefault="008611F1" w:rsidP="008321B6">
            <w:pPr>
              <w:rPr>
                <w:rFonts w:cs="Calibri"/>
                <w:b/>
                <w:bCs/>
              </w:rPr>
            </w:pP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3AE9B25C" w14:textId="443E8907" w:rsidR="00981E28" w:rsidRDefault="0058431E" w:rsidP="002B5FA7">
            <w:r>
              <w:t>Header: notification counter has a contrast ratio of 2.1:1</w:t>
            </w:r>
          </w:p>
          <w:p w14:paraId="02E086D9" w14:textId="77777777" w:rsidR="001B77B6" w:rsidRDefault="001B77B6" w:rsidP="002B5FA7"/>
          <w:p w14:paraId="3736210E" w14:textId="77777777" w:rsidR="007C7C2D" w:rsidRDefault="007C7C2D" w:rsidP="002B5FA7">
            <w:r>
              <w:lastRenderedPageBreak/>
              <w:t>Reports: dropdown icons have a contrast ratio of 1.6:1</w:t>
            </w:r>
            <w:r w:rsidR="00945512">
              <w:t>, light blue bar graphs have a contrast ratio of 2:1</w:t>
            </w:r>
            <w:r w:rsidR="008649A3">
              <w:t>, line data points inside bar graph have a contrast ratio of 1.1:1</w:t>
            </w:r>
          </w:p>
          <w:p w14:paraId="16A945CC" w14:textId="77777777" w:rsidR="00B76309" w:rsidRDefault="00B76309" w:rsidP="002B5FA7"/>
          <w:p w14:paraId="02076DEB" w14:textId="3E7600BD" w:rsidR="00B76309" w:rsidRDefault="00B76309" w:rsidP="002B5FA7">
            <w:r>
              <w:t>Search: graph slider has a contrast ratio of 2.8:1</w:t>
            </w:r>
            <w:r w:rsidR="003776B2">
              <w:t>, yellow bar graphs have a contrast ratio of 1.7:1</w:t>
            </w:r>
          </w:p>
          <w:p w14:paraId="7D517C81" w14:textId="77777777" w:rsidR="00177F24" w:rsidRDefault="00177F24" w:rsidP="002B5FA7"/>
          <w:p w14:paraId="0249C68B" w14:textId="77777777" w:rsidR="00177F24" w:rsidRDefault="00177F24" w:rsidP="002B5FA7">
            <w:r>
              <w:t xml:space="preserve">Awards: Edit Awards </w:t>
            </w:r>
            <w:proofErr w:type="spellStart"/>
            <w:r>
              <w:t>listbox</w:t>
            </w:r>
            <w:proofErr w:type="spellEnd"/>
            <w:r>
              <w:t xml:space="preserve"> border has a contrast ratio of 1.9:1</w:t>
            </w:r>
          </w:p>
          <w:p w14:paraId="6A8245CA" w14:textId="77777777" w:rsidR="00F173D1" w:rsidRDefault="00F173D1" w:rsidP="002B5FA7"/>
          <w:p w14:paraId="60CB4C25" w14:textId="1DB9DC9E" w:rsidR="00F173D1" w:rsidRPr="00806C1F" w:rsidRDefault="00F173D1" w:rsidP="002B5FA7">
            <w:r>
              <w:t xml:space="preserve">Email Templates: </w:t>
            </w:r>
            <w:r w:rsidR="00935B6E">
              <w:t>Add Email Templates sort graphic has a contrast ratio of 2:1</w:t>
            </w:r>
          </w:p>
        </w:tc>
      </w:tr>
      <w:tr w:rsidR="00945197" w:rsidRPr="00E106CB" w14:paraId="4C32E0ED" w14:textId="77777777" w:rsidTr="007E71B6">
        <w:tc>
          <w:tcPr>
            <w:tcW w:w="1070" w:type="pct"/>
            <w:shd w:val="clear" w:color="auto" w:fill="auto"/>
          </w:tcPr>
          <w:p w14:paraId="1D485E13" w14:textId="1B1907AF" w:rsidR="0086407E" w:rsidRDefault="00000000"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FFFFCC"/>
          </w:tcPr>
          <w:p w14:paraId="7B8F15FA" w14:textId="6A7E769B" w:rsidR="00945197" w:rsidRDefault="007E71B6" w:rsidP="00945197">
            <w:pPr>
              <w:rPr>
                <w:rFonts w:cs="Calibri"/>
              </w:rPr>
            </w:pPr>
            <w:r>
              <w:rPr>
                <w:rFonts w:cs="Calibri"/>
              </w:rPr>
              <w:t>Partially s</w:t>
            </w:r>
            <w:r w:rsidR="00201D13">
              <w:rPr>
                <w:rFonts w:cs="Calibri"/>
              </w:rPr>
              <w:t>upports</w:t>
            </w:r>
          </w:p>
        </w:tc>
        <w:tc>
          <w:tcPr>
            <w:tcW w:w="3084" w:type="pct"/>
            <w:shd w:val="clear" w:color="auto" w:fill="FFFFFF" w:themeFill="background1"/>
          </w:tcPr>
          <w:p w14:paraId="23AEACB6" w14:textId="35CDF5FF" w:rsidR="00945197" w:rsidRDefault="00E54CB3" w:rsidP="00945197">
            <w:pPr>
              <w:rPr>
                <w:rFonts w:cs="Calibri"/>
              </w:rPr>
            </w:pPr>
            <w:r>
              <w:rPr>
                <w:rFonts w:cs="Calibri"/>
              </w:rPr>
              <w:t>Most</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proofErr w:type="spellStart"/>
            <w:r w:rsidR="00030F01">
              <w:rPr>
                <w:rFonts w:cs="Calibri"/>
              </w:rPr>
              <w:t>Researchfish</w:t>
            </w:r>
            <w:proofErr w:type="spellEnd"/>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28716931" w14:textId="77777777" w:rsidR="00201F1C" w:rsidRDefault="00201F1C" w:rsidP="00CF61B0">
            <w:pPr>
              <w:rPr>
                <w:rFonts w:cs="Calibri"/>
              </w:rPr>
            </w:pPr>
          </w:p>
          <w:p w14:paraId="42408F89" w14:textId="77777777" w:rsidR="00E54CB3" w:rsidRDefault="00E54CB3" w:rsidP="00CF61B0">
            <w:pPr>
              <w:rPr>
                <w:rFonts w:cs="Calibri"/>
              </w:rPr>
            </w:pPr>
          </w:p>
          <w:p w14:paraId="1B6C5371" w14:textId="77777777" w:rsidR="00E54CB3" w:rsidRDefault="00E54CB3" w:rsidP="00CF61B0">
            <w:pPr>
              <w:rPr>
                <w:rFonts w:cs="Calibri"/>
                <w:b/>
                <w:bCs/>
              </w:rPr>
            </w:pPr>
            <w:r>
              <w:rPr>
                <w:rFonts w:cs="Calibri"/>
                <w:b/>
                <w:bCs/>
              </w:rPr>
              <w:t>Exceptions:</w:t>
            </w:r>
          </w:p>
          <w:p w14:paraId="4E107A7E" w14:textId="77777777" w:rsidR="00E54CB3" w:rsidRDefault="00E54CB3" w:rsidP="00CF61B0">
            <w:pPr>
              <w:rPr>
                <w:rFonts w:cs="Calibri"/>
                <w:b/>
                <w:bCs/>
              </w:rPr>
            </w:pPr>
          </w:p>
          <w:p w14:paraId="6999ABC5" w14:textId="77777777" w:rsidR="00E54CB3" w:rsidRDefault="007E71B6" w:rsidP="00CF61B0">
            <w:pPr>
              <w:rPr>
                <w:rFonts w:cs="Calibri"/>
              </w:rPr>
            </w:pPr>
            <w:r>
              <w:rPr>
                <w:rFonts w:cs="Calibri"/>
              </w:rPr>
              <w:t xml:space="preserve">e-Val Activity: bottom statistics are partially obscured with text </w:t>
            </w:r>
            <w:proofErr w:type="gramStart"/>
            <w:r>
              <w:rPr>
                <w:rFonts w:cs="Calibri"/>
              </w:rPr>
              <w:t>spacing</w:t>
            </w:r>
            <w:proofErr w:type="gramEnd"/>
          </w:p>
          <w:p w14:paraId="3A8BD363" w14:textId="77777777" w:rsidR="004120A6" w:rsidRDefault="004120A6" w:rsidP="00CF61B0">
            <w:pPr>
              <w:rPr>
                <w:rFonts w:cs="Calibri"/>
              </w:rPr>
            </w:pPr>
          </w:p>
          <w:p w14:paraId="3B4B20B7" w14:textId="52AC92D6" w:rsidR="004120A6" w:rsidRPr="00E54CB3" w:rsidRDefault="004120A6" w:rsidP="00CF61B0">
            <w:pPr>
              <w:rPr>
                <w:rFonts w:cs="Calibri"/>
              </w:rPr>
            </w:pPr>
            <w:r>
              <w:rPr>
                <w:rFonts w:cs="Calibri"/>
              </w:rPr>
              <w:t>Reports: when text spacing some text in graphs is obscured</w:t>
            </w:r>
          </w:p>
        </w:tc>
      </w:tr>
      <w:tr w:rsidR="00945197" w:rsidRPr="00E106CB" w14:paraId="6C8A9084" w14:textId="77777777" w:rsidTr="00BE2F80">
        <w:tc>
          <w:tcPr>
            <w:tcW w:w="1070" w:type="pct"/>
            <w:shd w:val="clear" w:color="auto" w:fill="auto"/>
          </w:tcPr>
          <w:p w14:paraId="11746BF6" w14:textId="77777777" w:rsidR="0086407E" w:rsidRDefault="00000000"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lastRenderedPageBreak/>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lastRenderedPageBreak/>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 xml:space="preserve">All content that displays on hover or focus is dismissible, </w:t>
            </w:r>
            <w:proofErr w:type="spellStart"/>
            <w:r>
              <w:rPr>
                <w:rFonts w:cs="Calibri"/>
              </w:rPr>
              <w:t>hoverable</w:t>
            </w:r>
            <w:proofErr w:type="spellEnd"/>
            <w:r>
              <w:rPr>
                <w:rFonts w:cs="Calibri"/>
              </w:rPr>
              <w:t>,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4D6FE313" w:rsidR="00945197" w:rsidRPr="00E106CB" w:rsidRDefault="00030F01" w:rsidP="00945197">
            <w:pPr>
              <w:rPr>
                <w:rFonts w:cs="Calibri"/>
              </w:rPr>
            </w:pPr>
            <w:proofErr w:type="spellStart"/>
            <w:r>
              <w:rPr>
                <w:rFonts w:cs="Calibri"/>
              </w:rPr>
              <w:t>Researchfish</w:t>
            </w:r>
            <w:proofErr w:type="spellEnd"/>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000000"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w:t>
            </w:r>
            <w:proofErr w:type="gramStart"/>
            <w:r w:rsidRPr="00E106CB">
              <w:rPr>
                <w:rFonts w:cs="Calibri"/>
              </w:rPr>
              <w:t>programmatically</w:t>
            </w:r>
            <w:proofErr w:type="gramEnd"/>
            <w:r w:rsidRPr="00E106CB">
              <w:rPr>
                <w:rFonts w:cs="Calibri"/>
              </w:rPr>
              <w:t xml:space="preserve">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20D881BA"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proofErr w:type="spellStart"/>
            <w:r w:rsidR="00740C34">
              <w:rPr>
                <w:rFonts w:cs="Calibri"/>
              </w:rPr>
              <w:t>Researchfish</w:t>
            </w:r>
            <w:proofErr w:type="spellEnd"/>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5477F931" w:rsidR="009845C0" w:rsidRPr="009845C0" w:rsidRDefault="009845C0" w:rsidP="000A5B8D">
            <w:pPr>
              <w:rPr>
                <w:rFonts w:cs="Calibri"/>
              </w:rPr>
            </w:pPr>
            <w:r w:rsidRPr="009845C0">
              <w:rPr>
                <w:rFonts w:cs="Calibri"/>
              </w:rPr>
              <w:t xml:space="preserve">Overall </w:t>
            </w:r>
            <w:proofErr w:type="spellStart"/>
            <w:r w:rsidR="00740C34">
              <w:rPr>
                <w:rFonts w:cs="Calibri"/>
              </w:rPr>
              <w:t>Researchfish</w:t>
            </w:r>
            <w:proofErr w:type="spellEnd"/>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1B3BC7D3" w14:textId="64A6EB71" w:rsidR="00E74B84" w:rsidRDefault="00B36D08" w:rsidP="000A5B8D">
            <w:pPr>
              <w:rPr>
                <w:rFonts w:cs="Calibri"/>
                <w:b/>
                <w:bCs/>
              </w:rPr>
            </w:pPr>
            <w:r>
              <w:rPr>
                <w:rFonts w:cs="Calibri"/>
                <w:b/>
                <w:bCs/>
              </w:rPr>
              <w:t>Supporting Remarks:</w:t>
            </w:r>
          </w:p>
          <w:p w14:paraId="69A6C859" w14:textId="77777777" w:rsidR="00263B71" w:rsidRDefault="00263B71" w:rsidP="000A5B8D">
            <w:pPr>
              <w:rPr>
                <w:rFonts w:cs="Calibri"/>
                <w:b/>
                <w:bCs/>
              </w:rPr>
            </w:pPr>
          </w:p>
          <w:p w14:paraId="29A1847D" w14:textId="5BA23EE1" w:rsidR="00263B71" w:rsidRPr="006F326C" w:rsidRDefault="006F326C" w:rsidP="000A5B8D">
            <w:pPr>
              <w:rPr>
                <w:rFonts w:cs="Calibri"/>
              </w:rPr>
            </w:pPr>
            <w:proofErr w:type="gramStart"/>
            <w:r>
              <w:rPr>
                <w:rFonts w:cs="Calibri"/>
              </w:rPr>
              <w:t>The majority of</w:t>
            </w:r>
            <w:proofErr w:type="gramEnd"/>
            <w:r>
              <w:rPr>
                <w:rFonts w:cs="Calibri"/>
              </w:rPr>
              <w:t xml:space="preserve"> buttons and links are keyboard operable, along with the navigation.</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0E5B3C3F" w14:textId="77777777" w:rsidR="00724FB6" w:rsidRDefault="00724FB6" w:rsidP="00740C34"/>
          <w:p w14:paraId="0FE235E7" w14:textId="77777777" w:rsidR="007961DB" w:rsidRDefault="007961DB" w:rsidP="00740C34">
            <w:r>
              <w:t xml:space="preserve">e-Val Dashboard: funders information is not keyboard </w:t>
            </w:r>
            <w:proofErr w:type="gramStart"/>
            <w:r>
              <w:t>operable</w:t>
            </w:r>
            <w:proofErr w:type="gramEnd"/>
          </w:p>
          <w:p w14:paraId="098FD604" w14:textId="77777777" w:rsidR="00657BF6" w:rsidRDefault="00657BF6" w:rsidP="00740C34"/>
          <w:p w14:paraId="403D35A6" w14:textId="77777777" w:rsidR="00657BF6" w:rsidRDefault="00657BF6" w:rsidP="00740C34">
            <w:r>
              <w:t xml:space="preserve">e-Val Activity: graphs and data points are not reachable via </w:t>
            </w:r>
            <w:proofErr w:type="gramStart"/>
            <w:r>
              <w:t>keyboard</w:t>
            </w:r>
            <w:proofErr w:type="gramEnd"/>
          </w:p>
          <w:p w14:paraId="3E10DAEA" w14:textId="77777777" w:rsidR="00BD4DD1" w:rsidRDefault="00BD4DD1" w:rsidP="00740C34"/>
          <w:p w14:paraId="3056487D" w14:textId="77777777" w:rsidR="00BD4DD1" w:rsidRDefault="00BD4DD1" w:rsidP="00740C34">
            <w:r>
              <w:t>Reports: all charts are inaccessible to keyboard</w:t>
            </w:r>
          </w:p>
          <w:p w14:paraId="00BCFE28" w14:textId="77777777" w:rsidR="00DA09C1" w:rsidRDefault="00DA09C1" w:rsidP="00740C34"/>
          <w:p w14:paraId="4D75A1BB" w14:textId="77777777" w:rsidR="00DA09C1" w:rsidRDefault="00DA09C1" w:rsidP="00740C34">
            <w:r>
              <w:t xml:space="preserve">Search: </w:t>
            </w:r>
            <w:r w:rsidR="00D333D7">
              <w:t xml:space="preserve">number of results button is not keyboard operable, “Active Work/Known Issues” is not keyboard operable, page </w:t>
            </w:r>
            <w:r w:rsidR="00100864">
              <w:t>number/change page is not keyboard operable</w:t>
            </w:r>
            <w:r w:rsidR="00263DAD">
              <w:t>, filters are not keyboard operable</w:t>
            </w:r>
            <w:r w:rsidR="005C74DC">
              <w:t xml:space="preserve">, graph date slider is not keyboard operable, “sorted by” button is not </w:t>
            </w:r>
            <w:proofErr w:type="gramStart"/>
            <w:r w:rsidR="005C74DC">
              <w:t>keyboard</w:t>
            </w:r>
            <w:proofErr w:type="gramEnd"/>
            <w:r w:rsidR="005C74DC">
              <w:t xml:space="preserve"> operable</w:t>
            </w:r>
            <w:r w:rsidR="00A16D6F">
              <w:t>, modal dialogs are not keyboard operable</w:t>
            </w:r>
            <w:r w:rsidR="005F4C81">
              <w:t>, cannot close modal using a keyboard</w:t>
            </w:r>
            <w:r w:rsidR="00BE639C">
              <w:t>, filters cannot be removed using keyboard</w:t>
            </w:r>
          </w:p>
          <w:p w14:paraId="51D48F6C" w14:textId="77777777" w:rsidR="00906060" w:rsidRDefault="00906060" w:rsidP="00740C34"/>
          <w:p w14:paraId="41DD7242" w14:textId="77777777" w:rsidR="00906060" w:rsidRDefault="00906060" w:rsidP="00740C34">
            <w:r>
              <w:t xml:space="preserve">Search Result: “Active Work/Known Issues” is not keyboard </w:t>
            </w:r>
            <w:proofErr w:type="gramStart"/>
            <w:r>
              <w:t>operable</w:t>
            </w:r>
            <w:proofErr w:type="gramEnd"/>
          </w:p>
          <w:p w14:paraId="16233BFA" w14:textId="77777777" w:rsidR="00E979FC" w:rsidRDefault="00E979FC" w:rsidP="00740C34"/>
          <w:p w14:paraId="018F5D03" w14:textId="77777777" w:rsidR="00E979FC" w:rsidRDefault="00E979FC" w:rsidP="00740C34">
            <w:r>
              <w:t>Awards: Edit Award calendar is not keyboard operable</w:t>
            </w:r>
            <w:r w:rsidR="00BB19FE">
              <w:t>, Change Columns column type cannot be reached via keyboard</w:t>
            </w:r>
            <w:r w:rsidR="004449F7">
              <w:t>, cannot delete saved searches via keyboard</w:t>
            </w:r>
          </w:p>
          <w:p w14:paraId="54EEF48F" w14:textId="77777777" w:rsidR="00E8129C" w:rsidRDefault="00E8129C" w:rsidP="00740C34"/>
          <w:p w14:paraId="0A23E750" w14:textId="77777777" w:rsidR="00E8129C" w:rsidRDefault="00E8129C" w:rsidP="00740C34">
            <w:r>
              <w:t>Centre: Centre Edit calendar is not keyboard accessible</w:t>
            </w:r>
          </w:p>
          <w:p w14:paraId="529B6533" w14:textId="77777777" w:rsidR="009E5A7A" w:rsidRDefault="009E5A7A" w:rsidP="00740C34"/>
          <w:p w14:paraId="3DBAA30F" w14:textId="77777777" w:rsidR="009E5A7A" w:rsidRDefault="009E5A7A" w:rsidP="00740C34">
            <w:r>
              <w:t>Categories: information button cannot be opened with keyboard</w:t>
            </w:r>
          </w:p>
          <w:p w14:paraId="08D81ED7" w14:textId="77777777" w:rsidR="0008314C" w:rsidRDefault="0008314C" w:rsidP="00740C34"/>
          <w:p w14:paraId="792E5DB6" w14:textId="77777777" w:rsidR="0008314C" w:rsidRDefault="0008314C" w:rsidP="00740C34">
            <w:r>
              <w:t xml:space="preserve">Data Sharing: information buttons cannot be activated via </w:t>
            </w:r>
            <w:proofErr w:type="gramStart"/>
            <w:r>
              <w:t>keyboard</w:t>
            </w:r>
            <w:proofErr w:type="gramEnd"/>
          </w:p>
          <w:p w14:paraId="37E93A9F" w14:textId="77777777" w:rsidR="002E48F9" w:rsidRDefault="002E48F9" w:rsidP="00740C34"/>
          <w:p w14:paraId="39091DF0" w14:textId="77777777" w:rsidR="002E48F9" w:rsidRDefault="002E48F9" w:rsidP="00740C34">
            <w:r>
              <w:t xml:space="preserve">Email Templates: </w:t>
            </w:r>
            <w:r w:rsidR="005771D9">
              <w:t xml:space="preserve">Add </w:t>
            </w:r>
            <w:r w:rsidR="00651D74">
              <w:t xml:space="preserve">Email Templates accordions cannot be activated via </w:t>
            </w:r>
            <w:proofErr w:type="gramStart"/>
            <w:r w:rsidR="00651D74">
              <w:t>keyboard</w:t>
            </w:r>
            <w:proofErr w:type="gramEnd"/>
          </w:p>
          <w:p w14:paraId="605230DC" w14:textId="77777777" w:rsidR="006C4F87" w:rsidRDefault="006C4F87" w:rsidP="00740C34"/>
          <w:p w14:paraId="2C78A2A9" w14:textId="77777777" w:rsidR="006C4F87" w:rsidRDefault="006C4F87" w:rsidP="00740C34">
            <w:r>
              <w:t xml:space="preserve">Reporting Nodes: Existing Nodes information button is not keyboard </w:t>
            </w:r>
            <w:proofErr w:type="gramStart"/>
            <w:r>
              <w:t>operable</w:t>
            </w:r>
            <w:proofErr w:type="gramEnd"/>
          </w:p>
          <w:p w14:paraId="7686CD6C" w14:textId="77777777" w:rsidR="00A66BE7" w:rsidRDefault="00A66BE7" w:rsidP="00740C34"/>
          <w:p w14:paraId="6877502A" w14:textId="77777777" w:rsidR="00A66BE7" w:rsidRDefault="00A66BE7" w:rsidP="00740C34">
            <w:r>
              <w:t xml:space="preserve">User Accounts: </w:t>
            </w:r>
            <w:r w:rsidR="00282FE3">
              <w:t>Edit User Account Roles information button is not keyboard operable</w:t>
            </w:r>
            <w:r w:rsidR="007405F7">
              <w:t xml:space="preserve">, Edit User Account close button is not keyboard </w:t>
            </w:r>
            <w:proofErr w:type="gramStart"/>
            <w:r w:rsidR="007405F7">
              <w:t>operable</w:t>
            </w:r>
            <w:proofErr w:type="gramEnd"/>
          </w:p>
          <w:p w14:paraId="193198DA" w14:textId="77777777" w:rsidR="00E77A65" w:rsidRDefault="00E77A65" w:rsidP="00740C34"/>
          <w:p w14:paraId="1F44483F" w14:textId="77777777" w:rsidR="00E77A65" w:rsidRDefault="00E77A65" w:rsidP="00740C34">
            <w:r>
              <w:t>Current and Future Submissions</w:t>
            </w:r>
            <w:r w:rsidR="00942AEB">
              <w:t xml:space="preserve"> Periods</w:t>
            </w:r>
            <w:r>
              <w:t xml:space="preserve">: Add Submission Period calendars are not accessible via </w:t>
            </w:r>
            <w:proofErr w:type="gramStart"/>
            <w:r>
              <w:t>keyboard</w:t>
            </w:r>
            <w:proofErr w:type="gramEnd"/>
          </w:p>
          <w:p w14:paraId="6CDA3412" w14:textId="77777777" w:rsidR="00BD7B79" w:rsidRDefault="00BD7B79" w:rsidP="00740C34"/>
          <w:p w14:paraId="687B9C13" w14:textId="77777777" w:rsidR="00BD7B79" w:rsidRDefault="00BD7B79" w:rsidP="00740C34">
            <w:r>
              <w:t xml:space="preserve">Section List: </w:t>
            </w:r>
            <w:r w:rsidR="00460F6A">
              <w:t xml:space="preserve">Edit Section List </w:t>
            </w:r>
            <w:proofErr w:type="gramStart"/>
            <w:r w:rsidR="00460F6A">
              <w:t>drag</w:t>
            </w:r>
            <w:proofErr w:type="gramEnd"/>
            <w:r w:rsidR="00460F6A">
              <w:t xml:space="preserve"> and drop is not keyboard accessible</w:t>
            </w:r>
            <w:r w:rsidR="006B0C6F">
              <w:t>, Edit Section List sections cannot be accessed via keyboard</w:t>
            </w:r>
          </w:p>
          <w:p w14:paraId="753E8CAD" w14:textId="77777777" w:rsidR="00BE29DC" w:rsidRDefault="00BE29DC" w:rsidP="00740C34"/>
          <w:p w14:paraId="5083C410" w14:textId="2231DF80" w:rsidR="00BE29DC" w:rsidRPr="005469F8" w:rsidRDefault="004368B0" w:rsidP="00740C34">
            <w:r>
              <w:t xml:space="preserve">Cover Pages: Add Cover Page assign fields </w:t>
            </w:r>
            <w:proofErr w:type="gramStart"/>
            <w:r>
              <w:t>drag</w:t>
            </w:r>
            <w:proofErr w:type="gramEnd"/>
            <w:r>
              <w:t xml:space="preserve"> and drop is not keyboard accessible</w:t>
            </w:r>
          </w:p>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77ABDA84" w:rsidR="00F75EAC" w:rsidRPr="000F731A" w:rsidRDefault="00840D2C" w:rsidP="00945197">
            <w:pPr>
              <w:rPr>
                <w:rFonts w:cs="Calibri"/>
              </w:rPr>
            </w:pPr>
            <w:r>
              <w:rPr>
                <w:rFonts w:cs="Calibri"/>
              </w:rPr>
              <w:t xml:space="preserve">There are no keyboard traps within </w:t>
            </w:r>
            <w:proofErr w:type="spellStart"/>
            <w:r w:rsidR="0055716D">
              <w:rPr>
                <w:rFonts w:cs="Calibri"/>
              </w:rPr>
              <w:t>Researchfish</w:t>
            </w:r>
            <w:proofErr w:type="spellEnd"/>
            <w:r>
              <w:rPr>
                <w:rFonts w:cs="Calibri"/>
              </w:rPr>
              <w:t>.</w:t>
            </w:r>
            <w:r w:rsidR="00EA054E" w:rsidRPr="00EA054E">
              <w:rPr>
                <w:rFonts w:cs="Calibri"/>
                <w:b/>
                <w:bCs/>
              </w:rPr>
              <w:br/>
            </w:r>
          </w:p>
        </w:tc>
      </w:tr>
      <w:tr w:rsidR="00945197" w:rsidRPr="00E106CB" w14:paraId="2E3227EB" w14:textId="77777777" w:rsidTr="006F326C">
        <w:tc>
          <w:tcPr>
            <w:tcW w:w="1070" w:type="pct"/>
            <w:shd w:val="clear" w:color="auto" w:fill="auto"/>
          </w:tcPr>
          <w:p w14:paraId="27557C8B" w14:textId="77777777" w:rsidR="003663E1" w:rsidRDefault="00000000"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 xml:space="preserve">Turn </w:t>
            </w:r>
            <w:proofErr w:type="gramStart"/>
            <w:r>
              <w:t>off</w:t>
            </w:r>
            <w:proofErr w:type="gramEnd"/>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44A5D5BD" w:rsidR="00945197" w:rsidRDefault="007B34A2" w:rsidP="00945197">
            <w:pPr>
              <w:rPr>
                <w:rFonts w:cs="Calibri"/>
              </w:rPr>
            </w:pPr>
            <w:r>
              <w:rPr>
                <w:rFonts w:cs="Calibri"/>
              </w:rPr>
              <w:t>S</w:t>
            </w:r>
            <w:r w:rsidR="009E3AAD">
              <w:rPr>
                <w:rFonts w:cs="Calibri"/>
              </w:rPr>
              <w:t xml:space="preserve">upports </w:t>
            </w:r>
          </w:p>
        </w:tc>
        <w:tc>
          <w:tcPr>
            <w:tcW w:w="3084" w:type="pct"/>
            <w:shd w:val="clear" w:color="auto" w:fill="auto"/>
          </w:tcPr>
          <w:p w14:paraId="16534630" w14:textId="73F24D8F" w:rsidR="00840E4D" w:rsidRDefault="0055716D" w:rsidP="00945197">
            <w:pPr>
              <w:rPr>
                <w:rFonts w:cs="Calibri"/>
              </w:rPr>
            </w:pPr>
            <w:proofErr w:type="spellStart"/>
            <w:r>
              <w:rPr>
                <w:rFonts w:cs="Calibri"/>
              </w:rPr>
              <w:t>Researchfish</w:t>
            </w:r>
            <w:proofErr w:type="spellEnd"/>
            <w:r w:rsidR="00555B87">
              <w:rPr>
                <w:rFonts w:cs="Calibri"/>
              </w:rPr>
              <w:t xml:space="preserve"> content</w:t>
            </w:r>
            <w:r w:rsidR="00596649">
              <w:rPr>
                <w:rFonts w:cs="Calibri"/>
              </w:rPr>
              <w:t xml:space="preserve"> does </w:t>
            </w:r>
            <w:r w:rsidR="00555B87">
              <w:rPr>
                <w:rFonts w:cs="Calibri"/>
              </w:rPr>
              <w:t xml:space="preserve">not </w:t>
            </w:r>
            <w:r w:rsidR="00596649">
              <w:rPr>
                <w:rFonts w:cs="Calibri"/>
              </w:rPr>
              <w:t xml:space="preserve">have any </w:t>
            </w:r>
            <w:r w:rsidR="006F7911">
              <w:rPr>
                <w:rFonts w:cs="Calibri"/>
              </w:rPr>
              <w:t>keyboard shortcuts using single keys.</w:t>
            </w:r>
          </w:p>
          <w:p w14:paraId="24FAC285" w14:textId="77777777" w:rsidR="00840E4D" w:rsidRDefault="00840E4D" w:rsidP="00945197">
            <w:pPr>
              <w:rPr>
                <w:rFonts w:cs="Calibri"/>
              </w:rPr>
            </w:pPr>
          </w:p>
          <w:p w14:paraId="174ADDF8" w14:textId="250B0D47" w:rsidR="00945197" w:rsidRPr="00E106CB" w:rsidRDefault="00E17303" w:rsidP="00945197">
            <w:pPr>
              <w:rPr>
                <w:rFonts w:cs="Calibri"/>
              </w:rPr>
            </w:pPr>
            <w:r>
              <w:rPr>
                <w:rFonts w:cs="Calibri"/>
              </w:rPr>
              <w:br/>
            </w:r>
          </w:p>
        </w:tc>
      </w:tr>
      <w:tr w:rsidR="00FE5104" w:rsidRPr="00E106CB" w14:paraId="5083C420" w14:textId="77777777" w:rsidTr="008124F0">
        <w:tc>
          <w:tcPr>
            <w:tcW w:w="1070" w:type="pct"/>
            <w:shd w:val="clear" w:color="auto" w:fill="auto"/>
          </w:tcPr>
          <w:p w14:paraId="5083C417" w14:textId="77777777" w:rsidR="00FE5104" w:rsidRPr="00E106CB" w:rsidRDefault="00000000"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7FA99309" w:rsidR="00FE5104" w:rsidRPr="00445499" w:rsidRDefault="008124F0" w:rsidP="00FE5104">
            <w:pPr>
              <w:rPr>
                <w:rFonts w:cs="Calibri"/>
              </w:rPr>
            </w:pPr>
            <w:r>
              <w:rPr>
                <w:rFonts w:cs="Calibri"/>
              </w:rPr>
              <w:t>Partially s</w:t>
            </w:r>
            <w:r w:rsidR="00FE5104">
              <w:rPr>
                <w:rFonts w:cs="Calibri"/>
              </w:rPr>
              <w:t>upports</w:t>
            </w:r>
          </w:p>
        </w:tc>
        <w:tc>
          <w:tcPr>
            <w:tcW w:w="3084" w:type="pct"/>
            <w:shd w:val="clear" w:color="auto" w:fill="auto"/>
          </w:tcPr>
          <w:p w14:paraId="2176F4BE" w14:textId="1BBC28D1" w:rsidR="00B86850" w:rsidRPr="00B86850" w:rsidRDefault="0055716D" w:rsidP="000A5B8D">
            <w:pPr>
              <w:rPr>
                <w:rFonts w:cs="Calibri"/>
              </w:rPr>
            </w:pPr>
            <w:proofErr w:type="spellStart"/>
            <w:r>
              <w:rPr>
                <w:rFonts w:cs="Calibri"/>
              </w:rPr>
              <w:t>Researchfish</w:t>
            </w:r>
            <w:proofErr w:type="spellEnd"/>
            <w:r w:rsidR="00B86850">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722A6FDA" w14:textId="05CCA6C1" w:rsidR="00C04FA9" w:rsidRDefault="00C04FA9" w:rsidP="000A5B8D">
            <w:pPr>
              <w:rPr>
                <w:rFonts w:cs="Calibri"/>
                <w:b/>
                <w:bCs/>
              </w:rPr>
            </w:pPr>
            <w:r>
              <w:rPr>
                <w:rFonts w:cs="Calibri"/>
                <w:b/>
                <w:bCs/>
              </w:rPr>
              <w:t>Supporting remarks:</w:t>
            </w:r>
          </w:p>
          <w:p w14:paraId="26ADD94B" w14:textId="77777777" w:rsidR="00C04FA9" w:rsidRDefault="00C04FA9" w:rsidP="000A5B8D">
            <w:pPr>
              <w:rPr>
                <w:rFonts w:cs="Calibri"/>
                <w:b/>
                <w:bCs/>
              </w:rPr>
            </w:pPr>
          </w:p>
          <w:p w14:paraId="24060424" w14:textId="271B6716" w:rsidR="00C04FA9" w:rsidRPr="00376339" w:rsidRDefault="0055716D" w:rsidP="000A5B8D">
            <w:pPr>
              <w:rPr>
                <w:rFonts w:cs="Calibri"/>
              </w:rPr>
            </w:pPr>
            <w:r>
              <w:rPr>
                <w:rFonts w:cs="Calibri"/>
              </w:rPr>
              <w:lastRenderedPageBreak/>
              <w:t>N</w:t>
            </w:r>
            <w:r w:rsidR="00365905" w:rsidRPr="00376339">
              <w:rPr>
                <w:rFonts w:cs="Calibri"/>
              </w:rPr>
              <w:t xml:space="preserve">avigation can be activated via keyboard </w:t>
            </w:r>
            <w:r w:rsidR="006B0601" w:rsidRPr="00376339">
              <w:rPr>
                <w:rFonts w:cs="Calibri"/>
              </w:rPr>
              <w:t xml:space="preserve">and navigated through in a logical </w:t>
            </w:r>
            <w:proofErr w:type="gramStart"/>
            <w:r w:rsidR="006B0601" w:rsidRPr="00376339">
              <w:rPr>
                <w:rFonts w:cs="Calibri"/>
              </w:rPr>
              <w:t>order</w:t>
            </w:r>
            <w:proofErr w:type="gramEnd"/>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45A58D7" w14:textId="77777777" w:rsidR="00176BE9" w:rsidRDefault="00176BE9" w:rsidP="00802FEF"/>
          <w:p w14:paraId="114F010A" w14:textId="77777777" w:rsidR="001247A7" w:rsidRDefault="00954905" w:rsidP="002E6625">
            <w:r>
              <w:t>My Awards: empty tab stop between “My Awards” link and “Don’t see an award for which you are responsible?”</w:t>
            </w:r>
          </w:p>
          <w:p w14:paraId="3539EC37" w14:textId="77777777" w:rsidR="00551210" w:rsidRDefault="00551210" w:rsidP="002E6625"/>
          <w:p w14:paraId="5746E187" w14:textId="77777777" w:rsidR="00551210" w:rsidRDefault="00551210" w:rsidP="002E6625">
            <w:r>
              <w:t>Search: modal dialogs do not manage focus</w:t>
            </w:r>
          </w:p>
          <w:p w14:paraId="19AF341C" w14:textId="77777777" w:rsidR="00907A11" w:rsidRDefault="00907A11" w:rsidP="002E6625"/>
          <w:p w14:paraId="5C9B3AA9" w14:textId="77777777" w:rsidR="00907A11" w:rsidRDefault="00907A11" w:rsidP="002E6625">
            <w:r>
              <w:t>Export: after using keyboard to select from the form field the focus jumps back to the top of the page</w:t>
            </w:r>
          </w:p>
          <w:p w14:paraId="3AA4D7D4" w14:textId="77777777" w:rsidR="00BA49D1" w:rsidRDefault="00BA49D1" w:rsidP="002E6625"/>
          <w:p w14:paraId="5083C41F" w14:textId="45516F0F" w:rsidR="00BA49D1" w:rsidRPr="00FC01AB" w:rsidRDefault="00BA49D1" w:rsidP="002E6625">
            <w:r>
              <w:t>Reviews: table headings without sort button are in the tab order</w:t>
            </w:r>
          </w:p>
        </w:tc>
      </w:tr>
      <w:tr w:rsidR="0026143F" w:rsidRPr="00E106CB" w14:paraId="5083C431" w14:textId="77777777" w:rsidTr="00AB6618">
        <w:tc>
          <w:tcPr>
            <w:tcW w:w="1070" w:type="pct"/>
            <w:shd w:val="clear" w:color="auto" w:fill="auto"/>
          </w:tcPr>
          <w:p w14:paraId="5083C421" w14:textId="77777777" w:rsidR="0026143F" w:rsidRPr="00E106CB" w:rsidRDefault="00000000"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78354CEF" w14:textId="77777777" w:rsidR="005E28B8" w:rsidRDefault="005E28B8" w:rsidP="0026143F"/>
          <w:p w14:paraId="63BD7F8C" w14:textId="77777777" w:rsidR="00942A71" w:rsidRDefault="00420715" w:rsidP="0026143F">
            <w:r>
              <w:t xml:space="preserve">Reports: </w:t>
            </w:r>
            <w:r w:rsidR="002D457B">
              <w:t>switch report dropdown does not have a visible focus indicator</w:t>
            </w:r>
          </w:p>
          <w:p w14:paraId="776C120B" w14:textId="77777777" w:rsidR="00CC7E07" w:rsidRDefault="00CC7E07" w:rsidP="0026143F"/>
          <w:p w14:paraId="7DB04BE9" w14:textId="77777777" w:rsidR="00CC7E07" w:rsidRDefault="00CC7E07" w:rsidP="0026143F">
            <w:r>
              <w:t>Search: search button does not have a visible focus indicator</w:t>
            </w:r>
          </w:p>
          <w:p w14:paraId="657CCBBF" w14:textId="77777777" w:rsidR="001775E3" w:rsidRDefault="001775E3" w:rsidP="0026143F"/>
          <w:p w14:paraId="32CBED63" w14:textId="77777777" w:rsidR="001775E3" w:rsidRDefault="001775E3" w:rsidP="0026143F">
            <w:r>
              <w:t>Awards: Show Awards table sort buttons do not have a visible focus indicator</w:t>
            </w:r>
            <w:r w:rsidR="00F957A1">
              <w:t xml:space="preserve">, Edit Award </w:t>
            </w:r>
            <w:proofErr w:type="spellStart"/>
            <w:r w:rsidR="00F957A1">
              <w:t>listboxes</w:t>
            </w:r>
            <w:proofErr w:type="spellEnd"/>
            <w:r w:rsidR="00F957A1">
              <w:t xml:space="preserve"> do not have a visible focus indicator</w:t>
            </w:r>
          </w:p>
          <w:p w14:paraId="511411FC" w14:textId="77777777" w:rsidR="00C10D39" w:rsidRDefault="00C10D39" w:rsidP="0026143F"/>
          <w:p w14:paraId="4AB5B709" w14:textId="77777777" w:rsidR="00C10D39" w:rsidRDefault="00C10D39" w:rsidP="0026143F">
            <w:r>
              <w:t>Centre: sort buttons in table do not have a visible focus indicator</w:t>
            </w:r>
          </w:p>
          <w:p w14:paraId="637F4642" w14:textId="77777777" w:rsidR="008E1766" w:rsidRDefault="008E1766" w:rsidP="0026143F"/>
          <w:p w14:paraId="4D0109F4" w14:textId="77777777" w:rsidR="008E1766" w:rsidRDefault="008E1766" w:rsidP="0026143F">
            <w:r>
              <w:t>Reviews: sort buttons do not have a visible focus indicator</w:t>
            </w:r>
          </w:p>
          <w:p w14:paraId="4124604A" w14:textId="77777777" w:rsidR="001A3D3D" w:rsidRDefault="001A3D3D" w:rsidP="0026143F"/>
          <w:p w14:paraId="7202259B" w14:textId="77777777" w:rsidR="001A3D3D" w:rsidRDefault="001A3D3D" w:rsidP="0026143F">
            <w:r>
              <w:t>Categories: no visible focus indicator on information button modal</w:t>
            </w:r>
          </w:p>
          <w:p w14:paraId="07E36096" w14:textId="77777777" w:rsidR="000D3178" w:rsidRDefault="000D3178" w:rsidP="0026143F"/>
          <w:p w14:paraId="5083C430" w14:textId="6D471164" w:rsidR="000D3178" w:rsidRPr="009D3839" w:rsidRDefault="000D3178" w:rsidP="0026143F">
            <w:r>
              <w:t xml:space="preserve">User Accounts: </w:t>
            </w:r>
            <w:r w:rsidR="00C51A6F">
              <w:t>Add New Administrator modal close button does not have a visible focus indicator</w:t>
            </w:r>
          </w:p>
        </w:tc>
      </w:tr>
      <w:tr w:rsidR="00945197" w:rsidRPr="00E106CB" w14:paraId="5083C436" w14:textId="77777777" w:rsidTr="005E28B8">
        <w:tc>
          <w:tcPr>
            <w:tcW w:w="1070" w:type="pct"/>
            <w:shd w:val="clear" w:color="auto" w:fill="auto"/>
          </w:tcPr>
          <w:p w14:paraId="5083C432" w14:textId="77777777" w:rsidR="00945197" w:rsidRPr="00E106CB" w:rsidRDefault="00000000"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639EF67C" w:rsidR="00945197" w:rsidRPr="00445499" w:rsidRDefault="002E6625" w:rsidP="00945197">
            <w:pPr>
              <w:rPr>
                <w:rFonts w:cs="Calibri"/>
              </w:rPr>
            </w:pPr>
            <w:r>
              <w:rPr>
                <w:rFonts w:cs="Calibri"/>
              </w:rPr>
              <w:t>S</w:t>
            </w:r>
            <w:r w:rsidR="00945197">
              <w:rPr>
                <w:rFonts w:cs="Calibri"/>
              </w:rPr>
              <w:t>upports</w:t>
            </w:r>
          </w:p>
        </w:tc>
        <w:tc>
          <w:tcPr>
            <w:tcW w:w="3084" w:type="pct"/>
            <w:shd w:val="clear" w:color="auto" w:fill="auto"/>
          </w:tcPr>
          <w:p w14:paraId="5083C435" w14:textId="2C73AE1F" w:rsidR="00D657DF" w:rsidRPr="00D657DF" w:rsidRDefault="00181CCC" w:rsidP="008124F0">
            <w:pPr>
              <w:rPr>
                <w:rFonts w:cs="Calibri"/>
              </w:rPr>
            </w:pPr>
            <w:r>
              <w:rPr>
                <w:rFonts w:cs="Calibri"/>
              </w:rPr>
              <w:t>UI components</w:t>
            </w:r>
            <w:r w:rsidR="00115C7F">
              <w:rPr>
                <w:rFonts w:cs="Calibri"/>
              </w:rPr>
              <w:t xml:space="preserve"> on</w:t>
            </w:r>
            <w:r w:rsidR="002E6625">
              <w:rPr>
                <w:rFonts w:cs="Calibri"/>
              </w:rPr>
              <w:t xml:space="preserve"> </w:t>
            </w:r>
            <w:proofErr w:type="spellStart"/>
            <w:r w:rsidR="0055716D">
              <w:rPr>
                <w:rFonts w:cs="Calibri"/>
              </w:rPr>
              <w:t>Researchfish</w:t>
            </w:r>
            <w:proofErr w:type="spellEnd"/>
            <w:r>
              <w:rPr>
                <w:rFonts w:cs="Calibri"/>
              </w:rPr>
              <w:t xml:space="preserve"> </w:t>
            </w:r>
            <w:r w:rsidR="005E3592">
              <w:rPr>
                <w:rFonts w:cs="Calibri"/>
              </w:rPr>
              <w:t>do not trigger unexpected actions when receiving focus.</w:t>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000000"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0831CA4" w:rsidR="006E51D3" w:rsidRPr="00445499" w:rsidRDefault="00830B00" w:rsidP="006E51D3">
            <w:pPr>
              <w:rPr>
                <w:rFonts w:cs="Calibri"/>
              </w:rPr>
            </w:pPr>
            <w:r>
              <w:rPr>
                <w:rFonts w:cs="Calibri"/>
              </w:rPr>
              <w:t>Partially s</w:t>
            </w:r>
            <w:r w:rsidR="006E51D3">
              <w:rPr>
                <w:rFonts w:cs="Calibri"/>
              </w:rPr>
              <w:t>upports</w:t>
            </w:r>
          </w:p>
        </w:tc>
        <w:tc>
          <w:tcPr>
            <w:tcW w:w="3084" w:type="pct"/>
            <w:shd w:val="clear" w:color="auto" w:fill="auto"/>
          </w:tcPr>
          <w:p w14:paraId="35C5B318" w14:textId="33840A1B" w:rsidR="00630520" w:rsidRDefault="00C90450" w:rsidP="006E51D3">
            <w:pPr>
              <w:rPr>
                <w:rFonts w:cs="Calibri"/>
              </w:rPr>
            </w:pPr>
            <w:r>
              <w:rPr>
                <w:rFonts w:cs="Calibri"/>
              </w:rPr>
              <w:t>On</w:t>
            </w:r>
            <w:r w:rsidR="003006F5">
              <w:rPr>
                <w:rFonts w:cs="Calibri"/>
              </w:rPr>
              <w:t xml:space="preserve"> </w:t>
            </w:r>
            <w:proofErr w:type="spellStart"/>
            <w:r w:rsidR="003006F5">
              <w:rPr>
                <w:rFonts w:cs="Calibri"/>
              </w:rPr>
              <w:t>Researchfish</w:t>
            </w:r>
            <w:proofErr w:type="spellEnd"/>
            <w:r>
              <w:rPr>
                <w:rFonts w:cs="Calibri"/>
              </w:rPr>
              <w:t xml:space="preserve"> pages, </w:t>
            </w:r>
            <w:r w:rsidR="00830B00">
              <w:rPr>
                <w:rFonts w:cs="Calibri"/>
              </w:rPr>
              <w:t xml:space="preserve">most </w:t>
            </w:r>
            <w:r>
              <w:rPr>
                <w:rFonts w:cs="Calibri"/>
              </w:rPr>
              <w:t xml:space="preserve">information, structure, and relationships can be programmatically determined. </w:t>
            </w:r>
          </w:p>
          <w:p w14:paraId="5EB2B922" w14:textId="77777777" w:rsidR="00C90450" w:rsidRDefault="00C90450" w:rsidP="006E51D3">
            <w:pPr>
              <w:rPr>
                <w:rFonts w:cs="Calibri"/>
              </w:rPr>
            </w:pPr>
          </w:p>
          <w:p w14:paraId="79E2E86F" w14:textId="77777777" w:rsidR="00C3393E" w:rsidRDefault="00830B00" w:rsidP="003006F5">
            <w:pPr>
              <w:rPr>
                <w:b/>
                <w:bCs/>
              </w:rPr>
            </w:pPr>
            <w:r>
              <w:rPr>
                <w:b/>
                <w:bCs/>
              </w:rPr>
              <w:t>Exceptions:</w:t>
            </w:r>
          </w:p>
          <w:p w14:paraId="2C8081DC" w14:textId="77777777" w:rsidR="00830B00" w:rsidRDefault="00830B00" w:rsidP="003006F5">
            <w:pPr>
              <w:rPr>
                <w:b/>
                <w:bCs/>
              </w:rPr>
            </w:pPr>
          </w:p>
          <w:p w14:paraId="5083C45F" w14:textId="7E00F723" w:rsidR="00830B00" w:rsidRPr="00830B00" w:rsidRDefault="00830B00" w:rsidP="003006F5">
            <w:r>
              <w:t>Reports: report headings should be H1, not H3</w:t>
            </w:r>
          </w:p>
        </w:tc>
      </w:tr>
      <w:tr w:rsidR="00B8013A" w:rsidRPr="00E106CB" w14:paraId="5083C46C" w14:textId="77777777" w:rsidTr="00A15FFF">
        <w:tc>
          <w:tcPr>
            <w:tcW w:w="1070" w:type="pct"/>
            <w:shd w:val="clear" w:color="auto" w:fill="auto"/>
          </w:tcPr>
          <w:p w14:paraId="5083C461" w14:textId="77777777" w:rsidR="00B8013A" w:rsidRPr="00E106CB" w:rsidRDefault="00000000"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12F45597" w:rsidR="00B8013A" w:rsidRPr="00445499" w:rsidRDefault="00A15FFF" w:rsidP="00B8013A">
            <w:pPr>
              <w:rPr>
                <w:rFonts w:cs="Calibri"/>
              </w:rPr>
            </w:pPr>
            <w:r>
              <w:rPr>
                <w:rFonts w:cs="Calibri"/>
              </w:rPr>
              <w:t>Does not s</w:t>
            </w:r>
            <w:r w:rsidR="00977F9F">
              <w:rPr>
                <w:rFonts w:cs="Calibri"/>
              </w:rPr>
              <w:t>upport</w:t>
            </w:r>
          </w:p>
        </w:tc>
        <w:tc>
          <w:tcPr>
            <w:tcW w:w="3084" w:type="pct"/>
            <w:shd w:val="clear" w:color="auto" w:fill="auto"/>
          </w:tcPr>
          <w:p w14:paraId="5083C46B" w14:textId="4644A5F8" w:rsidR="00D02DF4" w:rsidRPr="00AB0B4C" w:rsidRDefault="00870454" w:rsidP="004F2FBC">
            <w:pPr>
              <w:rPr>
                <w:rFonts w:cs="Calibri"/>
              </w:rPr>
            </w:pPr>
            <w:r>
              <w:rPr>
                <w:rFonts w:cs="Calibri"/>
              </w:rPr>
              <w:t xml:space="preserve">“Skip to main content” button </w:t>
            </w:r>
            <w:r w:rsidR="004F2FBC">
              <w:rPr>
                <w:rFonts w:cs="Calibri"/>
              </w:rPr>
              <w:t xml:space="preserve">does not </w:t>
            </w:r>
            <w:r>
              <w:rPr>
                <w:rFonts w:cs="Calibri"/>
              </w:rPr>
              <w:t xml:space="preserve">appear on </w:t>
            </w:r>
            <w:r w:rsidR="00717A65">
              <w:rPr>
                <w:rFonts w:cs="Calibri"/>
              </w:rPr>
              <w:t xml:space="preserve">any </w:t>
            </w:r>
            <w:r>
              <w:rPr>
                <w:rFonts w:cs="Calibri"/>
              </w:rPr>
              <w:t>page</w:t>
            </w:r>
          </w:p>
        </w:tc>
      </w:tr>
      <w:tr w:rsidR="00945197" w:rsidRPr="00E106CB" w14:paraId="5083C471" w14:textId="77777777" w:rsidTr="00CE4656">
        <w:tc>
          <w:tcPr>
            <w:tcW w:w="1070" w:type="pct"/>
            <w:shd w:val="clear" w:color="auto" w:fill="auto"/>
          </w:tcPr>
          <w:p w14:paraId="5083C46D" w14:textId="77777777" w:rsidR="00945197" w:rsidRPr="00E106CB" w:rsidRDefault="00000000"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09C5FAC7" w:rsidR="00061A19" w:rsidRPr="00061A19" w:rsidRDefault="00A15FFF" w:rsidP="00945197">
            <w:pPr>
              <w:rPr>
                <w:rFonts w:cs="Calibri"/>
              </w:rPr>
            </w:pPr>
            <w:proofErr w:type="spellStart"/>
            <w:r>
              <w:rPr>
                <w:rFonts w:cs="Calibri"/>
              </w:rPr>
              <w:t>Researchfish</w:t>
            </w:r>
            <w:proofErr w:type="spellEnd"/>
            <w:r w:rsidR="00CB7D8C">
              <w:rPr>
                <w:rFonts w:cs="Calibri"/>
              </w:rPr>
              <w:t xml:space="preserve"> </w:t>
            </w:r>
            <w:r w:rsidR="00CE4656">
              <w:rPr>
                <w:rFonts w:cs="Calibri"/>
              </w:rPr>
              <w:t xml:space="preserve">pages </w:t>
            </w:r>
            <w:r w:rsidR="00CB7D8C">
              <w:rPr>
                <w:rFonts w:cs="Calibri"/>
              </w:rPr>
              <w:t xml:space="preserve">have clear and consistent headings and </w:t>
            </w:r>
            <w:proofErr w:type="gramStart"/>
            <w:r w:rsidR="00CB7D8C">
              <w:rPr>
                <w:rFonts w:cs="Calibri"/>
              </w:rPr>
              <w:t>labels</w:t>
            </w:r>
            <w:proofErr w:type="gramEnd"/>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000000"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1E249823"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All pages on</w:t>
            </w:r>
            <w:r w:rsidR="00A15FFF">
              <w:rPr>
                <w:rFonts w:cs="Calibri"/>
              </w:rPr>
              <w:t xml:space="preserve"> </w:t>
            </w:r>
            <w:proofErr w:type="spellStart"/>
            <w:r w:rsidR="00A15FFF">
              <w:rPr>
                <w:rFonts w:cs="Calibri"/>
              </w:rPr>
              <w:t>Researchfish</w:t>
            </w:r>
            <w:proofErr w:type="spellEnd"/>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946E6A">
        <w:tc>
          <w:tcPr>
            <w:tcW w:w="1070" w:type="pct"/>
            <w:shd w:val="clear" w:color="auto" w:fill="auto"/>
          </w:tcPr>
          <w:p w14:paraId="5083C477" w14:textId="77777777" w:rsidR="00945197" w:rsidRPr="00E106CB" w:rsidRDefault="00000000"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7D69BB47" w:rsidR="00945197" w:rsidRPr="00445499" w:rsidRDefault="00A15FFF" w:rsidP="00945197">
            <w:pPr>
              <w:rPr>
                <w:rFonts w:cs="Calibri"/>
              </w:rPr>
            </w:pPr>
            <w:r>
              <w:rPr>
                <w:rFonts w:cs="Calibri"/>
              </w:rPr>
              <w:t>Supports (N/A)</w:t>
            </w:r>
          </w:p>
        </w:tc>
        <w:tc>
          <w:tcPr>
            <w:tcW w:w="3084" w:type="pct"/>
            <w:shd w:val="clear" w:color="auto" w:fill="auto"/>
          </w:tcPr>
          <w:p w14:paraId="5083C47A" w14:textId="55BF28F5" w:rsidR="000B7806" w:rsidRPr="00E106CB" w:rsidRDefault="00A15FFF" w:rsidP="00945197">
            <w:pPr>
              <w:rPr>
                <w:rFonts w:cs="Calibri"/>
              </w:rPr>
            </w:pPr>
            <w:proofErr w:type="spellStart"/>
            <w:r>
              <w:rPr>
                <w:rFonts w:cs="Calibri"/>
              </w:rPr>
              <w:t>Researchfish</w:t>
            </w:r>
            <w:proofErr w:type="spellEnd"/>
            <w:r>
              <w:rPr>
                <w:rFonts w:cs="Calibri"/>
              </w:rPr>
              <w:t xml:space="preserve"> does not have </w:t>
            </w:r>
            <w:r w:rsidR="00946E6A">
              <w:rPr>
                <w:rFonts w:cs="Calibri"/>
              </w:rPr>
              <w:t>language other than English.</w:t>
            </w:r>
            <w:r w:rsidR="000B7806">
              <w:rPr>
                <w:rFonts w:cs="Calibri"/>
              </w:rPr>
              <w:t xml:space="preserve"> </w:t>
            </w:r>
          </w:p>
        </w:tc>
      </w:tr>
      <w:tr w:rsidR="00945197" w:rsidRPr="00E106CB" w14:paraId="5083C486" w14:textId="77777777" w:rsidTr="00FF4B80">
        <w:tc>
          <w:tcPr>
            <w:tcW w:w="1070" w:type="pct"/>
            <w:shd w:val="clear" w:color="auto" w:fill="auto"/>
          </w:tcPr>
          <w:p w14:paraId="5083C47C" w14:textId="77777777" w:rsidR="00945197" w:rsidRPr="00E106CB" w:rsidRDefault="00000000"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63EBDB60" w:rsidR="00945197" w:rsidRPr="00445499" w:rsidRDefault="008124F0" w:rsidP="00945197">
            <w:pPr>
              <w:rPr>
                <w:rFonts w:cs="Calibri"/>
              </w:rPr>
            </w:pPr>
            <w:r>
              <w:rPr>
                <w:rFonts w:cs="Calibri"/>
              </w:rPr>
              <w:t>Partially s</w:t>
            </w:r>
            <w:r w:rsidR="00452FB7">
              <w:rPr>
                <w:rFonts w:cs="Calibri"/>
              </w:rPr>
              <w:t>upports</w:t>
            </w:r>
          </w:p>
        </w:tc>
        <w:tc>
          <w:tcPr>
            <w:tcW w:w="3084" w:type="pct"/>
            <w:shd w:val="clear" w:color="auto" w:fill="auto"/>
          </w:tcPr>
          <w:p w14:paraId="68218C2A" w14:textId="2F38DE2A" w:rsidR="00774F69" w:rsidRDefault="00F0331C"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 p</w:t>
            </w:r>
            <w:r w:rsidR="0026254A">
              <w:t>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156411" w14:textId="77777777" w:rsidR="004B1C50"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74D68F3A" w14:textId="77777777" w:rsidR="00F0331C"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083C485" w14:textId="1CA206E1"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56134D">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37AF6FCE" w:rsidR="00945197" w:rsidRDefault="0056134D" w:rsidP="00945197">
            <w:pPr>
              <w:rPr>
                <w:rFonts w:cs="Calibri"/>
              </w:rPr>
            </w:pPr>
            <w:r>
              <w:rPr>
                <w:rFonts w:cs="Calibri"/>
              </w:rPr>
              <w:t>Partially supports</w:t>
            </w:r>
          </w:p>
        </w:tc>
        <w:tc>
          <w:tcPr>
            <w:tcW w:w="3084" w:type="pct"/>
            <w:shd w:val="clear" w:color="auto" w:fill="auto"/>
          </w:tcPr>
          <w:p w14:paraId="052251D6" w14:textId="4F516929" w:rsidR="00945197" w:rsidRDefault="00355193" w:rsidP="00945197">
            <w:pPr>
              <w:rPr>
                <w:rFonts w:cs="Calibri"/>
              </w:rPr>
            </w:pPr>
            <w:proofErr w:type="spellStart"/>
            <w:r>
              <w:rPr>
                <w:rFonts w:cs="Calibri"/>
              </w:rPr>
              <w:t>Researchfish</w:t>
            </w:r>
            <w:proofErr w:type="spellEnd"/>
            <w:r w:rsidR="00400672">
              <w:rPr>
                <w:rFonts w:cs="Calibri"/>
              </w:rPr>
              <w:t xml:space="preserve"> </w:t>
            </w:r>
            <w:r w:rsidR="0092094C">
              <w:rPr>
                <w:rFonts w:cs="Calibri"/>
              </w:rPr>
              <w:t>provide</w:t>
            </w:r>
            <w:r w:rsidR="0056134D">
              <w:rPr>
                <w:rFonts w:cs="Calibri"/>
              </w:rPr>
              <w:t>s some</w:t>
            </w:r>
            <w:r w:rsidR="0092094C">
              <w:rPr>
                <w:rFonts w:cs="Calibri"/>
              </w:rPr>
              <w:t xml:space="preserve"> input fields pertaining to </w:t>
            </w:r>
            <w:r w:rsidR="00455447">
              <w:rPr>
                <w:rFonts w:cs="Calibri"/>
              </w:rPr>
              <w:t>the e</w:t>
            </w:r>
            <w:r w:rsidR="00702419">
              <w:rPr>
                <w:rFonts w:cs="Calibri"/>
              </w:rPr>
              <w:t xml:space="preserve">nd </w:t>
            </w:r>
            <w:proofErr w:type="gramStart"/>
            <w:r w:rsidR="00702419">
              <w:rPr>
                <w:rFonts w:cs="Calibri"/>
              </w:rPr>
              <w:t>user</w:t>
            </w:r>
            <w:proofErr w:type="gramEnd"/>
          </w:p>
          <w:p w14:paraId="2CFA7B1E" w14:textId="77777777" w:rsidR="00702419" w:rsidRDefault="00702419" w:rsidP="00400672">
            <w:pPr>
              <w:rPr>
                <w:rFonts w:cs="Calibri"/>
              </w:rPr>
            </w:pPr>
          </w:p>
          <w:p w14:paraId="056FF5CD" w14:textId="77777777" w:rsidR="0056134D" w:rsidRDefault="0056134D" w:rsidP="00400672">
            <w:pPr>
              <w:rPr>
                <w:rFonts w:cs="Calibri"/>
              </w:rPr>
            </w:pPr>
          </w:p>
          <w:p w14:paraId="143BB65C" w14:textId="77777777" w:rsidR="0056134D" w:rsidRDefault="0056134D" w:rsidP="00400672">
            <w:pPr>
              <w:rPr>
                <w:rFonts w:cs="Calibri"/>
                <w:b/>
                <w:bCs/>
              </w:rPr>
            </w:pPr>
            <w:r>
              <w:rPr>
                <w:rFonts w:cs="Calibri"/>
                <w:b/>
                <w:bCs/>
              </w:rPr>
              <w:t>Exceptions:</w:t>
            </w:r>
          </w:p>
          <w:p w14:paraId="2464AB0C" w14:textId="77777777" w:rsidR="00933C91" w:rsidRDefault="00933C91" w:rsidP="00400672">
            <w:pPr>
              <w:rPr>
                <w:rFonts w:cs="Calibri"/>
              </w:rPr>
            </w:pPr>
          </w:p>
          <w:p w14:paraId="15175A02" w14:textId="04BE4FBE" w:rsidR="00933C91" w:rsidRPr="0056134D" w:rsidRDefault="00CC31AF" w:rsidP="00400672">
            <w:pPr>
              <w:rPr>
                <w:rFonts w:cs="Calibri"/>
              </w:rPr>
            </w:pPr>
            <w:r>
              <w:rPr>
                <w:rFonts w:cs="Calibri"/>
              </w:rPr>
              <w:t xml:space="preserve">My Account: </w:t>
            </w:r>
            <w:r w:rsidR="00F72E26">
              <w:rPr>
                <w:rFonts w:cs="Calibri"/>
              </w:rPr>
              <w:t>input fields pertaining to the end user do not have autofill</w:t>
            </w:r>
          </w:p>
        </w:tc>
      </w:tr>
      <w:tr w:rsidR="002E4B4A" w:rsidRPr="00E106CB" w14:paraId="5083C498" w14:textId="77777777" w:rsidTr="00BD6B15">
        <w:tc>
          <w:tcPr>
            <w:tcW w:w="1070" w:type="pct"/>
            <w:shd w:val="clear" w:color="auto" w:fill="auto"/>
          </w:tcPr>
          <w:p w14:paraId="5083C48E" w14:textId="7985EFD4" w:rsidR="002E4B4A" w:rsidRPr="00E106CB" w:rsidRDefault="00000000"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FFFCC"/>
          </w:tcPr>
          <w:p w14:paraId="5083C491" w14:textId="22474DFB" w:rsidR="002E4B4A" w:rsidRPr="00445499" w:rsidRDefault="00BD6B15" w:rsidP="002E4B4A">
            <w:pPr>
              <w:rPr>
                <w:rFonts w:cs="Calibri"/>
              </w:rPr>
            </w:pPr>
            <w:r>
              <w:rPr>
                <w:rFonts w:cs="Calibri"/>
              </w:rPr>
              <w:t>Partially s</w:t>
            </w:r>
            <w:r w:rsidR="00630520">
              <w:rPr>
                <w:rFonts w:cs="Calibri"/>
              </w:rPr>
              <w:t>upport</w:t>
            </w:r>
            <w:r w:rsidR="002643B7">
              <w:rPr>
                <w:rFonts w:cs="Calibri"/>
              </w:rPr>
              <w:t>s</w:t>
            </w:r>
          </w:p>
        </w:tc>
        <w:tc>
          <w:tcPr>
            <w:tcW w:w="3084" w:type="pct"/>
            <w:shd w:val="clear" w:color="auto" w:fill="auto"/>
          </w:tcPr>
          <w:p w14:paraId="433D98E2" w14:textId="75F80504" w:rsidR="007A65C1" w:rsidRPr="007A65C1" w:rsidRDefault="00355193" w:rsidP="00C06D62">
            <w:pPr>
              <w:rPr>
                <w:rFonts w:cs="Calibri"/>
              </w:rPr>
            </w:pPr>
            <w:proofErr w:type="spellStart"/>
            <w:r>
              <w:rPr>
                <w:rFonts w:cs="Calibri"/>
              </w:rPr>
              <w:t>Researchfish</w:t>
            </w:r>
            <w:proofErr w:type="spellEnd"/>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2911CE55" w14:textId="60C2916D" w:rsidR="00FC22E8" w:rsidRPr="008A5003" w:rsidRDefault="00FC22E8" w:rsidP="00C06D62">
            <w:pPr>
              <w:rPr>
                <w:rFonts w:cs="Calibri"/>
                <w:b/>
                <w:bCs/>
              </w:rPr>
            </w:pPr>
            <w:r w:rsidRPr="00B1565C">
              <w:rPr>
                <w:rFonts w:cs="Calibri"/>
                <w:b/>
                <w:bCs/>
              </w:rPr>
              <w:t>Supporting Remarks:</w:t>
            </w:r>
          </w:p>
          <w:p w14:paraId="2FA20435" w14:textId="4277E133" w:rsidR="00B35DFD" w:rsidRDefault="00FC22E8" w:rsidP="00476476">
            <w:pPr>
              <w:rPr>
                <w:rFonts w:cs="Calibri"/>
              </w:rPr>
            </w:pPr>
            <w:r w:rsidRPr="00B1565C">
              <w:rPr>
                <w:rFonts w:cs="Calibri"/>
              </w:rPr>
              <w:t>For example, &lt;title&gt;</w:t>
            </w:r>
            <w:r w:rsidR="00DE701D">
              <w:rPr>
                <w:rFonts w:cs="Calibri"/>
              </w:rPr>
              <w:t xml:space="preserve"> </w:t>
            </w:r>
            <w:r w:rsidR="00E648FC">
              <w:rPr>
                <w:rFonts w:cs="Calibri"/>
              </w:rPr>
              <w:t>My Awards</w:t>
            </w:r>
            <w:r w:rsidR="00F75ABA" w:rsidRPr="00B1565C">
              <w:rPr>
                <w:rFonts w:cs="Calibri"/>
              </w:rPr>
              <w:t xml:space="preserve"> </w:t>
            </w:r>
            <w:r w:rsidRPr="00B1565C">
              <w:rPr>
                <w:rFonts w:cs="Calibri"/>
              </w:rPr>
              <w:t>&lt;/title&gt;</w:t>
            </w:r>
          </w:p>
          <w:p w14:paraId="04679CF8" w14:textId="77777777" w:rsidR="00BD6B15" w:rsidRDefault="00BD6B15" w:rsidP="00476476">
            <w:pPr>
              <w:rPr>
                <w:rFonts w:cs="Calibri"/>
              </w:rPr>
            </w:pPr>
          </w:p>
          <w:p w14:paraId="3BAA4B2B" w14:textId="32D6F221" w:rsidR="00BD6B15" w:rsidRDefault="00BD6B15" w:rsidP="00476476">
            <w:pPr>
              <w:rPr>
                <w:rFonts w:cs="Calibri"/>
                <w:b/>
                <w:bCs/>
              </w:rPr>
            </w:pPr>
            <w:r>
              <w:rPr>
                <w:rFonts w:cs="Calibri"/>
                <w:b/>
                <w:bCs/>
              </w:rPr>
              <w:t>Exceptions:</w:t>
            </w:r>
          </w:p>
          <w:p w14:paraId="3F27ACB2" w14:textId="77777777" w:rsidR="00BD6B15" w:rsidRDefault="00BD6B15" w:rsidP="00476476">
            <w:pPr>
              <w:rPr>
                <w:rFonts w:cs="Calibri"/>
                <w:b/>
                <w:bCs/>
              </w:rPr>
            </w:pPr>
          </w:p>
          <w:p w14:paraId="09B2E9DA" w14:textId="126F735E" w:rsidR="00BD6B15" w:rsidRDefault="00BD6B15" w:rsidP="00476476">
            <w:pPr>
              <w:rPr>
                <w:rFonts w:cs="Calibri"/>
              </w:rPr>
            </w:pPr>
            <w:r>
              <w:rPr>
                <w:rFonts w:cs="Calibri"/>
              </w:rPr>
              <w:t xml:space="preserve">Reports: page title is not descriptive </w:t>
            </w:r>
            <w:r w:rsidR="0048184B">
              <w:rPr>
                <w:rFonts w:cs="Calibri"/>
              </w:rPr>
              <w:t xml:space="preserve">(only says </w:t>
            </w:r>
            <w:proofErr w:type="spellStart"/>
            <w:r w:rsidR="0048184B">
              <w:rPr>
                <w:rFonts w:cs="Calibri"/>
              </w:rPr>
              <w:t>Researchfish</w:t>
            </w:r>
            <w:proofErr w:type="spellEnd"/>
            <w:r w:rsidR="0048184B">
              <w:rPr>
                <w:rFonts w:cs="Calibri"/>
              </w:rPr>
              <w:t>)</w:t>
            </w:r>
          </w:p>
          <w:p w14:paraId="01FA6984" w14:textId="77777777" w:rsidR="00BA01A9" w:rsidRDefault="00BA01A9" w:rsidP="00476476">
            <w:pPr>
              <w:rPr>
                <w:rFonts w:cs="Calibri"/>
              </w:rPr>
            </w:pPr>
          </w:p>
          <w:p w14:paraId="0EABF25A" w14:textId="374E8679" w:rsidR="00BA01A9" w:rsidRPr="00BD6B15" w:rsidRDefault="00ED5EF9" w:rsidP="00476476">
            <w:pPr>
              <w:rPr>
                <w:rFonts w:cs="Calibri"/>
              </w:rPr>
            </w:pPr>
            <w:r>
              <w:rPr>
                <w:rFonts w:cs="Calibri"/>
              </w:rPr>
              <w:t>Email Templates</w:t>
            </w:r>
            <w:r w:rsidR="00BA01A9">
              <w:rPr>
                <w:rFonts w:cs="Calibri"/>
              </w:rPr>
              <w:t xml:space="preserve">: </w:t>
            </w:r>
            <w:r w:rsidR="0029164F">
              <w:rPr>
                <w:rFonts w:cs="Calibri"/>
              </w:rPr>
              <w:t xml:space="preserve">page title is not descriptive and does not match </w:t>
            </w:r>
            <w:proofErr w:type="gramStart"/>
            <w:r w:rsidR="0029164F">
              <w:rPr>
                <w:rFonts w:cs="Calibri"/>
              </w:rPr>
              <w:t>navigation</w:t>
            </w:r>
            <w:proofErr w:type="gramEnd"/>
          </w:p>
          <w:p w14:paraId="04FFE432" w14:textId="77777777" w:rsidR="00FD6058" w:rsidRDefault="00FD6058" w:rsidP="002643B7"/>
          <w:p w14:paraId="5083C497" w14:textId="27683D2B" w:rsidR="00F30656" w:rsidRPr="003729EC" w:rsidRDefault="00F30656" w:rsidP="002643B7">
            <w:r>
              <w:t xml:space="preserve">Section List: </w:t>
            </w:r>
            <w:r w:rsidR="00482744">
              <w:t xml:space="preserve">title is not descriptive </w:t>
            </w:r>
            <w:r w:rsidR="00D348B9">
              <w:t>and does not match page title</w:t>
            </w:r>
          </w:p>
        </w:tc>
      </w:tr>
      <w:tr w:rsidR="00971AA1" w:rsidRPr="00E106CB" w14:paraId="5083C4A1" w14:textId="77777777" w:rsidTr="00E648FC">
        <w:trPr>
          <w:trHeight w:val="737"/>
        </w:trPr>
        <w:tc>
          <w:tcPr>
            <w:tcW w:w="1070" w:type="pct"/>
            <w:shd w:val="clear" w:color="auto" w:fill="auto"/>
          </w:tcPr>
          <w:p w14:paraId="5083C499" w14:textId="178FC239" w:rsidR="00971AA1" w:rsidRPr="00E106CB" w:rsidRDefault="00000000"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0C9C6901" w:rsidR="00971AA1" w:rsidRPr="00445499" w:rsidRDefault="00E648FC" w:rsidP="00971AA1">
            <w:pPr>
              <w:rPr>
                <w:rFonts w:cs="Calibri"/>
              </w:rPr>
            </w:pPr>
            <w:r>
              <w:rPr>
                <w:rFonts w:cs="Calibri"/>
              </w:rPr>
              <w:t>S</w:t>
            </w:r>
            <w:r w:rsidR="00955EC9">
              <w:rPr>
                <w:rFonts w:cs="Calibri"/>
              </w:rPr>
              <w:t>upports</w:t>
            </w:r>
          </w:p>
        </w:tc>
        <w:tc>
          <w:tcPr>
            <w:tcW w:w="3084" w:type="pct"/>
            <w:shd w:val="clear" w:color="auto" w:fill="auto"/>
          </w:tcPr>
          <w:p w14:paraId="07F5B9F4" w14:textId="2FB1B7DB" w:rsidR="00C06D62" w:rsidRDefault="00E648FC"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750738C4" w14:textId="77777777" w:rsidR="00DA152B" w:rsidRDefault="00DA152B" w:rsidP="00971AA1">
            <w:pPr>
              <w:rPr>
                <w:rFonts w:cs="Calibri"/>
                <w:b/>
                <w:bCs/>
              </w:rPr>
            </w:pPr>
          </w:p>
          <w:p w14:paraId="5083C4A0" w14:textId="7B0C9D4C" w:rsidR="008E5213" w:rsidRPr="00131564" w:rsidRDefault="008E5213" w:rsidP="00355193"/>
        </w:tc>
      </w:tr>
      <w:tr w:rsidR="00945197" w:rsidRPr="00E106CB" w14:paraId="4DBDFF9E" w14:textId="77777777" w:rsidTr="00280CFD">
        <w:trPr>
          <w:trHeight w:val="737"/>
        </w:trPr>
        <w:tc>
          <w:tcPr>
            <w:tcW w:w="1070" w:type="pct"/>
            <w:shd w:val="clear" w:color="auto" w:fill="auto"/>
          </w:tcPr>
          <w:p w14:paraId="6AC01ED8" w14:textId="4F1C07B7" w:rsidR="00945197" w:rsidRDefault="00000000"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000000"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0087865D" w:rsidR="00945197" w:rsidRPr="00A73090" w:rsidRDefault="00355193" w:rsidP="0095410B">
            <w:pPr>
              <w:rPr>
                <w:rFonts w:cs="Calibri"/>
              </w:rPr>
            </w:pPr>
            <w:proofErr w:type="spellStart"/>
            <w:r>
              <w:rPr>
                <w:rFonts w:cs="Calibri"/>
              </w:rPr>
              <w:t>Researchfish</w:t>
            </w:r>
            <w:proofErr w:type="spellEnd"/>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316EE">
        <w:tc>
          <w:tcPr>
            <w:tcW w:w="1070" w:type="pct"/>
            <w:shd w:val="clear" w:color="auto" w:fill="auto"/>
          </w:tcPr>
          <w:p w14:paraId="5083C4AC" w14:textId="0DDD4F42" w:rsidR="0051627A" w:rsidRPr="00E106CB" w:rsidRDefault="00000000"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4A7A779C" w14:textId="77777777" w:rsidR="00183CD0" w:rsidRDefault="00183CD0" w:rsidP="0051627A">
            <w:pPr>
              <w:rPr>
                <w:rFonts w:cs="Calibri"/>
              </w:rPr>
            </w:pPr>
          </w:p>
          <w:p w14:paraId="2F72F372" w14:textId="35AE2677" w:rsidR="005C1B85" w:rsidRDefault="009206C9" w:rsidP="00BA5745">
            <w:pPr>
              <w:rPr>
                <w:rFonts w:cs="Calibri"/>
              </w:rPr>
            </w:pPr>
            <w:r>
              <w:rPr>
                <w:rFonts w:cs="Calibri"/>
              </w:rPr>
              <w:t>Throughout the site, red asterisks are used to indicate require</w:t>
            </w:r>
            <w:r w:rsidR="00474ECF">
              <w:rPr>
                <w:rFonts w:cs="Calibri"/>
              </w:rPr>
              <w:t>d</w:t>
            </w:r>
            <w:r>
              <w:rPr>
                <w:rFonts w:cs="Calibri"/>
              </w:rPr>
              <w:t xml:space="preserve"> </w:t>
            </w:r>
            <w:proofErr w:type="gramStart"/>
            <w:r>
              <w:rPr>
                <w:rFonts w:cs="Calibri"/>
              </w:rPr>
              <w:t>fields</w:t>
            </w:r>
            <w:proofErr w:type="gramEnd"/>
            <w:r>
              <w:rPr>
                <w:rFonts w:cs="Calibri"/>
              </w:rPr>
              <w:t xml:space="preserve"> but no label exists to explain this</w:t>
            </w:r>
          </w:p>
          <w:p w14:paraId="5206EE0F" w14:textId="77777777" w:rsidR="00835E21" w:rsidRDefault="00835E21" w:rsidP="00BA5745">
            <w:pPr>
              <w:rPr>
                <w:rFonts w:cs="Calibri"/>
              </w:rPr>
            </w:pPr>
          </w:p>
          <w:p w14:paraId="7808E988" w14:textId="77777777" w:rsidR="00835E21" w:rsidRDefault="00835E21" w:rsidP="00BA5745">
            <w:pPr>
              <w:rPr>
                <w:rFonts w:cs="Calibri"/>
              </w:rPr>
            </w:pPr>
            <w:r>
              <w:rPr>
                <w:rFonts w:cs="Calibri"/>
              </w:rPr>
              <w:t xml:space="preserve">Additionally, required fields do not have the required </w:t>
            </w:r>
            <w:proofErr w:type="gramStart"/>
            <w:r>
              <w:rPr>
                <w:rFonts w:cs="Calibri"/>
              </w:rPr>
              <w:t>attribute</w:t>
            </w:r>
            <w:proofErr w:type="gramEnd"/>
          </w:p>
          <w:p w14:paraId="14DF3E26" w14:textId="77777777" w:rsidR="00555363" w:rsidRDefault="00555363" w:rsidP="00BA5745">
            <w:pPr>
              <w:rPr>
                <w:rFonts w:cs="Calibri"/>
              </w:rPr>
            </w:pPr>
          </w:p>
          <w:p w14:paraId="1AA2968D" w14:textId="77777777" w:rsidR="002D2444" w:rsidRDefault="002462EC" w:rsidP="00BA5745">
            <w:pPr>
              <w:rPr>
                <w:rFonts w:cs="Calibri"/>
              </w:rPr>
            </w:pPr>
            <w:r>
              <w:rPr>
                <w:rFonts w:cs="Calibri"/>
              </w:rPr>
              <w:t xml:space="preserve">My Account: form elements do not have </w:t>
            </w:r>
            <w:proofErr w:type="gramStart"/>
            <w:r>
              <w:rPr>
                <w:rFonts w:cs="Calibri"/>
              </w:rPr>
              <w:t>labels</w:t>
            </w:r>
            <w:proofErr w:type="gramEnd"/>
          </w:p>
          <w:p w14:paraId="5BFE4447" w14:textId="77777777" w:rsidR="009F4BC5" w:rsidRDefault="009F4BC5" w:rsidP="00BA5745">
            <w:pPr>
              <w:rPr>
                <w:rFonts w:cs="Calibri"/>
              </w:rPr>
            </w:pPr>
          </w:p>
          <w:p w14:paraId="042610DC" w14:textId="77777777" w:rsidR="009F4BC5" w:rsidRDefault="009F4BC5" w:rsidP="00BA5745">
            <w:pPr>
              <w:rPr>
                <w:rFonts w:cs="Calibri"/>
              </w:rPr>
            </w:pPr>
            <w:r>
              <w:rPr>
                <w:rFonts w:cs="Calibri"/>
              </w:rPr>
              <w:t xml:space="preserve">e-Val Activity: </w:t>
            </w:r>
            <w:r w:rsidR="004C6AA4">
              <w:rPr>
                <w:rFonts w:cs="Calibri"/>
              </w:rPr>
              <w:t xml:space="preserve">form fields have no labels or accessible </w:t>
            </w:r>
            <w:proofErr w:type="gramStart"/>
            <w:r w:rsidR="004C6AA4">
              <w:rPr>
                <w:rFonts w:cs="Calibri"/>
              </w:rPr>
              <w:t>names</w:t>
            </w:r>
            <w:proofErr w:type="gramEnd"/>
          </w:p>
          <w:p w14:paraId="0D12B1E1" w14:textId="77777777" w:rsidR="00B13C88" w:rsidRDefault="00B13C88" w:rsidP="00BA5745">
            <w:pPr>
              <w:rPr>
                <w:rFonts w:cs="Calibri"/>
              </w:rPr>
            </w:pPr>
          </w:p>
          <w:p w14:paraId="22221194" w14:textId="77777777" w:rsidR="00B13C88" w:rsidRDefault="00B13C88" w:rsidP="00BA5745">
            <w:pPr>
              <w:rPr>
                <w:rFonts w:cs="Calibri"/>
              </w:rPr>
            </w:pPr>
            <w:r>
              <w:rPr>
                <w:rFonts w:cs="Calibri"/>
              </w:rPr>
              <w:t>Awards: checkboxes do not have accessible names</w:t>
            </w:r>
            <w:r w:rsidR="00AF4099">
              <w:rPr>
                <w:rFonts w:cs="Calibri"/>
              </w:rPr>
              <w:t>, form fields do not have accessible names</w:t>
            </w:r>
          </w:p>
          <w:p w14:paraId="49D56B45" w14:textId="77777777" w:rsidR="00125713" w:rsidRDefault="00125713" w:rsidP="00BA5745">
            <w:pPr>
              <w:rPr>
                <w:rFonts w:cs="Calibri"/>
              </w:rPr>
            </w:pPr>
          </w:p>
          <w:p w14:paraId="0844484C" w14:textId="77777777" w:rsidR="00125713" w:rsidRDefault="00125713" w:rsidP="00BA5745">
            <w:pPr>
              <w:rPr>
                <w:rFonts w:cs="Calibri"/>
              </w:rPr>
            </w:pPr>
            <w:r>
              <w:rPr>
                <w:rFonts w:cs="Calibri"/>
              </w:rPr>
              <w:t>Centre: Centre Edit start and end fields do not have a label explaining the proper dat</w:t>
            </w:r>
            <w:r w:rsidR="00445943">
              <w:rPr>
                <w:rFonts w:cs="Calibri"/>
              </w:rPr>
              <w:t>e</w:t>
            </w:r>
            <w:r>
              <w:rPr>
                <w:rFonts w:cs="Calibri"/>
              </w:rPr>
              <w:t xml:space="preserve"> format</w:t>
            </w:r>
          </w:p>
          <w:p w14:paraId="240AABA9" w14:textId="77777777" w:rsidR="00C839E2" w:rsidRDefault="00C839E2" w:rsidP="00BA5745">
            <w:pPr>
              <w:rPr>
                <w:rFonts w:cs="Calibri"/>
              </w:rPr>
            </w:pPr>
          </w:p>
          <w:p w14:paraId="5083C4BE" w14:textId="0E1E64C3" w:rsidR="00C839E2" w:rsidRPr="004E27E7" w:rsidRDefault="00C839E2" w:rsidP="00BA5745">
            <w:pPr>
              <w:rPr>
                <w:rFonts w:cs="Calibri"/>
              </w:rPr>
            </w:pPr>
            <w:r>
              <w:rPr>
                <w:rFonts w:cs="Calibri"/>
              </w:rPr>
              <w:t xml:space="preserve">Sections: </w:t>
            </w:r>
            <w:r w:rsidR="00853D40">
              <w:rPr>
                <w:rFonts w:cs="Calibri"/>
              </w:rPr>
              <w:t>Edit Section Rules radio button</w:t>
            </w:r>
            <w:r w:rsidR="00CB3B4F">
              <w:rPr>
                <w:rFonts w:cs="Calibri"/>
              </w:rPr>
              <w:t>s do not have accessible names</w:t>
            </w:r>
          </w:p>
        </w:tc>
      </w:tr>
      <w:tr w:rsidR="00945197" w:rsidRPr="00E106CB" w14:paraId="5083C4C4" w14:textId="77777777" w:rsidTr="00D523F1">
        <w:tc>
          <w:tcPr>
            <w:tcW w:w="1070" w:type="pct"/>
            <w:shd w:val="clear" w:color="auto" w:fill="auto"/>
          </w:tcPr>
          <w:p w14:paraId="5083C4C0" w14:textId="74E8068B" w:rsidR="00945197" w:rsidRPr="00E106CB" w:rsidRDefault="00000000"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7370B60" w:rsidR="00945197" w:rsidRPr="00445499" w:rsidRDefault="00D523F1" w:rsidP="00945197">
            <w:pPr>
              <w:rPr>
                <w:rFonts w:cs="Calibri"/>
              </w:rPr>
            </w:pPr>
            <w:r>
              <w:rPr>
                <w:rFonts w:cs="Calibri"/>
              </w:rPr>
              <w:t>S</w:t>
            </w:r>
            <w:r w:rsidR="00736D5D">
              <w:rPr>
                <w:rFonts w:cs="Calibri"/>
              </w:rPr>
              <w:t>upports</w:t>
            </w:r>
          </w:p>
        </w:tc>
        <w:tc>
          <w:tcPr>
            <w:tcW w:w="3084" w:type="pct"/>
            <w:shd w:val="clear" w:color="auto" w:fill="auto"/>
          </w:tcPr>
          <w:p w14:paraId="5083C4C3" w14:textId="466FFB73" w:rsidR="00DF6E58" w:rsidRPr="00AF76E1" w:rsidRDefault="003D2FD3" w:rsidP="003D2FD3">
            <w:pPr>
              <w:rPr>
                <w:rFonts w:cs="Calibri"/>
              </w:rPr>
            </w:pPr>
            <w:r>
              <w:rPr>
                <w:rFonts w:cs="Calibri"/>
              </w:rPr>
              <w:t>S</w:t>
            </w:r>
            <w:r w:rsidR="00AF76E1">
              <w:rPr>
                <w:rFonts w:cs="Calibri"/>
              </w:rPr>
              <w:t>uggestions for valid input are clear and easy to understand.</w:t>
            </w:r>
          </w:p>
        </w:tc>
      </w:tr>
      <w:tr w:rsidR="00D561F5" w:rsidRPr="00E106CB" w14:paraId="5083C4E7" w14:textId="77777777" w:rsidTr="00F75477">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EAF1DD" w:themeFill="accent3" w:themeFillTint="33"/>
          </w:tcPr>
          <w:p w14:paraId="5083C4C8" w14:textId="25CED02A" w:rsidR="00D561F5" w:rsidRPr="00445499" w:rsidRDefault="00F75477" w:rsidP="00D561F5">
            <w:pPr>
              <w:rPr>
                <w:rFonts w:cs="Calibri"/>
              </w:rPr>
            </w:pPr>
            <w:r>
              <w:rPr>
                <w:rFonts w:cs="Calibri"/>
              </w:rPr>
              <w:t>S</w:t>
            </w:r>
            <w:r w:rsidR="00D561F5">
              <w:rPr>
                <w:rFonts w:cs="Calibri"/>
              </w:rPr>
              <w:t>upports</w:t>
            </w:r>
          </w:p>
        </w:tc>
        <w:tc>
          <w:tcPr>
            <w:tcW w:w="3084" w:type="pct"/>
            <w:tcBorders>
              <w:bottom w:val="single" w:sz="4" w:space="0" w:color="auto"/>
            </w:tcBorders>
            <w:shd w:val="clear" w:color="auto" w:fill="auto"/>
          </w:tcPr>
          <w:p w14:paraId="30E71AAD" w14:textId="1A2A0DE5"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F05C69">
              <w:rPr>
                <w:rFonts w:asciiTheme="minorHAnsi" w:hAnsiTheme="minorHAnsi" w:cs="Calibri"/>
              </w:rPr>
              <w:t xml:space="preserve">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2CDF1F78" w14:textId="0824DA79" w:rsidR="00A96EEC" w:rsidRDefault="00A96EEC" w:rsidP="00782135">
            <w:pPr>
              <w:textAlignment w:val="center"/>
              <w:rPr>
                <w:rFonts w:asciiTheme="minorHAnsi" w:hAnsiTheme="minorHAnsi" w:cs="Calibri"/>
              </w:rPr>
            </w:pPr>
          </w:p>
          <w:p w14:paraId="5083C4E6" w14:textId="780EB262" w:rsidR="00C03382" w:rsidRPr="005A741B" w:rsidRDefault="00C03382" w:rsidP="00B9681B">
            <w:pPr>
              <w:textAlignment w:val="center"/>
            </w:pPr>
          </w:p>
        </w:tc>
      </w:tr>
      <w:tr w:rsidR="00945197" w:rsidRPr="00E106CB" w14:paraId="2AAF69D3" w14:textId="77777777" w:rsidTr="00F05C69">
        <w:tc>
          <w:tcPr>
            <w:tcW w:w="1070" w:type="pct"/>
            <w:tcBorders>
              <w:bottom w:val="single" w:sz="4" w:space="0" w:color="auto"/>
            </w:tcBorders>
            <w:shd w:val="clear" w:color="auto" w:fill="auto"/>
          </w:tcPr>
          <w:p w14:paraId="6B59A791" w14:textId="348939C9" w:rsidR="00945197" w:rsidRDefault="00000000"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2D8B252" w:rsidR="00945197" w:rsidRDefault="00533D67" w:rsidP="00945197">
            <w:pPr>
              <w:rPr>
                <w:rFonts w:cs="Calibri"/>
              </w:rPr>
            </w:pPr>
            <w:r>
              <w:rPr>
                <w:rFonts w:cs="Calibri"/>
              </w:rPr>
              <w:t>S</w:t>
            </w:r>
            <w:r w:rsidR="005C5E4E">
              <w:rPr>
                <w:rFonts w:cs="Calibri"/>
              </w:rPr>
              <w:t>upports</w:t>
            </w:r>
          </w:p>
        </w:tc>
        <w:tc>
          <w:tcPr>
            <w:tcW w:w="3084" w:type="pct"/>
            <w:tcBorders>
              <w:bottom w:val="single" w:sz="4" w:space="0" w:color="auto"/>
            </w:tcBorders>
            <w:shd w:val="clear" w:color="auto" w:fill="auto"/>
          </w:tcPr>
          <w:p w14:paraId="0FE7FB4D" w14:textId="1467C6CA" w:rsidR="00CE4854" w:rsidRDefault="00BA5745" w:rsidP="00E60D9D">
            <w:pPr>
              <w:textAlignment w:val="center"/>
              <w:rPr>
                <w:rFonts w:asciiTheme="minorHAnsi" w:hAnsiTheme="minorHAnsi" w:cs="Calibri"/>
              </w:rPr>
            </w:pPr>
            <w:proofErr w:type="spellStart"/>
            <w:r>
              <w:rPr>
                <w:rFonts w:asciiTheme="minorHAnsi" w:hAnsiTheme="minorHAnsi" w:cs="Calibri"/>
              </w:rPr>
              <w:t>Researchfish</w:t>
            </w:r>
            <w:proofErr w:type="spellEnd"/>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158C7100" w14:textId="77777777" w:rsidR="00CE4854" w:rsidRDefault="00CE4854" w:rsidP="00E60D9D">
            <w:pPr>
              <w:textAlignment w:val="center"/>
              <w:rPr>
                <w:rFonts w:asciiTheme="minorHAnsi" w:hAnsiTheme="minorHAnsi" w:cs="Calibri"/>
                <w:b/>
                <w:bCs/>
              </w:rPr>
            </w:pPr>
          </w:p>
          <w:p w14:paraId="097A0F73" w14:textId="24DF91FB" w:rsidR="0065694E" w:rsidRPr="00695172" w:rsidRDefault="0065694E" w:rsidP="00533D6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000000"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000000"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lastRenderedPageBreak/>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lastRenderedPageBreak/>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377ADD">
        <w:tc>
          <w:tcPr>
            <w:tcW w:w="1070" w:type="pct"/>
            <w:shd w:val="clear" w:color="auto" w:fill="FFFFFF" w:themeFill="background1"/>
          </w:tcPr>
          <w:p w14:paraId="5083C503" w14:textId="0DE46BD0" w:rsidR="00945197" w:rsidRPr="00E106CB" w:rsidRDefault="00000000"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41CA7B17" w:rsidR="00945197" w:rsidRPr="00E106CB" w:rsidRDefault="00377ADD" w:rsidP="00945197">
            <w:pPr>
              <w:rPr>
                <w:rFonts w:cs="Calibri"/>
              </w:rPr>
            </w:pPr>
            <w:r>
              <w:rPr>
                <w:rFonts w:cs="Calibri"/>
              </w:rPr>
              <w:t>Does not support</w:t>
            </w:r>
          </w:p>
        </w:tc>
        <w:tc>
          <w:tcPr>
            <w:tcW w:w="3084" w:type="pct"/>
            <w:shd w:val="clear" w:color="auto" w:fill="FFFFFF" w:themeFill="background1"/>
          </w:tcPr>
          <w:p w14:paraId="5083C506" w14:textId="64D00D57" w:rsidR="00945197" w:rsidRPr="00E106CB" w:rsidRDefault="009711C1" w:rsidP="00945197">
            <w:pPr>
              <w:rPr>
                <w:rFonts w:cs="Calibri"/>
              </w:rPr>
            </w:pPr>
            <w:r>
              <w:rPr>
                <w:rFonts w:cs="Calibri"/>
              </w:rPr>
              <w:t xml:space="preserve">There are few videos on </w:t>
            </w:r>
            <w:proofErr w:type="spellStart"/>
            <w:r>
              <w:rPr>
                <w:rFonts w:cs="Calibri"/>
              </w:rPr>
              <w:t>Researchfish</w:t>
            </w:r>
            <w:proofErr w:type="spellEnd"/>
            <w:r>
              <w:rPr>
                <w:rFonts w:cs="Calibri"/>
              </w:rPr>
              <w:t xml:space="preserve">, but the </w:t>
            </w:r>
            <w:r w:rsidR="00393467">
              <w:rPr>
                <w:rFonts w:cs="Calibri"/>
              </w:rPr>
              <w:t>videos available on the Help page do not have audio description</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000000"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19EE575" w:rsidR="003C7D63" w:rsidRPr="009579B4" w:rsidRDefault="003C7D63" w:rsidP="00945197">
            <w:pPr>
              <w:rPr>
                <w:rFonts w:cs="Calibri"/>
              </w:rPr>
            </w:pPr>
          </w:p>
        </w:tc>
      </w:tr>
      <w:tr w:rsidR="00945197" w:rsidRPr="00E106CB" w14:paraId="5083C523" w14:textId="77777777" w:rsidTr="00652C50">
        <w:tc>
          <w:tcPr>
            <w:tcW w:w="1070" w:type="pct"/>
            <w:shd w:val="clear" w:color="auto" w:fill="auto"/>
          </w:tcPr>
          <w:p w14:paraId="5083C51E" w14:textId="74A2C1CC" w:rsidR="00945197" w:rsidRPr="00E106CB" w:rsidRDefault="00000000"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566B84C4" w:rsidR="00945197" w:rsidRPr="00445499" w:rsidRDefault="00BA5745" w:rsidP="00945197">
            <w:pPr>
              <w:rPr>
                <w:rFonts w:cs="Calibri"/>
              </w:rPr>
            </w:pPr>
            <w:r>
              <w:rPr>
                <w:rFonts w:cs="Calibri"/>
              </w:rPr>
              <w:t>S</w:t>
            </w:r>
            <w:r w:rsidR="00932649">
              <w:rPr>
                <w:rFonts w:cs="Calibri"/>
              </w:rPr>
              <w:t>upports</w:t>
            </w:r>
          </w:p>
        </w:tc>
        <w:tc>
          <w:tcPr>
            <w:tcW w:w="3084" w:type="pct"/>
            <w:shd w:val="clear" w:color="auto" w:fill="auto"/>
          </w:tcPr>
          <w:p w14:paraId="5083C522" w14:textId="4C01D8FE" w:rsidR="00F25A16" w:rsidRPr="00F25A16" w:rsidRDefault="00F25A16" w:rsidP="00E648FC">
            <w:pPr>
              <w:rPr>
                <w:rFonts w:cs="Calibri"/>
              </w:rPr>
            </w:pPr>
            <w:r>
              <w:rPr>
                <w:rFonts w:cs="Calibri"/>
              </w:rPr>
              <w:t>There is more than one way to navigate t</w:t>
            </w:r>
            <w:r w:rsidR="00BA5745">
              <w:rPr>
                <w:rFonts w:cs="Calibri"/>
              </w:rPr>
              <w:t>o</w:t>
            </w:r>
            <w:r>
              <w:rPr>
                <w:rFonts w:cs="Calibri"/>
              </w:rPr>
              <w:t xml:space="preserve"> </w:t>
            </w:r>
            <w:proofErr w:type="spellStart"/>
            <w:r w:rsidR="00BA5745">
              <w:rPr>
                <w:rFonts w:cs="Calibri"/>
              </w:rPr>
              <w:t>Researchfish</w:t>
            </w:r>
            <w:proofErr w:type="spellEnd"/>
            <w:r>
              <w:rPr>
                <w:rFonts w:cs="Calibri"/>
              </w:rPr>
              <w:t xml:space="preserve"> Pages</w:t>
            </w:r>
          </w:p>
        </w:tc>
      </w:tr>
      <w:tr w:rsidR="00945197" w:rsidRPr="00E106CB" w14:paraId="5083C52C" w14:textId="77777777" w:rsidTr="00406E29">
        <w:tc>
          <w:tcPr>
            <w:tcW w:w="1070" w:type="pct"/>
            <w:shd w:val="clear" w:color="auto" w:fill="auto"/>
          </w:tcPr>
          <w:p w14:paraId="5083C524" w14:textId="3D454354" w:rsidR="00945197" w:rsidRPr="00E106CB" w:rsidRDefault="00000000"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31C0390F" w:rsidR="00945197" w:rsidRDefault="00652C50" w:rsidP="00945197">
            <w:pPr>
              <w:rPr>
                <w:rFonts w:cs="Calibri"/>
              </w:rPr>
            </w:pPr>
            <w:proofErr w:type="spellStart"/>
            <w:r>
              <w:rPr>
                <w:rFonts w:cs="Calibri"/>
              </w:rPr>
              <w:t>Researchfish</w:t>
            </w:r>
            <w:proofErr w:type="spellEnd"/>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000000"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5F0C1901" w:rsidR="00945197" w:rsidRPr="00E106CB" w:rsidRDefault="00652C50" w:rsidP="00A805D2">
            <w:pPr>
              <w:rPr>
                <w:rFonts w:cs="Calibri"/>
              </w:rPr>
            </w:pPr>
            <w:proofErr w:type="spellStart"/>
            <w:r>
              <w:rPr>
                <w:rFonts w:cs="Calibri"/>
              </w:rPr>
              <w:t>Researchfish</w:t>
            </w:r>
            <w:r w:rsidR="002C134A">
              <w:rPr>
                <w:rFonts w:cs="Calibri"/>
              </w:rPr>
              <w:t>’s</w:t>
            </w:r>
            <w:proofErr w:type="spellEnd"/>
            <w:r w:rsidR="002C134A">
              <w:rPr>
                <w:rFonts w:cs="Calibri"/>
              </w:rPr>
              <w:t xml:space="preserve">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4931B0F0" w:rsidR="00945197" w:rsidRPr="00E106CB" w:rsidRDefault="00E10F06" w:rsidP="00945197">
            <w:pPr>
              <w:rPr>
                <w:rFonts w:cs="Calibri"/>
              </w:rPr>
            </w:pPr>
            <w:r>
              <w:rPr>
                <w:rFonts w:cs="Calibri"/>
              </w:rPr>
              <w:t xml:space="preserve">Content on </w:t>
            </w:r>
            <w:proofErr w:type="spellStart"/>
            <w:r w:rsidR="00652C50">
              <w:rPr>
                <w:rFonts w:cs="Calibri"/>
              </w:rPr>
              <w:t>Researchfish</w:t>
            </w:r>
            <w:proofErr w:type="spellEnd"/>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FC24A12" w:rsidR="00945197" w:rsidRPr="00E106CB" w:rsidRDefault="00652C50" w:rsidP="00945197">
            <w:pPr>
              <w:rPr>
                <w:rFonts w:cs="Calibri"/>
              </w:rPr>
            </w:pPr>
            <w:proofErr w:type="spellStart"/>
            <w:r>
              <w:rPr>
                <w:rFonts w:cs="Calibri"/>
              </w:rPr>
              <w:t>Researchfish</w:t>
            </w:r>
            <w:proofErr w:type="spellEnd"/>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 xml:space="preserve">For functionality that can be operated using a single pointer, at </w:t>
            </w:r>
            <w:r w:rsidRPr="00B36239">
              <w:rPr>
                <w:rFonts w:cs="Calibri"/>
              </w:rPr>
              <w:lastRenderedPageBreak/>
              <w:t>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lastRenderedPageBreak/>
              <w:t>Supports</w:t>
            </w:r>
          </w:p>
        </w:tc>
        <w:tc>
          <w:tcPr>
            <w:tcW w:w="3084" w:type="pct"/>
            <w:shd w:val="clear" w:color="auto" w:fill="auto"/>
          </w:tcPr>
          <w:p w14:paraId="49E254F0" w14:textId="1A05DD0A" w:rsidR="00945197" w:rsidRPr="00EB45B3" w:rsidRDefault="00652C50" w:rsidP="00945197">
            <w:pPr>
              <w:rPr>
                <w:rFonts w:cs="Calibri"/>
              </w:rPr>
            </w:pPr>
            <w:proofErr w:type="spellStart"/>
            <w:r>
              <w:rPr>
                <w:rFonts w:cs="Calibri"/>
              </w:rPr>
              <w:t>Researchfish</w:t>
            </w:r>
            <w:proofErr w:type="spellEnd"/>
            <w:r w:rsidR="00460EA2">
              <w:rPr>
                <w:rFonts w:cs="Calibri"/>
              </w:rPr>
              <w:t xml:space="preserve"> allows for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25D77248" w:rsidR="00945197" w:rsidRPr="00E106CB" w:rsidRDefault="00652C50" w:rsidP="00945197">
            <w:pPr>
              <w:rPr>
                <w:rFonts w:cs="Calibri"/>
              </w:rPr>
            </w:pPr>
            <w:proofErr w:type="spellStart"/>
            <w:r>
              <w:rPr>
                <w:rFonts w:cs="Calibri"/>
              </w:rPr>
              <w:t>Researchfish</w:t>
            </w:r>
            <w:proofErr w:type="spellEnd"/>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8D1401">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CFD8" w14:textId="77777777" w:rsidR="008D1401" w:rsidRDefault="008D1401" w:rsidP="00CB1F45">
      <w:r>
        <w:separator/>
      </w:r>
    </w:p>
  </w:endnote>
  <w:endnote w:type="continuationSeparator" w:id="0">
    <w:p w14:paraId="308E55B6" w14:textId="77777777" w:rsidR="008D1401" w:rsidRDefault="008D1401" w:rsidP="00CB1F45">
      <w:r>
        <w:continuationSeparator/>
      </w:r>
    </w:p>
  </w:endnote>
  <w:endnote w:type="continuationNotice" w:id="1">
    <w:p w14:paraId="0B5F5A02" w14:textId="77777777" w:rsidR="008D1401" w:rsidRDefault="008D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6323" w14:textId="77777777" w:rsidR="008D1401" w:rsidRDefault="008D1401" w:rsidP="00CB1F45">
      <w:r>
        <w:separator/>
      </w:r>
    </w:p>
  </w:footnote>
  <w:footnote w:type="continuationSeparator" w:id="0">
    <w:p w14:paraId="31DB9CD0" w14:textId="77777777" w:rsidR="008D1401" w:rsidRDefault="008D1401" w:rsidP="00CB1F45">
      <w:r>
        <w:continuationSeparator/>
      </w:r>
    </w:p>
  </w:footnote>
  <w:footnote w:type="continuationNotice" w:id="1">
    <w:p w14:paraId="2CF61F2A" w14:textId="77777777" w:rsidR="008D1401" w:rsidRDefault="008D14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2F79"/>
    <w:rsid w:val="000030E1"/>
    <w:rsid w:val="0000343D"/>
    <w:rsid w:val="00003CA4"/>
    <w:rsid w:val="00003DBE"/>
    <w:rsid w:val="000058BE"/>
    <w:rsid w:val="0000601A"/>
    <w:rsid w:val="0000691A"/>
    <w:rsid w:val="00006C6A"/>
    <w:rsid w:val="00010141"/>
    <w:rsid w:val="000107A1"/>
    <w:rsid w:val="0001210F"/>
    <w:rsid w:val="00016266"/>
    <w:rsid w:val="000166EC"/>
    <w:rsid w:val="00016AE7"/>
    <w:rsid w:val="0001781F"/>
    <w:rsid w:val="00020D93"/>
    <w:rsid w:val="00021863"/>
    <w:rsid w:val="0002232A"/>
    <w:rsid w:val="00025F83"/>
    <w:rsid w:val="00026452"/>
    <w:rsid w:val="000268CF"/>
    <w:rsid w:val="00026C89"/>
    <w:rsid w:val="00026F56"/>
    <w:rsid w:val="0002738A"/>
    <w:rsid w:val="000274E3"/>
    <w:rsid w:val="00027CFC"/>
    <w:rsid w:val="00027FD2"/>
    <w:rsid w:val="00030F01"/>
    <w:rsid w:val="00031559"/>
    <w:rsid w:val="000320BB"/>
    <w:rsid w:val="00032923"/>
    <w:rsid w:val="00034A78"/>
    <w:rsid w:val="000362F0"/>
    <w:rsid w:val="000369E9"/>
    <w:rsid w:val="00036A07"/>
    <w:rsid w:val="0003739C"/>
    <w:rsid w:val="00037B78"/>
    <w:rsid w:val="00037EC5"/>
    <w:rsid w:val="00040EE8"/>
    <w:rsid w:val="000426CE"/>
    <w:rsid w:val="00042BAA"/>
    <w:rsid w:val="00043696"/>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4EA8"/>
    <w:rsid w:val="00065285"/>
    <w:rsid w:val="00065D12"/>
    <w:rsid w:val="00066001"/>
    <w:rsid w:val="000664A6"/>
    <w:rsid w:val="00070799"/>
    <w:rsid w:val="00070E67"/>
    <w:rsid w:val="00070E8C"/>
    <w:rsid w:val="00071502"/>
    <w:rsid w:val="000743A1"/>
    <w:rsid w:val="00074695"/>
    <w:rsid w:val="00074DE7"/>
    <w:rsid w:val="00074E31"/>
    <w:rsid w:val="00075F97"/>
    <w:rsid w:val="00076E60"/>
    <w:rsid w:val="00077467"/>
    <w:rsid w:val="00080725"/>
    <w:rsid w:val="00080814"/>
    <w:rsid w:val="00080A25"/>
    <w:rsid w:val="00080A49"/>
    <w:rsid w:val="000810F4"/>
    <w:rsid w:val="000816F8"/>
    <w:rsid w:val="00081884"/>
    <w:rsid w:val="0008314C"/>
    <w:rsid w:val="00085566"/>
    <w:rsid w:val="00085A7E"/>
    <w:rsid w:val="00085A84"/>
    <w:rsid w:val="00085DB0"/>
    <w:rsid w:val="00085F51"/>
    <w:rsid w:val="00087B27"/>
    <w:rsid w:val="00087E49"/>
    <w:rsid w:val="00091898"/>
    <w:rsid w:val="00091952"/>
    <w:rsid w:val="00092F89"/>
    <w:rsid w:val="00093625"/>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2DC4"/>
    <w:rsid w:val="000B454A"/>
    <w:rsid w:val="000B495C"/>
    <w:rsid w:val="000B50E4"/>
    <w:rsid w:val="000B73B5"/>
    <w:rsid w:val="000B7415"/>
    <w:rsid w:val="000B778E"/>
    <w:rsid w:val="000B7806"/>
    <w:rsid w:val="000C13F2"/>
    <w:rsid w:val="000C1F63"/>
    <w:rsid w:val="000C3AD1"/>
    <w:rsid w:val="000C3AD8"/>
    <w:rsid w:val="000C3B39"/>
    <w:rsid w:val="000C4DEE"/>
    <w:rsid w:val="000C5679"/>
    <w:rsid w:val="000C5E0E"/>
    <w:rsid w:val="000C6DBD"/>
    <w:rsid w:val="000C73E8"/>
    <w:rsid w:val="000C7C17"/>
    <w:rsid w:val="000C7C9D"/>
    <w:rsid w:val="000D02D0"/>
    <w:rsid w:val="000D123F"/>
    <w:rsid w:val="000D16BA"/>
    <w:rsid w:val="000D18CA"/>
    <w:rsid w:val="000D2716"/>
    <w:rsid w:val="000D28F6"/>
    <w:rsid w:val="000D3178"/>
    <w:rsid w:val="000D365D"/>
    <w:rsid w:val="000D3810"/>
    <w:rsid w:val="000D3FE9"/>
    <w:rsid w:val="000D431C"/>
    <w:rsid w:val="000D620C"/>
    <w:rsid w:val="000D6495"/>
    <w:rsid w:val="000D6613"/>
    <w:rsid w:val="000D6778"/>
    <w:rsid w:val="000E04FE"/>
    <w:rsid w:val="000E0FFA"/>
    <w:rsid w:val="000E144B"/>
    <w:rsid w:val="000E1A51"/>
    <w:rsid w:val="000E1B60"/>
    <w:rsid w:val="000E2B85"/>
    <w:rsid w:val="000E2D19"/>
    <w:rsid w:val="000E33F4"/>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864"/>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56E"/>
    <w:rsid w:val="00122070"/>
    <w:rsid w:val="00122422"/>
    <w:rsid w:val="0012397D"/>
    <w:rsid w:val="00123F66"/>
    <w:rsid w:val="00124355"/>
    <w:rsid w:val="00124749"/>
    <w:rsid w:val="001247A7"/>
    <w:rsid w:val="00125713"/>
    <w:rsid w:val="00126E3D"/>
    <w:rsid w:val="00127C20"/>
    <w:rsid w:val="00127D00"/>
    <w:rsid w:val="0013037C"/>
    <w:rsid w:val="00130953"/>
    <w:rsid w:val="0013097A"/>
    <w:rsid w:val="00130B66"/>
    <w:rsid w:val="00131564"/>
    <w:rsid w:val="00132726"/>
    <w:rsid w:val="0013274B"/>
    <w:rsid w:val="00132777"/>
    <w:rsid w:val="00133DAD"/>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3222"/>
    <w:rsid w:val="0014522A"/>
    <w:rsid w:val="00147C37"/>
    <w:rsid w:val="001507CF"/>
    <w:rsid w:val="001517CE"/>
    <w:rsid w:val="001517EE"/>
    <w:rsid w:val="00151B1F"/>
    <w:rsid w:val="00152B58"/>
    <w:rsid w:val="001543E3"/>
    <w:rsid w:val="00154AF1"/>
    <w:rsid w:val="00155B1F"/>
    <w:rsid w:val="00155C61"/>
    <w:rsid w:val="001566F0"/>
    <w:rsid w:val="00156A34"/>
    <w:rsid w:val="00157282"/>
    <w:rsid w:val="001604AA"/>
    <w:rsid w:val="00160EBC"/>
    <w:rsid w:val="0016230A"/>
    <w:rsid w:val="00162FAD"/>
    <w:rsid w:val="00163F4A"/>
    <w:rsid w:val="001654E8"/>
    <w:rsid w:val="00166029"/>
    <w:rsid w:val="00166A01"/>
    <w:rsid w:val="0017125F"/>
    <w:rsid w:val="00172F35"/>
    <w:rsid w:val="001731F6"/>
    <w:rsid w:val="00176A09"/>
    <w:rsid w:val="00176BE9"/>
    <w:rsid w:val="001775E3"/>
    <w:rsid w:val="00177F24"/>
    <w:rsid w:val="00180388"/>
    <w:rsid w:val="0018061C"/>
    <w:rsid w:val="00180A80"/>
    <w:rsid w:val="001812C0"/>
    <w:rsid w:val="001815C8"/>
    <w:rsid w:val="00181B5B"/>
    <w:rsid w:val="00181CCC"/>
    <w:rsid w:val="00181D0C"/>
    <w:rsid w:val="00181F4D"/>
    <w:rsid w:val="00183160"/>
    <w:rsid w:val="001833A3"/>
    <w:rsid w:val="001833A9"/>
    <w:rsid w:val="00183532"/>
    <w:rsid w:val="00183CD0"/>
    <w:rsid w:val="00184F3C"/>
    <w:rsid w:val="00185501"/>
    <w:rsid w:val="00186FCF"/>
    <w:rsid w:val="0018740F"/>
    <w:rsid w:val="001878AC"/>
    <w:rsid w:val="001907A8"/>
    <w:rsid w:val="0019095D"/>
    <w:rsid w:val="001920F4"/>
    <w:rsid w:val="00193231"/>
    <w:rsid w:val="001932F4"/>
    <w:rsid w:val="0019407C"/>
    <w:rsid w:val="00194FD0"/>
    <w:rsid w:val="00197514"/>
    <w:rsid w:val="00197ABD"/>
    <w:rsid w:val="00197BA6"/>
    <w:rsid w:val="001A059F"/>
    <w:rsid w:val="001A0F37"/>
    <w:rsid w:val="001A2474"/>
    <w:rsid w:val="001A3053"/>
    <w:rsid w:val="001A3948"/>
    <w:rsid w:val="001A3D3D"/>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B77B6"/>
    <w:rsid w:val="001C0847"/>
    <w:rsid w:val="001C0FF8"/>
    <w:rsid w:val="001C1BF7"/>
    <w:rsid w:val="001C3571"/>
    <w:rsid w:val="001C3B1E"/>
    <w:rsid w:val="001C42F6"/>
    <w:rsid w:val="001C4645"/>
    <w:rsid w:val="001C49BE"/>
    <w:rsid w:val="001C52BD"/>
    <w:rsid w:val="001C5B97"/>
    <w:rsid w:val="001C617A"/>
    <w:rsid w:val="001C6B3F"/>
    <w:rsid w:val="001C79EE"/>
    <w:rsid w:val="001D07A5"/>
    <w:rsid w:val="001D1025"/>
    <w:rsid w:val="001D281A"/>
    <w:rsid w:val="001D425F"/>
    <w:rsid w:val="001D47BF"/>
    <w:rsid w:val="001D4AC3"/>
    <w:rsid w:val="001D5CE8"/>
    <w:rsid w:val="001D6983"/>
    <w:rsid w:val="001D6E16"/>
    <w:rsid w:val="001D71DD"/>
    <w:rsid w:val="001E113F"/>
    <w:rsid w:val="001E1572"/>
    <w:rsid w:val="001E2D8E"/>
    <w:rsid w:val="001E3B8D"/>
    <w:rsid w:val="001E6140"/>
    <w:rsid w:val="001E661B"/>
    <w:rsid w:val="001F0453"/>
    <w:rsid w:val="001F097E"/>
    <w:rsid w:val="001F0EB7"/>
    <w:rsid w:val="001F15D1"/>
    <w:rsid w:val="001F1C5A"/>
    <w:rsid w:val="001F2672"/>
    <w:rsid w:val="001F34C6"/>
    <w:rsid w:val="001F397E"/>
    <w:rsid w:val="001F4A9F"/>
    <w:rsid w:val="001F6275"/>
    <w:rsid w:val="001F7042"/>
    <w:rsid w:val="001F76FC"/>
    <w:rsid w:val="001F7A57"/>
    <w:rsid w:val="001F7C86"/>
    <w:rsid w:val="001F7D1B"/>
    <w:rsid w:val="00200402"/>
    <w:rsid w:val="00201D13"/>
    <w:rsid w:val="00201F1C"/>
    <w:rsid w:val="00202976"/>
    <w:rsid w:val="002036B4"/>
    <w:rsid w:val="002036F2"/>
    <w:rsid w:val="00203D77"/>
    <w:rsid w:val="00205DAD"/>
    <w:rsid w:val="00206459"/>
    <w:rsid w:val="00206B68"/>
    <w:rsid w:val="00206B6E"/>
    <w:rsid w:val="00206F8D"/>
    <w:rsid w:val="00210169"/>
    <w:rsid w:val="00210808"/>
    <w:rsid w:val="00210B0B"/>
    <w:rsid w:val="00211F4F"/>
    <w:rsid w:val="00212394"/>
    <w:rsid w:val="00212F8B"/>
    <w:rsid w:val="002132AF"/>
    <w:rsid w:val="002140F9"/>
    <w:rsid w:val="00214C26"/>
    <w:rsid w:val="00215436"/>
    <w:rsid w:val="00215ED2"/>
    <w:rsid w:val="002164A7"/>
    <w:rsid w:val="002165C2"/>
    <w:rsid w:val="00216B27"/>
    <w:rsid w:val="00216D72"/>
    <w:rsid w:val="00216FFC"/>
    <w:rsid w:val="002171E2"/>
    <w:rsid w:val="00222532"/>
    <w:rsid w:val="0022255D"/>
    <w:rsid w:val="002225DF"/>
    <w:rsid w:val="00222602"/>
    <w:rsid w:val="00223628"/>
    <w:rsid w:val="00223753"/>
    <w:rsid w:val="00223EC7"/>
    <w:rsid w:val="00224401"/>
    <w:rsid w:val="00224785"/>
    <w:rsid w:val="0022587E"/>
    <w:rsid w:val="0022636C"/>
    <w:rsid w:val="00226C45"/>
    <w:rsid w:val="00230975"/>
    <w:rsid w:val="00232445"/>
    <w:rsid w:val="002336BB"/>
    <w:rsid w:val="00233C0D"/>
    <w:rsid w:val="00235345"/>
    <w:rsid w:val="002358DC"/>
    <w:rsid w:val="00240B7D"/>
    <w:rsid w:val="0024181D"/>
    <w:rsid w:val="00241DC9"/>
    <w:rsid w:val="002427DA"/>
    <w:rsid w:val="002435AD"/>
    <w:rsid w:val="00243AA6"/>
    <w:rsid w:val="00243AB3"/>
    <w:rsid w:val="00244AB9"/>
    <w:rsid w:val="00244E49"/>
    <w:rsid w:val="002450CF"/>
    <w:rsid w:val="00245539"/>
    <w:rsid w:val="00245562"/>
    <w:rsid w:val="002462EC"/>
    <w:rsid w:val="00246BAD"/>
    <w:rsid w:val="00246F1F"/>
    <w:rsid w:val="0025028B"/>
    <w:rsid w:val="0025097D"/>
    <w:rsid w:val="002516ED"/>
    <w:rsid w:val="00251C37"/>
    <w:rsid w:val="00251C48"/>
    <w:rsid w:val="00252299"/>
    <w:rsid w:val="00253468"/>
    <w:rsid w:val="00254355"/>
    <w:rsid w:val="00254DEC"/>
    <w:rsid w:val="00254F0C"/>
    <w:rsid w:val="0025606E"/>
    <w:rsid w:val="00256082"/>
    <w:rsid w:val="00257BF9"/>
    <w:rsid w:val="002604D9"/>
    <w:rsid w:val="0026143F"/>
    <w:rsid w:val="00261B53"/>
    <w:rsid w:val="0026254A"/>
    <w:rsid w:val="00262F1D"/>
    <w:rsid w:val="00263B71"/>
    <w:rsid w:val="00263DAD"/>
    <w:rsid w:val="002642E7"/>
    <w:rsid w:val="002643B7"/>
    <w:rsid w:val="00264B02"/>
    <w:rsid w:val="00264BB6"/>
    <w:rsid w:val="00264D93"/>
    <w:rsid w:val="002650D4"/>
    <w:rsid w:val="00265359"/>
    <w:rsid w:val="00265708"/>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F7E"/>
    <w:rsid w:val="002823E9"/>
    <w:rsid w:val="00282FE3"/>
    <w:rsid w:val="00285878"/>
    <w:rsid w:val="002859AB"/>
    <w:rsid w:val="002869AC"/>
    <w:rsid w:val="00287848"/>
    <w:rsid w:val="00290698"/>
    <w:rsid w:val="0029164F"/>
    <w:rsid w:val="00291CCC"/>
    <w:rsid w:val="00291ED7"/>
    <w:rsid w:val="00292030"/>
    <w:rsid w:val="002923AF"/>
    <w:rsid w:val="00292C1C"/>
    <w:rsid w:val="00294A32"/>
    <w:rsid w:val="00294C12"/>
    <w:rsid w:val="00295305"/>
    <w:rsid w:val="00295DE6"/>
    <w:rsid w:val="00296640"/>
    <w:rsid w:val="00297302"/>
    <w:rsid w:val="002A0EE7"/>
    <w:rsid w:val="002A25C9"/>
    <w:rsid w:val="002A3444"/>
    <w:rsid w:val="002A391B"/>
    <w:rsid w:val="002A3DEB"/>
    <w:rsid w:val="002A438B"/>
    <w:rsid w:val="002A4B09"/>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2444"/>
    <w:rsid w:val="002D3760"/>
    <w:rsid w:val="002D388B"/>
    <w:rsid w:val="002D3B49"/>
    <w:rsid w:val="002D457B"/>
    <w:rsid w:val="002D4A2B"/>
    <w:rsid w:val="002D4EC9"/>
    <w:rsid w:val="002D4FCF"/>
    <w:rsid w:val="002D5D49"/>
    <w:rsid w:val="002D5EE5"/>
    <w:rsid w:val="002D604E"/>
    <w:rsid w:val="002D6538"/>
    <w:rsid w:val="002D680D"/>
    <w:rsid w:val="002D76CC"/>
    <w:rsid w:val="002D78DC"/>
    <w:rsid w:val="002D7DA0"/>
    <w:rsid w:val="002E003A"/>
    <w:rsid w:val="002E10EA"/>
    <w:rsid w:val="002E14CA"/>
    <w:rsid w:val="002E1A1E"/>
    <w:rsid w:val="002E2A02"/>
    <w:rsid w:val="002E3832"/>
    <w:rsid w:val="002E48F9"/>
    <w:rsid w:val="002E4B4A"/>
    <w:rsid w:val="002E4E85"/>
    <w:rsid w:val="002E55ED"/>
    <w:rsid w:val="002E5910"/>
    <w:rsid w:val="002E5C88"/>
    <w:rsid w:val="002E5CAC"/>
    <w:rsid w:val="002E5DFD"/>
    <w:rsid w:val="002E616B"/>
    <w:rsid w:val="002E6625"/>
    <w:rsid w:val="002F035D"/>
    <w:rsid w:val="002F03D5"/>
    <w:rsid w:val="002F0FA2"/>
    <w:rsid w:val="002F1A35"/>
    <w:rsid w:val="002F1EA8"/>
    <w:rsid w:val="002F27ED"/>
    <w:rsid w:val="002F3368"/>
    <w:rsid w:val="002F494C"/>
    <w:rsid w:val="002F52DE"/>
    <w:rsid w:val="002F587A"/>
    <w:rsid w:val="002F5F5C"/>
    <w:rsid w:val="002F778A"/>
    <w:rsid w:val="002F77FF"/>
    <w:rsid w:val="003002D4"/>
    <w:rsid w:val="003006F5"/>
    <w:rsid w:val="00301511"/>
    <w:rsid w:val="0030181F"/>
    <w:rsid w:val="00302780"/>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541"/>
    <w:rsid w:val="00346420"/>
    <w:rsid w:val="00347626"/>
    <w:rsid w:val="00350DF0"/>
    <w:rsid w:val="00352288"/>
    <w:rsid w:val="00353956"/>
    <w:rsid w:val="003543C0"/>
    <w:rsid w:val="00355193"/>
    <w:rsid w:val="003555E7"/>
    <w:rsid w:val="0035659D"/>
    <w:rsid w:val="00356E9C"/>
    <w:rsid w:val="003578E4"/>
    <w:rsid w:val="003579F1"/>
    <w:rsid w:val="0036011B"/>
    <w:rsid w:val="00360CD3"/>
    <w:rsid w:val="00362EA0"/>
    <w:rsid w:val="0036338F"/>
    <w:rsid w:val="00364E60"/>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776B2"/>
    <w:rsid w:val="00377ADD"/>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3467"/>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42E"/>
    <w:rsid w:val="003B03E9"/>
    <w:rsid w:val="003B09A8"/>
    <w:rsid w:val="003B0F8D"/>
    <w:rsid w:val="003B1160"/>
    <w:rsid w:val="003B2AC9"/>
    <w:rsid w:val="003B361E"/>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32DC"/>
    <w:rsid w:val="003D4287"/>
    <w:rsid w:val="003D44A5"/>
    <w:rsid w:val="003D4AC2"/>
    <w:rsid w:val="003D650B"/>
    <w:rsid w:val="003D73CA"/>
    <w:rsid w:val="003D79F1"/>
    <w:rsid w:val="003E13ED"/>
    <w:rsid w:val="003E2369"/>
    <w:rsid w:val="003E3C38"/>
    <w:rsid w:val="003E427A"/>
    <w:rsid w:val="003E42D8"/>
    <w:rsid w:val="003E48C6"/>
    <w:rsid w:val="003E4A63"/>
    <w:rsid w:val="003E4F08"/>
    <w:rsid w:val="003E4F66"/>
    <w:rsid w:val="003E50E5"/>
    <w:rsid w:val="003E5A4D"/>
    <w:rsid w:val="003E63EC"/>
    <w:rsid w:val="003E6DBC"/>
    <w:rsid w:val="003E6E64"/>
    <w:rsid w:val="003F040F"/>
    <w:rsid w:val="003F059B"/>
    <w:rsid w:val="003F0ABF"/>
    <w:rsid w:val="003F19AC"/>
    <w:rsid w:val="003F2417"/>
    <w:rsid w:val="003F2DBD"/>
    <w:rsid w:val="003F52C4"/>
    <w:rsid w:val="003F60DA"/>
    <w:rsid w:val="003F6CC6"/>
    <w:rsid w:val="003F6D9D"/>
    <w:rsid w:val="003F71C2"/>
    <w:rsid w:val="00400672"/>
    <w:rsid w:val="00402648"/>
    <w:rsid w:val="0040334A"/>
    <w:rsid w:val="00403D3C"/>
    <w:rsid w:val="00405194"/>
    <w:rsid w:val="00406E29"/>
    <w:rsid w:val="004072E8"/>
    <w:rsid w:val="00407ED7"/>
    <w:rsid w:val="00410830"/>
    <w:rsid w:val="00411035"/>
    <w:rsid w:val="0041140F"/>
    <w:rsid w:val="004120A6"/>
    <w:rsid w:val="004125C7"/>
    <w:rsid w:val="0041314D"/>
    <w:rsid w:val="004147E5"/>
    <w:rsid w:val="004159BD"/>
    <w:rsid w:val="00415C0C"/>
    <w:rsid w:val="00415CDA"/>
    <w:rsid w:val="00415DA5"/>
    <w:rsid w:val="00415DD5"/>
    <w:rsid w:val="00416C49"/>
    <w:rsid w:val="004177C1"/>
    <w:rsid w:val="00417B90"/>
    <w:rsid w:val="00417DC3"/>
    <w:rsid w:val="00417E46"/>
    <w:rsid w:val="00420058"/>
    <w:rsid w:val="00420715"/>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5038"/>
    <w:rsid w:val="004351B3"/>
    <w:rsid w:val="004357B6"/>
    <w:rsid w:val="00435EEB"/>
    <w:rsid w:val="00436315"/>
    <w:rsid w:val="004363FC"/>
    <w:rsid w:val="004368B0"/>
    <w:rsid w:val="00436CFB"/>
    <w:rsid w:val="004372D3"/>
    <w:rsid w:val="004402B9"/>
    <w:rsid w:val="00440FF3"/>
    <w:rsid w:val="0044114C"/>
    <w:rsid w:val="00441913"/>
    <w:rsid w:val="00441C69"/>
    <w:rsid w:val="00441D0F"/>
    <w:rsid w:val="004444BA"/>
    <w:rsid w:val="004449F7"/>
    <w:rsid w:val="00444D66"/>
    <w:rsid w:val="00444EB9"/>
    <w:rsid w:val="00445499"/>
    <w:rsid w:val="004455B0"/>
    <w:rsid w:val="00445943"/>
    <w:rsid w:val="00446283"/>
    <w:rsid w:val="00446A00"/>
    <w:rsid w:val="00446A4B"/>
    <w:rsid w:val="00446DB4"/>
    <w:rsid w:val="00446F51"/>
    <w:rsid w:val="00447509"/>
    <w:rsid w:val="00450532"/>
    <w:rsid w:val="00450B6D"/>
    <w:rsid w:val="00450BEF"/>
    <w:rsid w:val="00450EDA"/>
    <w:rsid w:val="00450EE9"/>
    <w:rsid w:val="00451276"/>
    <w:rsid w:val="004516E7"/>
    <w:rsid w:val="00451E6A"/>
    <w:rsid w:val="004527C3"/>
    <w:rsid w:val="00452FB7"/>
    <w:rsid w:val="004534BE"/>
    <w:rsid w:val="00453FA4"/>
    <w:rsid w:val="00454CFC"/>
    <w:rsid w:val="00455447"/>
    <w:rsid w:val="004557E6"/>
    <w:rsid w:val="00456B70"/>
    <w:rsid w:val="00456D14"/>
    <w:rsid w:val="004575E3"/>
    <w:rsid w:val="004606FC"/>
    <w:rsid w:val="00460A29"/>
    <w:rsid w:val="00460EA2"/>
    <w:rsid w:val="00460F6A"/>
    <w:rsid w:val="00462C89"/>
    <w:rsid w:val="0046362B"/>
    <w:rsid w:val="0046658E"/>
    <w:rsid w:val="0046693B"/>
    <w:rsid w:val="00467114"/>
    <w:rsid w:val="00470F32"/>
    <w:rsid w:val="00472029"/>
    <w:rsid w:val="004723BA"/>
    <w:rsid w:val="00472974"/>
    <w:rsid w:val="00474558"/>
    <w:rsid w:val="00474ECF"/>
    <w:rsid w:val="00474F5A"/>
    <w:rsid w:val="0047565F"/>
    <w:rsid w:val="00475C0E"/>
    <w:rsid w:val="00476247"/>
    <w:rsid w:val="00476476"/>
    <w:rsid w:val="00476856"/>
    <w:rsid w:val="00477AF7"/>
    <w:rsid w:val="00480025"/>
    <w:rsid w:val="0048184B"/>
    <w:rsid w:val="004820FF"/>
    <w:rsid w:val="00482744"/>
    <w:rsid w:val="004836A9"/>
    <w:rsid w:val="004836E3"/>
    <w:rsid w:val="004839B7"/>
    <w:rsid w:val="00483FC4"/>
    <w:rsid w:val="004856D9"/>
    <w:rsid w:val="004865F3"/>
    <w:rsid w:val="00486612"/>
    <w:rsid w:val="0048670E"/>
    <w:rsid w:val="00486C09"/>
    <w:rsid w:val="00487525"/>
    <w:rsid w:val="0048797B"/>
    <w:rsid w:val="00487FBB"/>
    <w:rsid w:val="004906E0"/>
    <w:rsid w:val="004907DE"/>
    <w:rsid w:val="0049256C"/>
    <w:rsid w:val="004928D6"/>
    <w:rsid w:val="00493DC6"/>
    <w:rsid w:val="00494B10"/>
    <w:rsid w:val="00495C83"/>
    <w:rsid w:val="00496A60"/>
    <w:rsid w:val="00496CA3"/>
    <w:rsid w:val="004972A3"/>
    <w:rsid w:val="0049789E"/>
    <w:rsid w:val="004A05F0"/>
    <w:rsid w:val="004A1A00"/>
    <w:rsid w:val="004A1A06"/>
    <w:rsid w:val="004A2480"/>
    <w:rsid w:val="004A2D2B"/>
    <w:rsid w:val="004A3056"/>
    <w:rsid w:val="004A3F9D"/>
    <w:rsid w:val="004A4D45"/>
    <w:rsid w:val="004A610D"/>
    <w:rsid w:val="004A617B"/>
    <w:rsid w:val="004B05FF"/>
    <w:rsid w:val="004B0A46"/>
    <w:rsid w:val="004B106A"/>
    <w:rsid w:val="004B171D"/>
    <w:rsid w:val="004B181E"/>
    <w:rsid w:val="004B1C50"/>
    <w:rsid w:val="004B252C"/>
    <w:rsid w:val="004B340B"/>
    <w:rsid w:val="004B43C0"/>
    <w:rsid w:val="004B4F87"/>
    <w:rsid w:val="004B6100"/>
    <w:rsid w:val="004B611C"/>
    <w:rsid w:val="004B6A41"/>
    <w:rsid w:val="004B711F"/>
    <w:rsid w:val="004B77AE"/>
    <w:rsid w:val="004C0983"/>
    <w:rsid w:val="004C0A31"/>
    <w:rsid w:val="004C137F"/>
    <w:rsid w:val="004C19CF"/>
    <w:rsid w:val="004C1FD7"/>
    <w:rsid w:val="004C479A"/>
    <w:rsid w:val="004C54DB"/>
    <w:rsid w:val="004C6AA4"/>
    <w:rsid w:val="004C7C60"/>
    <w:rsid w:val="004D132A"/>
    <w:rsid w:val="004D15DE"/>
    <w:rsid w:val="004D219B"/>
    <w:rsid w:val="004D2DF7"/>
    <w:rsid w:val="004D355A"/>
    <w:rsid w:val="004D39F6"/>
    <w:rsid w:val="004D5F16"/>
    <w:rsid w:val="004D6185"/>
    <w:rsid w:val="004E046C"/>
    <w:rsid w:val="004E05EC"/>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2FBC"/>
    <w:rsid w:val="004F30F9"/>
    <w:rsid w:val="004F357F"/>
    <w:rsid w:val="004F385A"/>
    <w:rsid w:val="004F38ED"/>
    <w:rsid w:val="004F39F7"/>
    <w:rsid w:val="004F3A35"/>
    <w:rsid w:val="004F3E97"/>
    <w:rsid w:val="004F5777"/>
    <w:rsid w:val="004F5F6A"/>
    <w:rsid w:val="004F6355"/>
    <w:rsid w:val="004F6CF4"/>
    <w:rsid w:val="00500044"/>
    <w:rsid w:val="00501854"/>
    <w:rsid w:val="00501C95"/>
    <w:rsid w:val="005022FC"/>
    <w:rsid w:val="00502D41"/>
    <w:rsid w:val="005034EA"/>
    <w:rsid w:val="005038EE"/>
    <w:rsid w:val="00503A09"/>
    <w:rsid w:val="005061BB"/>
    <w:rsid w:val="0050656D"/>
    <w:rsid w:val="0050679B"/>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341D"/>
    <w:rsid w:val="005441B1"/>
    <w:rsid w:val="005463CD"/>
    <w:rsid w:val="005469F8"/>
    <w:rsid w:val="00547291"/>
    <w:rsid w:val="0054755A"/>
    <w:rsid w:val="0054777B"/>
    <w:rsid w:val="0054789D"/>
    <w:rsid w:val="005503B3"/>
    <w:rsid w:val="0055081E"/>
    <w:rsid w:val="0055118E"/>
    <w:rsid w:val="00551210"/>
    <w:rsid w:val="00552930"/>
    <w:rsid w:val="0055393E"/>
    <w:rsid w:val="00553A9F"/>
    <w:rsid w:val="00554405"/>
    <w:rsid w:val="00554512"/>
    <w:rsid w:val="00555363"/>
    <w:rsid w:val="00555B87"/>
    <w:rsid w:val="005569D5"/>
    <w:rsid w:val="00556AB9"/>
    <w:rsid w:val="00556E93"/>
    <w:rsid w:val="0055716D"/>
    <w:rsid w:val="00557210"/>
    <w:rsid w:val="005578DC"/>
    <w:rsid w:val="00557D81"/>
    <w:rsid w:val="00560A93"/>
    <w:rsid w:val="00561172"/>
    <w:rsid w:val="0056134D"/>
    <w:rsid w:val="005618E8"/>
    <w:rsid w:val="00562069"/>
    <w:rsid w:val="005624A2"/>
    <w:rsid w:val="005631E1"/>
    <w:rsid w:val="00563819"/>
    <w:rsid w:val="0056438A"/>
    <w:rsid w:val="005647A0"/>
    <w:rsid w:val="005655D9"/>
    <w:rsid w:val="00565C18"/>
    <w:rsid w:val="00565D06"/>
    <w:rsid w:val="00565D2B"/>
    <w:rsid w:val="005660E4"/>
    <w:rsid w:val="00566CAB"/>
    <w:rsid w:val="005671CF"/>
    <w:rsid w:val="00567438"/>
    <w:rsid w:val="00570088"/>
    <w:rsid w:val="0057090D"/>
    <w:rsid w:val="005712B9"/>
    <w:rsid w:val="00571B02"/>
    <w:rsid w:val="00571F18"/>
    <w:rsid w:val="0057339A"/>
    <w:rsid w:val="005743D7"/>
    <w:rsid w:val="005748CE"/>
    <w:rsid w:val="005753B5"/>
    <w:rsid w:val="005754CE"/>
    <w:rsid w:val="0057556D"/>
    <w:rsid w:val="00575D16"/>
    <w:rsid w:val="00576471"/>
    <w:rsid w:val="00576E9B"/>
    <w:rsid w:val="005771D9"/>
    <w:rsid w:val="00577B41"/>
    <w:rsid w:val="00580975"/>
    <w:rsid w:val="00583264"/>
    <w:rsid w:val="005834F5"/>
    <w:rsid w:val="0058431E"/>
    <w:rsid w:val="0058478D"/>
    <w:rsid w:val="00584904"/>
    <w:rsid w:val="00585578"/>
    <w:rsid w:val="005859DF"/>
    <w:rsid w:val="00585E54"/>
    <w:rsid w:val="00586BF9"/>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B13"/>
    <w:rsid w:val="005B091A"/>
    <w:rsid w:val="005B1367"/>
    <w:rsid w:val="005B1729"/>
    <w:rsid w:val="005B3455"/>
    <w:rsid w:val="005B3772"/>
    <w:rsid w:val="005B3779"/>
    <w:rsid w:val="005B3ACD"/>
    <w:rsid w:val="005B3BA0"/>
    <w:rsid w:val="005B44FD"/>
    <w:rsid w:val="005B4770"/>
    <w:rsid w:val="005B52DE"/>
    <w:rsid w:val="005B59ED"/>
    <w:rsid w:val="005B5FD4"/>
    <w:rsid w:val="005B7095"/>
    <w:rsid w:val="005C05A2"/>
    <w:rsid w:val="005C129C"/>
    <w:rsid w:val="005C1963"/>
    <w:rsid w:val="005C1B85"/>
    <w:rsid w:val="005C1D7A"/>
    <w:rsid w:val="005C25DD"/>
    <w:rsid w:val="005C2D71"/>
    <w:rsid w:val="005C4AA8"/>
    <w:rsid w:val="005C5BCB"/>
    <w:rsid w:val="005C5E4E"/>
    <w:rsid w:val="005C6328"/>
    <w:rsid w:val="005C6D0A"/>
    <w:rsid w:val="005C74DC"/>
    <w:rsid w:val="005D0068"/>
    <w:rsid w:val="005D027E"/>
    <w:rsid w:val="005D18F7"/>
    <w:rsid w:val="005D1DAD"/>
    <w:rsid w:val="005D3700"/>
    <w:rsid w:val="005D46A5"/>
    <w:rsid w:val="005D4A51"/>
    <w:rsid w:val="005D57A7"/>
    <w:rsid w:val="005D5DAB"/>
    <w:rsid w:val="005D683E"/>
    <w:rsid w:val="005D6852"/>
    <w:rsid w:val="005D7121"/>
    <w:rsid w:val="005D74DD"/>
    <w:rsid w:val="005D7726"/>
    <w:rsid w:val="005D7B78"/>
    <w:rsid w:val="005D7D65"/>
    <w:rsid w:val="005E0064"/>
    <w:rsid w:val="005E0276"/>
    <w:rsid w:val="005E1423"/>
    <w:rsid w:val="005E1761"/>
    <w:rsid w:val="005E28B8"/>
    <w:rsid w:val="005E3104"/>
    <w:rsid w:val="005E3592"/>
    <w:rsid w:val="005E4F1F"/>
    <w:rsid w:val="005E5A83"/>
    <w:rsid w:val="005E609F"/>
    <w:rsid w:val="005E643E"/>
    <w:rsid w:val="005F0E2B"/>
    <w:rsid w:val="005F2A52"/>
    <w:rsid w:val="005F3135"/>
    <w:rsid w:val="005F3B5F"/>
    <w:rsid w:val="005F43DD"/>
    <w:rsid w:val="005F43DF"/>
    <w:rsid w:val="005F441F"/>
    <w:rsid w:val="005F4C81"/>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AAD"/>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13"/>
    <w:rsid w:val="006237E1"/>
    <w:rsid w:val="00623C0A"/>
    <w:rsid w:val="00623CDC"/>
    <w:rsid w:val="006251F7"/>
    <w:rsid w:val="00626788"/>
    <w:rsid w:val="006267EE"/>
    <w:rsid w:val="00626B90"/>
    <w:rsid w:val="00627D01"/>
    <w:rsid w:val="0063050C"/>
    <w:rsid w:val="00630520"/>
    <w:rsid w:val="0063166B"/>
    <w:rsid w:val="0063245D"/>
    <w:rsid w:val="00632DFB"/>
    <w:rsid w:val="00634268"/>
    <w:rsid w:val="00634318"/>
    <w:rsid w:val="006344CC"/>
    <w:rsid w:val="006347E6"/>
    <w:rsid w:val="006349A9"/>
    <w:rsid w:val="00635031"/>
    <w:rsid w:val="0063586D"/>
    <w:rsid w:val="006368DA"/>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096"/>
    <w:rsid w:val="0064723F"/>
    <w:rsid w:val="00647E35"/>
    <w:rsid w:val="00650982"/>
    <w:rsid w:val="00650998"/>
    <w:rsid w:val="00651D04"/>
    <w:rsid w:val="00651D74"/>
    <w:rsid w:val="0065229A"/>
    <w:rsid w:val="00652A71"/>
    <w:rsid w:val="00652C50"/>
    <w:rsid w:val="00652EE3"/>
    <w:rsid w:val="0065370B"/>
    <w:rsid w:val="00653DD5"/>
    <w:rsid w:val="0065417F"/>
    <w:rsid w:val="00654376"/>
    <w:rsid w:val="00654838"/>
    <w:rsid w:val="00654C4C"/>
    <w:rsid w:val="00654CA9"/>
    <w:rsid w:val="00654F82"/>
    <w:rsid w:val="0065538B"/>
    <w:rsid w:val="006555E2"/>
    <w:rsid w:val="0065593E"/>
    <w:rsid w:val="00655E3D"/>
    <w:rsid w:val="0065659C"/>
    <w:rsid w:val="0065694E"/>
    <w:rsid w:val="00657BF6"/>
    <w:rsid w:val="00660022"/>
    <w:rsid w:val="0066141F"/>
    <w:rsid w:val="0066186E"/>
    <w:rsid w:val="00661B58"/>
    <w:rsid w:val="00662803"/>
    <w:rsid w:val="00662B98"/>
    <w:rsid w:val="0066347D"/>
    <w:rsid w:val="00664362"/>
    <w:rsid w:val="00665251"/>
    <w:rsid w:val="00665BD7"/>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CA5"/>
    <w:rsid w:val="00680D31"/>
    <w:rsid w:val="00681302"/>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6536"/>
    <w:rsid w:val="00697B51"/>
    <w:rsid w:val="00697F76"/>
    <w:rsid w:val="006A0531"/>
    <w:rsid w:val="006A16BB"/>
    <w:rsid w:val="006A1E17"/>
    <w:rsid w:val="006A450F"/>
    <w:rsid w:val="006A49B2"/>
    <w:rsid w:val="006A5A2B"/>
    <w:rsid w:val="006A67AA"/>
    <w:rsid w:val="006A69E0"/>
    <w:rsid w:val="006A7F0B"/>
    <w:rsid w:val="006B0601"/>
    <w:rsid w:val="006B0C6F"/>
    <w:rsid w:val="006B1896"/>
    <w:rsid w:val="006B18B0"/>
    <w:rsid w:val="006B2471"/>
    <w:rsid w:val="006B2B13"/>
    <w:rsid w:val="006B37E1"/>
    <w:rsid w:val="006B3E05"/>
    <w:rsid w:val="006B3F5F"/>
    <w:rsid w:val="006B3FC0"/>
    <w:rsid w:val="006B4448"/>
    <w:rsid w:val="006B52AF"/>
    <w:rsid w:val="006B6193"/>
    <w:rsid w:val="006C1739"/>
    <w:rsid w:val="006C1843"/>
    <w:rsid w:val="006C1991"/>
    <w:rsid w:val="006C1C80"/>
    <w:rsid w:val="006C1D1C"/>
    <w:rsid w:val="006C4F87"/>
    <w:rsid w:val="006C510A"/>
    <w:rsid w:val="006C5B2B"/>
    <w:rsid w:val="006C5FE2"/>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614"/>
    <w:rsid w:val="006F0DA8"/>
    <w:rsid w:val="006F16FD"/>
    <w:rsid w:val="006F236A"/>
    <w:rsid w:val="006F326C"/>
    <w:rsid w:val="006F3717"/>
    <w:rsid w:val="006F4325"/>
    <w:rsid w:val="006F69E8"/>
    <w:rsid w:val="006F6C86"/>
    <w:rsid w:val="006F6F8B"/>
    <w:rsid w:val="006F7168"/>
    <w:rsid w:val="006F7911"/>
    <w:rsid w:val="006F7C8C"/>
    <w:rsid w:val="00700A8E"/>
    <w:rsid w:val="00700CB2"/>
    <w:rsid w:val="00701AAD"/>
    <w:rsid w:val="007020BF"/>
    <w:rsid w:val="00702419"/>
    <w:rsid w:val="007039CA"/>
    <w:rsid w:val="00704843"/>
    <w:rsid w:val="00706272"/>
    <w:rsid w:val="007062A0"/>
    <w:rsid w:val="00706E90"/>
    <w:rsid w:val="007071C0"/>
    <w:rsid w:val="00707489"/>
    <w:rsid w:val="00707B24"/>
    <w:rsid w:val="00707D14"/>
    <w:rsid w:val="00707FB2"/>
    <w:rsid w:val="007107E8"/>
    <w:rsid w:val="00710DFE"/>
    <w:rsid w:val="00711AF1"/>
    <w:rsid w:val="00711CD4"/>
    <w:rsid w:val="00712C70"/>
    <w:rsid w:val="0071430A"/>
    <w:rsid w:val="00714F97"/>
    <w:rsid w:val="00716AB8"/>
    <w:rsid w:val="00716D15"/>
    <w:rsid w:val="007178BA"/>
    <w:rsid w:val="00717A65"/>
    <w:rsid w:val="00717ED6"/>
    <w:rsid w:val="0072209B"/>
    <w:rsid w:val="00723525"/>
    <w:rsid w:val="00723D10"/>
    <w:rsid w:val="00724319"/>
    <w:rsid w:val="00724356"/>
    <w:rsid w:val="00724EC5"/>
    <w:rsid w:val="00724FB6"/>
    <w:rsid w:val="00726CA6"/>
    <w:rsid w:val="0073110F"/>
    <w:rsid w:val="00731DBD"/>
    <w:rsid w:val="00731FB4"/>
    <w:rsid w:val="00733F48"/>
    <w:rsid w:val="0073553F"/>
    <w:rsid w:val="00736751"/>
    <w:rsid w:val="00736D5D"/>
    <w:rsid w:val="00736F2C"/>
    <w:rsid w:val="007374F4"/>
    <w:rsid w:val="00737667"/>
    <w:rsid w:val="007405F7"/>
    <w:rsid w:val="00740770"/>
    <w:rsid w:val="00740A37"/>
    <w:rsid w:val="00740C34"/>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1243"/>
    <w:rsid w:val="00752257"/>
    <w:rsid w:val="00753E1A"/>
    <w:rsid w:val="00755286"/>
    <w:rsid w:val="00756037"/>
    <w:rsid w:val="0076022C"/>
    <w:rsid w:val="00762178"/>
    <w:rsid w:val="00762F92"/>
    <w:rsid w:val="00762FCF"/>
    <w:rsid w:val="007633F5"/>
    <w:rsid w:val="0076451A"/>
    <w:rsid w:val="007661FB"/>
    <w:rsid w:val="00766A58"/>
    <w:rsid w:val="00767788"/>
    <w:rsid w:val="00767C02"/>
    <w:rsid w:val="00771322"/>
    <w:rsid w:val="00771D26"/>
    <w:rsid w:val="007721AA"/>
    <w:rsid w:val="007729F5"/>
    <w:rsid w:val="00772CCE"/>
    <w:rsid w:val="0077397C"/>
    <w:rsid w:val="00773E21"/>
    <w:rsid w:val="00774F69"/>
    <w:rsid w:val="0077530F"/>
    <w:rsid w:val="00775573"/>
    <w:rsid w:val="0077621E"/>
    <w:rsid w:val="0077714B"/>
    <w:rsid w:val="007810AA"/>
    <w:rsid w:val="00781898"/>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61DB"/>
    <w:rsid w:val="00797848"/>
    <w:rsid w:val="007A1702"/>
    <w:rsid w:val="007A1AC4"/>
    <w:rsid w:val="007A1BDE"/>
    <w:rsid w:val="007A1FB4"/>
    <w:rsid w:val="007A215A"/>
    <w:rsid w:val="007A2FA3"/>
    <w:rsid w:val="007A65C1"/>
    <w:rsid w:val="007A6D1C"/>
    <w:rsid w:val="007A738F"/>
    <w:rsid w:val="007B0DE9"/>
    <w:rsid w:val="007B1715"/>
    <w:rsid w:val="007B1A78"/>
    <w:rsid w:val="007B1C44"/>
    <w:rsid w:val="007B302D"/>
    <w:rsid w:val="007B32F6"/>
    <w:rsid w:val="007B3413"/>
    <w:rsid w:val="007B34A2"/>
    <w:rsid w:val="007B35DE"/>
    <w:rsid w:val="007B3B4F"/>
    <w:rsid w:val="007B4DAA"/>
    <w:rsid w:val="007B5330"/>
    <w:rsid w:val="007B54EB"/>
    <w:rsid w:val="007B5DBC"/>
    <w:rsid w:val="007B6249"/>
    <w:rsid w:val="007B6998"/>
    <w:rsid w:val="007B708F"/>
    <w:rsid w:val="007B7386"/>
    <w:rsid w:val="007C091C"/>
    <w:rsid w:val="007C0EA9"/>
    <w:rsid w:val="007C2310"/>
    <w:rsid w:val="007C310C"/>
    <w:rsid w:val="007C3D4E"/>
    <w:rsid w:val="007C3FC8"/>
    <w:rsid w:val="007C4420"/>
    <w:rsid w:val="007C466F"/>
    <w:rsid w:val="007C4BD0"/>
    <w:rsid w:val="007C6F42"/>
    <w:rsid w:val="007C7398"/>
    <w:rsid w:val="007C77A3"/>
    <w:rsid w:val="007C77F7"/>
    <w:rsid w:val="007C7C2D"/>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1B6"/>
    <w:rsid w:val="007E7894"/>
    <w:rsid w:val="007E7942"/>
    <w:rsid w:val="007E79B4"/>
    <w:rsid w:val="007F0805"/>
    <w:rsid w:val="007F0AF6"/>
    <w:rsid w:val="007F0F26"/>
    <w:rsid w:val="007F2D12"/>
    <w:rsid w:val="007F3839"/>
    <w:rsid w:val="007F3BFE"/>
    <w:rsid w:val="007F4C0B"/>
    <w:rsid w:val="007F5D6F"/>
    <w:rsid w:val="007F6579"/>
    <w:rsid w:val="007F66DC"/>
    <w:rsid w:val="007F7062"/>
    <w:rsid w:val="00801784"/>
    <w:rsid w:val="0080261A"/>
    <w:rsid w:val="00802FEF"/>
    <w:rsid w:val="0080532F"/>
    <w:rsid w:val="0080555D"/>
    <w:rsid w:val="008059DC"/>
    <w:rsid w:val="00806C1F"/>
    <w:rsid w:val="00807066"/>
    <w:rsid w:val="008070DC"/>
    <w:rsid w:val="0080733E"/>
    <w:rsid w:val="00807A85"/>
    <w:rsid w:val="00807E31"/>
    <w:rsid w:val="008101B5"/>
    <w:rsid w:val="0081144E"/>
    <w:rsid w:val="00811A59"/>
    <w:rsid w:val="008124F0"/>
    <w:rsid w:val="008131B6"/>
    <w:rsid w:val="00813B6C"/>
    <w:rsid w:val="00814373"/>
    <w:rsid w:val="00814522"/>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27955"/>
    <w:rsid w:val="008309D9"/>
    <w:rsid w:val="00830A1A"/>
    <w:rsid w:val="00830B00"/>
    <w:rsid w:val="008321B6"/>
    <w:rsid w:val="0083341F"/>
    <w:rsid w:val="00833A9D"/>
    <w:rsid w:val="00834A65"/>
    <w:rsid w:val="00835598"/>
    <w:rsid w:val="00835A8D"/>
    <w:rsid w:val="00835AC4"/>
    <w:rsid w:val="00835E21"/>
    <w:rsid w:val="008361A3"/>
    <w:rsid w:val="00836A2F"/>
    <w:rsid w:val="00837005"/>
    <w:rsid w:val="00837B99"/>
    <w:rsid w:val="00837D64"/>
    <w:rsid w:val="00840D2C"/>
    <w:rsid w:val="00840E4D"/>
    <w:rsid w:val="00841243"/>
    <w:rsid w:val="00843A63"/>
    <w:rsid w:val="00847732"/>
    <w:rsid w:val="008478E8"/>
    <w:rsid w:val="00847C01"/>
    <w:rsid w:val="00850C84"/>
    <w:rsid w:val="00850E22"/>
    <w:rsid w:val="00851C8E"/>
    <w:rsid w:val="00852614"/>
    <w:rsid w:val="00853D40"/>
    <w:rsid w:val="00854B6F"/>
    <w:rsid w:val="00855195"/>
    <w:rsid w:val="008561F6"/>
    <w:rsid w:val="00856BF6"/>
    <w:rsid w:val="00857650"/>
    <w:rsid w:val="00857DBA"/>
    <w:rsid w:val="008600E8"/>
    <w:rsid w:val="00860153"/>
    <w:rsid w:val="0086056A"/>
    <w:rsid w:val="00860705"/>
    <w:rsid w:val="00860D28"/>
    <w:rsid w:val="00860D6B"/>
    <w:rsid w:val="008611F1"/>
    <w:rsid w:val="00861B43"/>
    <w:rsid w:val="0086250C"/>
    <w:rsid w:val="00863180"/>
    <w:rsid w:val="0086407E"/>
    <w:rsid w:val="0086449E"/>
    <w:rsid w:val="008648D8"/>
    <w:rsid w:val="008649A3"/>
    <w:rsid w:val="008654A3"/>
    <w:rsid w:val="00866555"/>
    <w:rsid w:val="00870454"/>
    <w:rsid w:val="00870E45"/>
    <w:rsid w:val="008715D1"/>
    <w:rsid w:val="00872FFA"/>
    <w:rsid w:val="008739CD"/>
    <w:rsid w:val="00873D0A"/>
    <w:rsid w:val="00873F63"/>
    <w:rsid w:val="00873FF6"/>
    <w:rsid w:val="00874DBF"/>
    <w:rsid w:val="008754C6"/>
    <w:rsid w:val="00875770"/>
    <w:rsid w:val="00875873"/>
    <w:rsid w:val="00875B16"/>
    <w:rsid w:val="00876F8A"/>
    <w:rsid w:val="00877ABE"/>
    <w:rsid w:val="00877B2E"/>
    <w:rsid w:val="00877CB9"/>
    <w:rsid w:val="00880500"/>
    <w:rsid w:val="008824FA"/>
    <w:rsid w:val="00882546"/>
    <w:rsid w:val="0088275A"/>
    <w:rsid w:val="0088342C"/>
    <w:rsid w:val="00883A22"/>
    <w:rsid w:val="008844D7"/>
    <w:rsid w:val="008847BC"/>
    <w:rsid w:val="008852F7"/>
    <w:rsid w:val="00886017"/>
    <w:rsid w:val="00886439"/>
    <w:rsid w:val="00886ABE"/>
    <w:rsid w:val="0089009D"/>
    <w:rsid w:val="00890DF1"/>
    <w:rsid w:val="00891461"/>
    <w:rsid w:val="00891532"/>
    <w:rsid w:val="0089211D"/>
    <w:rsid w:val="0089324B"/>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70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426"/>
    <w:rsid w:val="008C554B"/>
    <w:rsid w:val="008C6758"/>
    <w:rsid w:val="008C7AA1"/>
    <w:rsid w:val="008C7CFE"/>
    <w:rsid w:val="008D006E"/>
    <w:rsid w:val="008D03FF"/>
    <w:rsid w:val="008D1401"/>
    <w:rsid w:val="008D1F60"/>
    <w:rsid w:val="008D4EE8"/>
    <w:rsid w:val="008D50A0"/>
    <w:rsid w:val="008D51AD"/>
    <w:rsid w:val="008D5611"/>
    <w:rsid w:val="008D5C75"/>
    <w:rsid w:val="008D6B45"/>
    <w:rsid w:val="008D6CCE"/>
    <w:rsid w:val="008E00BA"/>
    <w:rsid w:val="008E1080"/>
    <w:rsid w:val="008E1766"/>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145C"/>
    <w:rsid w:val="00903C00"/>
    <w:rsid w:val="00903F72"/>
    <w:rsid w:val="009043E5"/>
    <w:rsid w:val="00904A09"/>
    <w:rsid w:val="00904F8F"/>
    <w:rsid w:val="009052D4"/>
    <w:rsid w:val="00905B05"/>
    <w:rsid w:val="00905BFF"/>
    <w:rsid w:val="00906060"/>
    <w:rsid w:val="009061F5"/>
    <w:rsid w:val="009067FF"/>
    <w:rsid w:val="009068AC"/>
    <w:rsid w:val="00906A47"/>
    <w:rsid w:val="00906C07"/>
    <w:rsid w:val="00907A11"/>
    <w:rsid w:val="00907A23"/>
    <w:rsid w:val="00907D6A"/>
    <w:rsid w:val="009103B4"/>
    <w:rsid w:val="00910674"/>
    <w:rsid w:val="009117E9"/>
    <w:rsid w:val="00911C0F"/>
    <w:rsid w:val="009129BB"/>
    <w:rsid w:val="00912FAE"/>
    <w:rsid w:val="00913060"/>
    <w:rsid w:val="009139F6"/>
    <w:rsid w:val="00913FF0"/>
    <w:rsid w:val="0091477E"/>
    <w:rsid w:val="00914A71"/>
    <w:rsid w:val="009154D9"/>
    <w:rsid w:val="00915E1D"/>
    <w:rsid w:val="00916694"/>
    <w:rsid w:val="00916B88"/>
    <w:rsid w:val="00917EB4"/>
    <w:rsid w:val="00920234"/>
    <w:rsid w:val="009206C9"/>
    <w:rsid w:val="0092094C"/>
    <w:rsid w:val="009210DA"/>
    <w:rsid w:val="009213A5"/>
    <w:rsid w:val="009234D5"/>
    <w:rsid w:val="0092383C"/>
    <w:rsid w:val="00923A78"/>
    <w:rsid w:val="00924A3A"/>
    <w:rsid w:val="00924B0F"/>
    <w:rsid w:val="00924FD8"/>
    <w:rsid w:val="00925210"/>
    <w:rsid w:val="009264FA"/>
    <w:rsid w:val="0092678B"/>
    <w:rsid w:val="00927181"/>
    <w:rsid w:val="00927944"/>
    <w:rsid w:val="00927D2C"/>
    <w:rsid w:val="00927ED9"/>
    <w:rsid w:val="0093138E"/>
    <w:rsid w:val="00931F40"/>
    <w:rsid w:val="00932287"/>
    <w:rsid w:val="00932649"/>
    <w:rsid w:val="009336CD"/>
    <w:rsid w:val="00933C91"/>
    <w:rsid w:val="0093428A"/>
    <w:rsid w:val="009343BD"/>
    <w:rsid w:val="00934B3C"/>
    <w:rsid w:val="009352C8"/>
    <w:rsid w:val="00935A70"/>
    <w:rsid w:val="00935B6E"/>
    <w:rsid w:val="00936D6F"/>
    <w:rsid w:val="00937251"/>
    <w:rsid w:val="009377E0"/>
    <w:rsid w:val="009411BC"/>
    <w:rsid w:val="009416C1"/>
    <w:rsid w:val="00942A71"/>
    <w:rsid w:val="00942AEB"/>
    <w:rsid w:val="00943F29"/>
    <w:rsid w:val="00945197"/>
    <w:rsid w:val="00945512"/>
    <w:rsid w:val="0094600E"/>
    <w:rsid w:val="00946657"/>
    <w:rsid w:val="00946E6A"/>
    <w:rsid w:val="00951C16"/>
    <w:rsid w:val="00951C55"/>
    <w:rsid w:val="0095201F"/>
    <w:rsid w:val="00952796"/>
    <w:rsid w:val="00953822"/>
    <w:rsid w:val="009538B7"/>
    <w:rsid w:val="0095410B"/>
    <w:rsid w:val="00954905"/>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3D1E"/>
    <w:rsid w:val="00965359"/>
    <w:rsid w:val="009658E7"/>
    <w:rsid w:val="00966A60"/>
    <w:rsid w:val="00970347"/>
    <w:rsid w:val="00970E36"/>
    <w:rsid w:val="00971084"/>
    <w:rsid w:val="00971090"/>
    <w:rsid w:val="009711C1"/>
    <w:rsid w:val="0097159E"/>
    <w:rsid w:val="00971AA1"/>
    <w:rsid w:val="009766F9"/>
    <w:rsid w:val="00977F2C"/>
    <w:rsid w:val="00977F9F"/>
    <w:rsid w:val="009803B5"/>
    <w:rsid w:val="00980A26"/>
    <w:rsid w:val="00981AB1"/>
    <w:rsid w:val="00981E28"/>
    <w:rsid w:val="00982D8B"/>
    <w:rsid w:val="00982F5D"/>
    <w:rsid w:val="00983985"/>
    <w:rsid w:val="009845C0"/>
    <w:rsid w:val="00984E9A"/>
    <w:rsid w:val="00986B9D"/>
    <w:rsid w:val="00987041"/>
    <w:rsid w:val="00987323"/>
    <w:rsid w:val="0099049E"/>
    <w:rsid w:val="00990A92"/>
    <w:rsid w:val="00990CB8"/>
    <w:rsid w:val="00991075"/>
    <w:rsid w:val="0099251D"/>
    <w:rsid w:val="00992A2B"/>
    <w:rsid w:val="00992D5B"/>
    <w:rsid w:val="00992F71"/>
    <w:rsid w:val="00993015"/>
    <w:rsid w:val="009931C0"/>
    <w:rsid w:val="00995E24"/>
    <w:rsid w:val="009961AF"/>
    <w:rsid w:val="009A070A"/>
    <w:rsid w:val="009A0AB9"/>
    <w:rsid w:val="009A1357"/>
    <w:rsid w:val="009A1B97"/>
    <w:rsid w:val="009A1D18"/>
    <w:rsid w:val="009A2655"/>
    <w:rsid w:val="009A351D"/>
    <w:rsid w:val="009A42EA"/>
    <w:rsid w:val="009A5180"/>
    <w:rsid w:val="009A6435"/>
    <w:rsid w:val="009A7E11"/>
    <w:rsid w:val="009B0066"/>
    <w:rsid w:val="009B0D2B"/>
    <w:rsid w:val="009B123D"/>
    <w:rsid w:val="009B17B2"/>
    <w:rsid w:val="009B279B"/>
    <w:rsid w:val="009B2DFC"/>
    <w:rsid w:val="009B40C3"/>
    <w:rsid w:val="009B51EC"/>
    <w:rsid w:val="009B5DB7"/>
    <w:rsid w:val="009C06A2"/>
    <w:rsid w:val="009C22BD"/>
    <w:rsid w:val="009C2E46"/>
    <w:rsid w:val="009C3914"/>
    <w:rsid w:val="009C395D"/>
    <w:rsid w:val="009C3BC2"/>
    <w:rsid w:val="009C4008"/>
    <w:rsid w:val="009C57EA"/>
    <w:rsid w:val="009C5C75"/>
    <w:rsid w:val="009C6B66"/>
    <w:rsid w:val="009C7CE8"/>
    <w:rsid w:val="009D0E19"/>
    <w:rsid w:val="009D12D0"/>
    <w:rsid w:val="009D14AB"/>
    <w:rsid w:val="009D20AF"/>
    <w:rsid w:val="009D234C"/>
    <w:rsid w:val="009D2CE1"/>
    <w:rsid w:val="009D2E81"/>
    <w:rsid w:val="009D338E"/>
    <w:rsid w:val="009D3839"/>
    <w:rsid w:val="009D41DA"/>
    <w:rsid w:val="009D4AF8"/>
    <w:rsid w:val="009D5C95"/>
    <w:rsid w:val="009D7223"/>
    <w:rsid w:val="009E0616"/>
    <w:rsid w:val="009E0FF7"/>
    <w:rsid w:val="009E1367"/>
    <w:rsid w:val="009E2836"/>
    <w:rsid w:val="009E2B24"/>
    <w:rsid w:val="009E2B86"/>
    <w:rsid w:val="009E38FD"/>
    <w:rsid w:val="009E3AAD"/>
    <w:rsid w:val="009E5101"/>
    <w:rsid w:val="009E5A7A"/>
    <w:rsid w:val="009E5BBF"/>
    <w:rsid w:val="009E60E5"/>
    <w:rsid w:val="009F0E23"/>
    <w:rsid w:val="009F1ADC"/>
    <w:rsid w:val="009F3535"/>
    <w:rsid w:val="009F3BD3"/>
    <w:rsid w:val="009F42F4"/>
    <w:rsid w:val="009F4BC5"/>
    <w:rsid w:val="009F5351"/>
    <w:rsid w:val="009F5D26"/>
    <w:rsid w:val="009F641B"/>
    <w:rsid w:val="00A006C0"/>
    <w:rsid w:val="00A00930"/>
    <w:rsid w:val="00A02C7F"/>
    <w:rsid w:val="00A03CF6"/>
    <w:rsid w:val="00A04839"/>
    <w:rsid w:val="00A05495"/>
    <w:rsid w:val="00A05EE5"/>
    <w:rsid w:val="00A0651F"/>
    <w:rsid w:val="00A10CE2"/>
    <w:rsid w:val="00A10F12"/>
    <w:rsid w:val="00A10F68"/>
    <w:rsid w:val="00A12101"/>
    <w:rsid w:val="00A121C7"/>
    <w:rsid w:val="00A135B6"/>
    <w:rsid w:val="00A13F3F"/>
    <w:rsid w:val="00A13F5B"/>
    <w:rsid w:val="00A149FA"/>
    <w:rsid w:val="00A15D90"/>
    <w:rsid w:val="00A15EE9"/>
    <w:rsid w:val="00A15FFF"/>
    <w:rsid w:val="00A160F3"/>
    <w:rsid w:val="00A16211"/>
    <w:rsid w:val="00A16D6F"/>
    <w:rsid w:val="00A1784E"/>
    <w:rsid w:val="00A178EE"/>
    <w:rsid w:val="00A204E4"/>
    <w:rsid w:val="00A20527"/>
    <w:rsid w:val="00A20831"/>
    <w:rsid w:val="00A21F86"/>
    <w:rsid w:val="00A22D26"/>
    <w:rsid w:val="00A23373"/>
    <w:rsid w:val="00A2355F"/>
    <w:rsid w:val="00A23934"/>
    <w:rsid w:val="00A23E7C"/>
    <w:rsid w:val="00A242C0"/>
    <w:rsid w:val="00A24424"/>
    <w:rsid w:val="00A24B99"/>
    <w:rsid w:val="00A24FC2"/>
    <w:rsid w:val="00A26498"/>
    <w:rsid w:val="00A2715E"/>
    <w:rsid w:val="00A2724E"/>
    <w:rsid w:val="00A31A48"/>
    <w:rsid w:val="00A31CF2"/>
    <w:rsid w:val="00A3300D"/>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34D"/>
    <w:rsid w:val="00A46E87"/>
    <w:rsid w:val="00A473EC"/>
    <w:rsid w:val="00A479C5"/>
    <w:rsid w:val="00A47DA7"/>
    <w:rsid w:val="00A47F72"/>
    <w:rsid w:val="00A502C6"/>
    <w:rsid w:val="00A50D40"/>
    <w:rsid w:val="00A542FF"/>
    <w:rsid w:val="00A547A8"/>
    <w:rsid w:val="00A54AFE"/>
    <w:rsid w:val="00A550BF"/>
    <w:rsid w:val="00A55C3F"/>
    <w:rsid w:val="00A56A6B"/>
    <w:rsid w:val="00A5743C"/>
    <w:rsid w:val="00A577D8"/>
    <w:rsid w:val="00A6442A"/>
    <w:rsid w:val="00A64C46"/>
    <w:rsid w:val="00A65179"/>
    <w:rsid w:val="00A65E0C"/>
    <w:rsid w:val="00A664C0"/>
    <w:rsid w:val="00A6680D"/>
    <w:rsid w:val="00A66AEB"/>
    <w:rsid w:val="00A66BE7"/>
    <w:rsid w:val="00A66CFA"/>
    <w:rsid w:val="00A711D7"/>
    <w:rsid w:val="00A71738"/>
    <w:rsid w:val="00A72380"/>
    <w:rsid w:val="00A723CC"/>
    <w:rsid w:val="00A72E7E"/>
    <w:rsid w:val="00A72EDF"/>
    <w:rsid w:val="00A73090"/>
    <w:rsid w:val="00A74CC1"/>
    <w:rsid w:val="00A763AF"/>
    <w:rsid w:val="00A77A94"/>
    <w:rsid w:val="00A80466"/>
    <w:rsid w:val="00A805D2"/>
    <w:rsid w:val="00A84088"/>
    <w:rsid w:val="00A8512A"/>
    <w:rsid w:val="00A85267"/>
    <w:rsid w:val="00A85576"/>
    <w:rsid w:val="00A86077"/>
    <w:rsid w:val="00A862EC"/>
    <w:rsid w:val="00A86429"/>
    <w:rsid w:val="00A87BEE"/>
    <w:rsid w:val="00A90376"/>
    <w:rsid w:val="00A91C42"/>
    <w:rsid w:val="00A93A98"/>
    <w:rsid w:val="00A95430"/>
    <w:rsid w:val="00A95D03"/>
    <w:rsid w:val="00A95D9C"/>
    <w:rsid w:val="00A95F5D"/>
    <w:rsid w:val="00A9689A"/>
    <w:rsid w:val="00A96EEC"/>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B95"/>
    <w:rsid w:val="00AB0E79"/>
    <w:rsid w:val="00AB18C8"/>
    <w:rsid w:val="00AB1DB6"/>
    <w:rsid w:val="00AB256C"/>
    <w:rsid w:val="00AB27A8"/>
    <w:rsid w:val="00AB3186"/>
    <w:rsid w:val="00AB4DA1"/>
    <w:rsid w:val="00AB5743"/>
    <w:rsid w:val="00AB61DC"/>
    <w:rsid w:val="00AB6444"/>
    <w:rsid w:val="00AB6618"/>
    <w:rsid w:val="00AB6D28"/>
    <w:rsid w:val="00AC209D"/>
    <w:rsid w:val="00AC2B0E"/>
    <w:rsid w:val="00AC386D"/>
    <w:rsid w:val="00AC40B1"/>
    <w:rsid w:val="00AC42D9"/>
    <w:rsid w:val="00AC6966"/>
    <w:rsid w:val="00AD00D3"/>
    <w:rsid w:val="00AD0FC8"/>
    <w:rsid w:val="00AD1E2E"/>
    <w:rsid w:val="00AD1EAB"/>
    <w:rsid w:val="00AD3B47"/>
    <w:rsid w:val="00AD532B"/>
    <w:rsid w:val="00AD575A"/>
    <w:rsid w:val="00AD5BAB"/>
    <w:rsid w:val="00AD615F"/>
    <w:rsid w:val="00AD6CE5"/>
    <w:rsid w:val="00AD7839"/>
    <w:rsid w:val="00AD7ABB"/>
    <w:rsid w:val="00AE0CEE"/>
    <w:rsid w:val="00AE166C"/>
    <w:rsid w:val="00AE1EAF"/>
    <w:rsid w:val="00AE326B"/>
    <w:rsid w:val="00AE5395"/>
    <w:rsid w:val="00AE63B6"/>
    <w:rsid w:val="00AE686E"/>
    <w:rsid w:val="00AE72F6"/>
    <w:rsid w:val="00AE7651"/>
    <w:rsid w:val="00AE7A8C"/>
    <w:rsid w:val="00AE7CB8"/>
    <w:rsid w:val="00AF110F"/>
    <w:rsid w:val="00AF2F85"/>
    <w:rsid w:val="00AF32ED"/>
    <w:rsid w:val="00AF3B78"/>
    <w:rsid w:val="00AF3EC4"/>
    <w:rsid w:val="00AF4099"/>
    <w:rsid w:val="00AF4ECF"/>
    <w:rsid w:val="00AF5D2D"/>
    <w:rsid w:val="00AF6093"/>
    <w:rsid w:val="00AF6978"/>
    <w:rsid w:val="00AF76E1"/>
    <w:rsid w:val="00AF7A81"/>
    <w:rsid w:val="00B00505"/>
    <w:rsid w:val="00B0069C"/>
    <w:rsid w:val="00B0307E"/>
    <w:rsid w:val="00B03274"/>
    <w:rsid w:val="00B034FA"/>
    <w:rsid w:val="00B03D8B"/>
    <w:rsid w:val="00B04150"/>
    <w:rsid w:val="00B04209"/>
    <w:rsid w:val="00B04390"/>
    <w:rsid w:val="00B049A0"/>
    <w:rsid w:val="00B06B32"/>
    <w:rsid w:val="00B0779F"/>
    <w:rsid w:val="00B10F83"/>
    <w:rsid w:val="00B125D7"/>
    <w:rsid w:val="00B12E63"/>
    <w:rsid w:val="00B12EF2"/>
    <w:rsid w:val="00B132A0"/>
    <w:rsid w:val="00B13347"/>
    <w:rsid w:val="00B13C88"/>
    <w:rsid w:val="00B13ED9"/>
    <w:rsid w:val="00B1421D"/>
    <w:rsid w:val="00B1565C"/>
    <w:rsid w:val="00B1684B"/>
    <w:rsid w:val="00B16D06"/>
    <w:rsid w:val="00B1719C"/>
    <w:rsid w:val="00B200AF"/>
    <w:rsid w:val="00B20694"/>
    <w:rsid w:val="00B210FB"/>
    <w:rsid w:val="00B21341"/>
    <w:rsid w:val="00B2200B"/>
    <w:rsid w:val="00B22392"/>
    <w:rsid w:val="00B24F20"/>
    <w:rsid w:val="00B25612"/>
    <w:rsid w:val="00B2639D"/>
    <w:rsid w:val="00B26526"/>
    <w:rsid w:val="00B265D7"/>
    <w:rsid w:val="00B26868"/>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B83"/>
    <w:rsid w:val="00B45AEB"/>
    <w:rsid w:val="00B46B9B"/>
    <w:rsid w:val="00B47A4F"/>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146"/>
    <w:rsid w:val="00B65245"/>
    <w:rsid w:val="00B6673E"/>
    <w:rsid w:val="00B66792"/>
    <w:rsid w:val="00B67365"/>
    <w:rsid w:val="00B67A3C"/>
    <w:rsid w:val="00B67F6D"/>
    <w:rsid w:val="00B701A4"/>
    <w:rsid w:val="00B71198"/>
    <w:rsid w:val="00B711B8"/>
    <w:rsid w:val="00B7140D"/>
    <w:rsid w:val="00B72054"/>
    <w:rsid w:val="00B72D3C"/>
    <w:rsid w:val="00B74A81"/>
    <w:rsid w:val="00B75687"/>
    <w:rsid w:val="00B75EBC"/>
    <w:rsid w:val="00B762A4"/>
    <w:rsid w:val="00B76309"/>
    <w:rsid w:val="00B76CA9"/>
    <w:rsid w:val="00B8013A"/>
    <w:rsid w:val="00B8198C"/>
    <w:rsid w:val="00B819D0"/>
    <w:rsid w:val="00B8291C"/>
    <w:rsid w:val="00B83104"/>
    <w:rsid w:val="00B83BCE"/>
    <w:rsid w:val="00B85386"/>
    <w:rsid w:val="00B86850"/>
    <w:rsid w:val="00B87596"/>
    <w:rsid w:val="00B87A74"/>
    <w:rsid w:val="00B87EF6"/>
    <w:rsid w:val="00B902C2"/>
    <w:rsid w:val="00B9040D"/>
    <w:rsid w:val="00B906E2"/>
    <w:rsid w:val="00B92209"/>
    <w:rsid w:val="00B92BC7"/>
    <w:rsid w:val="00B94998"/>
    <w:rsid w:val="00B94E3A"/>
    <w:rsid w:val="00B9506A"/>
    <w:rsid w:val="00B9681B"/>
    <w:rsid w:val="00BA01A9"/>
    <w:rsid w:val="00BA0B85"/>
    <w:rsid w:val="00BA10CB"/>
    <w:rsid w:val="00BA1312"/>
    <w:rsid w:val="00BA17D6"/>
    <w:rsid w:val="00BA1F89"/>
    <w:rsid w:val="00BA219C"/>
    <w:rsid w:val="00BA3F22"/>
    <w:rsid w:val="00BA41BD"/>
    <w:rsid w:val="00BA49D1"/>
    <w:rsid w:val="00BA523E"/>
    <w:rsid w:val="00BA5614"/>
    <w:rsid w:val="00BA5745"/>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19FE"/>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204"/>
    <w:rsid w:val="00BC58BE"/>
    <w:rsid w:val="00BC6342"/>
    <w:rsid w:val="00BC6B7E"/>
    <w:rsid w:val="00BC7857"/>
    <w:rsid w:val="00BD007A"/>
    <w:rsid w:val="00BD051C"/>
    <w:rsid w:val="00BD1172"/>
    <w:rsid w:val="00BD2396"/>
    <w:rsid w:val="00BD248F"/>
    <w:rsid w:val="00BD2A15"/>
    <w:rsid w:val="00BD3461"/>
    <w:rsid w:val="00BD462F"/>
    <w:rsid w:val="00BD4D14"/>
    <w:rsid w:val="00BD4DD1"/>
    <w:rsid w:val="00BD588E"/>
    <w:rsid w:val="00BD594D"/>
    <w:rsid w:val="00BD5BC8"/>
    <w:rsid w:val="00BD5BC9"/>
    <w:rsid w:val="00BD6249"/>
    <w:rsid w:val="00BD647A"/>
    <w:rsid w:val="00BD6B15"/>
    <w:rsid w:val="00BD7B79"/>
    <w:rsid w:val="00BE18ED"/>
    <w:rsid w:val="00BE2002"/>
    <w:rsid w:val="00BE206D"/>
    <w:rsid w:val="00BE29DC"/>
    <w:rsid w:val="00BE2E4D"/>
    <w:rsid w:val="00BE2F80"/>
    <w:rsid w:val="00BE3081"/>
    <w:rsid w:val="00BE3088"/>
    <w:rsid w:val="00BE36AA"/>
    <w:rsid w:val="00BE3B8B"/>
    <w:rsid w:val="00BE4B87"/>
    <w:rsid w:val="00BE51B8"/>
    <w:rsid w:val="00BE5BAD"/>
    <w:rsid w:val="00BE639C"/>
    <w:rsid w:val="00BE63C6"/>
    <w:rsid w:val="00BE66A3"/>
    <w:rsid w:val="00BE716A"/>
    <w:rsid w:val="00BF00D3"/>
    <w:rsid w:val="00BF0C1D"/>
    <w:rsid w:val="00BF1503"/>
    <w:rsid w:val="00BF17CB"/>
    <w:rsid w:val="00BF1B29"/>
    <w:rsid w:val="00BF1CAD"/>
    <w:rsid w:val="00BF2981"/>
    <w:rsid w:val="00BF3F71"/>
    <w:rsid w:val="00C001B3"/>
    <w:rsid w:val="00C00EFF"/>
    <w:rsid w:val="00C010F2"/>
    <w:rsid w:val="00C0143C"/>
    <w:rsid w:val="00C02855"/>
    <w:rsid w:val="00C0296E"/>
    <w:rsid w:val="00C02A7B"/>
    <w:rsid w:val="00C03115"/>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0D39"/>
    <w:rsid w:val="00C1208E"/>
    <w:rsid w:val="00C12B99"/>
    <w:rsid w:val="00C139D5"/>
    <w:rsid w:val="00C14563"/>
    <w:rsid w:val="00C14CFD"/>
    <w:rsid w:val="00C1525D"/>
    <w:rsid w:val="00C15DDA"/>
    <w:rsid w:val="00C16A90"/>
    <w:rsid w:val="00C20030"/>
    <w:rsid w:val="00C21A3F"/>
    <w:rsid w:val="00C220B9"/>
    <w:rsid w:val="00C22E00"/>
    <w:rsid w:val="00C2431F"/>
    <w:rsid w:val="00C2554F"/>
    <w:rsid w:val="00C260D4"/>
    <w:rsid w:val="00C264F1"/>
    <w:rsid w:val="00C26B56"/>
    <w:rsid w:val="00C2718A"/>
    <w:rsid w:val="00C27352"/>
    <w:rsid w:val="00C303C0"/>
    <w:rsid w:val="00C32220"/>
    <w:rsid w:val="00C32339"/>
    <w:rsid w:val="00C32B1A"/>
    <w:rsid w:val="00C32D1F"/>
    <w:rsid w:val="00C3393E"/>
    <w:rsid w:val="00C33BB1"/>
    <w:rsid w:val="00C33CD8"/>
    <w:rsid w:val="00C34A6B"/>
    <w:rsid w:val="00C359EF"/>
    <w:rsid w:val="00C367D6"/>
    <w:rsid w:val="00C36A28"/>
    <w:rsid w:val="00C36F48"/>
    <w:rsid w:val="00C40661"/>
    <w:rsid w:val="00C41234"/>
    <w:rsid w:val="00C41280"/>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1A6F"/>
    <w:rsid w:val="00C5226D"/>
    <w:rsid w:val="00C522A5"/>
    <w:rsid w:val="00C52EFF"/>
    <w:rsid w:val="00C53B35"/>
    <w:rsid w:val="00C53EE3"/>
    <w:rsid w:val="00C541A3"/>
    <w:rsid w:val="00C54812"/>
    <w:rsid w:val="00C550B8"/>
    <w:rsid w:val="00C55708"/>
    <w:rsid w:val="00C55AB4"/>
    <w:rsid w:val="00C56650"/>
    <w:rsid w:val="00C56887"/>
    <w:rsid w:val="00C57AE6"/>
    <w:rsid w:val="00C600E1"/>
    <w:rsid w:val="00C61534"/>
    <w:rsid w:val="00C61C49"/>
    <w:rsid w:val="00C61F18"/>
    <w:rsid w:val="00C63412"/>
    <w:rsid w:val="00C63D12"/>
    <w:rsid w:val="00C650FC"/>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241F"/>
    <w:rsid w:val="00C8293B"/>
    <w:rsid w:val="00C830A9"/>
    <w:rsid w:val="00C839E2"/>
    <w:rsid w:val="00C83FD6"/>
    <w:rsid w:val="00C851FF"/>
    <w:rsid w:val="00C866FE"/>
    <w:rsid w:val="00C86EEE"/>
    <w:rsid w:val="00C8711D"/>
    <w:rsid w:val="00C87E13"/>
    <w:rsid w:val="00C90450"/>
    <w:rsid w:val="00C9339F"/>
    <w:rsid w:val="00C93843"/>
    <w:rsid w:val="00C93F5E"/>
    <w:rsid w:val="00C94F7A"/>
    <w:rsid w:val="00C95101"/>
    <w:rsid w:val="00C96BCB"/>
    <w:rsid w:val="00C96EE8"/>
    <w:rsid w:val="00C96FF4"/>
    <w:rsid w:val="00C97A5D"/>
    <w:rsid w:val="00C97CF6"/>
    <w:rsid w:val="00CA158E"/>
    <w:rsid w:val="00CA1F93"/>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B4F"/>
    <w:rsid w:val="00CB3F76"/>
    <w:rsid w:val="00CB3FCE"/>
    <w:rsid w:val="00CB3FE6"/>
    <w:rsid w:val="00CB40E3"/>
    <w:rsid w:val="00CB4726"/>
    <w:rsid w:val="00CB6836"/>
    <w:rsid w:val="00CB6A6A"/>
    <w:rsid w:val="00CB75BC"/>
    <w:rsid w:val="00CB76FB"/>
    <w:rsid w:val="00CB7D8C"/>
    <w:rsid w:val="00CC01B0"/>
    <w:rsid w:val="00CC0EA5"/>
    <w:rsid w:val="00CC11C8"/>
    <w:rsid w:val="00CC1829"/>
    <w:rsid w:val="00CC25A7"/>
    <w:rsid w:val="00CC2C57"/>
    <w:rsid w:val="00CC31AF"/>
    <w:rsid w:val="00CC3755"/>
    <w:rsid w:val="00CC499C"/>
    <w:rsid w:val="00CC5336"/>
    <w:rsid w:val="00CC53A7"/>
    <w:rsid w:val="00CC540F"/>
    <w:rsid w:val="00CC69CD"/>
    <w:rsid w:val="00CC6C00"/>
    <w:rsid w:val="00CC7819"/>
    <w:rsid w:val="00CC7E07"/>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3D"/>
    <w:rsid w:val="00CE51FB"/>
    <w:rsid w:val="00CE5EEE"/>
    <w:rsid w:val="00CE6D41"/>
    <w:rsid w:val="00CF297F"/>
    <w:rsid w:val="00CF2CA7"/>
    <w:rsid w:val="00CF2EE5"/>
    <w:rsid w:val="00CF3B72"/>
    <w:rsid w:val="00CF57A5"/>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36A"/>
    <w:rsid w:val="00D17646"/>
    <w:rsid w:val="00D17824"/>
    <w:rsid w:val="00D17A6A"/>
    <w:rsid w:val="00D2139E"/>
    <w:rsid w:val="00D22846"/>
    <w:rsid w:val="00D22B09"/>
    <w:rsid w:val="00D235E1"/>
    <w:rsid w:val="00D237A6"/>
    <w:rsid w:val="00D245BE"/>
    <w:rsid w:val="00D24F3E"/>
    <w:rsid w:val="00D26520"/>
    <w:rsid w:val="00D2675B"/>
    <w:rsid w:val="00D268A5"/>
    <w:rsid w:val="00D26BB6"/>
    <w:rsid w:val="00D27909"/>
    <w:rsid w:val="00D27B12"/>
    <w:rsid w:val="00D30307"/>
    <w:rsid w:val="00D3080E"/>
    <w:rsid w:val="00D31DB7"/>
    <w:rsid w:val="00D31EAE"/>
    <w:rsid w:val="00D333D7"/>
    <w:rsid w:val="00D3343A"/>
    <w:rsid w:val="00D33E4F"/>
    <w:rsid w:val="00D342E2"/>
    <w:rsid w:val="00D34547"/>
    <w:rsid w:val="00D348B9"/>
    <w:rsid w:val="00D3546D"/>
    <w:rsid w:val="00D36D2C"/>
    <w:rsid w:val="00D37F0D"/>
    <w:rsid w:val="00D406AD"/>
    <w:rsid w:val="00D4354C"/>
    <w:rsid w:val="00D44219"/>
    <w:rsid w:val="00D44AFB"/>
    <w:rsid w:val="00D45F3F"/>
    <w:rsid w:val="00D465A2"/>
    <w:rsid w:val="00D46843"/>
    <w:rsid w:val="00D46D9B"/>
    <w:rsid w:val="00D50550"/>
    <w:rsid w:val="00D50FAB"/>
    <w:rsid w:val="00D516EB"/>
    <w:rsid w:val="00D51898"/>
    <w:rsid w:val="00D51BFC"/>
    <w:rsid w:val="00D523F1"/>
    <w:rsid w:val="00D52D35"/>
    <w:rsid w:val="00D5476A"/>
    <w:rsid w:val="00D5516E"/>
    <w:rsid w:val="00D55339"/>
    <w:rsid w:val="00D559FE"/>
    <w:rsid w:val="00D561F5"/>
    <w:rsid w:val="00D56214"/>
    <w:rsid w:val="00D56397"/>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8ED"/>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09C1"/>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52F0"/>
    <w:rsid w:val="00DB5703"/>
    <w:rsid w:val="00DB6176"/>
    <w:rsid w:val="00DB6402"/>
    <w:rsid w:val="00DB6865"/>
    <w:rsid w:val="00DB7439"/>
    <w:rsid w:val="00DC00BA"/>
    <w:rsid w:val="00DC04BC"/>
    <w:rsid w:val="00DC2760"/>
    <w:rsid w:val="00DC4D30"/>
    <w:rsid w:val="00DC5BAE"/>
    <w:rsid w:val="00DC6AB8"/>
    <w:rsid w:val="00DC775B"/>
    <w:rsid w:val="00DC7D15"/>
    <w:rsid w:val="00DC7D79"/>
    <w:rsid w:val="00DD00BD"/>
    <w:rsid w:val="00DD025F"/>
    <w:rsid w:val="00DD070B"/>
    <w:rsid w:val="00DD075E"/>
    <w:rsid w:val="00DD0BF2"/>
    <w:rsid w:val="00DD3306"/>
    <w:rsid w:val="00DD3810"/>
    <w:rsid w:val="00DD3908"/>
    <w:rsid w:val="00DD49FF"/>
    <w:rsid w:val="00DD5100"/>
    <w:rsid w:val="00DD522A"/>
    <w:rsid w:val="00DD73C5"/>
    <w:rsid w:val="00DD79E9"/>
    <w:rsid w:val="00DE0693"/>
    <w:rsid w:val="00DE104B"/>
    <w:rsid w:val="00DE4B1B"/>
    <w:rsid w:val="00DE52EE"/>
    <w:rsid w:val="00DE550C"/>
    <w:rsid w:val="00DE5604"/>
    <w:rsid w:val="00DE58EA"/>
    <w:rsid w:val="00DE659D"/>
    <w:rsid w:val="00DE6D39"/>
    <w:rsid w:val="00DE6D68"/>
    <w:rsid w:val="00DE701D"/>
    <w:rsid w:val="00DE7ABB"/>
    <w:rsid w:val="00DF0994"/>
    <w:rsid w:val="00DF2532"/>
    <w:rsid w:val="00DF2714"/>
    <w:rsid w:val="00DF3F38"/>
    <w:rsid w:val="00DF40AB"/>
    <w:rsid w:val="00DF4BA1"/>
    <w:rsid w:val="00DF5183"/>
    <w:rsid w:val="00DF5BE2"/>
    <w:rsid w:val="00DF5FF9"/>
    <w:rsid w:val="00DF6E58"/>
    <w:rsid w:val="00DF79D8"/>
    <w:rsid w:val="00DF7D55"/>
    <w:rsid w:val="00DF7E85"/>
    <w:rsid w:val="00E00039"/>
    <w:rsid w:val="00E0113F"/>
    <w:rsid w:val="00E01F76"/>
    <w:rsid w:val="00E03B38"/>
    <w:rsid w:val="00E04968"/>
    <w:rsid w:val="00E04FD0"/>
    <w:rsid w:val="00E059B3"/>
    <w:rsid w:val="00E05BDC"/>
    <w:rsid w:val="00E07B51"/>
    <w:rsid w:val="00E10211"/>
    <w:rsid w:val="00E106CB"/>
    <w:rsid w:val="00E10C09"/>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27E90"/>
    <w:rsid w:val="00E30089"/>
    <w:rsid w:val="00E303F4"/>
    <w:rsid w:val="00E30CA4"/>
    <w:rsid w:val="00E30EEF"/>
    <w:rsid w:val="00E31327"/>
    <w:rsid w:val="00E32139"/>
    <w:rsid w:val="00E33B34"/>
    <w:rsid w:val="00E348C7"/>
    <w:rsid w:val="00E35384"/>
    <w:rsid w:val="00E35480"/>
    <w:rsid w:val="00E35586"/>
    <w:rsid w:val="00E360ED"/>
    <w:rsid w:val="00E402FD"/>
    <w:rsid w:val="00E405A0"/>
    <w:rsid w:val="00E40D56"/>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CB3"/>
    <w:rsid w:val="00E54EB7"/>
    <w:rsid w:val="00E550EE"/>
    <w:rsid w:val="00E55481"/>
    <w:rsid w:val="00E558A7"/>
    <w:rsid w:val="00E55FEE"/>
    <w:rsid w:val="00E57107"/>
    <w:rsid w:val="00E60D9D"/>
    <w:rsid w:val="00E62AE6"/>
    <w:rsid w:val="00E6339E"/>
    <w:rsid w:val="00E636A7"/>
    <w:rsid w:val="00E637AE"/>
    <w:rsid w:val="00E64809"/>
    <w:rsid w:val="00E648FC"/>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77A65"/>
    <w:rsid w:val="00E80B97"/>
    <w:rsid w:val="00E80D1E"/>
    <w:rsid w:val="00E8129C"/>
    <w:rsid w:val="00E8209C"/>
    <w:rsid w:val="00E82427"/>
    <w:rsid w:val="00E84CC2"/>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9FC"/>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16ED"/>
    <w:rsid w:val="00EB2975"/>
    <w:rsid w:val="00EB29F1"/>
    <w:rsid w:val="00EB2B46"/>
    <w:rsid w:val="00EB310C"/>
    <w:rsid w:val="00EB3CB6"/>
    <w:rsid w:val="00EB3CC1"/>
    <w:rsid w:val="00EB45B3"/>
    <w:rsid w:val="00EB5CBC"/>
    <w:rsid w:val="00EB6B3E"/>
    <w:rsid w:val="00EB74E7"/>
    <w:rsid w:val="00EC0FA3"/>
    <w:rsid w:val="00EC3E61"/>
    <w:rsid w:val="00EC4472"/>
    <w:rsid w:val="00EC529C"/>
    <w:rsid w:val="00EC59DC"/>
    <w:rsid w:val="00EC6A73"/>
    <w:rsid w:val="00EC7CB8"/>
    <w:rsid w:val="00ED13C8"/>
    <w:rsid w:val="00ED1F27"/>
    <w:rsid w:val="00ED1F8A"/>
    <w:rsid w:val="00ED26A0"/>
    <w:rsid w:val="00ED2F08"/>
    <w:rsid w:val="00ED3AF4"/>
    <w:rsid w:val="00ED5EF9"/>
    <w:rsid w:val="00ED5F34"/>
    <w:rsid w:val="00EE15FB"/>
    <w:rsid w:val="00EE1B35"/>
    <w:rsid w:val="00EE221E"/>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5606"/>
    <w:rsid w:val="00EF6821"/>
    <w:rsid w:val="00EF6A67"/>
    <w:rsid w:val="00F00521"/>
    <w:rsid w:val="00F006AC"/>
    <w:rsid w:val="00F00EDF"/>
    <w:rsid w:val="00F0124D"/>
    <w:rsid w:val="00F019B8"/>
    <w:rsid w:val="00F01F22"/>
    <w:rsid w:val="00F0331C"/>
    <w:rsid w:val="00F04E95"/>
    <w:rsid w:val="00F050D4"/>
    <w:rsid w:val="00F05C69"/>
    <w:rsid w:val="00F070C6"/>
    <w:rsid w:val="00F1013E"/>
    <w:rsid w:val="00F123D6"/>
    <w:rsid w:val="00F1305E"/>
    <w:rsid w:val="00F13CF4"/>
    <w:rsid w:val="00F13DC9"/>
    <w:rsid w:val="00F152B5"/>
    <w:rsid w:val="00F1606A"/>
    <w:rsid w:val="00F16124"/>
    <w:rsid w:val="00F16FBB"/>
    <w:rsid w:val="00F17002"/>
    <w:rsid w:val="00F173B2"/>
    <w:rsid w:val="00F173D1"/>
    <w:rsid w:val="00F17F91"/>
    <w:rsid w:val="00F20251"/>
    <w:rsid w:val="00F20FD7"/>
    <w:rsid w:val="00F2116D"/>
    <w:rsid w:val="00F21DAE"/>
    <w:rsid w:val="00F229AB"/>
    <w:rsid w:val="00F24163"/>
    <w:rsid w:val="00F24B7C"/>
    <w:rsid w:val="00F24BA2"/>
    <w:rsid w:val="00F24FE6"/>
    <w:rsid w:val="00F25876"/>
    <w:rsid w:val="00F25A16"/>
    <w:rsid w:val="00F273BE"/>
    <w:rsid w:val="00F27B6B"/>
    <w:rsid w:val="00F30656"/>
    <w:rsid w:val="00F31543"/>
    <w:rsid w:val="00F328AE"/>
    <w:rsid w:val="00F34AE0"/>
    <w:rsid w:val="00F34FE4"/>
    <w:rsid w:val="00F35EDB"/>
    <w:rsid w:val="00F36071"/>
    <w:rsid w:val="00F37888"/>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1B42"/>
    <w:rsid w:val="00F64694"/>
    <w:rsid w:val="00F65495"/>
    <w:rsid w:val="00F65707"/>
    <w:rsid w:val="00F65C92"/>
    <w:rsid w:val="00F66038"/>
    <w:rsid w:val="00F66A10"/>
    <w:rsid w:val="00F66CCA"/>
    <w:rsid w:val="00F66FC1"/>
    <w:rsid w:val="00F67B1F"/>
    <w:rsid w:val="00F705BD"/>
    <w:rsid w:val="00F709CB"/>
    <w:rsid w:val="00F70D52"/>
    <w:rsid w:val="00F71B05"/>
    <w:rsid w:val="00F72E26"/>
    <w:rsid w:val="00F72FA4"/>
    <w:rsid w:val="00F730A0"/>
    <w:rsid w:val="00F7323B"/>
    <w:rsid w:val="00F75022"/>
    <w:rsid w:val="00F75477"/>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57A1"/>
    <w:rsid w:val="00F97DFE"/>
    <w:rsid w:val="00FA04F9"/>
    <w:rsid w:val="00FA0C45"/>
    <w:rsid w:val="00FA1F15"/>
    <w:rsid w:val="00FA2D5E"/>
    <w:rsid w:val="00FA3070"/>
    <w:rsid w:val="00FA3E06"/>
    <w:rsid w:val="00FA481E"/>
    <w:rsid w:val="00FA4B94"/>
    <w:rsid w:val="00FA6089"/>
    <w:rsid w:val="00FA662A"/>
    <w:rsid w:val="00FA70CC"/>
    <w:rsid w:val="00FB04AA"/>
    <w:rsid w:val="00FB0C66"/>
    <w:rsid w:val="00FB1C14"/>
    <w:rsid w:val="00FB20ED"/>
    <w:rsid w:val="00FB3213"/>
    <w:rsid w:val="00FB358E"/>
    <w:rsid w:val="00FB3B1E"/>
    <w:rsid w:val="00FB5375"/>
    <w:rsid w:val="00FB7E49"/>
    <w:rsid w:val="00FC01AB"/>
    <w:rsid w:val="00FC1927"/>
    <w:rsid w:val="00FC22E8"/>
    <w:rsid w:val="00FC2AC5"/>
    <w:rsid w:val="00FC419E"/>
    <w:rsid w:val="00FC5099"/>
    <w:rsid w:val="00FC5D22"/>
    <w:rsid w:val="00FC64D5"/>
    <w:rsid w:val="00FC65F7"/>
    <w:rsid w:val="00FC6B70"/>
    <w:rsid w:val="00FC6FC0"/>
    <w:rsid w:val="00FC718F"/>
    <w:rsid w:val="00FC7E1C"/>
    <w:rsid w:val="00FD03D2"/>
    <w:rsid w:val="00FD0F60"/>
    <w:rsid w:val="00FD112E"/>
    <w:rsid w:val="00FD1674"/>
    <w:rsid w:val="00FD17EE"/>
    <w:rsid w:val="00FD2066"/>
    <w:rsid w:val="00FD2A77"/>
    <w:rsid w:val="00FD35B3"/>
    <w:rsid w:val="00FD3A85"/>
    <w:rsid w:val="00FD3B1A"/>
    <w:rsid w:val="00FD6058"/>
    <w:rsid w:val="00FD6701"/>
    <w:rsid w:val="00FD6792"/>
    <w:rsid w:val="00FD7CBF"/>
    <w:rsid w:val="00FE013A"/>
    <w:rsid w:val="00FE01EB"/>
    <w:rsid w:val="00FE0529"/>
    <w:rsid w:val="00FE1352"/>
    <w:rsid w:val="00FE336D"/>
    <w:rsid w:val="00FE5104"/>
    <w:rsid w:val="00FE51E5"/>
    <w:rsid w:val="00FE5DCF"/>
    <w:rsid w:val="00FE6FDC"/>
    <w:rsid w:val="00FE72DF"/>
    <w:rsid w:val="00FF14C5"/>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15</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27191</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158</cp:revision>
  <dcterms:created xsi:type="dcterms:W3CDTF">2024-02-07T13:13:00Z</dcterms:created>
  <dcterms:modified xsi:type="dcterms:W3CDTF">2024-02-16T17:08:00Z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