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67D6485E"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AF2D3E">
                  <w:rPr>
                    <w:rStyle w:val="Strong"/>
                  </w:rPr>
                  <w:t>PharmaPendium</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2EAA916C"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4-17T00:00:00Z">
                  <w:dateFormat w:val="MMMM d, yyyy"/>
                  <w:lid w:val="en-US"/>
                  <w:storeMappedDataAs w:val="dateTime"/>
                  <w:calendar w:val="gregorian"/>
                </w:date>
              </w:sdtPr>
              <w:sdtContent>
                <w:r w:rsidR="008D4E9B">
                  <w:rPr>
                    <w:rStyle w:val="Strong"/>
                    <w:b w:val="0"/>
                  </w:rPr>
                  <w:t>April 17,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4FF59DF" w14:textId="77777777" w:rsidR="00CE3C7C" w:rsidRDefault="00000000" w:rsidP="00C95CE9">
            <w:sdt>
              <w:sdtPr>
                <w:rPr>
                  <w:b/>
                  <w:bCs/>
                </w:rPr>
                <w:alias w:val="Author(s)"/>
                <w:tag w:val="Author(s)"/>
                <w:id w:val="1312300235"/>
                <w:placeholder>
                  <w:docPart w:val="674627F2D1224CC3A8372EBB89E302C4"/>
                </w:placeholder>
                <w:text/>
              </w:sdtPr>
              <w:sdtEndPr>
                <w:rPr>
                  <w:b w:val="0"/>
                  <w:bCs w:val="0"/>
                </w:rPr>
              </w:sdtEndPr>
              <w:sdtContent>
                <w:r w:rsidR="00AF2D3E">
                  <w:rPr>
                    <w:b/>
                    <w:bCs/>
                  </w:rPr>
                  <w:t xml:space="preserve">Christopher Merrington </w:t>
                </w:r>
              </w:sdtContent>
            </w:sdt>
            <w:r w:rsidR="00CE3C7C">
              <w:t xml:space="preserve"> (</w:t>
            </w:r>
            <w:r w:rsidR="00165E04">
              <w:t xml:space="preserve">Elsevier </w:t>
            </w:r>
            <w:r w:rsidR="00CE3C7C">
              <w:t>Digital Accessibility Te</w:t>
            </w:r>
            <w:r w:rsidR="002B64E8">
              <w:t>am</w:t>
            </w:r>
            <w:r w:rsidR="00CE3C7C">
              <w:t>)</w:t>
            </w:r>
          </w:p>
          <w:p w14:paraId="5083C2F3" w14:textId="475EDFEE" w:rsidR="00303834" w:rsidRPr="00E63238" w:rsidRDefault="00000000" w:rsidP="00C95CE9">
            <w:pPr>
              <w:rPr>
                <w:rStyle w:val="Strong"/>
                <w:b w:val="0"/>
              </w:rPr>
            </w:pPr>
            <w:sdt>
              <w:sdtPr>
                <w:rPr>
                  <w:b/>
                  <w:bCs/>
                </w:rPr>
                <w:alias w:val="Author(s)"/>
                <w:tag w:val="Author(s)"/>
                <w:id w:val="-967965246"/>
                <w:placeholder>
                  <w:docPart w:val="53404EACAF7C994BA293F56A15DEFB19"/>
                </w:placeholder>
                <w:text/>
              </w:sdtPr>
              <w:sdtContent>
                <w:r w:rsidR="00303834" w:rsidRPr="00303834">
                  <w:rPr>
                    <w:b/>
                    <w:bCs/>
                  </w:rPr>
                  <w:t xml:space="preserve">Nicola Richardson </w:t>
                </w:r>
              </w:sdtContent>
            </w:sdt>
            <w:r w:rsidR="00303834">
              <w:t xml:space="preserve"> (Elsevier Digital Accessibility Team)</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3C50BDB9"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AF2D3E">
                  <w:t>PharmaPendium</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5C28A1A"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101A214F" w:rsidR="00F02315" w:rsidRPr="004460D5" w:rsidRDefault="00AF2D3E" w:rsidP="00066DF0">
            <w:pPr>
              <w:pStyle w:val="ListParagraph"/>
              <w:numPr>
                <w:ilvl w:val="0"/>
                <w:numId w:val="7"/>
              </w:numPr>
              <w:rPr>
                <w:rStyle w:val="Strong"/>
                <w:b w:val="0"/>
              </w:rPr>
            </w:pPr>
            <w:commentRangeStart w:id="0"/>
            <w:r w:rsidRPr="004460D5">
              <w:rPr>
                <w:rStyle w:val="Strong"/>
                <w:b w:val="0"/>
              </w:rPr>
              <w:t>Safari (26.1)</w:t>
            </w:r>
            <w:r w:rsidR="009076E5" w:rsidRPr="004460D5">
              <w:rPr>
                <w:rStyle w:val="Strong"/>
                <w:b w:val="0"/>
              </w:rPr>
              <w:t xml:space="preserve"> </w:t>
            </w:r>
            <w:r w:rsidRPr="004460D5">
              <w:rPr>
                <w:rStyle w:val="Strong"/>
                <w:b w:val="0"/>
              </w:rPr>
              <w:t xml:space="preserve">on </w:t>
            </w:r>
            <w:r w:rsidR="00E73021">
              <w:rPr>
                <w:rStyle w:val="Strong"/>
                <w:b w:val="0"/>
              </w:rPr>
              <w:t>macOS</w:t>
            </w:r>
            <w:r w:rsidRPr="004460D5">
              <w:rPr>
                <w:rStyle w:val="Strong"/>
                <w:b w:val="0"/>
              </w:rPr>
              <w:t xml:space="preserve"> 15.7.2</w:t>
            </w:r>
            <w:r w:rsidR="002B3A51" w:rsidRPr="004460D5">
              <w:rPr>
                <w:rStyle w:val="Strong"/>
                <w:b w:val="0"/>
              </w:rPr>
              <w:t xml:space="preserve"> </w:t>
            </w:r>
            <w:r w:rsidR="009076E5" w:rsidRPr="004460D5">
              <w:rPr>
                <w:rStyle w:val="Strong"/>
                <w:b w:val="0"/>
              </w:rPr>
              <w:t xml:space="preserve">and </w:t>
            </w:r>
            <w:r w:rsidR="004C46A9" w:rsidRPr="004460D5">
              <w:rPr>
                <w:rStyle w:val="Strong"/>
                <w:b w:val="0"/>
              </w:rPr>
              <w:t>Edge</w:t>
            </w:r>
            <w:r w:rsidR="002B3A51" w:rsidRPr="004460D5">
              <w:rPr>
                <w:rStyle w:val="Strong"/>
                <w:b w:val="0"/>
              </w:rPr>
              <w:t xml:space="preserve"> </w:t>
            </w:r>
            <w:r w:rsidR="004C46A9" w:rsidRPr="004460D5">
              <w:rPr>
                <w:rStyle w:val="Strong"/>
                <w:b w:val="0"/>
              </w:rPr>
              <w:t>(143.0.3</w:t>
            </w:r>
            <w:r w:rsidR="004460D5" w:rsidRPr="004460D5">
              <w:rPr>
                <w:rStyle w:val="Strong"/>
                <w:b w:val="0"/>
              </w:rPr>
              <w:t>650.75</w:t>
            </w:r>
            <w:r w:rsidR="004C46A9" w:rsidRPr="004460D5">
              <w:rPr>
                <w:rStyle w:val="Strong"/>
                <w:b w:val="0"/>
              </w:rPr>
              <w:t>)</w:t>
            </w:r>
            <w:r w:rsidR="00D72E16" w:rsidRPr="004460D5">
              <w:rPr>
                <w:rStyle w:val="Strong"/>
                <w:b w:val="0"/>
              </w:rPr>
              <w:t xml:space="preserve"> </w:t>
            </w:r>
            <w:r w:rsidR="009076E5" w:rsidRPr="004460D5">
              <w:rPr>
                <w:rStyle w:val="Strong"/>
                <w:b w:val="0"/>
              </w:rPr>
              <w:t xml:space="preserve">on Windows </w:t>
            </w:r>
            <w:r w:rsidR="004A2FA6" w:rsidRPr="004460D5">
              <w:rPr>
                <w:rStyle w:val="Strong"/>
                <w:b w:val="0"/>
              </w:rPr>
              <w:t>11</w:t>
            </w:r>
            <w:r w:rsidR="002B3A51" w:rsidRPr="004460D5">
              <w:rPr>
                <w:rStyle w:val="Strong"/>
                <w:b w:val="0"/>
              </w:rPr>
              <w:t xml:space="preserve"> 2</w:t>
            </w:r>
            <w:r w:rsidR="008705FC" w:rsidRPr="004460D5">
              <w:rPr>
                <w:rStyle w:val="Strong"/>
                <w:b w:val="0"/>
              </w:rPr>
              <w:t>3</w:t>
            </w:r>
            <w:r w:rsidR="002B3A51" w:rsidRPr="004460D5">
              <w:rPr>
                <w:rStyle w:val="Strong"/>
                <w:b w:val="0"/>
              </w:rPr>
              <w:t>H2</w:t>
            </w:r>
          </w:p>
          <w:p w14:paraId="4A3EC85F" w14:textId="59772A34" w:rsidR="002B3A51" w:rsidRDefault="009076E5" w:rsidP="00066DF0">
            <w:pPr>
              <w:pStyle w:val="ListParagraph"/>
              <w:numPr>
                <w:ilvl w:val="0"/>
                <w:numId w:val="7"/>
              </w:numPr>
              <w:rPr>
                <w:rStyle w:val="Strong"/>
                <w:b w:val="0"/>
              </w:rPr>
            </w:pPr>
            <w:r w:rsidRPr="00F02315">
              <w:rPr>
                <w:rStyle w:val="Strong"/>
                <w:b w:val="0"/>
              </w:rPr>
              <w:t xml:space="preserve">NVDA screen reader </w:t>
            </w:r>
            <w:r w:rsidR="00AF2D3E">
              <w:rPr>
                <w:rStyle w:val="Strong"/>
                <w:b w:val="0"/>
              </w:rPr>
              <w:t>(</w:t>
            </w:r>
            <w:r w:rsidR="004460D5">
              <w:rPr>
                <w:rStyle w:val="Strong"/>
                <w:b w:val="0"/>
              </w:rPr>
              <w:t>2025.3.2</w:t>
            </w:r>
            <w:r w:rsidR="00AF2D3E">
              <w:rPr>
                <w:rStyle w:val="Strong"/>
                <w:b w:val="0"/>
              </w:rPr>
              <w:t>)</w:t>
            </w:r>
          </w:p>
          <w:p w14:paraId="5A37A005" w14:textId="07A8B4A0" w:rsidR="00AF2D3E" w:rsidRPr="00F02315" w:rsidRDefault="00AF2D3E" w:rsidP="00066DF0">
            <w:pPr>
              <w:pStyle w:val="ListParagraph"/>
              <w:numPr>
                <w:ilvl w:val="0"/>
                <w:numId w:val="7"/>
              </w:numPr>
              <w:rPr>
                <w:rStyle w:val="Strong"/>
                <w:b w:val="0"/>
              </w:rPr>
            </w:pPr>
            <w:r>
              <w:rPr>
                <w:rStyle w:val="Strong"/>
                <w:b w:val="0"/>
              </w:rPr>
              <w:t>VoiceOver screen reader (</w:t>
            </w:r>
            <w:r w:rsidR="004C46A9" w:rsidRPr="00AF2D3E">
              <w:rPr>
                <w:rStyle w:val="Strong"/>
                <w:b w:val="0"/>
              </w:rPr>
              <w:t>15.7.2</w:t>
            </w:r>
            <w:r>
              <w:rPr>
                <w:rStyle w:val="Strong"/>
                <w:b w:val="0"/>
              </w:rPr>
              <w:t>)</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commentRangeEnd w:id="0"/>
            <w:r w:rsidR="00724608" w:rsidRPr="00F02315">
              <w:rPr>
                <w:rStyle w:val="CommentReference"/>
                <w:sz w:val="22"/>
                <w:szCs w:val="22"/>
              </w:rPr>
              <w:commentReference w:id="0"/>
            </w:r>
          </w:p>
          <w:p w14:paraId="2C8C6E3D" w14:textId="3F87D497" w:rsidR="00F02315" w:rsidRPr="00F02315" w:rsidRDefault="00F02315" w:rsidP="00066DF0">
            <w:pPr>
              <w:pStyle w:val="ListParagraph"/>
              <w:numPr>
                <w:ilvl w:val="0"/>
                <w:numId w:val="7"/>
              </w:numPr>
              <w:rPr>
                <w:rStyle w:val="Strong"/>
                <w:b w:val="0"/>
                <w:bCs w:val="0"/>
              </w:rPr>
            </w:pPr>
            <w:hyperlink r:id="rId18" w:history="1">
              <w:r w:rsidRPr="00F02315">
                <w:rPr>
                  <w:rStyle w:val="Hyperlink"/>
                </w:rPr>
                <w:t>W3C Web Accessibility Initiative (WAI) Pages</w:t>
              </w:r>
            </w:hyperlink>
          </w:p>
          <w:p w14:paraId="5083C2FC" w14:textId="0DD500EC" w:rsidR="009076E5" w:rsidRPr="00F02315" w:rsidRDefault="009076E5" w:rsidP="00066DF0">
            <w:pPr>
              <w:pStyle w:val="ListParagraph"/>
              <w:numPr>
                <w:ilvl w:val="0"/>
                <w:numId w:val="7"/>
              </w:numPr>
              <w:rPr>
                <w:rStyle w:val="Strong"/>
                <w:b w:val="0"/>
                <w:bCs w:val="0"/>
              </w:rPr>
            </w:pPr>
            <w:hyperlink r:id="rId19"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26E4694E" w:rsidR="0062435D" w:rsidRPr="00303834" w:rsidRDefault="00AF2D3E" w:rsidP="008B613B">
            <w:pPr>
              <w:pStyle w:val="ListParagraph"/>
              <w:numPr>
                <w:ilvl w:val="0"/>
                <w:numId w:val="32"/>
              </w:numPr>
            </w:pPr>
            <w:r w:rsidRPr="00303834">
              <w:t xml:space="preserve">Home (quick search), Header, Footer, Safety Margin Lookup, Safety Margin results, Tox Navigator, Tox </w:t>
            </w:r>
            <w:r w:rsidR="00E73021" w:rsidRPr="00303834">
              <w:t>N</w:t>
            </w:r>
            <w:r w:rsidRPr="00303834">
              <w:t>avigator results. PharmaPendium AI, Documents, Drug Information and Search results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7358561F"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1C94491C" w14:textId="77777777" w:rsidR="00AF2D3E" w:rsidRDefault="00AF2D3E" w:rsidP="00AF2D3E">
            <w:pPr>
              <w:pStyle w:val="NormalWeb"/>
              <w:rPr>
                <w:rStyle w:val="Strong"/>
              </w:rPr>
            </w:pPr>
          </w:p>
          <w:p w14:paraId="1F0DBF16" w14:textId="1E93864F" w:rsidR="00AF2D3E" w:rsidRDefault="00AF2D3E" w:rsidP="00AF2D3E">
            <w:pPr>
              <w:pStyle w:val="NormalWeb"/>
              <w:rPr>
                <w:sz w:val="24"/>
                <w:szCs w:val="24"/>
              </w:rPr>
            </w:pPr>
            <w:r>
              <w:rPr>
                <w:rStyle w:val="Strong"/>
              </w:rPr>
              <w:lastRenderedPageBreak/>
              <w:t>Third-Party Content and Dependencies</w:t>
            </w:r>
          </w:p>
          <w:p w14:paraId="6D68848F" w14:textId="1B6F3FDE" w:rsidR="00AF2D3E" w:rsidRDefault="00AF2D3E" w:rsidP="00AF2D3E">
            <w:pPr>
              <w:pStyle w:val="NormalWeb"/>
            </w:pPr>
            <w:r>
              <w:t>The product uses an embedded PDF viewer provided by a third party</w:t>
            </w:r>
            <w:r w:rsidR="00150903">
              <w:t xml:space="preserve"> (</w:t>
            </w:r>
            <w:r w:rsidR="00150903" w:rsidRPr="00150903">
              <w:t>PDF.js</w:t>
            </w:r>
            <w:r w:rsidR="00150903">
              <w:t>)</w:t>
            </w:r>
            <w:r>
              <w:t>. A full accessibility review of this component was not undertaken. Informal testing indicates limitations for keyboard-only users and screen reader users when performing advanced interactions such as annotation and drawing. These behaviors are dependent on the supplier’s implementation and may not be remediable within the product itself.</w:t>
            </w:r>
          </w:p>
          <w:p w14:paraId="5DB24C6C" w14:textId="32EC8618" w:rsidR="00AF2D3E" w:rsidRDefault="00AF2D3E" w:rsidP="00AF2D3E">
            <w:pPr>
              <w:pStyle w:val="NormalWeb"/>
            </w:pPr>
            <w:r>
              <w:t xml:space="preserve">Where available, a downloadable PDF has been provided as a mitigation to allow users to access content in their preferred PDF viewer. </w:t>
            </w:r>
          </w:p>
          <w:p w14:paraId="5083C313" w14:textId="15F1EC23" w:rsidR="00AF2D3E" w:rsidRPr="00AF2D3E" w:rsidRDefault="00AF2D3E" w:rsidP="00AF2D3E">
            <w:pPr>
              <w:pStyle w:val="NormalWeb"/>
              <w:rPr>
                <w:rStyle w:val="Strong"/>
                <w:b w:val="0"/>
                <w:bCs w:val="0"/>
              </w:rPr>
            </w:pPr>
            <w:r>
              <w:t>The accessibility of the PDF documents themselves was not reviewed as part of this round of testing</w:t>
            </w:r>
            <w:r w:rsidR="00150903">
              <w:t xml:space="preserve"> </w:t>
            </w:r>
          </w:p>
        </w:tc>
      </w:tr>
    </w:tbl>
    <w:p w14:paraId="482D7431" w14:textId="77777777" w:rsidR="005B56D7" w:rsidRDefault="005B56D7" w:rsidP="00556AB9"/>
    <w:p w14:paraId="547CE405" w14:textId="70147BF3" w:rsidR="005B56D7" w:rsidRPr="005B56D7" w:rsidRDefault="005B56D7" w:rsidP="00897D57">
      <w:pPr>
        <w:pStyle w:val="Heading2"/>
        <w:tabs>
          <w:tab w:val="left" w:pos="7794"/>
        </w:tabs>
      </w:pPr>
      <w:r>
        <w:br w:type="page"/>
      </w:r>
      <w:r w:rsidR="00955188">
        <w:lastRenderedPageBreak/>
        <w:t>C</w:t>
      </w:r>
      <w:r w:rsidRPr="005B56D7">
        <w:t>onformance Summary</w:t>
      </w:r>
      <w:r w:rsidR="00897D57">
        <w:tab/>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6461E4F3" w:rsidR="00DF7D55" w:rsidRPr="003D39DA" w:rsidRDefault="00DF7D55" w:rsidP="00E106CB">
            <w:pPr>
              <w:rPr>
                <w:rFonts w:eastAsia="Times New Roman" w:cs="Calibri"/>
                <w:b/>
                <w:bCs/>
              </w:rPr>
            </w:pPr>
            <w:commentRangeStart w:id="1"/>
            <w:r w:rsidRPr="003D39DA">
              <w:rPr>
                <w:rFonts w:eastAsia="Times New Roman" w:cs="Calibri"/>
                <w:b/>
                <w:bCs/>
              </w:rPr>
              <w:t>Evaluation</w:t>
            </w:r>
            <w:commentRangeEnd w:id="1"/>
            <w:r w:rsidR="007A4BB2" w:rsidRPr="003D39DA">
              <w:rPr>
                <w:rStyle w:val="CommentReference"/>
                <w:rFonts w:eastAsia="Times New Roman" w:cs="Calibri"/>
                <w:b/>
                <w:bCs/>
                <w:sz w:val="22"/>
                <w:szCs w:val="22"/>
              </w:rPr>
              <w:commentReference w:id="1"/>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1D9F5C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4918983"/>
                <w:placeholder>
                  <w:docPart w:val="0AF028BD3DAC7E42A6916DF894B1F6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269CDD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06603518"/>
                <w:placeholder>
                  <w:docPart w:val="84A73B70E5633E46BAB960E6E46EEE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697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5" w14:textId="07BAD8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849763"/>
                <w:placeholder>
                  <w:docPart w:val="01AAD196E3132740BB67C7BE46AFFD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Does not support</w:t>
                </w:r>
              </w:sdtContent>
            </w:sdt>
            <w:r w:rsidRPr="003D39DA">
              <w:rPr>
                <w:rFonts w:eastAsia="Times New Roman" w:cs="Calibri"/>
              </w:rPr>
              <w:fldChar w:fldCharType="end"/>
            </w:r>
          </w:p>
        </w:tc>
      </w:tr>
      <w:tr w:rsidR="001E31CD" w:rsidRPr="00556AB9" w14:paraId="5083C32A"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9" w14:textId="5590B3A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19186180"/>
                <w:placeholder>
                  <w:docPart w:val="68FC8E2F3C30454F84BA08632570E2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Does not support</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1A01696"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32300516"/>
                <w:placeholder>
                  <w:docPart w:val="FBB4FDBC1412574E9C51523A57A469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529583A7"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8240620"/>
                <w:placeholder>
                  <w:docPart w:val="931F75030C0AFA448A21F6B1E8602B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Does not support</w:t>
                </w:r>
              </w:sdtContent>
            </w:sdt>
            <w:r w:rsidRPr="003D39DA">
              <w:rPr>
                <w:rFonts w:eastAsia="Times New Roman" w:cs="Calibri"/>
              </w:rPr>
              <w:fldChar w:fldCharType="end"/>
            </w:r>
          </w:p>
        </w:tc>
      </w:tr>
      <w:tr w:rsidR="00A67FBF" w:rsidRPr="00556AB9" w14:paraId="5083C336"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4E16468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07884483"/>
                <w:placeholder>
                  <w:docPart w:val="E39C92A6B547AF4491116FDA1A3F25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Partially supports</w:t>
                </w:r>
              </w:sdtContent>
            </w:sdt>
            <w:r w:rsidRPr="003D39DA">
              <w:rPr>
                <w:rFonts w:eastAsia="Times New Roman" w:cs="Calibri"/>
              </w:rPr>
              <w:fldChar w:fldCharType="end"/>
            </w:r>
          </w:p>
        </w:tc>
      </w:tr>
      <w:tr w:rsidR="00A67FBF" w:rsidRPr="00556AB9" w14:paraId="5083C33A"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CDD6202"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20FF7B8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8458123"/>
                <w:placeholder>
                  <w:docPart w:val="8CD30A800CA6114EADA6B0EAE94BA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BDEDF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10317046"/>
                <w:placeholder>
                  <w:docPart w:val="8C6EE4F158AA4B449B70E6E5869A6B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5B3797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13098590"/>
                <w:placeholder>
                  <w:docPart w:val="E9EC7A8C6B02784DBC31156E31221D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566D8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14463480"/>
                <w:placeholder>
                  <w:docPart w:val="9C518C7527AFB341AF38E2FCFEC6B5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697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66B60005"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4E2D0F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68962682"/>
                <w:placeholder>
                  <w:docPart w:val="5CB4873B9BA9D94CA8DF41F7A3D59A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1E4DB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2104553"/>
                <w:placeholder>
                  <w:docPart w:val="D73236B669B41A46AC03EB1A4CA44F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46F92B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5307223"/>
                <w:placeholder>
                  <w:docPart w:val="F7B6E39F52C4B7439C0FAAF57CCEF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1D36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4429AD0" w:rsidR="00BF25B7"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2581A0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47479511"/>
                <w:placeholder>
                  <w:docPart w:val="EA18787C4C2F234487D24E42E83131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710AA0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84584876"/>
                <w:placeholder>
                  <w:docPart w:val="1AF217C0BB75234CB529881A07BB44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48EF314B" w:rsidR="00A67FBF" w:rsidRPr="00221379" w:rsidRDefault="00AA7E06" w:rsidP="00A67FBF">
            <w:pPr>
              <w:rPr>
                <w:rFonts w:eastAsia="Times New Roman" w:cs="Calibri"/>
                <w:color w:val="000000" w:themeColor="text1"/>
              </w:rPr>
            </w:pPr>
            <w:r w:rsidRPr="00221379">
              <w:rPr>
                <w:rFonts w:eastAsia="Times New Roman" w:cs="Calibri"/>
                <w:color w:val="000000" w:themeColor="text1"/>
              </w:rPr>
              <w:fldChar w:fldCharType="begin"/>
            </w:r>
            <w:r w:rsidRPr="00221379">
              <w:rPr>
                <w:rFonts w:eastAsia="Times New Roman" w:cs="Calibri"/>
                <w:color w:val="000000" w:themeColor="text1"/>
              </w:rPr>
              <w:instrText xml:space="preserve"> REF sc1410 </w:instrText>
            </w:r>
            <w:r w:rsidR="008C3356" w:rsidRPr="00221379">
              <w:rPr>
                <w:rFonts w:eastAsia="Times New Roman" w:cs="Calibri"/>
                <w:color w:val="000000" w:themeColor="text1"/>
              </w:rPr>
              <w:instrText xml:space="preserve"> \* MERGEFORMAT </w:instrText>
            </w:r>
            <w:r w:rsidRPr="00221379">
              <w:rPr>
                <w:rFonts w:eastAsia="Times New Roman" w:cs="Calibri"/>
                <w:color w:val="000000" w:themeColor="text1"/>
              </w:rPr>
              <w:fldChar w:fldCharType="separate"/>
            </w:r>
            <w:sdt>
              <w:sdtPr>
                <w:rPr>
                  <w:rStyle w:val="PlaceholderText"/>
                  <w:color w:val="000000" w:themeColor="text1"/>
                </w:rPr>
                <w:alias w:val="Conformance Level"/>
                <w:tag w:val="Conformance Level"/>
                <w:id w:val="-596627695"/>
                <w:placeholder>
                  <w:docPart w:val="8466B9585189BF46999CCDC4B7431D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000000" w:themeColor="text1"/>
                  </w:rPr>
                  <w:t>Does not support</w:t>
                </w:r>
              </w:sdtContent>
            </w:sdt>
            <w:r w:rsidRPr="00221379">
              <w:rPr>
                <w:rFonts w:eastAsia="Times New Roman" w:cs="Calibri"/>
                <w:color w:val="000000" w:themeColor="text1"/>
              </w:rPr>
              <w:fldChar w:fldCharType="end"/>
            </w:r>
          </w:p>
        </w:tc>
      </w:tr>
      <w:tr w:rsidR="00A67FBF" w:rsidRPr="00556AB9" w14:paraId="4F1ABE6D"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5EA924BB"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701622B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13767572"/>
                <w:placeholder>
                  <w:docPart w:val="418AC3CB11DE5043B491BAF5764C4A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2468FA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3932502"/>
                <w:placeholder>
                  <w:docPart w:val="A2C8A6D40D2ECE40B92B05FA6197A1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0D2E7B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8104631"/>
                <w:placeholder>
                  <w:docPart w:val="8A432463389BD840BE2119459DAB76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4B94F396"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792CAF9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7774894"/>
                <w:placeholder>
                  <w:docPart w:val="11AF5B1C415B6142BBA66FD92E53A4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3947B96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77212847"/>
                <w:placeholder>
                  <w:docPart w:val="53CEA5F6B3B0284FA29506D20F44E6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B93BF7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5859672"/>
                <w:placeholder>
                  <w:docPart w:val="DE1680DFC8950F49BA98B153FE3DD9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D" w14:textId="113CCE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53331747"/>
                <w:placeholder>
                  <w:docPart w:val="1463FFA6671A3E4CBD3D1790498F5D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62" w14:textId="77777777" w:rsidTr="00697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6E8C92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1387280"/>
                <w:placeholder>
                  <w:docPart w:val="6ED21C2194B0BF47B25E0911916927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B52EE1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10900021"/>
                <w:placeholder>
                  <w:docPart w:val="5AB1ADF72D70324D8CC4CC82EF4895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82455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1E24FB1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75050594"/>
                <w:placeholder>
                  <w:docPart w:val="BC262AE4E8413642BD2C672EE45A11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174ACF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8266922"/>
                <w:placeholder>
                  <w:docPart w:val="62875BB070E5AB4C9F2455DA650479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2530434C" w:rsidR="00C514EA"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62C156F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61453480"/>
                <w:placeholder>
                  <w:docPart w:val="E5229591244CDB4EBAB5A1C9623029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04DA41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59808486"/>
                <w:placeholder>
                  <w:docPart w:val="4D5729ECE6F2754CAA2B214F022D98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9" w14:textId="551229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3503852"/>
                <w:placeholder>
                  <w:docPart w:val="B32C85C8D42A9B42A4DC8A2CC0C8F4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7E"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2B7104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3422612"/>
                <w:placeholder>
                  <w:docPart w:val="02E98D9E66BB594CA8463BF319D146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697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027A09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1645487"/>
                <w:placeholder>
                  <w:docPart w:val="BE7CAA526A2F544497772A3050E2AE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160FA8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78722181"/>
                <w:placeholder>
                  <w:docPart w:val="C14A85A68A56514882522CC8AA797C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5978959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0398793"/>
                <w:placeholder>
                  <w:docPart w:val="F285CE2AF506564C9BDE05251F49A5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4CFF76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73716518"/>
                <w:placeholder>
                  <w:docPart w:val="AFB143AAA674E64BACB48776006E51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4AB1C91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24885363"/>
                <w:placeholder>
                  <w:docPart w:val="2C4D68CE1A3DB2468496AD5AB09143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71B0C3D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42502996"/>
                <w:placeholder>
                  <w:docPart w:val="D9436C49EA2D5142B7473C89B971ED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22462A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19713862"/>
                <w:placeholder>
                  <w:docPart w:val="6FA52D107190204D86B69EDD34F2C1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D53415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96803059"/>
                <w:placeholder>
                  <w:docPart w:val="FFFB8AA81B178F47A2A89B2ADA6649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1" w14:textId="535D1D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43756858"/>
                <w:placeholder>
                  <w:docPart w:val="B327CC26B6B4FC4F84DE59F45C29E0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43DA6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7624241"/>
                <w:placeholder>
                  <w:docPart w:val="23109694A873864EA54FD3775DE7FE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2DB52E1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9236507"/>
                <w:placeholder>
                  <w:docPart w:val="6AC05331F3F95046BD88F3E71D36C2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7747F7B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59345408"/>
                <w:placeholder>
                  <w:docPart w:val="2D9E4E67D1A5A64099990DD78571F1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FB751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07C874F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1929001"/>
                <w:placeholder>
                  <w:docPart w:val="507C86465BE84340B27A3EC65C0D72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5550135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3430651"/>
                <w:placeholder>
                  <w:docPart w:val="6F683208C7DCDF4D81AA0AB91D99DA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4F4797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24072885"/>
                <w:placeholder>
                  <w:docPart w:val="9C36B7E3DB74C24BA3610EC9ADDC60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471F73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0446393"/>
                <w:placeholder>
                  <w:docPart w:val="419C5AF9B74A7949A8F77F8C276551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FB751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16D605E9" w:rsidR="00F81A5B"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7AD54B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58238357"/>
                <w:placeholder>
                  <w:docPart w:val="84B4928B615C3C41921169638218A5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FB751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5F19AB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2942608"/>
                <w:placeholder>
                  <w:docPart w:val="59F77363BF6F9E49A137345C34EBF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D369A" w:rsidRPr="001D369A">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2" w:name="_Visuals"/>
      <w:bookmarkEnd w:id="2"/>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2130A794" w:rsidR="00C84A7F" w:rsidRPr="00E106CB" w:rsidRDefault="00C84A7F" w:rsidP="00C84A7F">
            <w:pPr>
              <w:rPr>
                <w:rFonts w:cs="Calibri"/>
              </w:rPr>
            </w:pPr>
            <w:hyperlink r:id="rId20"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3"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CA7202C" w:rsidR="00C84A7F" w:rsidRPr="00445499" w:rsidRDefault="00D30D03" w:rsidP="00C84A7F">
                <w:pPr>
                  <w:rPr>
                    <w:rFonts w:cs="Calibri"/>
                  </w:rPr>
                </w:pPr>
                <w:r>
                  <w:rPr>
                    <w:rFonts w:eastAsia="Times New Roman" w:cs="Calibri"/>
                  </w:rPr>
                  <w:t>Partially supports</w:t>
                </w:r>
              </w:p>
            </w:sdtContent>
          </w:sdt>
          <w:bookmarkEnd w:id="3" w:displacedByCustomXml="prev"/>
        </w:tc>
        <w:tc>
          <w:tcPr>
            <w:tcW w:w="3084" w:type="pct"/>
          </w:tcPr>
          <w:p w14:paraId="45A19747" w14:textId="02B9A6FA" w:rsidR="00C84A7F" w:rsidRPr="008E00BA" w:rsidRDefault="00937CD7" w:rsidP="00C84A7F">
            <w:pPr>
              <w:autoSpaceDE w:val="0"/>
              <w:autoSpaceDN w:val="0"/>
              <w:adjustRightInd w:val="0"/>
              <w:rPr>
                <w:rFonts w:cs="Calibri"/>
                <w:color w:val="000000"/>
              </w:rPr>
            </w:pPr>
            <w:r>
              <w:rPr>
                <w:rFonts w:cs="Calibri"/>
                <w:color w:val="000000"/>
              </w:rPr>
              <w:t>Some</w:t>
            </w:r>
            <w:r w:rsidR="00C84A7F" w:rsidRPr="008E00BA">
              <w:rPr>
                <w:rFonts w:cs="Calibri"/>
                <w:color w:val="000000"/>
              </w:rPr>
              <w:t xml:space="preserve"> images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2743D12" w14:textId="5E9E2FD8" w:rsidR="00937CD7" w:rsidRPr="00FB2A7D" w:rsidRDefault="00937CD7" w:rsidP="00C84A7F">
            <w:pPr>
              <w:pStyle w:val="ListParagraph"/>
              <w:numPr>
                <w:ilvl w:val="0"/>
                <w:numId w:val="9"/>
              </w:numPr>
              <w:autoSpaceDE w:val="0"/>
              <w:autoSpaceDN w:val="0"/>
              <w:adjustRightInd w:val="0"/>
              <w:rPr>
                <w:color w:val="000000"/>
              </w:rPr>
            </w:pPr>
            <w:r w:rsidRPr="006F4A9D">
              <w:rPr>
                <w:b/>
                <w:bCs/>
              </w:rPr>
              <w:t>Safety Margin Lookup</w:t>
            </w:r>
            <w:r w:rsidR="00EF0183" w:rsidRPr="006F4A9D">
              <w:rPr>
                <w:b/>
                <w:bCs/>
              </w:rPr>
              <w:t xml:space="preserve">, </w:t>
            </w:r>
            <w:r w:rsidR="002F71F1" w:rsidRPr="006F4A9D">
              <w:rPr>
                <w:b/>
                <w:bCs/>
              </w:rPr>
              <w:t xml:space="preserve">Safety margin </w:t>
            </w:r>
            <w:r w:rsidR="00EF0183" w:rsidRPr="006F4A9D">
              <w:rPr>
                <w:b/>
                <w:bCs/>
              </w:rPr>
              <w:t>results</w:t>
            </w:r>
            <w:r w:rsidR="00F81A5B" w:rsidRPr="006F4A9D">
              <w:rPr>
                <w:b/>
                <w:bCs/>
              </w:rPr>
              <w:t>, Tox Navigator results</w:t>
            </w:r>
            <w:r w:rsidR="005968EB" w:rsidRPr="006F4A9D">
              <w:rPr>
                <w:b/>
                <w:bCs/>
              </w:rPr>
              <w:t>, Drug Information</w:t>
            </w:r>
            <w:r w:rsidR="00463F1D" w:rsidRPr="006F4A9D">
              <w:rPr>
                <w:b/>
                <w:bCs/>
              </w:rPr>
              <w:t xml:space="preserve"> and Search results</w:t>
            </w:r>
            <w:r w:rsidRPr="006F4A9D">
              <w:rPr>
                <w:b/>
                <w:bCs/>
              </w:rPr>
              <w:t xml:space="preserve">: </w:t>
            </w:r>
            <w:r w:rsidRPr="006F4A9D">
              <w:t>Meaningful</w:t>
            </w:r>
            <w:r>
              <w:t xml:space="preserve"> images either have no text or alternative or a text alternative that does not clearly describe the image</w:t>
            </w:r>
          </w:p>
          <w:p w14:paraId="1291AA0B" w14:textId="77777777" w:rsidR="00FB2A7D" w:rsidRPr="00853C7B" w:rsidRDefault="00FB2A7D" w:rsidP="00FB2A7D">
            <w:pPr>
              <w:pStyle w:val="ListParagraph"/>
              <w:autoSpaceDE w:val="0"/>
              <w:autoSpaceDN w:val="0"/>
              <w:adjustRightInd w:val="0"/>
              <w:rPr>
                <w:color w:val="000000"/>
              </w:rPr>
            </w:pPr>
          </w:p>
          <w:p w14:paraId="75529CD8" w14:textId="77777777" w:rsidR="00FB2A7D" w:rsidRDefault="00FB2A7D" w:rsidP="00FB2A7D">
            <w:pPr>
              <w:pStyle w:val="ListParagraph"/>
              <w:numPr>
                <w:ilvl w:val="0"/>
                <w:numId w:val="9"/>
              </w:numPr>
              <w:autoSpaceDE w:val="0"/>
              <w:autoSpaceDN w:val="0"/>
              <w:adjustRightInd w:val="0"/>
              <w:rPr>
                <w:color w:val="000000"/>
              </w:rPr>
            </w:pPr>
            <w:r w:rsidRPr="006F4A9D">
              <w:rPr>
                <w:b/>
                <w:bCs/>
                <w:color w:val="000000"/>
              </w:rPr>
              <w:t>Safety Margin results</w:t>
            </w:r>
            <w:r>
              <w:rPr>
                <w:b/>
                <w:bCs/>
                <w:color w:val="000000"/>
              </w:rPr>
              <w:t xml:space="preserve">: </w:t>
            </w:r>
            <w:r>
              <w:rPr>
                <w:color w:val="000000"/>
              </w:rPr>
              <w:t>Histogram data visualization provides a visually hidden table as a text alternative, but some information may not be easily understandable due to some missing header relationships</w:t>
            </w:r>
          </w:p>
          <w:p w14:paraId="08DE3AEE" w14:textId="77777777" w:rsidR="00FB2A7D" w:rsidRPr="00FB2A7D" w:rsidRDefault="00FB2A7D" w:rsidP="00FB2A7D">
            <w:pPr>
              <w:autoSpaceDE w:val="0"/>
              <w:autoSpaceDN w:val="0"/>
              <w:adjustRightInd w:val="0"/>
              <w:rPr>
                <w:color w:val="000000"/>
              </w:rPr>
            </w:pPr>
          </w:p>
          <w:p w14:paraId="25E486E0" w14:textId="77777777" w:rsidR="00D12DC4" w:rsidRDefault="00FB2A7D" w:rsidP="00FB2A7D">
            <w:pPr>
              <w:pStyle w:val="ListParagraph"/>
              <w:numPr>
                <w:ilvl w:val="0"/>
                <w:numId w:val="9"/>
              </w:numPr>
              <w:autoSpaceDE w:val="0"/>
              <w:autoSpaceDN w:val="0"/>
              <w:adjustRightInd w:val="0"/>
              <w:rPr>
                <w:color w:val="000000"/>
              </w:rPr>
            </w:pPr>
            <w:r w:rsidRPr="006F4A9D">
              <w:rPr>
                <w:b/>
                <w:bCs/>
                <w:color w:val="000000"/>
              </w:rPr>
              <w:t>Search results:</w:t>
            </w:r>
            <w:r>
              <w:rPr>
                <w:color w:val="000000"/>
              </w:rPr>
              <w:t xml:space="preserve"> There is no text alternative to data visualization content </w:t>
            </w:r>
          </w:p>
          <w:p w14:paraId="5083C3CB" w14:textId="2C32CC3B" w:rsidR="00FB2A7D" w:rsidRPr="00FB2A7D" w:rsidRDefault="00FB2A7D" w:rsidP="00FB2A7D">
            <w:pPr>
              <w:autoSpaceDE w:val="0"/>
              <w:autoSpaceDN w:val="0"/>
              <w:adjustRightInd w:val="0"/>
              <w:rPr>
                <w:color w:val="000000"/>
              </w:rPr>
            </w:pPr>
          </w:p>
        </w:tc>
      </w:tr>
      <w:tr w:rsidR="00C84A7F" w:rsidRPr="00E106CB" w14:paraId="5083C3D2" w14:textId="77777777" w:rsidTr="0EC23C61">
        <w:tc>
          <w:tcPr>
            <w:tcW w:w="1070" w:type="pct"/>
          </w:tcPr>
          <w:p w14:paraId="5083C3CD" w14:textId="39FBDD4C" w:rsidR="00C84A7F" w:rsidRPr="0053044C" w:rsidRDefault="00C84A7F" w:rsidP="00C84A7F">
            <w:pPr>
              <w:rPr>
                <w:rFonts w:cs="Calibri"/>
                <w:color w:val="0563C1"/>
                <w:u w:val="single"/>
              </w:rPr>
            </w:pPr>
            <w:hyperlink r:id="rId21"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4"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19D1F6F3" w:rsidR="00C84A7F" w:rsidRPr="00445499" w:rsidRDefault="00D30D03" w:rsidP="00C84A7F">
                <w:pPr>
                  <w:rPr>
                    <w:rFonts w:cs="Calibri"/>
                  </w:rPr>
                </w:pPr>
                <w:r>
                  <w:rPr>
                    <w:rFonts w:eastAsia="Times New Roman" w:cs="Calibri"/>
                  </w:rPr>
                  <w:t>Supports</w:t>
                </w:r>
              </w:p>
            </w:sdtContent>
          </w:sdt>
          <w:bookmarkEnd w:id="4"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65D892FC" w:rsidR="00C84A7F" w:rsidRPr="00E106CB" w:rsidRDefault="00C84A7F" w:rsidP="00C84A7F">
            <w:pPr>
              <w:rPr>
                <w:rFonts w:cs="Calibri"/>
              </w:rPr>
            </w:pPr>
            <w:hyperlink r:id="rId22"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5"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7F9915AC" w:rsidR="00C84A7F" w:rsidRPr="004B603A" w:rsidRDefault="00D30D03" w:rsidP="00C84A7F">
                <w:pPr>
                  <w:rPr>
                    <w:rFonts w:cs="Calibri"/>
                    <w:color w:val="F2DBDB"/>
                  </w:rPr>
                </w:pPr>
                <w:r>
                  <w:rPr>
                    <w:rFonts w:eastAsia="Times New Roman" w:cs="Calibri"/>
                  </w:rPr>
                  <w:t>Partially supports</w:t>
                </w:r>
              </w:p>
            </w:sdtContent>
          </w:sdt>
          <w:bookmarkEnd w:id="5"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0A3DA6B1" w14:textId="48043084" w:rsidR="00C84A7F" w:rsidRDefault="0027281E" w:rsidP="00C84A7F">
            <w:pPr>
              <w:pStyle w:val="ListParagraph"/>
              <w:numPr>
                <w:ilvl w:val="0"/>
                <w:numId w:val="20"/>
              </w:numPr>
            </w:pPr>
            <w:r w:rsidRPr="006F4A9D">
              <w:rPr>
                <w:b/>
                <w:bCs/>
              </w:rPr>
              <w:t>Header</w:t>
            </w:r>
            <w:r w:rsidR="0077698A" w:rsidRPr="006F4A9D">
              <w:rPr>
                <w:b/>
                <w:bCs/>
              </w:rPr>
              <w:t>, Footer</w:t>
            </w:r>
            <w:r w:rsidR="00463F1D" w:rsidRPr="006F4A9D">
              <w:rPr>
                <w:b/>
                <w:bCs/>
              </w:rPr>
              <w:t xml:space="preserve"> and</w:t>
            </w:r>
            <w:r w:rsidR="00C216C4" w:rsidRPr="006F4A9D">
              <w:rPr>
                <w:b/>
                <w:bCs/>
              </w:rPr>
              <w:t xml:space="preserve"> Drug Information</w:t>
            </w:r>
            <w:r>
              <w:t xml:space="preserve">: Some interactive content cannot be easily perceived from non-interactive content due to use of color and lack of visual cues </w:t>
            </w:r>
          </w:p>
          <w:p w14:paraId="1C562F8D" w14:textId="77777777" w:rsidR="00441841" w:rsidRDefault="00441841" w:rsidP="00441841">
            <w:pPr>
              <w:pStyle w:val="ListParagraph"/>
            </w:pPr>
          </w:p>
          <w:p w14:paraId="706F4B5B" w14:textId="77777777" w:rsidR="0027281E" w:rsidRDefault="00C216C4" w:rsidP="00C84A7F">
            <w:pPr>
              <w:pStyle w:val="ListParagraph"/>
              <w:numPr>
                <w:ilvl w:val="0"/>
                <w:numId w:val="20"/>
              </w:numPr>
            </w:pPr>
            <w:r w:rsidRPr="006F4A9D">
              <w:rPr>
                <w:b/>
                <w:bCs/>
              </w:rPr>
              <w:t>Search results:</w:t>
            </w:r>
            <w:r>
              <w:t xml:space="preserve"> </w:t>
            </w:r>
            <w:r w:rsidR="00463F1D">
              <w:t>Color</w:t>
            </w:r>
            <w:r>
              <w:t xml:space="preserve"> alone is used to indicate which category an area of the data visualization belongs to </w:t>
            </w:r>
          </w:p>
          <w:p w14:paraId="5083C3DC" w14:textId="2AA51074" w:rsidR="00441841" w:rsidRPr="00DF693C" w:rsidRDefault="00441841" w:rsidP="00441841"/>
        </w:tc>
      </w:tr>
      <w:tr w:rsidR="00C84A7F" w:rsidRPr="00E106CB" w14:paraId="5083C3E7" w14:textId="77777777" w:rsidTr="0EC23C61">
        <w:tc>
          <w:tcPr>
            <w:tcW w:w="1070" w:type="pct"/>
          </w:tcPr>
          <w:p w14:paraId="5083C3DE" w14:textId="4BBAAEF1" w:rsidR="00C84A7F" w:rsidRPr="00E106CB" w:rsidRDefault="00C84A7F" w:rsidP="00C84A7F">
            <w:pPr>
              <w:rPr>
                <w:rFonts w:cs="Calibri"/>
              </w:rPr>
            </w:pPr>
            <w:hyperlink r:id="rId23"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6"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BD2C9EA" w:rsidR="00C84A7F" w:rsidRPr="00445499" w:rsidRDefault="00D30D03" w:rsidP="00C84A7F">
                <w:pPr>
                  <w:rPr>
                    <w:rFonts w:cs="Calibri"/>
                  </w:rPr>
                </w:pPr>
                <w:r>
                  <w:rPr>
                    <w:rFonts w:eastAsia="Times New Roman" w:cs="Calibri"/>
                  </w:rPr>
                  <w:t>Partially supports</w:t>
                </w:r>
              </w:p>
            </w:sdtContent>
          </w:sdt>
          <w:bookmarkEnd w:id="6"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C6EC0E1" w14:textId="63446183" w:rsidR="00CE71A5" w:rsidRPr="00CE71A5" w:rsidRDefault="002F71F1" w:rsidP="00CE71A5">
            <w:pPr>
              <w:pStyle w:val="ListParagraph"/>
              <w:numPr>
                <w:ilvl w:val="0"/>
                <w:numId w:val="10"/>
              </w:numPr>
              <w:rPr>
                <w:bCs/>
              </w:rPr>
            </w:pPr>
            <w:r w:rsidRPr="006F4A9D">
              <w:rPr>
                <w:b/>
                <w:bCs/>
              </w:rPr>
              <w:t xml:space="preserve">Safety Margin </w:t>
            </w:r>
            <w:r w:rsidR="00EF0183" w:rsidRPr="006F4A9D">
              <w:rPr>
                <w:b/>
                <w:bCs/>
              </w:rPr>
              <w:t>results</w:t>
            </w:r>
            <w:r w:rsidR="006D3930" w:rsidRPr="006F4A9D">
              <w:rPr>
                <w:b/>
                <w:bCs/>
                <w:color w:val="000000"/>
              </w:rPr>
              <w:t>:</w:t>
            </w:r>
            <w:r w:rsidR="006D3930">
              <w:rPr>
                <w:color w:val="000000"/>
              </w:rPr>
              <w:t xml:space="preserve"> </w:t>
            </w:r>
            <w:r w:rsidR="007310B6">
              <w:rPr>
                <w:color w:val="000000"/>
              </w:rPr>
              <w:t>Breadcrumb links use grey text on a grey background which</w:t>
            </w:r>
            <w:r w:rsidR="006D3930">
              <w:rPr>
                <w:color w:val="000000"/>
              </w:rPr>
              <w:t xml:space="preserve"> falls below the required contrast ratio</w:t>
            </w:r>
          </w:p>
          <w:p w14:paraId="5083C3E6" w14:textId="1074FAAD" w:rsidR="00CE71A5" w:rsidRPr="007310B6" w:rsidRDefault="00CE71A5" w:rsidP="007310B6">
            <w:pPr>
              <w:rPr>
                <w:bCs/>
              </w:rPr>
            </w:pPr>
          </w:p>
        </w:tc>
      </w:tr>
      <w:tr w:rsidR="00C84A7F" w:rsidRPr="00E106CB" w14:paraId="5083C3EC" w14:textId="77777777" w:rsidTr="00A77814">
        <w:tc>
          <w:tcPr>
            <w:tcW w:w="1070" w:type="pct"/>
          </w:tcPr>
          <w:p w14:paraId="5083C3E8" w14:textId="5C8C507F" w:rsidR="00C84A7F" w:rsidRPr="00E106CB" w:rsidRDefault="00C84A7F" w:rsidP="00C84A7F">
            <w:pPr>
              <w:rPr>
                <w:rFonts w:cs="Calibri"/>
              </w:rPr>
            </w:pPr>
            <w:hyperlink r:id="rId24"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lastRenderedPageBreak/>
              <w:t>Text can be enlarged up to 200% without loss of functionality.</w:t>
            </w:r>
          </w:p>
        </w:tc>
        <w:tc>
          <w:tcPr>
            <w:tcW w:w="846" w:type="pct"/>
            <w:shd w:val="clear" w:color="auto" w:fill="EBF1DD" w:themeFill="accent3"/>
          </w:tcPr>
          <w:bookmarkStart w:id="7"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CBDB62D" w:rsidR="00C84A7F" w:rsidRPr="00445499" w:rsidRDefault="00A77814" w:rsidP="00C84A7F">
                <w:pPr>
                  <w:rPr>
                    <w:rFonts w:cs="Calibri"/>
                  </w:rPr>
                </w:pPr>
                <w:r>
                  <w:rPr>
                    <w:rFonts w:eastAsia="Times New Roman" w:cs="Calibri"/>
                  </w:rPr>
                  <w:t>Supports</w:t>
                </w:r>
              </w:p>
            </w:sdtContent>
          </w:sdt>
          <w:bookmarkEnd w:id="7" w:displacedByCustomXml="prev"/>
        </w:tc>
        <w:tc>
          <w:tcPr>
            <w:tcW w:w="3084" w:type="pct"/>
          </w:tcPr>
          <w:p w14:paraId="5083C3EB" w14:textId="7502B523" w:rsidR="0055541D" w:rsidRPr="00722261" w:rsidRDefault="00C84A7F" w:rsidP="00722261">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sidR="00722261">
              <w:rPr>
                <w:rFonts w:cs="Calibri"/>
              </w:rPr>
              <w:t xml:space="preserve"> In some instances</w:t>
            </w:r>
            <w:r w:rsidR="00A77814">
              <w:rPr>
                <w:rFonts w:cs="Calibri"/>
              </w:rPr>
              <w:t>,</w:t>
            </w:r>
            <w:r w:rsidR="00722261">
              <w:rPr>
                <w:rFonts w:cs="Calibri"/>
              </w:rPr>
              <w:t xml:space="preserve"> it is necessary to adjust </w:t>
            </w:r>
            <w:r w:rsidR="00A77814">
              <w:rPr>
                <w:rFonts w:cs="Calibri"/>
              </w:rPr>
              <w:t>sections of the interface to reveal truncated text.</w:t>
            </w:r>
          </w:p>
        </w:tc>
      </w:tr>
      <w:tr w:rsidR="00C84A7F" w:rsidRPr="00E106CB" w14:paraId="5083C3F4" w14:textId="77777777" w:rsidTr="006F4A9D">
        <w:tc>
          <w:tcPr>
            <w:tcW w:w="1070" w:type="pct"/>
          </w:tcPr>
          <w:p w14:paraId="5083C3ED" w14:textId="3772E44E" w:rsidR="00C84A7F" w:rsidRPr="00E106CB" w:rsidRDefault="00C84A7F" w:rsidP="00C84A7F">
            <w:pPr>
              <w:rPr>
                <w:rFonts w:cs="Calibri"/>
              </w:rPr>
            </w:pPr>
            <w:hyperlink r:id="rId25"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8"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4F61F7A7" w:rsidR="00C84A7F" w:rsidRPr="00445499" w:rsidRDefault="00D30D03" w:rsidP="00C84A7F">
                <w:pPr>
                  <w:rPr>
                    <w:rFonts w:cs="Calibri"/>
                  </w:rPr>
                </w:pPr>
                <w:r>
                  <w:rPr>
                    <w:rFonts w:eastAsia="Times New Roman" w:cs="Calibri"/>
                  </w:rPr>
                  <w:t>Supports</w:t>
                </w:r>
              </w:p>
            </w:sdtContent>
          </w:sdt>
          <w:bookmarkEnd w:id="8" w:displacedByCustomXml="prev"/>
        </w:tc>
        <w:tc>
          <w:tcPr>
            <w:tcW w:w="3084" w:type="pct"/>
          </w:tcPr>
          <w:p w14:paraId="5083C3F3" w14:textId="7FB8B01D" w:rsidR="00C84A7F" w:rsidRPr="00102796" w:rsidRDefault="00C84A7F" w:rsidP="00D30D03">
            <w:r>
              <w:rPr>
                <w:rFonts w:cs="Calibri"/>
              </w:rPr>
              <w:t>No images of text are used other than for logos or essential presentation</w:t>
            </w:r>
            <w:r w:rsidR="00D30D03">
              <w:rPr>
                <w:rFonts w:cs="Calibri"/>
              </w:rPr>
              <w:t>.</w:t>
            </w:r>
          </w:p>
        </w:tc>
      </w:tr>
      <w:tr w:rsidR="00C84A7F" w:rsidRPr="00E106CB" w14:paraId="21A9A861" w14:textId="77777777" w:rsidTr="006F4A9D">
        <w:tc>
          <w:tcPr>
            <w:tcW w:w="1070" w:type="pct"/>
          </w:tcPr>
          <w:p w14:paraId="4AA3B5EC" w14:textId="0D2B4B3B" w:rsidR="00C84A7F" w:rsidRPr="00206B68" w:rsidRDefault="00C84A7F" w:rsidP="00C84A7F">
            <w:pPr>
              <w:rPr>
                <w:rFonts w:cs="Calibri"/>
              </w:rPr>
            </w:pPr>
            <w:hyperlink r:id="rId26"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hemeFill="accent2"/>
          </w:tcPr>
          <w:bookmarkStart w:id="9"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026EC6D3" w:rsidR="00C84A7F" w:rsidRDefault="00150903" w:rsidP="00C84A7F">
                <w:pPr>
                  <w:rPr>
                    <w:rFonts w:cs="Calibri"/>
                  </w:rPr>
                </w:pPr>
                <w:r>
                  <w:rPr>
                    <w:rFonts w:eastAsia="Times New Roman" w:cs="Calibri"/>
                  </w:rPr>
                  <w:t>Does not support</w:t>
                </w:r>
              </w:p>
            </w:sdtContent>
          </w:sdt>
          <w:bookmarkEnd w:id="9" w:displacedByCustomXml="prev"/>
        </w:tc>
        <w:tc>
          <w:tcPr>
            <w:tcW w:w="3084" w:type="pct"/>
            <w:shd w:val="clear" w:color="auto" w:fill="FFFFFF" w:themeFill="background1"/>
          </w:tcPr>
          <w:p w14:paraId="0B4643F4" w14:textId="326FCCBA" w:rsidR="00C84A7F" w:rsidRPr="0036103B" w:rsidRDefault="007D4460" w:rsidP="007D4460">
            <w:r>
              <w:t xml:space="preserve">All pages tested </w:t>
            </w:r>
            <w:r w:rsidR="004C46A9">
              <w:t>cannot</w:t>
            </w:r>
            <w:r>
              <w:t xml:space="preserve"> be reflowed without scrolling in two dimensions occurring.</w:t>
            </w:r>
          </w:p>
        </w:tc>
      </w:tr>
      <w:tr w:rsidR="00C84A7F" w:rsidRPr="00E106CB" w14:paraId="7235173B" w14:textId="77777777" w:rsidTr="0EC23C61">
        <w:tc>
          <w:tcPr>
            <w:tcW w:w="1070" w:type="pct"/>
          </w:tcPr>
          <w:p w14:paraId="6ED97053" w14:textId="6A56D939" w:rsidR="00C84A7F" w:rsidRDefault="00C84A7F" w:rsidP="00C84A7F">
            <w:hyperlink r:id="rId27"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10"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68C3A055" w:rsidR="00C84A7F" w:rsidRDefault="00D30D03"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5EBADC5E" w14:textId="5360B9FD"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r w:rsidR="00191F40">
              <w:rPr>
                <w:rFonts w:cs="Calibri"/>
              </w:rPr>
              <w:t xml:space="preserve"> Where text highlighting is present as a result of search actions, </w:t>
            </w:r>
            <w:r w:rsidR="00D14DF5">
              <w:rPr>
                <w:rFonts w:cs="Calibri"/>
              </w:rPr>
              <w:t>matched text is also italicized to provide a non-color indicator.</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2DDB93D4" w14:textId="70379EF1" w:rsidR="00C84A7F" w:rsidRDefault="004C46A9" w:rsidP="00C84A7F">
            <w:pPr>
              <w:pStyle w:val="ListParagraph"/>
              <w:numPr>
                <w:ilvl w:val="0"/>
                <w:numId w:val="11"/>
              </w:numPr>
            </w:pPr>
            <w:r w:rsidRPr="006F4A9D">
              <w:rPr>
                <w:b/>
                <w:bCs/>
              </w:rPr>
              <w:t>Home (</w:t>
            </w:r>
            <w:r w:rsidR="006F40A9" w:rsidRPr="006F4A9D">
              <w:rPr>
                <w:b/>
                <w:bCs/>
              </w:rPr>
              <w:t>quick search)</w:t>
            </w:r>
            <w:r w:rsidR="00195EA2" w:rsidRPr="006F4A9D">
              <w:rPr>
                <w:b/>
                <w:bCs/>
              </w:rPr>
              <w:t xml:space="preserve">, </w:t>
            </w:r>
            <w:r w:rsidR="00195EA2" w:rsidRPr="006F4A9D">
              <w:rPr>
                <w:b/>
                <w:bCs/>
                <w:color w:val="000000"/>
              </w:rPr>
              <w:t>PharmaPendium AI</w:t>
            </w:r>
            <w:r w:rsidR="00FA73C9" w:rsidRPr="006F4A9D">
              <w:rPr>
                <w:b/>
                <w:bCs/>
                <w:color w:val="000000"/>
              </w:rPr>
              <w:t xml:space="preserve">, </w:t>
            </w:r>
            <w:r w:rsidR="00FA73C9" w:rsidRPr="006F4A9D">
              <w:rPr>
                <w:b/>
                <w:bCs/>
              </w:rPr>
              <w:t>Safety Margin Lookup</w:t>
            </w:r>
            <w:r w:rsidR="00832FAD" w:rsidRPr="006F4A9D">
              <w:rPr>
                <w:b/>
                <w:bCs/>
              </w:rPr>
              <w:t>, Tox Navigator</w:t>
            </w:r>
            <w:r w:rsidR="0055541D" w:rsidRPr="006F4A9D">
              <w:rPr>
                <w:b/>
                <w:bCs/>
              </w:rPr>
              <w:t xml:space="preserve"> and Search results</w:t>
            </w:r>
            <w:r w:rsidR="006F40A9" w:rsidRPr="006F4A9D">
              <w:rPr>
                <w:b/>
                <w:bCs/>
              </w:rPr>
              <w:t>:</w:t>
            </w:r>
            <w:r w:rsidR="006F40A9">
              <w:t xml:space="preserve"> Text inputs</w:t>
            </w:r>
            <w:r w:rsidR="00195EA2">
              <w:t xml:space="preserve"> (including combobox inputs) are</w:t>
            </w:r>
            <w:r w:rsidR="006F40A9">
              <w:t xml:space="preserve"> indicated by light grey line on white which falls below required contrast ratio</w:t>
            </w:r>
          </w:p>
          <w:p w14:paraId="21EB4A50" w14:textId="77777777" w:rsidR="00AC1FEA" w:rsidRPr="00AC1FEA" w:rsidRDefault="00AC1FEA" w:rsidP="00AC1FEA">
            <w:pPr>
              <w:pStyle w:val="ListParagraph"/>
            </w:pPr>
          </w:p>
          <w:p w14:paraId="22E7CDCC" w14:textId="77777777" w:rsidR="00832FAD" w:rsidRDefault="00832FAD" w:rsidP="00C84A7F">
            <w:pPr>
              <w:pStyle w:val="ListParagraph"/>
              <w:numPr>
                <w:ilvl w:val="0"/>
                <w:numId w:val="11"/>
              </w:numPr>
            </w:pPr>
            <w:r w:rsidRPr="00834B09">
              <w:rPr>
                <w:b/>
                <w:bCs/>
              </w:rPr>
              <w:t>Tox Navigator</w:t>
            </w:r>
            <w:r w:rsidR="00C216C4" w:rsidRPr="00834B09">
              <w:rPr>
                <w:b/>
                <w:bCs/>
              </w:rPr>
              <w:t>, Drug Information</w:t>
            </w:r>
            <w:r w:rsidR="00CE14B3" w:rsidRPr="00834B09">
              <w:rPr>
                <w:b/>
                <w:bCs/>
              </w:rPr>
              <w:t xml:space="preserve"> and Search results</w:t>
            </w:r>
            <w:r w:rsidRPr="00834B09">
              <w:rPr>
                <w:b/>
                <w:bCs/>
              </w:rPr>
              <w:t xml:space="preserve">: </w:t>
            </w:r>
            <w:r>
              <w:t xml:space="preserve">Focus indicator used within combobox option list does not meet the required contrast ratio against adjacent color used </w:t>
            </w:r>
          </w:p>
          <w:p w14:paraId="60CB4C25" w14:textId="4747A0A9" w:rsidR="001024C1" w:rsidRPr="009F614B" w:rsidRDefault="001024C1" w:rsidP="001024C1"/>
        </w:tc>
      </w:tr>
      <w:tr w:rsidR="00C84A7F" w:rsidRPr="00E106CB" w14:paraId="4C32E0ED" w14:textId="77777777" w:rsidTr="006F4A9D">
        <w:tc>
          <w:tcPr>
            <w:tcW w:w="1070" w:type="pct"/>
          </w:tcPr>
          <w:p w14:paraId="6AF95A35" w14:textId="26185403" w:rsidR="00C84A7F" w:rsidRDefault="00C84A7F" w:rsidP="00C84A7F">
            <w:hyperlink r:id="rId28"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 xml:space="preserve">In content implemented using markup languages that support the following text style properties, no loss of content or functionality occurs by setting all the </w:t>
            </w:r>
            <w:r>
              <w:lastRenderedPageBreak/>
              <w:t>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hemeFill="accent4"/>
          </w:tcPr>
          <w:bookmarkStart w:id="11"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0AC31FB0" w:rsidR="00C84A7F" w:rsidRDefault="00D30D03" w:rsidP="00C84A7F">
                <w:pPr>
                  <w:rPr>
                    <w:rFonts w:cs="Calibri"/>
                  </w:rPr>
                </w:pPr>
                <w:r>
                  <w:rPr>
                    <w:rFonts w:eastAsia="Times New Roman" w:cs="Calibri"/>
                  </w:rPr>
                  <w:t>Partially supports</w:t>
                </w:r>
              </w:p>
            </w:sdtContent>
          </w:sdt>
          <w:bookmarkEnd w:id="11" w:displacedByCustomXml="prev"/>
        </w:tc>
        <w:tc>
          <w:tcPr>
            <w:tcW w:w="3084" w:type="pct"/>
            <w:shd w:val="clear" w:color="auto" w:fill="FFFFFF" w:themeFill="background1"/>
          </w:tcPr>
          <w:p w14:paraId="1A5796BF" w14:textId="77777777" w:rsidR="007D7803" w:rsidRDefault="00C84A7F" w:rsidP="007D7803">
            <w:pPr>
              <w:rPr>
                <w:rFonts w:cs="Calibri"/>
                <w:b/>
              </w:rPr>
            </w:pPr>
            <w:r>
              <w:rPr>
                <w:rFonts w:cs="Calibri"/>
              </w:rPr>
              <w:t>Users may adjust the text spacing of content on pages to the minimum baseline properties without causing loss of content or functionality.</w:t>
            </w:r>
            <w:r w:rsidR="007D7803">
              <w:rPr>
                <w:rFonts w:cs="Calibri"/>
              </w:rPr>
              <w:br/>
            </w:r>
            <w:r w:rsidR="007D7803">
              <w:rPr>
                <w:rFonts w:cs="Calibri"/>
              </w:rPr>
              <w:br/>
            </w:r>
            <w:r w:rsidR="007D7803">
              <w:rPr>
                <w:rFonts w:cs="Calibri"/>
                <w:b/>
              </w:rPr>
              <w:t>Exceptions:</w:t>
            </w:r>
          </w:p>
          <w:p w14:paraId="515A86E0" w14:textId="35BB5FFB" w:rsidR="001525F4" w:rsidRPr="001525F4" w:rsidRDefault="00067BCB" w:rsidP="001525F4">
            <w:pPr>
              <w:pStyle w:val="ListParagraph"/>
              <w:numPr>
                <w:ilvl w:val="0"/>
                <w:numId w:val="36"/>
              </w:numPr>
              <w:rPr>
                <w:b/>
              </w:rPr>
            </w:pPr>
            <w:r w:rsidRPr="00834B09">
              <w:rPr>
                <w:b/>
                <w:bCs/>
              </w:rPr>
              <w:t xml:space="preserve">Safety Margin results: </w:t>
            </w:r>
            <w:r>
              <w:t>Text within the heading section of tables overlaps and becomes difficult to read when text spacing is increased</w:t>
            </w:r>
          </w:p>
          <w:p w14:paraId="5F4515BF" w14:textId="77777777" w:rsidR="001525F4" w:rsidRPr="001525F4" w:rsidRDefault="001525F4" w:rsidP="001525F4">
            <w:pPr>
              <w:ind w:left="360"/>
              <w:rPr>
                <w:b/>
              </w:rPr>
            </w:pPr>
          </w:p>
          <w:p w14:paraId="3B4B20B7" w14:textId="1E123651" w:rsidR="00067BCB" w:rsidRPr="001525F4" w:rsidRDefault="00067BCB" w:rsidP="00067BCB">
            <w:pPr>
              <w:pStyle w:val="ListParagraph"/>
              <w:numPr>
                <w:ilvl w:val="0"/>
                <w:numId w:val="36"/>
              </w:numPr>
              <w:rPr>
                <w:b/>
              </w:rPr>
            </w:pPr>
            <w:r w:rsidRPr="00834B09">
              <w:rPr>
                <w:b/>
                <w:bCs/>
              </w:rPr>
              <w:lastRenderedPageBreak/>
              <w:t>Tox navigator and Tox Navigator results:</w:t>
            </w:r>
            <w:r>
              <w:t xml:space="preserve"> Increasing text spacing results in truncated text or worsens already truncated text. With no method in place to view or reveal full text</w:t>
            </w:r>
          </w:p>
        </w:tc>
      </w:tr>
      <w:tr w:rsidR="00C84A7F" w:rsidRPr="00E106CB" w14:paraId="6C8A9084" w14:textId="77777777" w:rsidTr="00834B09">
        <w:tc>
          <w:tcPr>
            <w:tcW w:w="1070" w:type="pct"/>
          </w:tcPr>
          <w:p w14:paraId="22813907" w14:textId="6EAE02B5" w:rsidR="00C84A7F" w:rsidRDefault="00C84A7F" w:rsidP="00C84A7F">
            <w:hyperlink r:id="rId29"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2"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3011202A" w:rsidR="00C84A7F" w:rsidRDefault="00D30D03" w:rsidP="00C84A7F">
                <w:pPr>
                  <w:rPr>
                    <w:rFonts w:cs="Calibri"/>
                  </w:rPr>
                </w:pPr>
                <w:r>
                  <w:rPr>
                    <w:rFonts w:eastAsia="Times New Roman" w:cs="Calibri"/>
                  </w:rPr>
                  <w:t>Partially supports</w:t>
                </w:r>
              </w:p>
            </w:sdtContent>
          </w:sdt>
          <w:bookmarkEnd w:id="12" w:displacedByCustomXml="prev"/>
        </w:tc>
        <w:tc>
          <w:tcPr>
            <w:tcW w:w="3084" w:type="pct"/>
            <w:shd w:val="clear" w:color="auto" w:fill="FFFFFF" w:themeFill="background1"/>
          </w:tcPr>
          <w:p w14:paraId="1AAFFD06" w14:textId="0A58D65A" w:rsidR="005968EB" w:rsidRPr="00574EDD" w:rsidRDefault="005968EB" w:rsidP="00C84A7F">
            <w:r>
              <w:rPr>
                <w:rFonts w:cs="Calibri"/>
              </w:rPr>
              <w:t xml:space="preserve">Tooltip content is present on several pages and is generally robust. It can be dismissed by the </w:t>
            </w:r>
            <w:r w:rsidR="00834B09">
              <w:rPr>
                <w:rFonts w:cs="Calibri"/>
              </w:rPr>
              <w:t>keyboard; however,</w:t>
            </w:r>
            <w:r>
              <w:rPr>
                <w:rFonts w:cs="Calibri"/>
              </w:rPr>
              <w:t xml:space="preserve"> tooltip content cannot be hovered over with a mouse.</w:t>
            </w:r>
            <w:r>
              <w:rPr>
                <w:rFonts w:cs="Calibri"/>
              </w:rPr>
              <w:br/>
            </w:r>
            <w:r>
              <w:br/>
            </w:r>
            <w:r w:rsidRPr="00834B09">
              <w:rPr>
                <w:b/>
                <w:bCs/>
              </w:rPr>
              <w:t>Tooltips appear on</w:t>
            </w:r>
            <w:r>
              <w:t xml:space="preserve">: </w:t>
            </w:r>
            <w:r w:rsidR="00067BCB">
              <w:t xml:space="preserve">Safety Margin Results, Tox navigator results and </w:t>
            </w:r>
            <w:r>
              <w:t>Drug Information</w:t>
            </w:r>
            <w:r w:rsidR="00463F1D">
              <w:t xml:space="preserve"> and Search results</w:t>
            </w:r>
          </w:p>
        </w:tc>
      </w:tr>
      <w:tr w:rsidR="00C84A7F" w:rsidRPr="00E106CB" w14:paraId="5083C3F8" w14:textId="77777777" w:rsidTr="0EC23C61">
        <w:tc>
          <w:tcPr>
            <w:tcW w:w="1070" w:type="pct"/>
            <w:shd w:val="clear" w:color="auto" w:fill="FFFFFF" w:themeFill="background1"/>
          </w:tcPr>
          <w:p w14:paraId="5083C3F5" w14:textId="45900AC2" w:rsidR="00C84A7F" w:rsidRPr="00E106CB" w:rsidRDefault="00C84A7F" w:rsidP="00C84A7F">
            <w:pPr>
              <w:rPr>
                <w:rFonts w:cs="Calibri"/>
              </w:rPr>
            </w:pPr>
            <w:hyperlink r:id="rId30"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3"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446D53F4" w:rsidR="00C84A7F" w:rsidRPr="00445499" w:rsidRDefault="00D30D03" w:rsidP="00C84A7F">
                <w:pPr>
                  <w:rPr>
                    <w:rFonts w:cs="Calibri"/>
                  </w:rPr>
                </w:pPr>
                <w:r>
                  <w:rPr>
                    <w:rFonts w:eastAsia="Times New Roman" w:cs="Calibri"/>
                  </w:rPr>
                  <w:t>Supports (N/A)</w:t>
                </w:r>
              </w:p>
            </w:sdtContent>
          </w:sdt>
          <w:bookmarkEnd w:id="13"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4" w:name="_Keyboard"/>
      <w:bookmarkEnd w:id="14"/>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1B4348B7" w:rsidR="00C84A7F" w:rsidRPr="00E106CB" w:rsidRDefault="00C84A7F" w:rsidP="00C84A7F">
            <w:pPr>
              <w:rPr>
                <w:rFonts w:cs="Calibri"/>
              </w:rPr>
            </w:pPr>
            <w:hyperlink r:id="rId31"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5"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5DB58C26" w:rsidR="00C84A7F" w:rsidRPr="00445499" w:rsidRDefault="00D30D03" w:rsidP="00C84A7F">
                <w:pPr>
                  <w:rPr>
                    <w:rFonts w:cs="Calibri"/>
                  </w:rPr>
                </w:pPr>
                <w:r>
                  <w:rPr>
                    <w:rFonts w:eastAsia="Times New Roman" w:cs="Calibri"/>
                  </w:rPr>
                  <w:t>Partially supports</w:t>
                </w:r>
              </w:p>
            </w:sdtContent>
          </w:sdt>
          <w:bookmarkEnd w:id="15"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43018002" w14:textId="7EACB023" w:rsidR="00AE1503" w:rsidRDefault="004C46A9" w:rsidP="00AE1503">
            <w:pPr>
              <w:pStyle w:val="ListParagraph"/>
              <w:numPr>
                <w:ilvl w:val="0"/>
                <w:numId w:val="31"/>
              </w:numPr>
            </w:pPr>
            <w:r w:rsidRPr="00834B09">
              <w:rPr>
                <w:b/>
                <w:bCs/>
              </w:rPr>
              <w:t>Home (</w:t>
            </w:r>
            <w:r w:rsidR="00AE1503" w:rsidRPr="00834B09">
              <w:rPr>
                <w:b/>
                <w:bCs/>
              </w:rPr>
              <w:t>quick search)</w:t>
            </w:r>
            <w:r w:rsidR="006D3930" w:rsidRPr="00834B09">
              <w:rPr>
                <w:b/>
                <w:bCs/>
              </w:rPr>
              <w:t xml:space="preserve">, </w:t>
            </w:r>
            <w:r w:rsidR="006D3930" w:rsidRPr="00834B09">
              <w:rPr>
                <w:b/>
                <w:bCs/>
                <w:color w:val="000000"/>
              </w:rPr>
              <w:t>PharmaPendium AI</w:t>
            </w:r>
            <w:r w:rsidR="00B606D5" w:rsidRPr="00834B09">
              <w:rPr>
                <w:b/>
                <w:bCs/>
                <w:color w:val="000000"/>
              </w:rPr>
              <w:t xml:space="preserve">, </w:t>
            </w:r>
            <w:r w:rsidR="00B606D5" w:rsidRPr="00834B09">
              <w:rPr>
                <w:b/>
                <w:bCs/>
              </w:rPr>
              <w:t>Safety Margin Lookup</w:t>
            </w:r>
            <w:r w:rsidR="002F71F1" w:rsidRPr="00834B09">
              <w:rPr>
                <w:b/>
                <w:bCs/>
              </w:rPr>
              <w:t>, Safety Margin results</w:t>
            </w:r>
            <w:r w:rsidR="00F81A5B" w:rsidRPr="00834B09">
              <w:rPr>
                <w:b/>
                <w:bCs/>
              </w:rPr>
              <w:t>, Tox Navigator results</w:t>
            </w:r>
            <w:r w:rsidR="00C216C4" w:rsidRPr="00834B09">
              <w:rPr>
                <w:b/>
                <w:bCs/>
              </w:rPr>
              <w:t>, Drug Information</w:t>
            </w:r>
            <w:r w:rsidR="00CE14B3" w:rsidRPr="00834B09">
              <w:rPr>
                <w:b/>
                <w:bCs/>
              </w:rPr>
              <w:t xml:space="preserve"> and Search results</w:t>
            </w:r>
            <w:r w:rsidR="00AE1503">
              <w:t>: Labels that are visually before form input appear after the form input in the HTML DOM order.</w:t>
            </w:r>
          </w:p>
          <w:p w14:paraId="5083C403" w14:textId="538C74F9" w:rsidR="00C84A7F" w:rsidRPr="00FD19D8" w:rsidRDefault="00C84A7F" w:rsidP="00D30D03">
            <w:pPr>
              <w:pStyle w:val="ListParagraph"/>
            </w:pPr>
          </w:p>
        </w:tc>
      </w:tr>
      <w:tr w:rsidR="00C84A7F" w:rsidRPr="00E106CB" w14:paraId="5083C411" w14:textId="77777777" w:rsidTr="00FC6984">
        <w:tc>
          <w:tcPr>
            <w:tcW w:w="1070" w:type="pct"/>
          </w:tcPr>
          <w:p w14:paraId="5083C405" w14:textId="3CBB8CC0" w:rsidR="00C84A7F" w:rsidRPr="00E106CB" w:rsidRDefault="00C84A7F" w:rsidP="00C84A7F">
            <w:pPr>
              <w:rPr>
                <w:rFonts w:cs="Calibri"/>
              </w:rPr>
            </w:pPr>
            <w:hyperlink r:id="rId32"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6"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4847EE74" w:rsidR="00C84A7F" w:rsidRPr="00445499" w:rsidRDefault="00D30D03" w:rsidP="00C84A7F">
                <w:pPr>
                  <w:rPr>
                    <w:rFonts w:cs="Calibri"/>
                  </w:rPr>
                </w:pPr>
                <w:r>
                  <w:rPr>
                    <w:rFonts w:eastAsia="Times New Roman" w:cs="Calibri"/>
                  </w:rPr>
                  <w:t>Partially supports</w:t>
                </w:r>
              </w:p>
            </w:sdtContent>
          </w:sdt>
          <w:bookmarkEnd w:id="16"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30D8E5DB" w14:textId="3B35F379" w:rsidR="006F40A9" w:rsidRDefault="004C46A9" w:rsidP="003A384E">
            <w:pPr>
              <w:pStyle w:val="ListParagraph"/>
              <w:numPr>
                <w:ilvl w:val="0"/>
                <w:numId w:val="17"/>
              </w:numPr>
            </w:pPr>
            <w:r w:rsidRPr="00834B09">
              <w:rPr>
                <w:b/>
                <w:bCs/>
              </w:rPr>
              <w:t>Home (</w:t>
            </w:r>
            <w:r w:rsidR="006F40A9" w:rsidRPr="00834B09">
              <w:rPr>
                <w:b/>
                <w:bCs/>
              </w:rPr>
              <w:t>quick search):</w:t>
            </w:r>
            <w:r w:rsidR="006F40A9">
              <w:t xml:space="preserve"> Options within com</w:t>
            </w:r>
            <w:r w:rsidR="005742EE">
              <w:t>bo</w:t>
            </w:r>
            <w:r w:rsidR="006F40A9">
              <w:t>box cannot be selected via the keyboard when option has already been chosen</w:t>
            </w:r>
          </w:p>
          <w:p w14:paraId="2DB16DDB" w14:textId="77777777" w:rsidR="007B1C73" w:rsidRDefault="007B1C73" w:rsidP="007B1C73">
            <w:pPr>
              <w:pStyle w:val="ListParagraph"/>
            </w:pPr>
          </w:p>
          <w:p w14:paraId="051067BA" w14:textId="0E95E7ED" w:rsidR="0027281E" w:rsidRDefault="004C46A9" w:rsidP="003A384E">
            <w:pPr>
              <w:pStyle w:val="ListParagraph"/>
              <w:numPr>
                <w:ilvl w:val="0"/>
                <w:numId w:val="17"/>
              </w:numPr>
            </w:pPr>
            <w:r w:rsidRPr="00834B09">
              <w:rPr>
                <w:b/>
                <w:bCs/>
              </w:rPr>
              <w:t>Document, Safety</w:t>
            </w:r>
            <w:r w:rsidR="007D7803" w:rsidRPr="00834B09">
              <w:rPr>
                <w:b/>
                <w:bCs/>
              </w:rPr>
              <w:t xml:space="preserve"> Margin results</w:t>
            </w:r>
            <w:r w:rsidR="00F212E7" w:rsidRPr="00834B09">
              <w:rPr>
                <w:b/>
                <w:bCs/>
              </w:rPr>
              <w:t>, Tox navigator</w:t>
            </w:r>
            <w:r w:rsidR="00F81A5B" w:rsidRPr="00834B09">
              <w:rPr>
                <w:b/>
                <w:bCs/>
              </w:rPr>
              <w:t>, Tox Navigator results</w:t>
            </w:r>
            <w:r w:rsidR="00C514EA" w:rsidRPr="00834B09">
              <w:rPr>
                <w:b/>
                <w:bCs/>
              </w:rPr>
              <w:t>, Drug Information</w:t>
            </w:r>
            <w:r w:rsidR="006621D7" w:rsidRPr="00834B09">
              <w:rPr>
                <w:b/>
                <w:bCs/>
              </w:rPr>
              <w:t xml:space="preserve"> and Search results</w:t>
            </w:r>
            <w:r w:rsidR="00F94BDE" w:rsidRPr="00834B09">
              <w:rPr>
                <w:b/>
                <w:bCs/>
              </w:rPr>
              <w:t>:</w:t>
            </w:r>
            <w:r w:rsidR="00F94BDE">
              <w:t xml:space="preserve"> Method to view truncated text in full cannot be triggered via the keyboard</w:t>
            </w:r>
          </w:p>
          <w:p w14:paraId="1CCBEA8B" w14:textId="77777777" w:rsidR="007B1C73" w:rsidRDefault="007B1C73" w:rsidP="007B1C73">
            <w:pPr>
              <w:pStyle w:val="ListParagraph"/>
            </w:pPr>
          </w:p>
          <w:p w14:paraId="4587AB77" w14:textId="77777777" w:rsidR="00776B13" w:rsidRDefault="00776B13" w:rsidP="003A384E">
            <w:pPr>
              <w:pStyle w:val="ListParagraph"/>
              <w:numPr>
                <w:ilvl w:val="0"/>
                <w:numId w:val="17"/>
              </w:numPr>
            </w:pPr>
            <w:r w:rsidRPr="00834B09">
              <w:rPr>
                <w:b/>
                <w:bCs/>
              </w:rPr>
              <w:t>Tox Navigator:</w:t>
            </w:r>
            <w:r>
              <w:t xml:space="preserve"> Keyboard commands used for reordering controls conflict with screen reader commands (on NVDA)</w:t>
            </w:r>
          </w:p>
          <w:p w14:paraId="5083C410" w14:textId="2EF2C927" w:rsidR="003A384E" w:rsidRPr="00206EA5" w:rsidRDefault="003A384E" w:rsidP="00F24A87"/>
        </w:tc>
      </w:tr>
      <w:tr w:rsidR="00C84A7F" w:rsidRPr="00E106CB" w14:paraId="5083C416" w14:textId="77777777" w:rsidTr="00FC6984">
        <w:tc>
          <w:tcPr>
            <w:tcW w:w="1070" w:type="pct"/>
          </w:tcPr>
          <w:p w14:paraId="5083C412" w14:textId="3E7F384A" w:rsidR="00C84A7F" w:rsidRPr="00E106CB" w:rsidRDefault="00C84A7F" w:rsidP="00C84A7F">
            <w:pPr>
              <w:rPr>
                <w:rFonts w:cs="Calibri"/>
              </w:rPr>
            </w:pPr>
            <w:hyperlink r:id="rId33"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7"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2ECC9559" w:rsidR="00C84A7F" w:rsidRPr="00445499" w:rsidRDefault="00D30D03" w:rsidP="00C84A7F">
                <w:pPr>
                  <w:rPr>
                    <w:rFonts w:cs="Calibri"/>
                  </w:rPr>
                </w:pPr>
                <w:r>
                  <w:rPr>
                    <w:rFonts w:eastAsia="Times New Roman" w:cs="Calibri"/>
                  </w:rPr>
                  <w:t>Supports</w:t>
                </w:r>
              </w:p>
            </w:sdtContent>
          </w:sdt>
          <w:bookmarkEnd w:id="17"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461A90DE" w:rsidR="00C84A7F" w:rsidRDefault="00C84A7F" w:rsidP="00C84A7F">
            <w:hyperlink r:id="rId34"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8"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D0E86CC" w:rsidR="00C84A7F" w:rsidRDefault="00D30D03" w:rsidP="00C84A7F">
                <w:pPr>
                  <w:rPr>
                    <w:rFonts w:cs="Calibri"/>
                  </w:rPr>
                </w:pPr>
                <w:r>
                  <w:rPr>
                    <w:rFonts w:eastAsia="Times New Roman" w:cs="Calibri"/>
                  </w:rPr>
                  <w:t>Supports (N/A)</w:t>
                </w:r>
              </w:p>
            </w:sdtContent>
          </w:sdt>
          <w:bookmarkEnd w:id="18"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67ED40B2" w:rsidR="00C84A7F" w:rsidRPr="00E106CB" w:rsidRDefault="00C84A7F" w:rsidP="00C84A7F">
            <w:pPr>
              <w:rPr>
                <w:rFonts w:cs="Calibri"/>
              </w:rPr>
            </w:pPr>
            <w:hyperlink r:id="rId35"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9"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4C7C203B" w:rsidR="00C84A7F" w:rsidRPr="00445499" w:rsidRDefault="00D30D03" w:rsidP="00C84A7F">
                <w:pPr>
                  <w:rPr>
                    <w:rFonts w:cs="Calibri"/>
                  </w:rPr>
                </w:pPr>
                <w:r>
                  <w:rPr>
                    <w:rFonts w:eastAsia="Times New Roman" w:cs="Calibri"/>
                  </w:rPr>
                  <w:t>Partially supports</w:t>
                </w:r>
              </w:p>
            </w:sdtContent>
          </w:sdt>
          <w:bookmarkEnd w:id="19" w:displacedByCustomXml="prev"/>
        </w:tc>
        <w:tc>
          <w:tcPr>
            <w:tcW w:w="3084" w:type="pct"/>
          </w:tcPr>
          <w:p w14:paraId="08034EAA" w14:textId="70F4A77E" w:rsidR="00C84A7F" w:rsidRDefault="00C84A7F" w:rsidP="00C84A7F">
            <w:pPr>
              <w:rPr>
                <w:rFonts w:cs="Calibri"/>
              </w:rPr>
            </w:pPr>
            <w:r>
              <w:rPr>
                <w:rFonts w:cs="Calibri"/>
              </w:rPr>
              <w:t>Tab order is largely logical across the site and preserves the meaning and operability of content in most instances.</w:t>
            </w:r>
            <w:r w:rsidR="00066B95">
              <w:rPr>
                <w:rFonts w:cs="Calibri"/>
              </w:rPr>
              <w:t xml:space="preserve"> </w:t>
            </w:r>
          </w:p>
          <w:p w14:paraId="285E28C6" w14:textId="77777777" w:rsidR="00C84A7F" w:rsidRDefault="00C84A7F" w:rsidP="00C84A7F">
            <w:pPr>
              <w:rPr>
                <w:rFonts w:cs="Calibri"/>
              </w:rPr>
            </w:pPr>
          </w:p>
          <w:p w14:paraId="3D44155E" w14:textId="1215EFBC" w:rsidR="00F212E7" w:rsidRPr="00F212E7" w:rsidRDefault="00F212E7" w:rsidP="00F212E7">
            <w:r>
              <w:rPr>
                <w:b/>
              </w:rPr>
              <w:t xml:space="preserve">       </w:t>
            </w:r>
            <w:r w:rsidR="00C84A7F" w:rsidRPr="00F212E7">
              <w:rPr>
                <w:b/>
              </w:rPr>
              <w:t>Exceptions:</w:t>
            </w:r>
            <w:r w:rsidRPr="00F212E7">
              <w:rPr>
                <w:b/>
              </w:rPr>
              <w:br/>
            </w:r>
          </w:p>
          <w:p w14:paraId="7F2EDA91" w14:textId="77777777" w:rsidR="00F212E7" w:rsidRPr="00F212E7" w:rsidRDefault="002F71F1" w:rsidP="00F212E7">
            <w:pPr>
              <w:pStyle w:val="ListParagraph"/>
              <w:numPr>
                <w:ilvl w:val="0"/>
                <w:numId w:val="37"/>
              </w:numPr>
            </w:pPr>
            <w:r w:rsidRPr="00834B09">
              <w:rPr>
                <w:b/>
              </w:rPr>
              <w:t>Safety Margin Results:</w:t>
            </w:r>
            <w:r w:rsidRPr="00F212E7">
              <w:rPr>
                <w:bCs/>
              </w:rPr>
              <w:t xml:space="preserve"> Interactive elements are reached via the keyboard in an order that does not align with the visual or logical structure of the page.</w:t>
            </w:r>
          </w:p>
          <w:p w14:paraId="781CB685" w14:textId="77777777" w:rsidR="00BC223C" w:rsidRPr="00BC223C" w:rsidRDefault="00BC223C" w:rsidP="00BC223C">
            <w:pPr>
              <w:pStyle w:val="ListParagraph"/>
            </w:pPr>
          </w:p>
          <w:p w14:paraId="256EFF21" w14:textId="1ECEA1AA" w:rsidR="00832FAD" w:rsidRPr="00F212E7" w:rsidRDefault="00832FAD" w:rsidP="00F212E7">
            <w:pPr>
              <w:pStyle w:val="ListParagraph"/>
              <w:numPr>
                <w:ilvl w:val="0"/>
                <w:numId w:val="37"/>
              </w:numPr>
            </w:pPr>
            <w:r w:rsidRPr="00834B09">
              <w:rPr>
                <w:b/>
                <w:bCs/>
              </w:rPr>
              <w:t>Tox Navigator:</w:t>
            </w:r>
            <w:r>
              <w:t xml:space="preserve"> An element that is programmatically disabled still receives keyboard focus</w:t>
            </w:r>
          </w:p>
          <w:p w14:paraId="14F79B89" w14:textId="4FDBE7D5" w:rsidR="00C84A7F" w:rsidRPr="00F212E7" w:rsidRDefault="00F212E7" w:rsidP="00F212E7">
            <w:pPr>
              <w:ind w:left="360"/>
            </w:pPr>
            <w:r>
              <w:rPr>
                <w:b/>
              </w:rPr>
              <w:lastRenderedPageBreak/>
              <w:br/>
            </w:r>
            <w:r w:rsidR="00066B95" w:rsidRPr="00F212E7">
              <w:rPr>
                <w:b/>
              </w:rPr>
              <w:t xml:space="preserve">Most issues relate to focus placement when interacting with controls: </w:t>
            </w:r>
            <w:r w:rsidR="00066B95" w:rsidRPr="00F212E7">
              <w:rPr>
                <w:b/>
              </w:rPr>
              <w:br/>
            </w:r>
          </w:p>
          <w:p w14:paraId="141EA7A3" w14:textId="0D6C1A25" w:rsidR="00C84A7F" w:rsidRDefault="004C46A9" w:rsidP="00C84A7F">
            <w:pPr>
              <w:pStyle w:val="ListParagraph"/>
              <w:numPr>
                <w:ilvl w:val="0"/>
                <w:numId w:val="24"/>
              </w:numPr>
            </w:pPr>
            <w:r w:rsidRPr="00834B09">
              <w:rPr>
                <w:b/>
                <w:bCs/>
              </w:rPr>
              <w:t>Home (</w:t>
            </w:r>
            <w:r w:rsidR="00666EFF" w:rsidRPr="00834B09">
              <w:rPr>
                <w:b/>
                <w:bCs/>
              </w:rPr>
              <w:t xml:space="preserve">quick search): </w:t>
            </w:r>
            <w:r w:rsidR="00666EFF">
              <w:t xml:space="preserve">Focus is pulled to list of options as soon as combobox input receives </w:t>
            </w:r>
            <w:r w:rsidR="00195EA2">
              <w:t>focus this</w:t>
            </w:r>
            <w:r w:rsidR="00666EFF">
              <w:t xml:space="preserve"> means screen reader</w:t>
            </w:r>
            <w:r w:rsidR="00195EA2">
              <w:t xml:space="preserve">s </w:t>
            </w:r>
            <w:r w:rsidR="00666EFF">
              <w:t xml:space="preserve">do not </w:t>
            </w:r>
            <w:r w:rsidR="00195EA2">
              <w:t>announce</w:t>
            </w:r>
            <w:r w:rsidR="00666EFF">
              <w:t xml:space="preserve"> important information about the combobox (e.g. its label)</w:t>
            </w:r>
          </w:p>
          <w:p w14:paraId="75781060" w14:textId="77777777" w:rsidR="007C335C" w:rsidRDefault="007C335C" w:rsidP="007C335C">
            <w:pPr>
              <w:pStyle w:val="ListParagraph"/>
            </w:pPr>
          </w:p>
          <w:p w14:paraId="3555FA40" w14:textId="797430B9" w:rsidR="006F40A9" w:rsidRDefault="004C46A9" w:rsidP="00C84A7F">
            <w:pPr>
              <w:pStyle w:val="ListParagraph"/>
              <w:numPr>
                <w:ilvl w:val="0"/>
                <w:numId w:val="24"/>
              </w:numPr>
            </w:pPr>
            <w:r w:rsidRPr="00834B09">
              <w:rPr>
                <w:b/>
                <w:bCs/>
              </w:rPr>
              <w:t>Home (</w:t>
            </w:r>
            <w:r w:rsidR="006F40A9" w:rsidRPr="00834B09">
              <w:rPr>
                <w:b/>
                <w:bCs/>
              </w:rPr>
              <w:t>quick search)</w:t>
            </w:r>
            <w:r w:rsidR="00937CD7" w:rsidRPr="00834B09">
              <w:rPr>
                <w:b/>
                <w:bCs/>
              </w:rPr>
              <w:t>, Header, Safety Margin Lookup</w:t>
            </w:r>
            <w:r w:rsidR="00195EA2" w:rsidRPr="00834B09">
              <w:rPr>
                <w:b/>
                <w:bCs/>
              </w:rPr>
              <w:t xml:space="preserve">, </w:t>
            </w:r>
            <w:r w:rsidR="00195EA2" w:rsidRPr="00834B09">
              <w:rPr>
                <w:b/>
                <w:bCs/>
                <w:color w:val="000000"/>
              </w:rPr>
              <w:t>PharmaPendium AI</w:t>
            </w:r>
            <w:r w:rsidR="00F94BDE" w:rsidRPr="00834B09">
              <w:rPr>
                <w:b/>
                <w:bCs/>
                <w:color w:val="000000"/>
              </w:rPr>
              <w:t>, Document</w:t>
            </w:r>
            <w:r w:rsidR="00EF0183" w:rsidRPr="00834B09">
              <w:rPr>
                <w:b/>
                <w:bCs/>
                <w:color w:val="000000"/>
              </w:rPr>
              <w:t xml:space="preserve">, </w:t>
            </w:r>
            <w:r w:rsidR="002F71F1" w:rsidRPr="00834B09">
              <w:rPr>
                <w:b/>
                <w:bCs/>
                <w:color w:val="000000"/>
              </w:rPr>
              <w:t xml:space="preserve">Safety Margin </w:t>
            </w:r>
            <w:r w:rsidR="00EF0183" w:rsidRPr="00834B09">
              <w:rPr>
                <w:b/>
                <w:bCs/>
              </w:rPr>
              <w:t>results</w:t>
            </w:r>
            <w:r w:rsidR="0056321F" w:rsidRPr="00834B09">
              <w:rPr>
                <w:b/>
                <w:bCs/>
              </w:rPr>
              <w:t>, Tox Navigator results</w:t>
            </w:r>
            <w:r w:rsidR="00C514EA" w:rsidRPr="00834B09">
              <w:rPr>
                <w:b/>
                <w:bCs/>
              </w:rPr>
              <w:t>, Drug Information</w:t>
            </w:r>
            <w:r w:rsidR="006621D7" w:rsidRPr="00834B09">
              <w:rPr>
                <w:b/>
                <w:bCs/>
              </w:rPr>
              <w:t xml:space="preserve"> and Search results</w:t>
            </w:r>
            <w:r w:rsidR="006F40A9" w:rsidRPr="00834B09">
              <w:rPr>
                <w:b/>
                <w:bCs/>
              </w:rPr>
              <w:t>:</w:t>
            </w:r>
            <w:r w:rsidR="006F40A9">
              <w:t xml:space="preserve"> </w:t>
            </w:r>
            <w:r w:rsidR="007C335C">
              <w:t>When important content/sections such as side panels or dialogs are opened, focus is sometimes placed on a containing element rather than in the content itself meaning some users may not be aware of their current point of focus or change in context</w:t>
            </w:r>
          </w:p>
          <w:p w14:paraId="51DAEE41" w14:textId="77777777" w:rsidR="007C335C" w:rsidRDefault="007C335C" w:rsidP="007C335C"/>
          <w:p w14:paraId="6F24C14B" w14:textId="74718859" w:rsidR="006F40A9" w:rsidRDefault="006D3930" w:rsidP="00C84A7F">
            <w:pPr>
              <w:pStyle w:val="ListParagraph"/>
              <w:numPr>
                <w:ilvl w:val="0"/>
                <w:numId w:val="24"/>
              </w:numPr>
            </w:pPr>
            <w:r w:rsidRPr="00834B09">
              <w:rPr>
                <w:b/>
                <w:bCs/>
              </w:rPr>
              <w:t>PharmaPendium AI</w:t>
            </w:r>
            <w:r w:rsidR="006621D7" w:rsidRPr="00834B09">
              <w:rPr>
                <w:b/>
                <w:bCs/>
              </w:rPr>
              <w:t xml:space="preserve"> and Search results</w:t>
            </w:r>
            <w:r w:rsidR="00365201" w:rsidRPr="00834B09">
              <w:rPr>
                <w:b/>
                <w:bCs/>
              </w:rPr>
              <w:t>:</w:t>
            </w:r>
            <w:r w:rsidR="00365201">
              <w:t xml:space="preserve"> Moving between pages/steps within dialog results in loss of focus or illogical focus </w:t>
            </w:r>
          </w:p>
          <w:p w14:paraId="7D42A77B" w14:textId="77777777" w:rsidR="007C335C" w:rsidRDefault="007C335C" w:rsidP="007C335C"/>
          <w:p w14:paraId="0A562A00" w14:textId="77777777" w:rsidR="00195EA2" w:rsidRDefault="0077698A" w:rsidP="00C84A7F">
            <w:pPr>
              <w:pStyle w:val="ListParagraph"/>
              <w:numPr>
                <w:ilvl w:val="0"/>
                <w:numId w:val="24"/>
              </w:numPr>
            </w:pPr>
            <w:r w:rsidRPr="00834B09">
              <w:rPr>
                <w:b/>
                <w:bCs/>
              </w:rPr>
              <w:t>Site in general:</w:t>
            </w:r>
            <w:r>
              <w:t xml:space="preserve"> Focus when navigating between pages is not predictable. Focus is sometimes pulled past the global navigation.</w:t>
            </w:r>
          </w:p>
          <w:p w14:paraId="5D8303A5" w14:textId="77777777" w:rsidR="000B1FD8" w:rsidRDefault="000B1FD8" w:rsidP="000B1FD8"/>
          <w:p w14:paraId="71F5A037" w14:textId="403D595E" w:rsidR="00F212E7" w:rsidRPr="000B1FD8" w:rsidRDefault="00236F20" w:rsidP="00C84A7F">
            <w:pPr>
              <w:pStyle w:val="ListParagraph"/>
              <w:numPr>
                <w:ilvl w:val="0"/>
                <w:numId w:val="24"/>
              </w:numPr>
            </w:pPr>
            <w:r w:rsidRPr="00834B09">
              <w:rPr>
                <w:b/>
                <w:bCs/>
                <w:color w:val="000000"/>
              </w:rPr>
              <w:t>PharmaPendium AI</w:t>
            </w:r>
            <w:r w:rsidR="00463F1D" w:rsidRPr="00834B09">
              <w:rPr>
                <w:b/>
                <w:bCs/>
                <w:color w:val="000000"/>
              </w:rPr>
              <w:t xml:space="preserve"> and Search results</w:t>
            </w:r>
            <w:r w:rsidRPr="00834B09">
              <w:rPr>
                <w:b/>
                <w:bCs/>
                <w:color w:val="000000"/>
              </w:rPr>
              <w:t>:</w:t>
            </w:r>
            <w:r>
              <w:rPr>
                <w:color w:val="000000"/>
              </w:rPr>
              <w:t xml:space="preserve"> Focus order is not predictable when interacting with controls. Focus is often reset to the start of the page without warning</w:t>
            </w:r>
          </w:p>
          <w:p w14:paraId="03B75FC3" w14:textId="77777777" w:rsidR="000B1FD8" w:rsidRPr="00F212E7" w:rsidRDefault="000B1FD8" w:rsidP="000B1FD8"/>
          <w:p w14:paraId="462D372C" w14:textId="766FD536" w:rsidR="00832FAD" w:rsidRDefault="00832FAD" w:rsidP="00C84A7F">
            <w:pPr>
              <w:pStyle w:val="ListParagraph"/>
              <w:numPr>
                <w:ilvl w:val="0"/>
                <w:numId w:val="24"/>
              </w:numPr>
            </w:pPr>
            <w:r w:rsidRPr="00834B09">
              <w:rPr>
                <w:b/>
                <w:bCs/>
              </w:rPr>
              <w:t>Tox Navigator</w:t>
            </w:r>
            <w:r w:rsidR="0056321F" w:rsidRPr="00834B09">
              <w:rPr>
                <w:b/>
                <w:bCs/>
              </w:rPr>
              <w:t>, Tox Navigator results</w:t>
            </w:r>
            <w:r w:rsidR="00834B09">
              <w:rPr>
                <w:b/>
                <w:bCs/>
              </w:rPr>
              <w:t xml:space="preserve"> and</w:t>
            </w:r>
            <w:r w:rsidR="00C514EA" w:rsidRPr="00834B09">
              <w:rPr>
                <w:b/>
                <w:bCs/>
              </w:rPr>
              <w:t xml:space="preserve"> Drug Information</w:t>
            </w:r>
            <w:r>
              <w:t>: Focus is not managed appropriately when elements are removed from the screen</w:t>
            </w:r>
          </w:p>
          <w:p w14:paraId="6A3C223B" w14:textId="77777777" w:rsidR="000B1FD8" w:rsidRDefault="000B1FD8" w:rsidP="000B1FD8"/>
          <w:p w14:paraId="255E0651" w14:textId="3B537034" w:rsidR="00825DE8" w:rsidRPr="00BC223C" w:rsidRDefault="00825DE8" w:rsidP="00C84A7F">
            <w:pPr>
              <w:pStyle w:val="ListParagraph"/>
              <w:numPr>
                <w:ilvl w:val="0"/>
                <w:numId w:val="24"/>
              </w:numPr>
            </w:pPr>
            <w:r w:rsidRPr="00834B09">
              <w:rPr>
                <w:b/>
              </w:rPr>
              <w:t>Tox Navigator results</w:t>
            </w:r>
            <w:r w:rsidR="006621D7" w:rsidRPr="00834B09">
              <w:rPr>
                <w:b/>
              </w:rPr>
              <w:t xml:space="preserve"> and </w:t>
            </w:r>
            <w:r w:rsidR="00C514EA" w:rsidRPr="00834B09">
              <w:rPr>
                <w:b/>
              </w:rPr>
              <w:t>Drug Information</w:t>
            </w:r>
            <w:r w:rsidRPr="00834B09">
              <w:rPr>
                <w:b/>
              </w:rPr>
              <w:t>:</w:t>
            </w:r>
            <w:r>
              <w:rPr>
                <w:bCs/>
              </w:rPr>
              <w:t xml:space="preserve"> Focus is pulled past meaningful and useful content when filters dialog is opened </w:t>
            </w:r>
          </w:p>
          <w:p w14:paraId="6A8E8F8B" w14:textId="77777777" w:rsidR="00BC223C" w:rsidRPr="00825DE8" w:rsidRDefault="00BC223C" w:rsidP="00BC223C"/>
          <w:p w14:paraId="798CB278" w14:textId="0B9BAB36" w:rsidR="00C216C4" w:rsidRPr="00BC223C" w:rsidRDefault="00825DE8" w:rsidP="00C216C4">
            <w:pPr>
              <w:pStyle w:val="ListParagraph"/>
              <w:numPr>
                <w:ilvl w:val="0"/>
                <w:numId w:val="24"/>
              </w:numPr>
            </w:pPr>
            <w:r w:rsidRPr="00834B09">
              <w:rPr>
                <w:b/>
              </w:rPr>
              <w:t>Tox Navigator results</w:t>
            </w:r>
            <w:r w:rsidR="006621D7" w:rsidRPr="00834B09">
              <w:rPr>
                <w:b/>
              </w:rPr>
              <w:t xml:space="preserve"> and</w:t>
            </w:r>
            <w:r w:rsidR="00C514EA" w:rsidRPr="00834B09">
              <w:rPr>
                <w:b/>
              </w:rPr>
              <w:t xml:space="preserve"> Drug Information</w:t>
            </w:r>
            <w:r w:rsidRPr="00834B09">
              <w:rPr>
                <w:b/>
              </w:rPr>
              <w:t>:</w:t>
            </w:r>
            <w:r>
              <w:rPr>
                <w:bCs/>
              </w:rPr>
              <w:t xml:space="preserve"> Focus is pulled to dialog header illogically after </w:t>
            </w:r>
            <w:r w:rsidR="005742EE">
              <w:rPr>
                <w:bCs/>
              </w:rPr>
              <w:t>interacting</w:t>
            </w:r>
            <w:r>
              <w:rPr>
                <w:bCs/>
              </w:rPr>
              <w:t xml:space="preserve"> with checkbox elements with a screen reader</w:t>
            </w:r>
          </w:p>
          <w:p w14:paraId="78C01C18" w14:textId="77777777" w:rsidR="00BC223C" w:rsidRPr="00C216C4" w:rsidRDefault="00BC223C" w:rsidP="00BC223C"/>
          <w:p w14:paraId="5083C41F" w14:textId="3DB9D4F2" w:rsidR="0077698A" w:rsidRPr="006E347E" w:rsidRDefault="00C216C4" w:rsidP="00C216C4">
            <w:pPr>
              <w:pStyle w:val="ListParagraph"/>
              <w:numPr>
                <w:ilvl w:val="0"/>
                <w:numId w:val="24"/>
              </w:numPr>
            </w:pPr>
            <w:r w:rsidRPr="00834B09">
              <w:rPr>
                <w:b/>
              </w:rPr>
              <w:t>Drug Information</w:t>
            </w:r>
            <w:r w:rsidR="00CE14B3" w:rsidRPr="00834B09">
              <w:rPr>
                <w:b/>
              </w:rPr>
              <w:t xml:space="preserve"> and Search results</w:t>
            </w:r>
            <w:r w:rsidRPr="00834B09">
              <w:rPr>
                <w:b/>
              </w:rPr>
              <w:t>:</w:t>
            </w:r>
            <w:r>
              <w:rPr>
                <w:bCs/>
              </w:rPr>
              <w:t xml:space="preserve"> Focus is pulled elsewhere on screen when interacting with elements in the nested list </w:t>
            </w:r>
            <w:r w:rsidR="0077698A">
              <w:br/>
            </w:r>
          </w:p>
        </w:tc>
      </w:tr>
      <w:tr w:rsidR="00C84A7F" w:rsidRPr="00E106CB" w14:paraId="5083C431" w14:textId="77777777" w:rsidTr="00834B09">
        <w:tc>
          <w:tcPr>
            <w:tcW w:w="1070" w:type="pct"/>
          </w:tcPr>
          <w:p w14:paraId="5083C421" w14:textId="5B484D9B" w:rsidR="00C84A7F" w:rsidRPr="00E106CB" w:rsidRDefault="00C84A7F" w:rsidP="00C84A7F">
            <w:pPr>
              <w:rPr>
                <w:rFonts w:cs="Calibri"/>
              </w:rPr>
            </w:pPr>
            <w:hyperlink r:id="rId36"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20"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686CAD02" w:rsidR="00C84A7F" w:rsidRPr="00445499" w:rsidRDefault="006F4A9D" w:rsidP="00C84A7F">
                <w:pPr>
                  <w:rPr>
                    <w:rFonts w:cs="Calibri"/>
                  </w:rPr>
                </w:pPr>
                <w:r>
                  <w:rPr>
                    <w:rFonts w:eastAsia="Times New Roman" w:cs="Calibri"/>
                  </w:rPr>
                  <w:t>Supports</w:t>
                </w:r>
              </w:p>
            </w:sdtContent>
          </w:sdt>
          <w:bookmarkEnd w:id="20" w:displacedByCustomXml="prev"/>
        </w:tc>
        <w:tc>
          <w:tcPr>
            <w:tcW w:w="3084" w:type="pct"/>
          </w:tcPr>
          <w:p w14:paraId="0108DCD1" w14:textId="4D9E140D" w:rsidR="00C84A7F" w:rsidRDefault="006F4A9D" w:rsidP="00C84A7F">
            <w:pPr>
              <w:rPr>
                <w:rFonts w:cs="Calibri"/>
              </w:rPr>
            </w:pPr>
            <w:r>
              <w:rPr>
                <w:rFonts w:cs="Calibri"/>
              </w:rPr>
              <w:t>E</w:t>
            </w:r>
            <w:r w:rsidR="00C84A7F">
              <w:rPr>
                <w:rFonts w:cs="Calibri"/>
              </w:rPr>
              <w:t>lements across the site have a decent visible indication of focus</w:t>
            </w:r>
          </w:p>
          <w:p w14:paraId="4C0BDE5F" w14:textId="77777777" w:rsidR="00C84A7F" w:rsidRDefault="00C84A7F" w:rsidP="00C84A7F">
            <w:pPr>
              <w:rPr>
                <w:rFonts w:cs="Calibri"/>
              </w:rPr>
            </w:pPr>
          </w:p>
          <w:p w14:paraId="5083C430" w14:textId="1D07C229" w:rsidR="00C84A7F" w:rsidRPr="00807492" w:rsidRDefault="00C84A7F" w:rsidP="006F4A9D">
            <w:pPr>
              <w:pStyle w:val="ListParagraph"/>
            </w:pPr>
          </w:p>
        </w:tc>
      </w:tr>
      <w:tr w:rsidR="00C84A7F" w:rsidRPr="00E106CB" w14:paraId="5083C436" w14:textId="77777777" w:rsidTr="00FC6984">
        <w:tc>
          <w:tcPr>
            <w:tcW w:w="1070" w:type="pct"/>
          </w:tcPr>
          <w:p w14:paraId="5083C432" w14:textId="55863127" w:rsidR="00C84A7F" w:rsidRPr="00E106CB" w:rsidRDefault="00C84A7F" w:rsidP="00C84A7F">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lastRenderedPageBreak/>
              <w:t>When a UI component receives focus, this does not trigger unexpected actions.</w:t>
            </w:r>
          </w:p>
        </w:tc>
        <w:tc>
          <w:tcPr>
            <w:tcW w:w="846" w:type="pct"/>
            <w:shd w:val="clear" w:color="auto" w:fill="EBF1DD" w:themeFill="accent3"/>
          </w:tcPr>
          <w:bookmarkStart w:id="21"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6B8F7938" w:rsidR="00C84A7F" w:rsidRPr="00445499" w:rsidRDefault="00D30D03" w:rsidP="00C84A7F">
                <w:pPr>
                  <w:rPr>
                    <w:rFonts w:cs="Calibri"/>
                  </w:rPr>
                </w:pPr>
                <w:r>
                  <w:rPr>
                    <w:rFonts w:eastAsia="Times New Roman" w:cs="Calibri"/>
                  </w:rPr>
                  <w:t>Supports</w:t>
                </w:r>
              </w:p>
            </w:sdtContent>
          </w:sdt>
          <w:bookmarkEnd w:id="21"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2" w:name="_Headers_and_Structure"/>
      <w:bookmarkEnd w:id="22"/>
      <w:r w:rsidRPr="008A0D4C">
        <w:t>Head</w:t>
      </w:r>
      <w:r w:rsidR="00182319">
        <w:t xml:space="preserve">ings </w:t>
      </w:r>
      <w:r w:rsidRPr="008A0D4C">
        <w:t>and Structure</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571"/>
      </w:tblGrid>
      <w:tr w:rsidR="0099251D" w:rsidRPr="00E106CB" w14:paraId="5083C43D" w14:textId="77777777" w:rsidTr="00150903">
        <w:tc>
          <w:tcPr>
            <w:tcW w:w="1078"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53"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69"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150903">
        <w:tc>
          <w:tcPr>
            <w:tcW w:w="1078" w:type="pct"/>
          </w:tcPr>
          <w:p w14:paraId="5083C43E" w14:textId="7ED30123" w:rsidR="00C84A7F" w:rsidRPr="00E106CB" w:rsidRDefault="00C84A7F" w:rsidP="00C84A7F">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53" w:type="pct"/>
            <w:shd w:val="clear" w:color="auto" w:fill="FFFFCC" w:themeFill="accent4"/>
          </w:tcPr>
          <w:bookmarkStart w:id="23"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430F977F" w:rsidR="00C84A7F" w:rsidRPr="00445499" w:rsidRDefault="00D30D03" w:rsidP="00C84A7F">
                <w:pPr>
                  <w:rPr>
                    <w:rFonts w:cs="Calibri"/>
                  </w:rPr>
                </w:pPr>
                <w:r>
                  <w:rPr>
                    <w:rFonts w:eastAsia="Times New Roman" w:cs="Calibri"/>
                  </w:rPr>
                  <w:t>Partially supports</w:t>
                </w:r>
              </w:p>
            </w:sdtContent>
          </w:sdt>
          <w:bookmarkEnd w:id="23" w:displacedByCustomXml="prev"/>
        </w:tc>
        <w:tc>
          <w:tcPr>
            <w:tcW w:w="3069" w:type="pct"/>
          </w:tcPr>
          <w:p w14:paraId="024F78D6" w14:textId="44C320E2" w:rsidR="00C84A7F" w:rsidRDefault="00834B09" w:rsidP="00C84A7F">
            <w:pPr>
              <w:rPr>
                <w:rFonts w:cs="Calibri"/>
              </w:rPr>
            </w:pPr>
            <w:r>
              <w:rPr>
                <w:rFonts w:cs="Calibri"/>
              </w:rPr>
              <w:t>Some</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Pr>
                <w:rFonts w:cs="Calibri"/>
              </w:rPr>
              <w:t xml:space="preserve">Text that acts as </w:t>
            </w:r>
            <w:r w:rsidR="00F55C67">
              <w:rPr>
                <w:rFonts w:cs="Calibri"/>
              </w:rPr>
              <w:t>heading</w:t>
            </w:r>
            <w:r>
              <w:rPr>
                <w:rFonts w:cs="Calibri"/>
              </w:rPr>
              <w:t xml:space="preserve"> text is marked up as such in most cases</w:t>
            </w:r>
            <w:r w:rsidR="00F55C67">
              <w:rPr>
                <w:rFonts w:cs="Calibri"/>
              </w:rPr>
              <w:t xml:space="preserve">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sidR="00221803">
              <w:rPr>
                <w:rFonts w:cs="Calibri"/>
              </w:rPr>
              <w:t>many</w:t>
            </w:r>
            <w:r w:rsidR="00C84A7F">
              <w:rPr>
                <w:rFonts w:cs="Calibri"/>
              </w:rPr>
              <w:t xml:space="preserve"> instances</w:t>
            </w:r>
            <w:r w:rsidR="00F55C67">
              <w:rPr>
                <w:rFonts w:cs="Calibri"/>
              </w:rPr>
              <w:t xml:space="preserve">. </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58EE0A64" w14:textId="1874EC12" w:rsidR="00666EFF" w:rsidRDefault="004C46A9" w:rsidP="00844203">
            <w:pPr>
              <w:pStyle w:val="ListParagraph"/>
              <w:numPr>
                <w:ilvl w:val="0"/>
                <w:numId w:val="13"/>
              </w:numPr>
            </w:pPr>
            <w:r w:rsidRPr="00834B09">
              <w:rPr>
                <w:b/>
                <w:bCs/>
              </w:rPr>
              <w:t>Home (</w:t>
            </w:r>
            <w:r w:rsidR="00666EFF" w:rsidRPr="00834B09">
              <w:rPr>
                <w:b/>
                <w:bCs/>
              </w:rPr>
              <w:t>quick search)</w:t>
            </w:r>
            <w:r w:rsidR="00FA73C9" w:rsidRPr="00834B09">
              <w:rPr>
                <w:b/>
                <w:bCs/>
              </w:rPr>
              <w:t>, Safety Margin Lookup</w:t>
            </w:r>
            <w:r w:rsidR="00666EFF" w:rsidRPr="00834B09">
              <w:rPr>
                <w:b/>
                <w:bCs/>
              </w:rPr>
              <w:t>:</w:t>
            </w:r>
            <w:r w:rsidR="00666EFF">
              <w:t xml:space="preserve"> Combobox options list contains visual groupings with group header</w:t>
            </w:r>
            <w:r w:rsidR="00F57B6C">
              <w:t xml:space="preserve"> text</w:t>
            </w:r>
            <w:r w:rsidR="00666EFF">
              <w:t xml:space="preserve">. Information about these groups is not </w:t>
            </w:r>
            <w:r w:rsidR="00F57B6C">
              <w:t>provided</w:t>
            </w:r>
            <w:r w:rsidR="00666EFF">
              <w:t xml:space="preserve"> for screen reader users.</w:t>
            </w:r>
          </w:p>
          <w:p w14:paraId="03173047" w14:textId="77777777" w:rsidR="007D3580" w:rsidRDefault="007D3580" w:rsidP="007D3580">
            <w:pPr>
              <w:pStyle w:val="ListParagraph"/>
              <w:ind w:left="768"/>
            </w:pPr>
          </w:p>
          <w:p w14:paraId="389AF7B1" w14:textId="5C6B4BC9" w:rsidR="00E815E1" w:rsidRDefault="00E815E1" w:rsidP="00844203">
            <w:pPr>
              <w:pStyle w:val="ListParagraph"/>
              <w:numPr>
                <w:ilvl w:val="0"/>
                <w:numId w:val="13"/>
              </w:numPr>
            </w:pPr>
            <w:r w:rsidRPr="00834B09">
              <w:rPr>
                <w:b/>
                <w:bCs/>
              </w:rPr>
              <w:t>Home (quick search)</w:t>
            </w:r>
            <w:r w:rsidR="00195EA2" w:rsidRPr="00834B09">
              <w:rPr>
                <w:b/>
                <w:bCs/>
              </w:rPr>
              <w:t>,</w:t>
            </w:r>
            <w:r w:rsidR="00AB0CD9" w:rsidRPr="00834B09">
              <w:rPr>
                <w:b/>
                <w:bCs/>
              </w:rPr>
              <w:t xml:space="preserve"> Safety Margin Lookup,</w:t>
            </w:r>
            <w:r w:rsidR="00195EA2" w:rsidRPr="00834B09">
              <w:rPr>
                <w:b/>
                <w:bCs/>
              </w:rPr>
              <w:t xml:space="preserve"> </w:t>
            </w:r>
            <w:r w:rsidR="00195EA2" w:rsidRPr="00834B09">
              <w:rPr>
                <w:b/>
                <w:bCs/>
                <w:color w:val="000000"/>
              </w:rPr>
              <w:t>PharmaPendium AI</w:t>
            </w:r>
            <w:r w:rsidR="00F94BDE" w:rsidRPr="00834B09">
              <w:rPr>
                <w:b/>
                <w:bCs/>
                <w:color w:val="000000"/>
              </w:rPr>
              <w:t>, Documents</w:t>
            </w:r>
            <w:r w:rsidR="00C12BCA" w:rsidRPr="00834B09">
              <w:rPr>
                <w:b/>
                <w:bCs/>
                <w:color w:val="000000"/>
              </w:rPr>
              <w:t xml:space="preserve">, </w:t>
            </w:r>
            <w:r w:rsidR="002F71F1" w:rsidRPr="00834B09">
              <w:rPr>
                <w:b/>
                <w:bCs/>
                <w:color w:val="000000"/>
              </w:rPr>
              <w:t xml:space="preserve">Safety Margin </w:t>
            </w:r>
            <w:r w:rsidR="00C12BCA" w:rsidRPr="00834B09">
              <w:rPr>
                <w:b/>
                <w:bCs/>
              </w:rPr>
              <w:t>results</w:t>
            </w:r>
            <w:r w:rsidR="00F212E7" w:rsidRPr="00834B09">
              <w:rPr>
                <w:b/>
                <w:bCs/>
              </w:rPr>
              <w:t xml:space="preserve">, Tox </w:t>
            </w:r>
            <w:r w:rsidR="0056321F" w:rsidRPr="00834B09">
              <w:rPr>
                <w:b/>
                <w:bCs/>
              </w:rPr>
              <w:t>N</w:t>
            </w:r>
            <w:r w:rsidR="00F212E7" w:rsidRPr="00834B09">
              <w:rPr>
                <w:b/>
                <w:bCs/>
              </w:rPr>
              <w:t>avigator</w:t>
            </w:r>
            <w:r w:rsidR="0056321F" w:rsidRPr="00834B09">
              <w:rPr>
                <w:b/>
                <w:bCs/>
              </w:rPr>
              <w:t>, Tox Navigator results</w:t>
            </w:r>
            <w:r w:rsidR="00F81A5B" w:rsidRPr="00834B09">
              <w:rPr>
                <w:b/>
                <w:bCs/>
              </w:rPr>
              <w:t>, Drug Information</w:t>
            </w:r>
            <w:r w:rsidR="00834B09">
              <w:rPr>
                <w:b/>
                <w:bCs/>
              </w:rPr>
              <w:t xml:space="preserve"> and Search results</w:t>
            </w:r>
            <w:r w:rsidRPr="00834B09">
              <w:rPr>
                <w:b/>
                <w:bCs/>
              </w:rPr>
              <w:t>:</w:t>
            </w:r>
            <w:r>
              <w:t xml:space="preserve"> </w:t>
            </w:r>
            <w:r w:rsidR="00AB0CD9">
              <w:t>Meaningful</w:t>
            </w:r>
            <w:r w:rsidR="003D72D8">
              <w:t xml:space="preserve"> sections of the page (e.g.</w:t>
            </w:r>
            <w:r w:rsidR="00032710">
              <w:t xml:space="preserve"> </w:t>
            </w:r>
            <w:r>
              <w:t>expandable sections and popover content</w:t>
            </w:r>
            <w:r w:rsidR="003D72D8">
              <w:t>)</w:t>
            </w:r>
            <w:r>
              <w:t xml:space="preserve"> are not </w:t>
            </w:r>
            <w:r w:rsidR="007D3580">
              <w:t xml:space="preserve">always </w:t>
            </w:r>
            <w:r>
              <w:t>programmatically defined</w:t>
            </w:r>
          </w:p>
          <w:p w14:paraId="03E95E18" w14:textId="77777777" w:rsidR="007D3580" w:rsidRDefault="007D3580" w:rsidP="007D3580">
            <w:pPr>
              <w:pStyle w:val="ListParagraph"/>
              <w:ind w:left="768"/>
            </w:pPr>
          </w:p>
          <w:p w14:paraId="1488659A" w14:textId="66954C92" w:rsidR="003D72D8" w:rsidRDefault="00E815E1" w:rsidP="00844203">
            <w:pPr>
              <w:pStyle w:val="ListParagraph"/>
              <w:numPr>
                <w:ilvl w:val="0"/>
                <w:numId w:val="13"/>
              </w:numPr>
            </w:pPr>
            <w:r w:rsidRPr="00834B09">
              <w:rPr>
                <w:b/>
                <w:bCs/>
              </w:rPr>
              <w:t>Home (quick search)</w:t>
            </w:r>
            <w:r w:rsidR="00236F20" w:rsidRPr="00834B09">
              <w:rPr>
                <w:b/>
                <w:bCs/>
              </w:rPr>
              <w:t>, PharmaPendium AI</w:t>
            </w:r>
            <w:r w:rsidR="002F71F1" w:rsidRPr="00834B09">
              <w:rPr>
                <w:b/>
                <w:bCs/>
              </w:rPr>
              <w:t>, Safety Margin results</w:t>
            </w:r>
            <w:r w:rsidR="00F212E7" w:rsidRPr="00834B09">
              <w:rPr>
                <w:b/>
                <w:bCs/>
              </w:rPr>
              <w:t xml:space="preserve">, </w:t>
            </w:r>
            <w:r w:rsidR="00825DE8" w:rsidRPr="00834B09">
              <w:rPr>
                <w:b/>
                <w:bCs/>
              </w:rPr>
              <w:t>Tox Navigator results</w:t>
            </w:r>
            <w:r w:rsidR="00834B09">
              <w:rPr>
                <w:b/>
                <w:bCs/>
              </w:rPr>
              <w:t xml:space="preserve"> and</w:t>
            </w:r>
            <w:r w:rsidR="00F81A5B" w:rsidRPr="00834B09">
              <w:rPr>
                <w:b/>
                <w:bCs/>
              </w:rPr>
              <w:t xml:space="preserve"> Drug Information</w:t>
            </w:r>
            <w:r w:rsidRPr="00834B09">
              <w:rPr>
                <w:b/>
                <w:bCs/>
              </w:rPr>
              <w:t>:</w:t>
            </w:r>
            <w:r>
              <w:t xml:space="preserve"> Related form inputs are visually </w:t>
            </w:r>
            <w:r w:rsidR="003D72D8">
              <w:t>grouped,</w:t>
            </w:r>
            <w:r>
              <w:t xml:space="preserve"> but no code is in place to group these element</w:t>
            </w:r>
            <w:r w:rsidR="00AB0CD9">
              <w:t>s</w:t>
            </w:r>
            <w:r>
              <w:t xml:space="preserve"> </w:t>
            </w:r>
            <w:r w:rsidR="003D72D8">
              <w:t>programmatically</w:t>
            </w:r>
          </w:p>
          <w:p w14:paraId="153652CA" w14:textId="77777777" w:rsidR="00170F0B" w:rsidRDefault="00170F0B" w:rsidP="00170F0B"/>
          <w:p w14:paraId="3F86A9F4" w14:textId="3BF7A3C1" w:rsidR="006F40A9" w:rsidRDefault="004C46A9" w:rsidP="00844203">
            <w:pPr>
              <w:pStyle w:val="ListParagraph"/>
              <w:numPr>
                <w:ilvl w:val="0"/>
                <w:numId w:val="13"/>
              </w:numPr>
            </w:pPr>
            <w:r w:rsidRPr="00834B09">
              <w:rPr>
                <w:b/>
                <w:bCs/>
              </w:rPr>
              <w:t>Home (</w:t>
            </w:r>
            <w:r w:rsidR="006F40A9" w:rsidRPr="00834B09">
              <w:rPr>
                <w:b/>
                <w:bCs/>
              </w:rPr>
              <w:t>quick search)</w:t>
            </w:r>
            <w:r w:rsidR="0027281E" w:rsidRPr="00834B09">
              <w:rPr>
                <w:b/>
                <w:bCs/>
              </w:rPr>
              <w:t>, Header</w:t>
            </w:r>
            <w:r w:rsidR="00937CD7" w:rsidRPr="00834B09">
              <w:rPr>
                <w:b/>
                <w:bCs/>
              </w:rPr>
              <w:t>, Safety Margin Lookup</w:t>
            </w:r>
            <w:r w:rsidR="00195EA2" w:rsidRPr="00834B09">
              <w:rPr>
                <w:b/>
                <w:bCs/>
              </w:rPr>
              <w:t xml:space="preserve">, </w:t>
            </w:r>
            <w:r w:rsidR="00195EA2" w:rsidRPr="00834B09">
              <w:rPr>
                <w:b/>
                <w:bCs/>
                <w:color w:val="000000"/>
              </w:rPr>
              <w:t>PharmaPendium AI</w:t>
            </w:r>
            <w:r w:rsidR="00E00E8C" w:rsidRPr="00834B09">
              <w:rPr>
                <w:b/>
                <w:bCs/>
                <w:color w:val="000000"/>
              </w:rPr>
              <w:t>, Document</w:t>
            </w:r>
            <w:r w:rsidR="00EF0183" w:rsidRPr="00834B09">
              <w:rPr>
                <w:b/>
                <w:bCs/>
                <w:color w:val="000000"/>
              </w:rPr>
              <w:t xml:space="preserve">, </w:t>
            </w:r>
            <w:r w:rsidR="002F71F1" w:rsidRPr="00834B09">
              <w:rPr>
                <w:b/>
                <w:bCs/>
                <w:color w:val="000000"/>
              </w:rPr>
              <w:t xml:space="preserve">Safety Margin </w:t>
            </w:r>
            <w:r w:rsidR="00EF0183" w:rsidRPr="00834B09">
              <w:rPr>
                <w:b/>
                <w:bCs/>
              </w:rPr>
              <w:t>results</w:t>
            </w:r>
            <w:r w:rsidR="0056321F" w:rsidRPr="00834B09">
              <w:rPr>
                <w:b/>
                <w:bCs/>
              </w:rPr>
              <w:t>, Tox Navigator results</w:t>
            </w:r>
            <w:r w:rsidR="00C514EA" w:rsidRPr="00834B09">
              <w:rPr>
                <w:b/>
                <w:bCs/>
              </w:rPr>
              <w:t>, Drug Information</w:t>
            </w:r>
            <w:r w:rsidR="0055541D" w:rsidRPr="00834B09">
              <w:rPr>
                <w:b/>
                <w:bCs/>
              </w:rPr>
              <w:t xml:space="preserve"> and Search results</w:t>
            </w:r>
            <w:r w:rsidR="006F40A9" w:rsidRPr="00834B09">
              <w:rPr>
                <w:b/>
                <w:bCs/>
              </w:rPr>
              <w:t>:</w:t>
            </w:r>
            <w:r w:rsidR="00937CD7">
              <w:t xml:space="preserve"> </w:t>
            </w:r>
            <w:r w:rsidR="006F40A9">
              <w:t>Text that visually looks and acts like heading text (text that defines a section of the page) is not marked up as such</w:t>
            </w:r>
          </w:p>
          <w:p w14:paraId="323921AB" w14:textId="77777777" w:rsidR="005F3D52" w:rsidRDefault="005F3D52" w:rsidP="005F3D52"/>
          <w:p w14:paraId="694BB8EB" w14:textId="7D98CFC4" w:rsidR="006F40A9" w:rsidRDefault="004C46A9" w:rsidP="00844203">
            <w:pPr>
              <w:pStyle w:val="ListParagraph"/>
              <w:numPr>
                <w:ilvl w:val="0"/>
                <w:numId w:val="13"/>
              </w:numPr>
            </w:pPr>
            <w:r w:rsidRPr="00834B09">
              <w:rPr>
                <w:b/>
                <w:bCs/>
              </w:rPr>
              <w:t>Home (</w:t>
            </w:r>
            <w:r w:rsidR="006F40A9" w:rsidRPr="00834B09">
              <w:rPr>
                <w:b/>
                <w:bCs/>
              </w:rPr>
              <w:t>quick search):</w:t>
            </w:r>
            <w:r w:rsidR="006F40A9">
              <w:t xml:space="preserve"> Error message and combobox are not programmatically linked</w:t>
            </w:r>
          </w:p>
          <w:p w14:paraId="00E68F2C" w14:textId="77777777" w:rsidR="005F3D52" w:rsidRDefault="005F3D52" w:rsidP="005F3D52"/>
          <w:p w14:paraId="15B9A68E" w14:textId="05525169" w:rsidR="00AE1503" w:rsidRDefault="004C46A9" w:rsidP="00844203">
            <w:pPr>
              <w:pStyle w:val="ListParagraph"/>
              <w:numPr>
                <w:ilvl w:val="0"/>
                <w:numId w:val="13"/>
              </w:numPr>
            </w:pPr>
            <w:r w:rsidRPr="00834B09">
              <w:rPr>
                <w:b/>
                <w:bCs/>
              </w:rPr>
              <w:t>Home (</w:t>
            </w:r>
            <w:r w:rsidR="00AE1503" w:rsidRPr="00834B09">
              <w:rPr>
                <w:b/>
                <w:bCs/>
              </w:rPr>
              <w:t>quick search)</w:t>
            </w:r>
            <w:r w:rsidR="00FA73C9" w:rsidRPr="00834B09">
              <w:rPr>
                <w:b/>
                <w:bCs/>
              </w:rPr>
              <w:t>, Safety Margin Lookup</w:t>
            </w:r>
            <w:r w:rsidR="00EF0183" w:rsidRPr="00834B09">
              <w:rPr>
                <w:b/>
                <w:bCs/>
              </w:rPr>
              <w:t xml:space="preserve">, </w:t>
            </w:r>
            <w:r w:rsidR="002F71F1" w:rsidRPr="00834B09">
              <w:rPr>
                <w:b/>
                <w:bCs/>
              </w:rPr>
              <w:t xml:space="preserve">Safety Margin </w:t>
            </w:r>
            <w:r w:rsidR="00EF0183" w:rsidRPr="00834B09">
              <w:rPr>
                <w:b/>
                <w:bCs/>
              </w:rPr>
              <w:t>results</w:t>
            </w:r>
            <w:r w:rsidR="00F81A5B" w:rsidRPr="00834B09">
              <w:rPr>
                <w:b/>
                <w:bCs/>
              </w:rPr>
              <w:t>, Tox Navigator results</w:t>
            </w:r>
            <w:r w:rsidR="00C514EA" w:rsidRPr="00834B09">
              <w:rPr>
                <w:b/>
                <w:bCs/>
              </w:rPr>
              <w:t>, Drug Information</w:t>
            </w:r>
            <w:r w:rsidR="0001437F" w:rsidRPr="00834B09">
              <w:rPr>
                <w:b/>
                <w:bCs/>
              </w:rPr>
              <w:t xml:space="preserve"> and search results</w:t>
            </w:r>
            <w:r w:rsidR="00937CD7" w:rsidRPr="00834B09">
              <w:rPr>
                <w:b/>
                <w:bCs/>
              </w:rPr>
              <w:t>:</w:t>
            </w:r>
            <w:r w:rsidR="00AE1503">
              <w:t xml:space="preserve"> Text content that is visually related</w:t>
            </w:r>
            <w:r w:rsidR="00EF0183">
              <w:t xml:space="preserve"> </w:t>
            </w:r>
            <w:r w:rsidR="00AE1503">
              <w:t>is not related programmatically</w:t>
            </w:r>
            <w:r w:rsidR="00EF0183">
              <w:t xml:space="preserve"> and not announced in a way via the screen reader that maintains visual relationships </w:t>
            </w:r>
          </w:p>
          <w:p w14:paraId="5972198F" w14:textId="77777777" w:rsidR="005F3D52" w:rsidRDefault="005F3D52" w:rsidP="005F3D52"/>
          <w:p w14:paraId="72DC27EC" w14:textId="1B74F3B1" w:rsidR="00AE1503" w:rsidRDefault="004C46A9" w:rsidP="00844203">
            <w:pPr>
              <w:pStyle w:val="ListParagraph"/>
              <w:numPr>
                <w:ilvl w:val="0"/>
                <w:numId w:val="13"/>
              </w:numPr>
            </w:pPr>
            <w:r w:rsidRPr="00834B09">
              <w:rPr>
                <w:b/>
                <w:bCs/>
              </w:rPr>
              <w:t>Home (</w:t>
            </w:r>
            <w:r w:rsidR="00AE1503" w:rsidRPr="00834B09">
              <w:rPr>
                <w:b/>
                <w:bCs/>
              </w:rPr>
              <w:t>quick search)</w:t>
            </w:r>
            <w:r w:rsidR="00B606D5" w:rsidRPr="00834B09">
              <w:rPr>
                <w:b/>
                <w:bCs/>
              </w:rPr>
              <w:t>, Safety Margin Lookup</w:t>
            </w:r>
            <w:r w:rsidR="00832FAD" w:rsidRPr="00834B09">
              <w:rPr>
                <w:b/>
                <w:bCs/>
              </w:rPr>
              <w:t>, Tox Navigator</w:t>
            </w:r>
            <w:r w:rsidR="00C216C4" w:rsidRPr="00834B09">
              <w:rPr>
                <w:b/>
                <w:bCs/>
              </w:rPr>
              <w:t>, Drug Information</w:t>
            </w:r>
            <w:r w:rsidR="00CE14B3" w:rsidRPr="00834B09">
              <w:rPr>
                <w:b/>
                <w:bCs/>
              </w:rPr>
              <w:t xml:space="preserve"> and Search results</w:t>
            </w:r>
            <w:r w:rsidR="00AE1503" w:rsidRPr="00834B09">
              <w:rPr>
                <w:b/>
                <w:bCs/>
              </w:rPr>
              <w:t>:</w:t>
            </w:r>
            <w:r w:rsidR="00AE1503">
              <w:t xml:space="preserve"> Visible label associated with the combobox cannot be discovered via the screen reader</w:t>
            </w:r>
          </w:p>
          <w:p w14:paraId="30283B63" w14:textId="77777777" w:rsidR="005F3D52" w:rsidRDefault="005F3D52" w:rsidP="005F3D52"/>
          <w:p w14:paraId="54987143" w14:textId="416622B6" w:rsidR="0027281E" w:rsidRDefault="00AE1503" w:rsidP="00844203">
            <w:pPr>
              <w:pStyle w:val="ListParagraph"/>
              <w:numPr>
                <w:ilvl w:val="0"/>
                <w:numId w:val="13"/>
              </w:numPr>
            </w:pPr>
            <w:r w:rsidRPr="00834B09">
              <w:rPr>
                <w:b/>
                <w:bCs/>
              </w:rPr>
              <w:lastRenderedPageBreak/>
              <w:t>Header:</w:t>
            </w:r>
            <w:r>
              <w:t xml:space="preserve"> Relationship between elements in main navigation </w:t>
            </w:r>
            <w:r w:rsidR="0027281E">
              <w:t>may be unclear to screen reader users due to list markup in place</w:t>
            </w:r>
          </w:p>
          <w:p w14:paraId="28BBCA39" w14:textId="77777777" w:rsidR="005F3D52" w:rsidRDefault="005F3D52" w:rsidP="005F3D52"/>
          <w:p w14:paraId="5993418E" w14:textId="7963BDC0" w:rsidR="002F71F1" w:rsidRDefault="00F94BDE" w:rsidP="00844203">
            <w:pPr>
              <w:pStyle w:val="ListParagraph"/>
              <w:numPr>
                <w:ilvl w:val="0"/>
                <w:numId w:val="13"/>
              </w:numPr>
            </w:pPr>
            <w:r w:rsidRPr="00834B09">
              <w:rPr>
                <w:b/>
                <w:bCs/>
              </w:rPr>
              <w:t>Document</w:t>
            </w:r>
            <w:r w:rsidR="00C25A71" w:rsidRPr="00834B09">
              <w:rPr>
                <w:b/>
                <w:bCs/>
              </w:rPr>
              <w:t>, Tox Navigator</w:t>
            </w:r>
            <w:r w:rsidR="00825DE8" w:rsidRPr="00834B09">
              <w:rPr>
                <w:b/>
                <w:bCs/>
              </w:rPr>
              <w:t>, Tox Navigator results</w:t>
            </w:r>
            <w:r w:rsidR="005968EB" w:rsidRPr="00834B09">
              <w:rPr>
                <w:b/>
                <w:bCs/>
              </w:rPr>
              <w:t>, Drug Information</w:t>
            </w:r>
            <w:r w:rsidR="006621D7" w:rsidRPr="00834B09">
              <w:rPr>
                <w:b/>
                <w:bCs/>
              </w:rPr>
              <w:t xml:space="preserve"> and Search results</w:t>
            </w:r>
            <w:r w:rsidRPr="00834B09">
              <w:rPr>
                <w:b/>
                <w:bCs/>
              </w:rPr>
              <w:t>:</w:t>
            </w:r>
            <w:r>
              <w:t xml:space="preserve"> Nested lists of elements are not marked up appropriately and as such relationship between them and hierarchical information is not conveyed via the screen reader</w:t>
            </w:r>
          </w:p>
          <w:p w14:paraId="0EE60839" w14:textId="77777777" w:rsidR="005F3D52" w:rsidRDefault="005F3D52" w:rsidP="005F3D52"/>
          <w:p w14:paraId="5CCDC006" w14:textId="75067027" w:rsidR="00D12DC4" w:rsidRDefault="002F71F1" w:rsidP="00844203">
            <w:pPr>
              <w:pStyle w:val="ListParagraph"/>
              <w:numPr>
                <w:ilvl w:val="0"/>
                <w:numId w:val="13"/>
              </w:numPr>
            </w:pPr>
            <w:r w:rsidRPr="00834B09">
              <w:rPr>
                <w:b/>
                <w:bCs/>
              </w:rPr>
              <w:t>Safety Margin results</w:t>
            </w:r>
            <w:r w:rsidR="00D12DC4" w:rsidRPr="00834B09">
              <w:rPr>
                <w:b/>
                <w:bCs/>
              </w:rPr>
              <w:t>, Tox Navigator results</w:t>
            </w:r>
            <w:r w:rsidR="00463F1D" w:rsidRPr="00834B09">
              <w:rPr>
                <w:b/>
                <w:bCs/>
              </w:rPr>
              <w:t xml:space="preserve"> and Search results</w:t>
            </w:r>
            <w:r w:rsidRPr="00834B09">
              <w:rPr>
                <w:b/>
                <w:bCs/>
              </w:rPr>
              <w:t>:</w:t>
            </w:r>
            <w:r>
              <w:t xml:space="preserve"> Text within data visualizations is announced without structure of logic </w:t>
            </w:r>
          </w:p>
          <w:p w14:paraId="6DDB5B06" w14:textId="77777777" w:rsidR="005F3D52" w:rsidRDefault="005F3D52" w:rsidP="005F3D52"/>
          <w:p w14:paraId="37C6D15C" w14:textId="3CC9EB55" w:rsidR="00D12DC4" w:rsidRDefault="00D12DC4" w:rsidP="00844203">
            <w:pPr>
              <w:pStyle w:val="ListParagraph"/>
              <w:numPr>
                <w:ilvl w:val="0"/>
                <w:numId w:val="13"/>
              </w:numPr>
            </w:pPr>
            <w:r w:rsidRPr="00834B09">
              <w:rPr>
                <w:b/>
                <w:bCs/>
              </w:rPr>
              <w:t>Tox Navigator results</w:t>
            </w:r>
            <w:r w:rsidR="00BD6ABC" w:rsidRPr="00834B09">
              <w:rPr>
                <w:b/>
                <w:bCs/>
              </w:rPr>
              <w:t>, Drug Information</w:t>
            </w:r>
            <w:r w:rsidR="006621D7" w:rsidRPr="00834B09">
              <w:rPr>
                <w:b/>
                <w:bCs/>
              </w:rPr>
              <w:t xml:space="preserve"> and </w:t>
            </w:r>
            <w:r w:rsidR="00463F1D" w:rsidRPr="00834B09">
              <w:rPr>
                <w:b/>
                <w:bCs/>
              </w:rPr>
              <w:t>Search results</w:t>
            </w:r>
            <w:r w:rsidRPr="00834B09">
              <w:rPr>
                <w:b/>
                <w:bCs/>
              </w:rPr>
              <w:t>:</w:t>
            </w:r>
            <w:r>
              <w:t xml:space="preserve"> Controls within table header cells are announced when navigating to data cells when controls are only relevant to the header</w:t>
            </w:r>
          </w:p>
          <w:p w14:paraId="390FA6B2" w14:textId="77777777" w:rsidR="00F877BA" w:rsidRDefault="00F877BA" w:rsidP="00F877BA"/>
          <w:p w14:paraId="0ED1EF4A" w14:textId="77777777" w:rsidR="00D12DC4" w:rsidRDefault="00D12DC4" w:rsidP="00844203">
            <w:pPr>
              <w:pStyle w:val="ListParagraph"/>
              <w:numPr>
                <w:ilvl w:val="0"/>
                <w:numId w:val="13"/>
              </w:numPr>
            </w:pPr>
            <w:r w:rsidRPr="00834B09">
              <w:rPr>
                <w:b/>
                <w:bCs/>
              </w:rPr>
              <w:t>Tox Navigator results:</w:t>
            </w:r>
            <w:r>
              <w:t xml:space="preserve"> Content within columns that are visually hidden can be discovered and interacted with using assistive technology </w:t>
            </w:r>
          </w:p>
          <w:p w14:paraId="03B501A8" w14:textId="77777777" w:rsidR="009A06A6" w:rsidRDefault="009A06A6" w:rsidP="009A06A6">
            <w:pPr>
              <w:pStyle w:val="ListParagraph"/>
              <w:ind w:left="768"/>
            </w:pPr>
          </w:p>
          <w:p w14:paraId="15086E8E" w14:textId="3272F28A" w:rsidR="00E33074" w:rsidRDefault="00D12DC4" w:rsidP="00844203">
            <w:pPr>
              <w:pStyle w:val="ListParagraph"/>
              <w:numPr>
                <w:ilvl w:val="0"/>
                <w:numId w:val="13"/>
              </w:numPr>
            </w:pPr>
            <w:r w:rsidRPr="00834B09">
              <w:rPr>
                <w:b/>
                <w:bCs/>
              </w:rPr>
              <w:t>Tox Navigator results:</w:t>
            </w:r>
            <w:r>
              <w:t xml:space="preserve"> Clear visual groupings within the plot table are </w:t>
            </w:r>
            <w:r w:rsidR="009A06A6">
              <w:t>available to screen reader users but, due to missing row header associations, may not be conveyed when traversing cells</w:t>
            </w:r>
          </w:p>
          <w:p w14:paraId="118A198E" w14:textId="77777777" w:rsidR="009A06A6" w:rsidRDefault="009A06A6" w:rsidP="009A06A6">
            <w:pPr>
              <w:pStyle w:val="ListParagraph"/>
              <w:ind w:left="768"/>
            </w:pPr>
          </w:p>
          <w:p w14:paraId="0A906E3F" w14:textId="5E860F52" w:rsidR="00F81A5B" w:rsidRDefault="00E33074" w:rsidP="00844203">
            <w:pPr>
              <w:pStyle w:val="ListParagraph"/>
              <w:numPr>
                <w:ilvl w:val="0"/>
                <w:numId w:val="13"/>
              </w:numPr>
            </w:pPr>
            <w:r w:rsidRPr="00834B09">
              <w:rPr>
                <w:b/>
                <w:bCs/>
              </w:rPr>
              <w:t>Tox Navigator results</w:t>
            </w:r>
            <w:r w:rsidR="005968EB" w:rsidRPr="00834B09">
              <w:rPr>
                <w:b/>
                <w:bCs/>
              </w:rPr>
              <w:t>, Drug Information</w:t>
            </w:r>
            <w:r w:rsidR="00CE14B3" w:rsidRPr="00834B09">
              <w:rPr>
                <w:b/>
                <w:bCs/>
              </w:rPr>
              <w:t xml:space="preserve"> and</w:t>
            </w:r>
            <w:r w:rsidR="00543A8A" w:rsidRPr="00834B09">
              <w:rPr>
                <w:b/>
                <w:bCs/>
              </w:rPr>
              <w:t xml:space="preserve"> Search results</w:t>
            </w:r>
            <w:r w:rsidRPr="00834B09">
              <w:rPr>
                <w:b/>
                <w:bCs/>
              </w:rPr>
              <w:t>:</w:t>
            </w:r>
            <w:r>
              <w:t xml:space="preserve"> Several buttons with the same accessible name are present in the design but no code is in place to allow assistive technology users to quickly differentiate them</w:t>
            </w:r>
          </w:p>
          <w:p w14:paraId="265944AC" w14:textId="77777777" w:rsidR="00F877BA" w:rsidRDefault="00F877BA" w:rsidP="00F877BA"/>
          <w:p w14:paraId="5083C45F" w14:textId="2851F1A2" w:rsidR="00C84A7F" w:rsidRPr="006843F9" w:rsidRDefault="00F81A5B" w:rsidP="00844203">
            <w:pPr>
              <w:pStyle w:val="ListParagraph"/>
              <w:numPr>
                <w:ilvl w:val="0"/>
                <w:numId w:val="13"/>
              </w:numPr>
            </w:pPr>
            <w:r w:rsidRPr="00834B09">
              <w:rPr>
                <w:b/>
                <w:bCs/>
              </w:rPr>
              <w:t>Drug Information:</w:t>
            </w:r>
            <w:r>
              <w:t xml:space="preserve"> No code is in place to ensure screen reader users understand information hierarchy within nested tabular data</w:t>
            </w:r>
            <w:r w:rsidR="00150903">
              <w:br/>
              <w:t xml:space="preserve">  </w:t>
            </w:r>
          </w:p>
        </w:tc>
      </w:tr>
      <w:tr w:rsidR="00C84A7F" w:rsidRPr="00E106CB" w14:paraId="5083C46C" w14:textId="77777777" w:rsidTr="003F56F3">
        <w:tc>
          <w:tcPr>
            <w:tcW w:w="1078" w:type="pct"/>
          </w:tcPr>
          <w:p w14:paraId="5083C461" w14:textId="3F1FE71F" w:rsidR="00C84A7F" w:rsidRPr="00E106CB" w:rsidRDefault="00C84A7F" w:rsidP="00C84A7F">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53" w:type="pct"/>
            <w:shd w:val="clear" w:color="auto" w:fill="FFFFCC" w:themeFill="accent4"/>
          </w:tcPr>
          <w:bookmarkStart w:id="24"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43846660" w:rsidR="00C84A7F" w:rsidRPr="00280200" w:rsidRDefault="003F56F3" w:rsidP="00C84A7F">
                <w:pPr>
                  <w:rPr>
                    <w:rFonts w:cs="Calibri"/>
                  </w:rPr>
                </w:pPr>
                <w:r>
                  <w:rPr>
                    <w:rFonts w:eastAsia="Times New Roman" w:cs="Calibri"/>
                  </w:rPr>
                  <w:t>Partially supports</w:t>
                </w:r>
              </w:p>
            </w:sdtContent>
          </w:sdt>
          <w:bookmarkEnd w:id="24" w:displacedByCustomXml="prev"/>
        </w:tc>
        <w:tc>
          <w:tcPr>
            <w:tcW w:w="3069" w:type="pct"/>
          </w:tcPr>
          <w:p w14:paraId="5C95D060" w14:textId="0967FC52" w:rsidR="003F56F3" w:rsidRDefault="003F56F3" w:rsidP="00C84A7F">
            <w:pPr>
              <w:rPr>
                <w:rFonts w:cs="Calibri"/>
              </w:rPr>
            </w:pPr>
            <w:r>
              <w:rPr>
                <w:rFonts w:cs="Calibri"/>
              </w:rPr>
              <w:t>Most pages feature a “Skip to Main Content” link as the first focusable item. Pages within the Datasets area do not have skip links. Some pages have logical heading structure and use landmarks as alternate navigational methods.</w:t>
            </w:r>
          </w:p>
          <w:p w14:paraId="3B1DAE2D" w14:textId="77777777" w:rsidR="00C84A7F" w:rsidRDefault="00C84A7F" w:rsidP="00C84A7F">
            <w:pPr>
              <w:rPr>
                <w:rFonts w:cs="Calibri"/>
              </w:rPr>
            </w:pPr>
          </w:p>
          <w:p w14:paraId="5083C46B" w14:textId="2E6E8670" w:rsidR="00C84A7F" w:rsidRPr="002B340C" w:rsidRDefault="00C84A7F" w:rsidP="00D30D03"/>
        </w:tc>
      </w:tr>
      <w:tr w:rsidR="00C84A7F" w:rsidRPr="00E106CB" w14:paraId="5083C471" w14:textId="77777777" w:rsidTr="00150903">
        <w:tc>
          <w:tcPr>
            <w:tcW w:w="1078" w:type="pct"/>
          </w:tcPr>
          <w:p w14:paraId="5083C46D" w14:textId="5630B810" w:rsidR="00C84A7F" w:rsidRPr="00E106CB" w:rsidRDefault="00C84A7F" w:rsidP="00C84A7F">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53" w:type="pct"/>
            <w:shd w:val="clear" w:color="auto" w:fill="FFFFCC" w:themeFill="accent4"/>
          </w:tcPr>
          <w:bookmarkStart w:id="25"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2C6DDBF2" w:rsidR="00C84A7F" w:rsidRPr="00445499" w:rsidRDefault="00D30D03" w:rsidP="00C84A7F">
                <w:pPr>
                  <w:rPr>
                    <w:rFonts w:cs="Calibri"/>
                  </w:rPr>
                </w:pPr>
                <w:r>
                  <w:rPr>
                    <w:rFonts w:eastAsia="Times New Roman" w:cs="Calibri"/>
                  </w:rPr>
                  <w:t>Partially supports</w:t>
                </w:r>
              </w:p>
            </w:sdtContent>
          </w:sdt>
          <w:bookmarkEnd w:id="25" w:displacedByCustomXml="prev"/>
        </w:tc>
        <w:tc>
          <w:tcPr>
            <w:tcW w:w="3069" w:type="pct"/>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1D472F45" w14:textId="366447BC" w:rsidR="00666EFF" w:rsidRPr="00C44982" w:rsidRDefault="00C84A7F" w:rsidP="00C84A7F">
            <w:pPr>
              <w:rPr>
                <w:rFonts w:cs="Calibri"/>
                <w:b/>
              </w:rPr>
            </w:pPr>
            <w:r w:rsidRPr="00C44982">
              <w:rPr>
                <w:rFonts w:cs="Calibri"/>
                <w:b/>
              </w:rPr>
              <w:t>Exceptions:</w:t>
            </w:r>
            <w:r w:rsidR="00E815E1">
              <w:rPr>
                <w:rFonts w:cs="Calibri"/>
                <w:b/>
              </w:rPr>
              <w:br/>
            </w:r>
          </w:p>
          <w:p w14:paraId="0FF99552" w14:textId="48387633" w:rsidR="00C84A7F" w:rsidRDefault="004C46A9" w:rsidP="00C84A7F">
            <w:pPr>
              <w:pStyle w:val="ListParagraph"/>
              <w:numPr>
                <w:ilvl w:val="0"/>
                <w:numId w:val="13"/>
              </w:numPr>
            </w:pPr>
            <w:r w:rsidRPr="00834B09">
              <w:rPr>
                <w:b/>
                <w:bCs/>
              </w:rPr>
              <w:t>Home (</w:t>
            </w:r>
            <w:r w:rsidR="00666EFF" w:rsidRPr="00834B09">
              <w:rPr>
                <w:b/>
                <w:bCs/>
              </w:rPr>
              <w:t>quick search):</w:t>
            </w:r>
            <w:r w:rsidR="00834B09">
              <w:t xml:space="preserve"> </w:t>
            </w:r>
            <w:r w:rsidR="00E815E1">
              <w:t xml:space="preserve">The purpose of the quick search combobox changes depending on what data is entered and </w:t>
            </w:r>
            <w:r w:rsidR="00E815E1">
              <w:lastRenderedPageBreak/>
              <w:t>what choices are made. This purpose isn’t conveyed via its labelling</w:t>
            </w:r>
          </w:p>
          <w:p w14:paraId="03B8A893" w14:textId="77777777" w:rsidR="0080664F" w:rsidRDefault="0080664F" w:rsidP="0080664F">
            <w:pPr>
              <w:pStyle w:val="ListParagraph"/>
              <w:ind w:left="768"/>
            </w:pPr>
          </w:p>
          <w:p w14:paraId="629C6B87" w14:textId="667C6423" w:rsidR="00E815E1" w:rsidRDefault="004C46A9" w:rsidP="00C84A7F">
            <w:pPr>
              <w:pStyle w:val="ListParagraph"/>
              <w:numPr>
                <w:ilvl w:val="0"/>
                <w:numId w:val="13"/>
              </w:numPr>
            </w:pPr>
            <w:r w:rsidRPr="00834B09">
              <w:rPr>
                <w:b/>
                <w:bCs/>
              </w:rPr>
              <w:t>Home (</w:t>
            </w:r>
            <w:r w:rsidR="00E815E1" w:rsidRPr="00834B09">
              <w:rPr>
                <w:b/>
                <w:bCs/>
              </w:rPr>
              <w:t>quick search):</w:t>
            </w:r>
            <w:r w:rsidR="00E815E1">
              <w:t xml:space="preserve"> Buttons used to interact with content chosen via the search combobox have an accessible name that does not describe their purpose</w:t>
            </w:r>
          </w:p>
          <w:p w14:paraId="53C04B4D" w14:textId="77777777" w:rsidR="0080664F" w:rsidRDefault="0080664F" w:rsidP="0080664F"/>
          <w:p w14:paraId="6808E8BE" w14:textId="77C8B9A8" w:rsidR="00A01CF2" w:rsidRDefault="00346A6C" w:rsidP="00C84A7F">
            <w:pPr>
              <w:pStyle w:val="ListParagraph"/>
              <w:numPr>
                <w:ilvl w:val="0"/>
                <w:numId w:val="13"/>
              </w:numPr>
            </w:pPr>
            <w:r w:rsidRPr="00D75AC4">
              <w:rPr>
                <w:b/>
                <w:bCs/>
              </w:rPr>
              <w:t>Safety Margin Lookup</w:t>
            </w:r>
            <w:r w:rsidR="00D75AC4">
              <w:rPr>
                <w:b/>
                <w:bCs/>
              </w:rPr>
              <w:t xml:space="preserve"> and</w:t>
            </w:r>
            <w:r w:rsidR="007D7803" w:rsidRPr="00D75AC4">
              <w:rPr>
                <w:b/>
                <w:bCs/>
              </w:rPr>
              <w:t xml:space="preserve"> </w:t>
            </w:r>
            <w:r w:rsidR="002F71F1" w:rsidRPr="00D75AC4">
              <w:rPr>
                <w:b/>
                <w:bCs/>
              </w:rPr>
              <w:t xml:space="preserve">Safety Margin </w:t>
            </w:r>
            <w:r w:rsidR="007D7803" w:rsidRPr="00D75AC4">
              <w:rPr>
                <w:b/>
                <w:bCs/>
              </w:rPr>
              <w:t>results</w:t>
            </w:r>
            <w:r w:rsidRPr="00D75AC4">
              <w:rPr>
                <w:b/>
                <w:bCs/>
              </w:rPr>
              <w:t>:</w:t>
            </w:r>
            <w:r>
              <w:t xml:space="preserve"> Interactive controls </w:t>
            </w:r>
            <w:r w:rsidR="007D7803">
              <w:t>within</w:t>
            </w:r>
            <w:r>
              <w:t xml:space="preserve"> </w:t>
            </w:r>
            <w:r w:rsidR="0080664F">
              <w:t xml:space="preserve">some </w:t>
            </w:r>
            <w:r>
              <w:t xml:space="preserve">heading tags </w:t>
            </w:r>
            <w:r w:rsidR="005742EE">
              <w:t>result</w:t>
            </w:r>
            <w:r>
              <w:t xml:space="preserve"> in a heading that doesn’t clearly define a section of the page</w:t>
            </w:r>
          </w:p>
          <w:p w14:paraId="3D98DBBA" w14:textId="77777777" w:rsidR="0080664F" w:rsidRDefault="0080664F" w:rsidP="0080664F"/>
          <w:p w14:paraId="1F1A5ED9" w14:textId="07FC5D3D" w:rsidR="00543A8A" w:rsidRDefault="00D12DC4" w:rsidP="00C84A7F">
            <w:pPr>
              <w:pStyle w:val="ListParagraph"/>
              <w:numPr>
                <w:ilvl w:val="0"/>
                <w:numId w:val="13"/>
              </w:numPr>
            </w:pPr>
            <w:r w:rsidRPr="00D75AC4">
              <w:rPr>
                <w:b/>
                <w:bCs/>
              </w:rPr>
              <w:t>Tox Navigator results:</w:t>
            </w:r>
            <w:r>
              <w:t xml:space="preserve"> </w:t>
            </w:r>
            <w:r w:rsidR="0056321F">
              <w:t>Range buttons within the plot view have an accessible name that does not describe their purpose</w:t>
            </w:r>
          </w:p>
          <w:p w14:paraId="605D8207" w14:textId="77777777" w:rsidR="0080664F" w:rsidRDefault="0080664F" w:rsidP="0080664F"/>
          <w:p w14:paraId="3040B042" w14:textId="730CFEBF" w:rsidR="00463F1D" w:rsidRDefault="00463F1D" w:rsidP="00463F1D">
            <w:pPr>
              <w:pStyle w:val="ListParagraph"/>
              <w:numPr>
                <w:ilvl w:val="0"/>
                <w:numId w:val="13"/>
              </w:numPr>
            </w:pPr>
            <w:r w:rsidRPr="00D75AC4">
              <w:rPr>
                <w:b/>
                <w:bCs/>
              </w:rPr>
              <w:t>Search results:</w:t>
            </w:r>
            <w:r>
              <w:t xml:space="preserve"> Buttons used to interact with data visualization have an accessible name that does not describe their purpose</w:t>
            </w:r>
          </w:p>
          <w:p w14:paraId="5083C470" w14:textId="4C129EC8" w:rsidR="00463F1D" w:rsidRPr="000E1C69" w:rsidRDefault="00463F1D" w:rsidP="00067BCB">
            <w:pPr>
              <w:pStyle w:val="ListParagraph"/>
              <w:ind w:left="768"/>
            </w:pPr>
          </w:p>
        </w:tc>
      </w:tr>
      <w:tr w:rsidR="00C84A7F" w:rsidRPr="00E106CB" w14:paraId="5083C476" w14:textId="77777777" w:rsidTr="00150903">
        <w:tc>
          <w:tcPr>
            <w:tcW w:w="1078" w:type="pct"/>
          </w:tcPr>
          <w:p w14:paraId="5083C472" w14:textId="1F8C8E8F" w:rsidR="00C84A7F" w:rsidRPr="00E106CB" w:rsidRDefault="00C84A7F" w:rsidP="00C84A7F">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53" w:type="pct"/>
            <w:shd w:val="clear" w:color="auto" w:fill="EBF1DD" w:themeFill="accent3"/>
          </w:tcPr>
          <w:bookmarkStart w:id="26"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297D37B0" w:rsidR="00C84A7F" w:rsidRPr="00445499" w:rsidRDefault="001733FB" w:rsidP="00C84A7F">
                <w:pPr>
                  <w:rPr>
                    <w:rFonts w:cs="Calibri"/>
                  </w:rPr>
                </w:pPr>
                <w:r>
                  <w:rPr>
                    <w:rFonts w:eastAsia="Times New Roman" w:cs="Calibri"/>
                  </w:rPr>
                  <w:t>Supports</w:t>
                </w:r>
              </w:p>
            </w:sdtContent>
          </w:sdt>
          <w:bookmarkEnd w:id="26" w:displacedByCustomXml="prev"/>
        </w:tc>
        <w:tc>
          <w:tcPr>
            <w:tcW w:w="3069" w:type="pct"/>
          </w:tcPr>
          <w:p w14:paraId="00182825" w14:textId="2A9292A8"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150903">
        <w:tc>
          <w:tcPr>
            <w:tcW w:w="1078" w:type="pct"/>
          </w:tcPr>
          <w:p w14:paraId="5083C477" w14:textId="03AEC15E" w:rsidR="00C84A7F" w:rsidRPr="00E106CB" w:rsidRDefault="00C84A7F" w:rsidP="00C84A7F">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53" w:type="pct"/>
            <w:shd w:val="clear" w:color="auto" w:fill="EBF1DD" w:themeFill="accent3"/>
          </w:tcPr>
          <w:bookmarkStart w:id="27"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55C0E997" w:rsidR="00C84A7F" w:rsidRPr="00445499" w:rsidRDefault="00D75AC4" w:rsidP="00C84A7F">
                <w:pPr>
                  <w:rPr>
                    <w:rFonts w:cs="Calibri"/>
                  </w:rPr>
                </w:pPr>
                <w:r>
                  <w:rPr>
                    <w:rFonts w:eastAsia="Times New Roman" w:cs="Calibri"/>
                  </w:rPr>
                  <w:t>Supports (N/A)</w:t>
                </w:r>
              </w:p>
            </w:sdtContent>
          </w:sdt>
          <w:bookmarkEnd w:id="27" w:displacedByCustomXml="prev"/>
        </w:tc>
        <w:tc>
          <w:tcPr>
            <w:tcW w:w="3069"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150903">
        <w:tc>
          <w:tcPr>
            <w:tcW w:w="1078" w:type="pct"/>
          </w:tcPr>
          <w:p w14:paraId="5083C47C" w14:textId="56C70A05" w:rsidR="00C84A7F" w:rsidRPr="00E106CB" w:rsidRDefault="00C84A7F" w:rsidP="00C84A7F">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53" w:type="pct"/>
            <w:shd w:val="clear" w:color="auto" w:fill="EBF1DD" w:themeFill="accent3"/>
          </w:tcPr>
          <w:bookmarkStart w:id="28"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19A1AACA" w:rsidR="00C84A7F" w:rsidRPr="00445499" w:rsidRDefault="00224F58" w:rsidP="00C84A7F">
                <w:pPr>
                  <w:rPr>
                    <w:rFonts w:cs="Calibri"/>
                  </w:rPr>
                </w:pPr>
                <w:r>
                  <w:rPr>
                    <w:rFonts w:eastAsia="Times New Roman" w:cs="Calibri"/>
                  </w:rPr>
                  <w:t>Supports</w:t>
                </w:r>
              </w:p>
            </w:sdtContent>
          </w:sdt>
          <w:bookmarkEnd w:id="28" w:displacedByCustomXml="prev"/>
        </w:tc>
        <w:tc>
          <w:tcPr>
            <w:tcW w:w="3069"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9" w:name="_Labeling"/>
      <w:bookmarkEnd w:id="29"/>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D75AC4">
        <w:tc>
          <w:tcPr>
            <w:tcW w:w="1070" w:type="pct"/>
          </w:tcPr>
          <w:p w14:paraId="4514B61A" w14:textId="7DC8F576" w:rsidR="00C84A7F" w:rsidRDefault="00C84A7F" w:rsidP="00C84A7F">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lastRenderedPageBreak/>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30"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2DB4DCCD" w:rsidR="00C84A7F" w:rsidRDefault="00D30D03" w:rsidP="00C84A7F">
                <w:pPr>
                  <w:rPr>
                    <w:rFonts w:cs="Calibri"/>
                  </w:rPr>
                </w:pPr>
                <w:r>
                  <w:rPr>
                    <w:rFonts w:eastAsia="Times New Roman" w:cs="Calibri"/>
                  </w:rPr>
                  <w:t>Supports (N/A)</w:t>
                </w:r>
              </w:p>
            </w:sdtContent>
          </w:sdt>
          <w:bookmarkEnd w:id="30" w:displacedByCustomXml="prev"/>
        </w:tc>
        <w:tc>
          <w:tcPr>
            <w:tcW w:w="3084" w:type="pct"/>
          </w:tcPr>
          <w:p w14:paraId="15175A02" w14:textId="4FD88D9E" w:rsidR="004328E8" w:rsidRPr="004328E8" w:rsidRDefault="00D30D03" w:rsidP="00D30D03">
            <w:pPr>
              <w:rPr>
                <w:b/>
                <w:bCs/>
              </w:rPr>
            </w:pPr>
            <w:r>
              <w:rPr>
                <w:rFonts w:cs="Calibri"/>
              </w:rPr>
              <w:t xml:space="preserve">There are no pages </w:t>
            </w:r>
            <w:r w:rsidR="007A32C8">
              <w:rPr>
                <w:rFonts w:cs="Calibri"/>
              </w:rPr>
              <w:t>featuring</w:t>
            </w:r>
            <w:r w:rsidR="00C84A7F" w:rsidRPr="0076733C">
              <w:rPr>
                <w:rFonts w:cs="Calibri"/>
              </w:rPr>
              <w:t xml:space="preserve"> applicable form elements that collect such information about the us</w:t>
            </w:r>
            <w:r w:rsidR="007A32C8">
              <w:rPr>
                <w:rFonts w:cs="Calibri"/>
              </w:rPr>
              <w:t>er</w:t>
            </w:r>
            <w:r>
              <w:rPr>
                <w:rFonts w:cs="Calibri"/>
              </w:rPr>
              <w:t>.</w:t>
            </w:r>
          </w:p>
        </w:tc>
      </w:tr>
      <w:tr w:rsidR="00C84A7F" w:rsidRPr="00E106CB" w14:paraId="5083C498" w14:textId="77777777" w:rsidTr="00D75AC4">
        <w:tc>
          <w:tcPr>
            <w:tcW w:w="1070" w:type="pct"/>
          </w:tcPr>
          <w:p w14:paraId="5083C48E" w14:textId="6A96D9CA" w:rsidR="00C84A7F" w:rsidRPr="00E106CB" w:rsidRDefault="00C84A7F" w:rsidP="00C84A7F">
            <w:pPr>
              <w:rPr>
                <w:rFonts w:cs="Calibri"/>
              </w:rPr>
            </w:pPr>
            <w:hyperlink r:id="rId45"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hemeFill="accent4"/>
          </w:tcPr>
          <w:bookmarkStart w:id="31"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42D89982" w:rsidR="00C84A7F" w:rsidRPr="00445499" w:rsidRDefault="00D30D03" w:rsidP="00C84A7F">
                <w:pPr>
                  <w:rPr>
                    <w:rFonts w:cs="Calibri"/>
                  </w:rPr>
                </w:pPr>
                <w:r>
                  <w:rPr>
                    <w:rFonts w:eastAsia="Times New Roman" w:cs="Calibri"/>
                  </w:rPr>
                  <w:t>Partially supports</w:t>
                </w:r>
              </w:p>
            </w:sdtContent>
          </w:sdt>
          <w:bookmarkEnd w:id="31" w:displacedByCustomXml="prev"/>
        </w:tc>
        <w:tc>
          <w:tcPr>
            <w:tcW w:w="3084" w:type="pct"/>
          </w:tcPr>
          <w:p w14:paraId="5C38288B" w14:textId="47ADCA3A" w:rsidR="00C84A7F" w:rsidRPr="00007895" w:rsidRDefault="00C84A7F" w:rsidP="00C84A7F">
            <w:pPr>
              <w:rPr>
                <w:b/>
                <w:bCs/>
              </w:rPr>
            </w:pPr>
            <w:r w:rsidRPr="009627C9">
              <w:t xml:space="preserve">A descriptive page title that identifies content/purpose is </w:t>
            </w:r>
            <w:r w:rsidR="00007895">
              <w:t>present on most pages.</w:t>
            </w:r>
            <w:r w:rsidRPr="009627C9">
              <w:t xml:space="preserve"> </w:t>
            </w:r>
            <w:r w:rsidR="00AB0CD9">
              <w:br/>
            </w:r>
            <w:r w:rsidR="00AB0CD9">
              <w:br/>
            </w:r>
            <w:r w:rsidR="00007895">
              <w:rPr>
                <w:b/>
                <w:bCs/>
              </w:rPr>
              <w:t>Exceptions:</w:t>
            </w:r>
          </w:p>
          <w:p w14:paraId="388CDB4E" w14:textId="35247F1E" w:rsidR="00AB0CD9" w:rsidRDefault="00AB0CD9" w:rsidP="00832FAD">
            <w:pPr>
              <w:pStyle w:val="ListParagraph"/>
              <w:numPr>
                <w:ilvl w:val="0"/>
                <w:numId w:val="38"/>
              </w:numPr>
            </w:pPr>
            <w:r w:rsidRPr="00D75AC4">
              <w:rPr>
                <w:b/>
                <w:bCs/>
              </w:rPr>
              <w:t>Safety Margin Lookup</w:t>
            </w:r>
            <w:r w:rsidR="00D75AC4" w:rsidRPr="00D75AC4">
              <w:rPr>
                <w:b/>
                <w:bCs/>
              </w:rPr>
              <w:t xml:space="preserve"> and</w:t>
            </w:r>
            <w:r w:rsidR="00832FAD" w:rsidRPr="00D75AC4">
              <w:rPr>
                <w:b/>
                <w:bCs/>
              </w:rPr>
              <w:t xml:space="preserve"> Tox Navigator</w:t>
            </w:r>
            <w:r w:rsidR="00E00E8C" w:rsidRPr="00D75AC4">
              <w:rPr>
                <w:b/>
                <w:bCs/>
              </w:rPr>
              <w:t>:</w:t>
            </w:r>
            <w:r w:rsidR="00E00E8C">
              <w:t xml:space="preserve"> </w:t>
            </w:r>
            <w:r w:rsidR="00FA73C9">
              <w:t>Pages with different purposes share the same page title. Page title does not describe purpose of individual pages</w:t>
            </w:r>
          </w:p>
          <w:p w14:paraId="5083C497" w14:textId="23BA5C64" w:rsidR="00D30D03" w:rsidRPr="006A4CE6" w:rsidRDefault="00D30D03" w:rsidP="00007895">
            <w:pPr>
              <w:pStyle w:val="ListParagraph"/>
            </w:pPr>
          </w:p>
        </w:tc>
      </w:tr>
      <w:tr w:rsidR="00C84A7F" w:rsidRPr="00E106CB" w14:paraId="5083C4A1" w14:textId="77777777" w:rsidTr="00962E5F">
        <w:trPr>
          <w:trHeight w:val="737"/>
        </w:trPr>
        <w:tc>
          <w:tcPr>
            <w:tcW w:w="1070" w:type="pct"/>
          </w:tcPr>
          <w:p w14:paraId="5083C499" w14:textId="57D94B0A" w:rsidR="00C84A7F" w:rsidRPr="00E106CB" w:rsidRDefault="00C84A7F" w:rsidP="00C84A7F">
            <w:pPr>
              <w:rPr>
                <w:rFonts w:cs="Calibri"/>
              </w:rPr>
            </w:pPr>
            <w:hyperlink r:id="rId46"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2"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2BC9ABE2" w:rsidR="00C84A7F" w:rsidRPr="00445499" w:rsidRDefault="00D30D03" w:rsidP="00C84A7F">
                <w:pPr>
                  <w:rPr>
                    <w:rFonts w:cs="Calibri"/>
                  </w:rPr>
                </w:pPr>
                <w:r>
                  <w:rPr>
                    <w:rFonts w:eastAsia="Times New Roman" w:cs="Calibri"/>
                  </w:rPr>
                  <w:t>Partially supports</w:t>
                </w:r>
              </w:p>
            </w:sdtContent>
          </w:sdt>
          <w:bookmarkEnd w:id="32"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03BF089F" w14:textId="77777777" w:rsidR="00C84A7F" w:rsidRDefault="00E00E8C" w:rsidP="00C84A7F">
            <w:pPr>
              <w:pStyle w:val="ListParagraph"/>
              <w:numPr>
                <w:ilvl w:val="0"/>
                <w:numId w:val="26"/>
              </w:numPr>
            </w:pPr>
            <w:r w:rsidRPr="00D75AC4">
              <w:rPr>
                <w:b/>
                <w:bCs/>
              </w:rPr>
              <w:t>Document</w:t>
            </w:r>
            <w:r w:rsidR="00D75AC4" w:rsidRPr="00D75AC4">
              <w:rPr>
                <w:b/>
                <w:bCs/>
              </w:rPr>
              <w:t xml:space="preserve"> and</w:t>
            </w:r>
            <w:r w:rsidR="00FA73C9" w:rsidRPr="00D75AC4">
              <w:rPr>
                <w:b/>
                <w:bCs/>
              </w:rPr>
              <w:t xml:space="preserve"> Safety Margin Lookup</w:t>
            </w:r>
            <w:r w:rsidRPr="00D75AC4">
              <w:rPr>
                <w:b/>
                <w:bCs/>
              </w:rPr>
              <w:t>:</w:t>
            </w:r>
            <w:r>
              <w:t xml:space="preserve"> Specific purpose</w:t>
            </w:r>
            <w:r w:rsidR="00FA73C9">
              <w:t xml:space="preserve"> </w:t>
            </w:r>
            <w:r>
              <w:t xml:space="preserve">of </w:t>
            </w:r>
            <w:r w:rsidR="00FA73C9">
              <w:t xml:space="preserve">some </w:t>
            </w:r>
            <w:r>
              <w:t>links cannot be determined from link text alone</w:t>
            </w:r>
          </w:p>
          <w:p w14:paraId="5083C4A0" w14:textId="70C772F9" w:rsidR="008C0242" w:rsidRPr="00476234" w:rsidRDefault="008C0242" w:rsidP="008C0242"/>
        </w:tc>
      </w:tr>
      <w:tr w:rsidR="00C84A7F" w:rsidRPr="00E106CB" w14:paraId="4DBDFF9E" w14:textId="77777777" w:rsidTr="00962E5F">
        <w:trPr>
          <w:trHeight w:val="260"/>
        </w:trPr>
        <w:tc>
          <w:tcPr>
            <w:tcW w:w="1070" w:type="pct"/>
          </w:tcPr>
          <w:p w14:paraId="6AC01ED8" w14:textId="6D0A3A2B" w:rsidR="00C84A7F" w:rsidRDefault="00C84A7F" w:rsidP="00C84A7F">
            <w:hyperlink r:id="rId47"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3"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7365AF30" w:rsidR="00C84A7F" w:rsidRDefault="00D30D03" w:rsidP="00C84A7F">
                <w:pPr>
                  <w:rPr>
                    <w:rFonts w:cs="Calibri"/>
                  </w:rPr>
                </w:pPr>
                <w:r>
                  <w:rPr>
                    <w:rFonts w:eastAsia="Times New Roman" w:cs="Calibri"/>
                  </w:rPr>
                  <w:t>Partially supports</w:t>
                </w:r>
              </w:p>
            </w:sdtContent>
          </w:sdt>
          <w:bookmarkEnd w:id="33" w:displacedByCustomXml="prev"/>
        </w:tc>
        <w:tc>
          <w:tcPr>
            <w:tcW w:w="3084" w:type="pct"/>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17B31F21" w14:textId="0E1CE48F" w:rsidR="006D3930" w:rsidRPr="00304986" w:rsidRDefault="006D3930" w:rsidP="004A3528">
            <w:pPr>
              <w:pStyle w:val="ListParagraph"/>
              <w:numPr>
                <w:ilvl w:val="0"/>
                <w:numId w:val="26"/>
              </w:numPr>
            </w:pPr>
            <w:r w:rsidRPr="00D75AC4">
              <w:rPr>
                <w:b/>
                <w:bCs/>
                <w:color w:val="000000"/>
              </w:rPr>
              <w:t>PharmaPendium AI:</w:t>
            </w:r>
            <w:r>
              <w:rPr>
                <w:color w:val="000000"/>
              </w:rPr>
              <w:t xml:space="preserve"> ‘Ask’ button has an accessible name of ‘Search’</w:t>
            </w:r>
            <w:r w:rsidR="007D7803" w:rsidRPr="004A3528">
              <w:rPr>
                <w:bCs/>
              </w:rPr>
              <w:br/>
            </w:r>
          </w:p>
        </w:tc>
      </w:tr>
      <w:tr w:rsidR="00C84A7F" w:rsidRPr="00E106CB" w14:paraId="5083C4A6" w14:textId="77777777" w:rsidTr="00962E5F">
        <w:tc>
          <w:tcPr>
            <w:tcW w:w="1070" w:type="pct"/>
          </w:tcPr>
          <w:p w14:paraId="5083C4A2" w14:textId="40E80956" w:rsidR="00C84A7F" w:rsidRPr="00E106CB" w:rsidRDefault="00C84A7F" w:rsidP="00C84A7F">
            <w:pPr>
              <w:rPr>
                <w:rFonts w:cs="Calibri"/>
              </w:rPr>
            </w:pPr>
            <w:hyperlink r:id="rId48"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4"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B104288" w:rsidR="00C84A7F" w:rsidRPr="00445499" w:rsidRDefault="00D30D03" w:rsidP="00C84A7F">
                <w:pPr>
                  <w:rPr>
                    <w:rFonts w:cs="Calibri"/>
                  </w:rPr>
                </w:pPr>
                <w:r>
                  <w:rPr>
                    <w:rFonts w:eastAsia="Times New Roman" w:cs="Calibri"/>
                  </w:rPr>
                  <w:t>Supports</w:t>
                </w:r>
              </w:p>
            </w:sdtContent>
          </w:sdt>
          <w:bookmarkEnd w:id="34"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D75AC4">
        <w:tc>
          <w:tcPr>
            <w:tcW w:w="1070" w:type="pct"/>
          </w:tcPr>
          <w:p w14:paraId="5083C4A7" w14:textId="42AD4165" w:rsidR="00C84A7F" w:rsidRPr="00E106CB" w:rsidRDefault="00C84A7F" w:rsidP="00C84A7F">
            <w:pPr>
              <w:rPr>
                <w:rFonts w:cs="Calibri"/>
              </w:rPr>
            </w:pPr>
            <w:hyperlink r:id="rId49"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5"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127AC9F7" w:rsidR="00C84A7F" w:rsidRPr="00445499" w:rsidRDefault="00D30D03" w:rsidP="00C84A7F">
                <w:pPr>
                  <w:rPr>
                    <w:rFonts w:cs="Calibri"/>
                  </w:rPr>
                </w:pPr>
                <w:r>
                  <w:rPr>
                    <w:rFonts w:eastAsia="Times New Roman" w:cs="Calibri"/>
                  </w:rPr>
                  <w:t>Supports</w:t>
                </w:r>
              </w:p>
            </w:sdtContent>
          </w:sdt>
          <w:bookmarkEnd w:id="35" w:displacedByCustomXml="prev"/>
        </w:tc>
        <w:tc>
          <w:tcPr>
            <w:tcW w:w="3084" w:type="pct"/>
          </w:tcPr>
          <w:p w14:paraId="2A58A572" w14:textId="23336D4D" w:rsidR="00DD6314" w:rsidRDefault="00D75AC4" w:rsidP="00DD6314">
            <w:pPr>
              <w:rPr>
                <w:rFonts w:cs="Calibri"/>
              </w:rPr>
            </w:pPr>
            <w:r>
              <w:rPr>
                <w:rFonts w:cs="Calibri"/>
              </w:rPr>
              <w:t>E</w:t>
            </w:r>
            <w:r w:rsidR="00DD6314">
              <w:rPr>
                <w:rFonts w:cs="Calibri"/>
              </w:rPr>
              <w:t>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For many inputs, errors are typically validated before form submission</w:t>
            </w:r>
            <w:r w:rsidR="00611A72">
              <w:rPr>
                <w:rFonts w:cs="Calibri"/>
              </w:rPr>
              <w:t>. E</w:t>
            </w:r>
            <w:r w:rsidR="00DD6314">
              <w:rPr>
                <w:rFonts w:cs="Calibri"/>
              </w:rPr>
              <w:t xml:space="preserve">rror messages </w:t>
            </w:r>
            <w:r w:rsidR="00EF6998">
              <w:rPr>
                <w:rFonts w:cs="Calibri"/>
              </w:rPr>
              <w:t xml:space="preserve">that offer specific feedback </w:t>
            </w:r>
            <w:r w:rsidR="00DD6314">
              <w:rPr>
                <w:rFonts w:cs="Calibri"/>
              </w:rPr>
              <w:t>are presented adjacently</w:t>
            </w:r>
            <w:r w:rsidR="00611A72">
              <w:rPr>
                <w:rFonts w:cs="Calibri"/>
              </w:rPr>
              <w:t xml:space="preserve"> and</w:t>
            </w:r>
            <w:r w:rsidR="00DD6314">
              <w:rPr>
                <w:rFonts w:cs="Calibri"/>
              </w:rPr>
              <w:t xml:space="preserve"> visually dist</w:t>
            </w:r>
            <w:r w:rsidR="00DD6314" w:rsidRPr="0066780B">
              <w:rPr>
                <w:rFonts w:cs="Calibri"/>
              </w:rPr>
              <w:t>inguished</w:t>
            </w:r>
            <w:r w:rsidR="00DD6314">
              <w:rPr>
                <w:rFonts w:cs="Calibri"/>
              </w:rPr>
              <w:t xml:space="preserve"> </w:t>
            </w:r>
            <w:r w:rsidR="00DD6314" w:rsidRPr="0066780B">
              <w:rPr>
                <w:rFonts w:cs="Calibri"/>
              </w:rPr>
              <w:t>via different text color</w:t>
            </w:r>
            <w:r w:rsidR="00DD6314">
              <w:rPr>
                <w:rFonts w:cs="Calibri"/>
              </w:rPr>
              <w:t xml:space="preserve"> (red). </w:t>
            </w:r>
          </w:p>
          <w:p w14:paraId="0641101E" w14:textId="77777777" w:rsidR="00DD6314" w:rsidRDefault="00DD6314" w:rsidP="00DD6314">
            <w:pPr>
              <w:rPr>
                <w:rFonts w:cs="Calibri"/>
              </w:rPr>
            </w:pPr>
          </w:p>
          <w:p w14:paraId="5083C4AA" w14:textId="24D21411" w:rsidR="00C84A7F" w:rsidRPr="00DD6314" w:rsidRDefault="00C84A7F" w:rsidP="00D30D03"/>
        </w:tc>
      </w:tr>
      <w:tr w:rsidR="00C84A7F" w:rsidRPr="00E106CB" w14:paraId="5083C4BF" w14:textId="77777777" w:rsidTr="00962E5F">
        <w:tc>
          <w:tcPr>
            <w:tcW w:w="1070" w:type="pct"/>
          </w:tcPr>
          <w:p w14:paraId="5083C4AC" w14:textId="5C6E36F3" w:rsidR="00C84A7F" w:rsidRPr="00E106CB" w:rsidRDefault="00C84A7F" w:rsidP="00C84A7F">
            <w:pPr>
              <w:rPr>
                <w:rFonts w:cs="Calibri"/>
              </w:rPr>
            </w:pPr>
            <w:hyperlink r:id="rId50"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6"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30D69419" w:rsidR="00C84A7F" w:rsidRPr="00445499" w:rsidRDefault="00D30D03" w:rsidP="00C84A7F">
                <w:pPr>
                  <w:rPr>
                    <w:rFonts w:cs="Calibri"/>
                  </w:rPr>
                </w:pPr>
                <w:r>
                  <w:rPr>
                    <w:rFonts w:eastAsia="Times New Roman" w:cs="Calibri"/>
                  </w:rPr>
                  <w:t>Partially supports</w:t>
                </w:r>
              </w:p>
            </w:sdtContent>
          </w:sdt>
          <w:bookmarkEnd w:id="36"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1071781E" w14:textId="4D1A7219" w:rsidR="00C84A7F" w:rsidRDefault="00463F1D" w:rsidP="00C84A7F">
            <w:pPr>
              <w:pStyle w:val="ListParagraph"/>
              <w:numPr>
                <w:ilvl w:val="0"/>
                <w:numId w:val="16"/>
              </w:numPr>
            </w:pPr>
            <w:r w:rsidRPr="0056590B">
              <w:rPr>
                <w:b/>
                <w:bCs/>
              </w:rPr>
              <w:t>Search results</w:t>
            </w:r>
            <w:r w:rsidR="00A01CF2" w:rsidRPr="0056590B">
              <w:rPr>
                <w:b/>
                <w:bCs/>
              </w:rPr>
              <w:t>:</w:t>
            </w:r>
            <w:r w:rsidR="00A01CF2">
              <w:t xml:space="preserve"> A permanent label is not provided on the search input </w:t>
            </w:r>
            <w:r>
              <w:t>within data visualizations</w:t>
            </w:r>
          </w:p>
          <w:p w14:paraId="33242AF6" w14:textId="77777777" w:rsidR="00C87B24" w:rsidRDefault="00C87B24" w:rsidP="00C87B24">
            <w:pPr>
              <w:pStyle w:val="ListParagraph"/>
            </w:pPr>
          </w:p>
          <w:p w14:paraId="06053A47" w14:textId="029A8944" w:rsidR="0056590B" w:rsidRDefault="0056590B" w:rsidP="00C84A7F">
            <w:pPr>
              <w:pStyle w:val="ListParagraph"/>
              <w:numPr>
                <w:ilvl w:val="0"/>
                <w:numId w:val="16"/>
              </w:numPr>
            </w:pPr>
            <w:r>
              <w:rPr>
                <w:b/>
                <w:bCs/>
              </w:rPr>
              <w:t>S</w:t>
            </w:r>
            <w:r w:rsidR="004804DD">
              <w:rPr>
                <w:b/>
                <w:bCs/>
              </w:rPr>
              <w:t>afety Margin Lookup:</w:t>
            </w:r>
            <w:r w:rsidR="004804DD">
              <w:t xml:space="preserve"> </w:t>
            </w:r>
            <w:r w:rsidR="00C87B24" w:rsidRPr="00C87B24">
              <w:t>The search field has unconventional presentation which create ambiguous expectation about its behavior; instructions about this behavior are not provided</w:t>
            </w:r>
          </w:p>
          <w:p w14:paraId="5083C4BE" w14:textId="30F57252" w:rsidR="00AE4CFF" w:rsidRPr="00AD2FD2" w:rsidRDefault="00AE4CFF" w:rsidP="00AE4CFF"/>
        </w:tc>
      </w:tr>
      <w:tr w:rsidR="00C84A7F" w:rsidRPr="00E106CB" w14:paraId="5083C4C4" w14:textId="77777777" w:rsidTr="00962E5F">
        <w:tc>
          <w:tcPr>
            <w:tcW w:w="1070" w:type="pct"/>
          </w:tcPr>
          <w:p w14:paraId="5083C4C0" w14:textId="086C73F1" w:rsidR="00C84A7F" w:rsidRPr="00E106CB" w:rsidRDefault="00C84A7F" w:rsidP="00C84A7F">
            <w:pPr>
              <w:rPr>
                <w:rFonts w:cs="Calibri"/>
              </w:rPr>
            </w:pPr>
            <w:hyperlink r:id="rId51"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7"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3A63BFAC" w:rsidR="00C84A7F" w:rsidRPr="00445499" w:rsidRDefault="00D30D03" w:rsidP="00C84A7F">
                <w:pPr>
                  <w:rPr>
                    <w:rFonts w:cs="Calibri"/>
                  </w:rPr>
                </w:pPr>
                <w:r>
                  <w:rPr>
                    <w:rFonts w:eastAsia="Times New Roman" w:cs="Calibri"/>
                  </w:rPr>
                  <w:t>Supports</w:t>
                </w:r>
              </w:p>
            </w:sdtContent>
          </w:sdt>
          <w:bookmarkEnd w:id="37"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tcPr>
          <w:p w14:paraId="5083C4C5" w14:textId="36F3E9AC" w:rsidR="00C84A7F" w:rsidRPr="00E106CB" w:rsidRDefault="00C84A7F" w:rsidP="00C84A7F">
            <w:pPr>
              <w:rPr>
                <w:rFonts w:cs="Calibri"/>
              </w:rPr>
            </w:pPr>
            <w:hyperlink r:id="rId52"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8"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66AC7CC4" w:rsidR="00C84A7F" w:rsidRPr="00445499" w:rsidRDefault="00D30D03"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78FCDEF4" w14:textId="4A385323" w:rsidR="00C84A7F" w:rsidRDefault="004C46A9" w:rsidP="00C84A7F">
            <w:pPr>
              <w:pStyle w:val="ListParagraph"/>
              <w:numPr>
                <w:ilvl w:val="0"/>
                <w:numId w:val="14"/>
              </w:numPr>
              <w:textAlignment w:val="center"/>
            </w:pPr>
            <w:r w:rsidRPr="00D75AC4">
              <w:rPr>
                <w:b/>
                <w:bCs/>
              </w:rPr>
              <w:t>Home (</w:t>
            </w:r>
            <w:r w:rsidR="003D72D8" w:rsidRPr="00D75AC4">
              <w:rPr>
                <w:b/>
                <w:bCs/>
              </w:rPr>
              <w:t>quick search)</w:t>
            </w:r>
            <w:r w:rsidR="00D75AC4" w:rsidRPr="00D75AC4">
              <w:rPr>
                <w:b/>
                <w:bCs/>
              </w:rPr>
              <w:t xml:space="preserve"> and</w:t>
            </w:r>
            <w:r w:rsidR="00FA73C9" w:rsidRPr="00D75AC4">
              <w:rPr>
                <w:b/>
                <w:bCs/>
              </w:rPr>
              <w:t xml:space="preserve"> Safety Margin Lookup</w:t>
            </w:r>
            <w:r w:rsidR="003D72D8" w:rsidRPr="00D75AC4">
              <w:rPr>
                <w:b/>
                <w:bCs/>
              </w:rPr>
              <w:t>:</w:t>
            </w:r>
            <w:r w:rsidR="003D72D8">
              <w:t xml:space="preserve"> Current </w:t>
            </w:r>
            <w:r w:rsidR="00FA73C9">
              <w:t xml:space="preserve">value of inputs/combobox </w:t>
            </w:r>
            <w:r w:rsidR="003D72D8">
              <w:t>is not conveyed correctly via the screen reader</w:t>
            </w:r>
          </w:p>
          <w:p w14:paraId="610F7A3F" w14:textId="77777777" w:rsidR="001E32CF" w:rsidRDefault="001E32CF" w:rsidP="001E32CF">
            <w:pPr>
              <w:pStyle w:val="ListParagraph"/>
              <w:textAlignment w:val="center"/>
            </w:pPr>
          </w:p>
          <w:p w14:paraId="23247FCB" w14:textId="7E526DEA" w:rsidR="00AE1503" w:rsidRDefault="004C46A9" w:rsidP="00C84A7F">
            <w:pPr>
              <w:pStyle w:val="ListParagraph"/>
              <w:numPr>
                <w:ilvl w:val="0"/>
                <w:numId w:val="14"/>
              </w:numPr>
              <w:textAlignment w:val="center"/>
            </w:pPr>
            <w:r w:rsidRPr="00D75AC4">
              <w:rPr>
                <w:b/>
                <w:bCs/>
              </w:rPr>
              <w:t>Home (</w:t>
            </w:r>
            <w:r w:rsidR="00AE1503" w:rsidRPr="00D75AC4">
              <w:rPr>
                <w:b/>
                <w:bCs/>
              </w:rPr>
              <w:t>quick search)</w:t>
            </w:r>
            <w:r w:rsidR="00B52E6A">
              <w:rPr>
                <w:b/>
                <w:bCs/>
              </w:rPr>
              <w:t xml:space="preserve"> and</w:t>
            </w:r>
            <w:r w:rsidR="00B606D5" w:rsidRPr="00D75AC4">
              <w:rPr>
                <w:b/>
                <w:bCs/>
              </w:rPr>
              <w:t xml:space="preserve"> Safety Margin Lookup</w:t>
            </w:r>
            <w:r w:rsidR="00AE1503" w:rsidRPr="00D75AC4">
              <w:rPr>
                <w:b/>
                <w:bCs/>
              </w:rPr>
              <w:t xml:space="preserve">: </w:t>
            </w:r>
            <w:r w:rsidR="00AE1503">
              <w:t xml:space="preserve">Combobox </w:t>
            </w:r>
            <w:r w:rsidR="00D75AC4">
              <w:t>elements</w:t>
            </w:r>
            <w:r w:rsidR="00B606D5">
              <w:t xml:space="preserve"> are</w:t>
            </w:r>
            <w:r w:rsidR="00AE1503">
              <w:t xml:space="preserve"> not announced appropriately as a combobox due to markup in place</w:t>
            </w:r>
          </w:p>
          <w:p w14:paraId="6A9B900C" w14:textId="77777777" w:rsidR="001E32CF" w:rsidRDefault="001E32CF" w:rsidP="001E32CF">
            <w:pPr>
              <w:textAlignment w:val="center"/>
            </w:pPr>
          </w:p>
          <w:p w14:paraId="781572CB" w14:textId="77777777" w:rsidR="001E32CF" w:rsidRDefault="0027281E" w:rsidP="00C84A7F">
            <w:pPr>
              <w:pStyle w:val="ListParagraph"/>
              <w:numPr>
                <w:ilvl w:val="0"/>
                <w:numId w:val="14"/>
              </w:numPr>
              <w:textAlignment w:val="center"/>
            </w:pPr>
            <w:r w:rsidRPr="00D75AC4">
              <w:rPr>
                <w:b/>
                <w:bCs/>
              </w:rPr>
              <w:t>Header</w:t>
            </w:r>
            <w:r w:rsidR="00195EA2" w:rsidRPr="00D75AC4">
              <w:rPr>
                <w:b/>
                <w:bCs/>
              </w:rPr>
              <w:t xml:space="preserve">, </w:t>
            </w:r>
            <w:r w:rsidR="00195EA2" w:rsidRPr="00D75AC4">
              <w:rPr>
                <w:b/>
                <w:bCs/>
                <w:color w:val="000000"/>
              </w:rPr>
              <w:t>PharmaPendium AI</w:t>
            </w:r>
            <w:r w:rsidR="00E33074" w:rsidRPr="00D75AC4">
              <w:rPr>
                <w:b/>
                <w:bCs/>
                <w:color w:val="000000"/>
              </w:rPr>
              <w:t xml:space="preserve">, </w:t>
            </w:r>
            <w:r w:rsidR="00E33074" w:rsidRPr="00D75AC4">
              <w:rPr>
                <w:b/>
                <w:bCs/>
              </w:rPr>
              <w:t>Tox Navigator results</w:t>
            </w:r>
            <w:r w:rsidR="00BD6ABC" w:rsidRPr="00D75AC4">
              <w:rPr>
                <w:b/>
                <w:bCs/>
              </w:rPr>
              <w:t>, Drug Information</w:t>
            </w:r>
            <w:r w:rsidR="00862EC5" w:rsidRPr="00D75AC4">
              <w:rPr>
                <w:b/>
                <w:bCs/>
              </w:rPr>
              <w:t xml:space="preserve"> and</w:t>
            </w:r>
            <w:r w:rsidR="00A835CB" w:rsidRPr="00D75AC4">
              <w:rPr>
                <w:b/>
                <w:bCs/>
              </w:rPr>
              <w:t xml:space="preserve"> </w:t>
            </w:r>
            <w:r w:rsidR="00862EC5" w:rsidRPr="00D75AC4">
              <w:rPr>
                <w:b/>
                <w:bCs/>
              </w:rPr>
              <w:t>S</w:t>
            </w:r>
            <w:r w:rsidR="00A835CB" w:rsidRPr="00D75AC4">
              <w:rPr>
                <w:b/>
                <w:bCs/>
              </w:rPr>
              <w:t>earch results</w:t>
            </w:r>
            <w:r>
              <w:t>: Menu button markup has been used on elements that open dialog or other non-menu content</w:t>
            </w:r>
          </w:p>
          <w:p w14:paraId="3A1CBA30" w14:textId="4721D5D7" w:rsidR="0027281E" w:rsidRDefault="0027281E" w:rsidP="001E32CF">
            <w:pPr>
              <w:textAlignment w:val="center"/>
            </w:pPr>
            <w:r>
              <w:t xml:space="preserve"> </w:t>
            </w:r>
          </w:p>
          <w:p w14:paraId="2750A830" w14:textId="3F69A661" w:rsidR="00AE1503" w:rsidRDefault="0001437F" w:rsidP="00C84A7F">
            <w:pPr>
              <w:pStyle w:val="ListParagraph"/>
              <w:numPr>
                <w:ilvl w:val="0"/>
                <w:numId w:val="14"/>
              </w:numPr>
              <w:textAlignment w:val="center"/>
            </w:pPr>
            <w:r w:rsidRPr="00D75AC4">
              <w:rPr>
                <w:b/>
              </w:rPr>
              <w:t xml:space="preserve">Safety Margin </w:t>
            </w:r>
            <w:r w:rsidR="004C46A9" w:rsidRPr="00D75AC4">
              <w:rPr>
                <w:b/>
              </w:rPr>
              <w:t>results, Tox</w:t>
            </w:r>
            <w:r w:rsidRPr="00D75AC4">
              <w:rPr>
                <w:b/>
              </w:rPr>
              <w:t xml:space="preserve"> Navigator, Tox Navigator results </w:t>
            </w:r>
            <w:r w:rsidR="0027281E" w:rsidRPr="00D75AC4">
              <w:rPr>
                <w:b/>
              </w:rPr>
              <w:t>Header</w:t>
            </w:r>
            <w:r w:rsidR="006D3930" w:rsidRPr="00D75AC4">
              <w:rPr>
                <w:b/>
              </w:rPr>
              <w:t>, PharmaPendiumAI</w:t>
            </w:r>
            <w:r w:rsidR="00862EC5" w:rsidRPr="00D75AC4">
              <w:rPr>
                <w:b/>
              </w:rPr>
              <w:t xml:space="preserve"> and Search results</w:t>
            </w:r>
            <w:r w:rsidR="0027281E" w:rsidRPr="00D75AC4">
              <w:rPr>
                <w:b/>
              </w:rPr>
              <w:t>:</w:t>
            </w:r>
            <w:r w:rsidR="0027281E">
              <w:t xml:space="preserve"> Some dialogs have no accessible name  </w:t>
            </w:r>
          </w:p>
          <w:p w14:paraId="6FE74372" w14:textId="77777777" w:rsidR="001E32CF" w:rsidRDefault="001E32CF" w:rsidP="001E32CF">
            <w:pPr>
              <w:textAlignment w:val="center"/>
            </w:pPr>
          </w:p>
          <w:p w14:paraId="26538622" w14:textId="0DE4C936" w:rsidR="00365201" w:rsidRDefault="002F71F1" w:rsidP="00C84A7F">
            <w:pPr>
              <w:pStyle w:val="ListParagraph"/>
              <w:numPr>
                <w:ilvl w:val="0"/>
                <w:numId w:val="14"/>
              </w:numPr>
              <w:textAlignment w:val="center"/>
            </w:pPr>
            <w:r w:rsidRPr="00D75AC4">
              <w:rPr>
                <w:b/>
                <w:bCs/>
              </w:rPr>
              <w:t xml:space="preserve">Safety Margin </w:t>
            </w:r>
            <w:r w:rsidR="007D7803" w:rsidRPr="00D75AC4">
              <w:rPr>
                <w:b/>
                <w:bCs/>
              </w:rPr>
              <w:t>results</w:t>
            </w:r>
            <w:r w:rsidR="0056321F" w:rsidRPr="00D75AC4">
              <w:rPr>
                <w:b/>
                <w:bCs/>
              </w:rPr>
              <w:t>, Tox Navigator results</w:t>
            </w:r>
            <w:r w:rsidR="00A835CB" w:rsidRPr="00D75AC4">
              <w:rPr>
                <w:b/>
                <w:bCs/>
              </w:rPr>
              <w:t xml:space="preserve"> and Search results</w:t>
            </w:r>
            <w:r w:rsidR="00365201" w:rsidRPr="00D75AC4">
              <w:rPr>
                <w:b/>
                <w:bCs/>
              </w:rPr>
              <w:t>:</w:t>
            </w:r>
            <w:r w:rsidR="00365201">
              <w:t xml:space="preserve"> Interactive controls that act like buttons are marked up incorrectly as links</w:t>
            </w:r>
          </w:p>
          <w:p w14:paraId="49233489" w14:textId="77777777" w:rsidR="001E32CF" w:rsidRDefault="001E32CF" w:rsidP="001E32CF">
            <w:pPr>
              <w:textAlignment w:val="center"/>
            </w:pPr>
          </w:p>
          <w:p w14:paraId="7D373FB1" w14:textId="77777777" w:rsidR="00F731DA" w:rsidRDefault="00E00E8C" w:rsidP="00F731DA">
            <w:pPr>
              <w:pStyle w:val="ListParagraph"/>
              <w:numPr>
                <w:ilvl w:val="0"/>
                <w:numId w:val="14"/>
              </w:numPr>
              <w:textAlignment w:val="center"/>
            </w:pPr>
            <w:r w:rsidRPr="00D75AC4">
              <w:rPr>
                <w:b/>
                <w:bCs/>
              </w:rPr>
              <w:t>Document</w:t>
            </w:r>
            <w:r w:rsidR="005968EB" w:rsidRPr="00D75AC4">
              <w:rPr>
                <w:b/>
                <w:bCs/>
              </w:rPr>
              <w:t>, Drug Information</w:t>
            </w:r>
            <w:r w:rsidR="00543A8A" w:rsidRPr="00D75AC4">
              <w:rPr>
                <w:b/>
                <w:bCs/>
              </w:rPr>
              <w:t xml:space="preserve"> and Search results</w:t>
            </w:r>
            <w:r w:rsidRPr="00D75AC4">
              <w:rPr>
                <w:b/>
                <w:bCs/>
              </w:rPr>
              <w:t>:</w:t>
            </w:r>
            <w:r>
              <w:t xml:space="preserve"> Interactive controls that act like links are marked up incorrectly as buttons</w:t>
            </w:r>
          </w:p>
          <w:p w14:paraId="6E328ED7" w14:textId="77777777" w:rsidR="00F731DA" w:rsidRPr="00F731DA" w:rsidRDefault="00F731DA" w:rsidP="00F731DA">
            <w:pPr>
              <w:pStyle w:val="ListParagraph"/>
              <w:textAlignment w:val="center"/>
            </w:pPr>
          </w:p>
          <w:p w14:paraId="6C80BAA8" w14:textId="4B93550C" w:rsidR="00937CD7" w:rsidRDefault="00937CD7" w:rsidP="00F731DA">
            <w:pPr>
              <w:pStyle w:val="ListParagraph"/>
              <w:numPr>
                <w:ilvl w:val="0"/>
                <w:numId w:val="14"/>
              </w:numPr>
              <w:textAlignment w:val="center"/>
            </w:pPr>
            <w:r w:rsidRPr="00F731DA">
              <w:rPr>
                <w:b/>
                <w:bCs/>
              </w:rPr>
              <w:t>Safety Margin Lookup:</w:t>
            </w:r>
            <w:r>
              <w:t xml:space="preserve"> Button used to close side panel has no accessible name</w:t>
            </w:r>
          </w:p>
          <w:p w14:paraId="25E65235" w14:textId="77777777" w:rsidR="001E32CF" w:rsidRDefault="001E32CF" w:rsidP="001E32CF">
            <w:pPr>
              <w:textAlignment w:val="center"/>
            </w:pPr>
          </w:p>
          <w:p w14:paraId="122753B6" w14:textId="5C0BDE39" w:rsidR="00F81A5B" w:rsidRDefault="00F81A5B" w:rsidP="00C84A7F">
            <w:pPr>
              <w:pStyle w:val="ListParagraph"/>
              <w:numPr>
                <w:ilvl w:val="0"/>
                <w:numId w:val="14"/>
              </w:numPr>
              <w:textAlignment w:val="center"/>
            </w:pPr>
            <w:r w:rsidRPr="00D75AC4">
              <w:rPr>
                <w:b/>
                <w:bCs/>
              </w:rPr>
              <w:t>Tox Navigator results:</w:t>
            </w:r>
            <w:r>
              <w:t xml:space="preserve"> The state of buttons used to show data in the ‘Details view’ panel cannot be programmatically determined</w:t>
            </w:r>
          </w:p>
          <w:p w14:paraId="696257AE" w14:textId="77777777" w:rsidR="001E32CF" w:rsidRPr="00195EA2" w:rsidRDefault="001E32CF" w:rsidP="001E32CF">
            <w:pPr>
              <w:textAlignment w:val="center"/>
            </w:pPr>
          </w:p>
          <w:p w14:paraId="50365DF2" w14:textId="38E12C48" w:rsidR="00195EA2" w:rsidRDefault="00AB0CD9" w:rsidP="00C84A7F">
            <w:pPr>
              <w:pStyle w:val="ListParagraph"/>
              <w:numPr>
                <w:ilvl w:val="0"/>
                <w:numId w:val="14"/>
              </w:numPr>
              <w:textAlignment w:val="center"/>
            </w:pPr>
            <w:r w:rsidRPr="00D75AC4">
              <w:rPr>
                <w:b/>
                <w:bCs/>
              </w:rPr>
              <w:lastRenderedPageBreak/>
              <w:t>Safety Margin Lookup</w:t>
            </w:r>
            <w:r w:rsidR="00F212E7" w:rsidRPr="00D75AC4">
              <w:rPr>
                <w:b/>
                <w:bCs/>
              </w:rPr>
              <w:t>, Tox navigator</w:t>
            </w:r>
            <w:r w:rsidR="00D75AC4" w:rsidRPr="00D75AC4">
              <w:rPr>
                <w:b/>
                <w:bCs/>
              </w:rPr>
              <w:t xml:space="preserve"> and </w:t>
            </w:r>
            <w:r w:rsidR="005968EB" w:rsidRPr="00D75AC4">
              <w:rPr>
                <w:b/>
                <w:bCs/>
              </w:rPr>
              <w:t>Drug Information</w:t>
            </w:r>
            <w:r w:rsidRPr="00D75AC4">
              <w:rPr>
                <w:b/>
                <w:bCs/>
              </w:rPr>
              <w:t xml:space="preserve">: </w:t>
            </w:r>
            <w:r>
              <w:t xml:space="preserve">Code in place to indicate the current page has been used on two separate links that do not lead to the same destination </w:t>
            </w:r>
          </w:p>
          <w:p w14:paraId="78377005" w14:textId="77777777" w:rsidR="001E32CF" w:rsidRDefault="001E32CF" w:rsidP="001E32CF">
            <w:pPr>
              <w:textAlignment w:val="center"/>
            </w:pPr>
          </w:p>
          <w:p w14:paraId="6FC2A424" w14:textId="5B074A90" w:rsidR="00AB0CD9" w:rsidRPr="001E32CF" w:rsidRDefault="006621D7" w:rsidP="00C84A7F">
            <w:pPr>
              <w:pStyle w:val="ListParagraph"/>
              <w:numPr>
                <w:ilvl w:val="0"/>
                <w:numId w:val="14"/>
              </w:numPr>
              <w:textAlignment w:val="center"/>
            </w:pPr>
            <w:r w:rsidRPr="00D75AC4">
              <w:rPr>
                <w:b/>
                <w:bCs/>
              </w:rPr>
              <w:t>Document, Tox Navigator, Tox Navigator results, Drug Information and Search results</w:t>
            </w:r>
            <w:r w:rsidR="00F94BDE" w:rsidRPr="00D75AC4">
              <w:rPr>
                <w:b/>
                <w:bCs/>
                <w:color w:val="000000"/>
              </w:rPr>
              <w:t>:</w:t>
            </w:r>
            <w:r w:rsidR="00F94BDE">
              <w:rPr>
                <w:color w:val="000000"/>
              </w:rPr>
              <w:t xml:space="preserve"> Interactive elements in nested lists are not announced appropriately via the screen reader (role and value is not always clear) due to markup in place</w:t>
            </w:r>
          </w:p>
          <w:p w14:paraId="62FFF5A3" w14:textId="77777777" w:rsidR="001E32CF" w:rsidRPr="00E00E8C" w:rsidRDefault="001E32CF" w:rsidP="001E32CF">
            <w:pPr>
              <w:textAlignment w:val="center"/>
            </w:pPr>
          </w:p>
          <w:p w14:paraId="0039C746" w14:textId="5E2F9BDE" w:rsidR="00E00E8C" w:rsidRDefault="00E00E8C" w:rsidP="00C84A7F">
            <w:pPr>
              <w:pStyle w:val="ListParagraph"/>
              <w:numPr>
                <w:ilvl w:val="0"/>
                <w:numId w:val="14"/>
              </w:numPr>
              <w:textAlignment w:val="center"/>
            </w:pPr>
            <w:r w:rsidRPr="00D75AC4">
              <w:rPr>
                <w:b/>
                <w:bCs/>
              </w:rPr>
              <w:t>Document:</w:t>
            </w:r>
            <w:r>
              <w:t xml:space="preserve"> Button used to show/hide figures and table section does not expose </w:t>
            </w:r>
            <w:r w:rsidRPr="00E00E8C">
              <w:t>programmatic</w:t>
            </w:r>
            <w:r>
              <w:t xml:space="preserve"> information about its state</w:t>
            </w:r>
          </w:p>
          <w:p w14:paraId="4F8429B6" w14:textId="77777777" w:rsidR="001E32CF" w:rsidRDefault="001E32CF" w:rsidP="001E32CF">
            <w:pPr>
              <w:textAlignment w:val="center"/>
            </w:pPr>
          </w:p>
          <w:p w14:paraId="4B1CDFD0" w14:textId="76E03F9E" w:rsidR="00E00E8C" w:rsidRDefault="00E00E8C" w:rsidP="00C84A7F">
            <w:pPr>
              <w:pStyle w:val="ListParagraph"/>
              <w:numPr>
                <w:ilvl w:val="0"/>
                <w:numId w:val="14"/>
              </w:numPr>
              <w:textAlignment w:val="center"/>
            </w:pPr>
            <w:r w:rsidRPr="00D75AC4">
              <w:rPr>
                <w:b/>
                <w:bCs/>
              </w:rPr>
              <w:t>Document:</w:t>
            </w:r>
            <w:r>
              <w:t xml:space="preserve"> Buttons used to display tables/figures do not expose </w:t>
            </w:r>
            <w:r w:rsidRPr="00E00E8C">
              <w:t>programmatic</w:t>
            </w:r>
            <w:r>
              <w:t xml:space="preserve"> information about their state</w:t>
            </w:r>
          </w:p>
          <w:p w14:paraId="7CD83744" w14:textId="77777777" w:rsidR="001E32CF" w:rsidRDefault="001E32CF" w:rsidP="001E32CF">
            <w:pPr>
              <w:textAlignment w:val="center"/>
            </w:pPr>
          </w:p>
          <w:p w14:paraId="52721D6F" w14:textId="77777777" w:rsidR="00E00E8C" w:rsidRDefault="002F71F1" w:rsidP="00C84A7F">
            <w:pPr>
              <w:pStyle w:val="ListParagraph"/>
              <w:numPr>
                <w:ilvl w:val="0"/>
                <w:numId w:val="14"/>
              </w:numPr>
              <w:textAlignment w:val="center"/>
            </w:pPr>
            <w:r w:rsidRPr="00D75AC4">
              <w:rPr>
                <w:b/>
              </w:rPr>
              <w:t xml:space="preserve">Safety Margin </w:t>
            </w:r>
            <w:r w:rsidR="007D7803" w:rsidRPr="00D75AC4">
              <w:rPr>
                <w:b/>
              </w:rPr>
              <w:t>results:</w:t>
            </w:r>
            <w:r w:rsidR="007D7803">
              <w:rPr>
                <w:bCs/>
              </w:rPr>
              <w:t xml:space="preserve"> </w:t>
            </w:r>
            <w:r w:rsidR="007D7803">
              <w:t xml:space="preserve">Buttons used to change data visualization view do not expose </w:t>
            </w:r>
            <w:r w:rsidR="007D7803" w:rsidRPr="00E00E8C">
              <w:t>programmatic</w:t>
            </w:r>
            <w:r w:rsidR="007D7803">
              <w:t xml:space="preserve"> information about their state</w:t>
            </w:r>
          </w:p>
          <w:p w14:paraId="42A7F19E" w14:textId="77777777" w:rsidR="001E32CF" w:rsidRDefault="001E32CF" w:rsidP="001E32CF">
            <w:pPr>
              <w:textAlignment w:val="center"/>
            </w:pPr>
          </w:p>
          <w:p w14:paraId="258F620C" w14:textId="3839F51D" w:rsidR="00F81A5B" w:rsidRDefault="00F81A5B" w:rsidP="00C84A7F">
            <w:pPr>
              <w:pStyle w:val="ListParagraph"/>
              <w:numPr>
                <w:ilvl w:val="0"/>
                <w:numId w:val="14"/>
              </w:numPr>
              <w:textAlignment w:val="center"/>
            </w:pPr>
            <w:r w:rsidRPr="00D75AC4">
              <w:rPr>
                <w:b/>
                <w:bCs/>
              </w:rPr>
              <w:t>Drug Information:</w:t>
            </w:r>
            <w:r>
              <w:t xml:space="preserve"> Buttons used to expand/collapse nested sections within table do not expose programmatic information about their state</w:t>
            </w:r>
          </w:p>
          <w:p w14:paraId="5F04460F" w14:textId="77777777" w:rsidR="001E32CF" w:rsidRDefault="001E32CF" w:rsidP="001E32CF">
            <w:pPr>
              <w:textAlignment w:val="center"/>
            </w:pPr>
          </w:p>
          <w:p w14:paraId="3562BB7E" w14:textId="405E573E" w:rsidR="00463F1D" w:rsidRDefault="00463F1D" w:rsidP="00C84A7F">
            <w:pPr>
              <w:pStyle w:val="ListParagraph"/>
              <w:numPr>
                <w:ilvl w:val="0"/>
                <w:numId w:val="14"/>
              </w:numPr>
              <w:textAlignment w:val="center"/>
            </w:pPr>
            <w:r w:rsidRPr="00D75AC4">
              <w:rPr>
                <w:b/>
                <w:bCs/>
              </w:rPr>
              <w:t>Search results:</w:t>
            </w:r>
            <w:r>
              <w:t xml:space="preserve"> Buttons used to filter tabular data do not expose programmatic information about their state</w:t>
            </w:r>
          </w:p>
          <w:p w14:paraId="534749DF" w14:textId="77777777" w:rsidR="001E32CF" w:rsidRDefault="001E32CF" w:rsidP="001E32CF">
            <w:pPr>
              <w:textAlignment w:val="center"/>
            </w:pPr>
          </w:p>
          <w:p w14:paraId="156A8578" w14:textId="0A45EEAC" w:rsidR="00463F1D" w:rsidRDefault="00463F1D" w:rsidP="00C84A7F">
            <w:pPr>
              <w:pStyle w:val="ListParagraph"/>
              <w:numPr>
                <w:ilvl w:val="0"/>
                <w:numId w:val="14"/>
              </w:numPr>
              <w:textAlignment w:val="center"/>
            </w:pPr>
            <w:r w:rsidRPr="00D75AC4">
              <w:rPr>
                <w:b/>
                <w:bCs/>
              </w:rPr>
              <w:t>Search res</w:t>
            </w:r>
            <w:r w:rsidR="00CE14B3" w:rsidRPr="00D75AC4">
              <w:rPr>
                <w:b/>
                <w:bCs/>
              </w:rPr>
              <w:t>ults:</w:t>
            </w:r>
            <w:r w:rsidR="00CE14B3">
              <w:t xml:space="preserve"> Buttons used to interact with data visualization do not expose programmatic information about their state</w:t>
            </w:r>
          </w:p>
          <w:p w14:paraId="377543AA" w14:textId="77777777" w:rsidR="001E32CF" w:rsidRDefault="001E32CF" w:rsidP="001E32CF">
            <w:pPr>
              <w:textAlignment w:val="center"/>
            </w:pPr>
          </w:p>
          <w:p w14:paraId="23E7DEF2" w14:textId="7837B15C" w:rsidR="00825DE8" w:rsidRPr="001E32CF" w:rsidRDefault="00862EC5" w:rsidP="00C84A7F">
            <w:pPr>
              <w:pStyle w:val="ListParagraph"/>
              <w:numPr>
                <w:ilvl w:val="0"/>
                <w:numId w:val="14"/>
              </w:numPr>
              <w:textAlignment w:val="center"/>
            </w:pPr>
            <w:r w:rsidRPr="00D75AC4">
              <w:rPr>
                <w:b/>
              </w:rPr>
              <w:t xml:space="preserve">Safety Margin </w:t>
            </w:r>
            <w:r w:rsidR="00543A8A" w:rsidRPr="00D75AC4">
              <w:rPr>
                <w:b/>
              </w:rPr>
              <w:t>results, Tox</w:t>
            </w:r>
            <w:r w:rsidR="00825DE8" w:rsidRPr="00D75AC4">
              <w:rPr>
                <w:b/>
              </w:rPr>
              <w:t xml:space="preserve"> Navigator, Tox Navigator results</w:t>
            </w:r>
            <w:r w:rsidR="0055541D" w:rsidRPr="00D75AC4">
              <w:rPr>
                <w:b/>
              </w:rPr>
              <w:t xml:space="preserve"> and Search results</w:t>
            </w:r>
            <w:r w:rsidR="00825DE8" w:rsidRPr="00D75AC4">
              <w:rPr>
                <w:b/>
              </w:rPr>
              <w:t>:</w:t>
            </w:r>
            <w:r w:rsidR="00825DE8">
              <w:rPr>
                <w:bCs/>
              </w:rPr>
              <w:t xml:space="preserve"> Listbox options are not announced appropriately as such </w:t>
            </w:r>
          </w:p>
          <w:p w14:paraId="196E1AED" w14:textId="77777777" w:rsidR="001E32CF" w:rsidRPr="00A52143" w:rsidRDefault="001E32CF" w:rsidP="001E32CF">
            <w:pPr>
              <w:textAlignment w:val="center"/>
            </w:pPr>
          </w:p>
          <w:p w14:paraId="70E40964" w14:textId="77777777" w:rsidR="00A52143" w:rsidRPr="001E32CF" w:rsidRDefault="00A52143" w:rsidP="00C84A7F">
            <w:pPr>
              <w:pStyle w:val="ListParagraph"/>
              <w:numPr>
                <w:ilvl w:val="0"/>
                <w:numId w:val="14"/>
              </w:numPr>
              <w:textAlignment w:val="center"/>
            </w:pPr>
            <w:r w:rsidRPr="00D75AC4">
              <w:rPr>
                <w:b/>
              </w:rPr>
              <w:t>Safety Margin results,</w:t>
            </w:r>
            <w:r w:rsidR="0055541D" w:rsidRPr="00D75AC4">
              <w:rPr>
                <w:b/>
              </w:rPr>
              <w:t xml:space="preserve"> Tox Navigator,</w:t>
            </w:r>
            <w:r w:rsidRPr="00D75AC4">
              <w:rPr>
                <w:b/>
              </w:rPr>
              <w:t xml:space="preserve"> Tox Navigator results</w:t>
            </w:r>
            <w:r w:rsidR="0055541D" w:rsidRPr="00D75AC4">
              <w:rPr>
                <w:b/>
              </w:rPr>
              <w:t xml:space="preserve"> and Search results</w:t>
            </w:r>
            <w:r w:rsidRPr="00D75AC4">
              <w:rPr>
                <w:b/>
              </w:rPr>
              <w:t>:</w:t>
            </w:r>
            <w:r>
              <w:rPr>
                <w:bCs/>
              </w:rPr>
              <w:t xml:space="preserve"> Listbox control contains dialog markup inappropriately </w:t>
            </w:r>
          </w:p>
          <w:p w14:paraId="5083C4E6" w14:textId="2D6BAED5" w:rsidR="001E32CF" w:rsidRPr="001E45EE" w:rsidRDefault="001E32CF" w:rsidP="001E32CF">
            <w:pPr>
              <w:textAlignment w:val="center"/>
            </w:pPr>
          </w:p>
        </w:tc>
      </w:tr>
      <w:tr w:rsidR="00C84A7F" w:rsidRPr="00E106CB" w14:paraId="2AAF69D3" w14:textId="77777777" w:rsidTr="00D75AC4">
        <w:tc>
          <w:tcPr>
            <w:tcW w:w="1070" w:type="pct"/>
            <w:tcBorders>
              <w:bottom w:val="single" w:sz="4" w:space="0" w:color="auto"/>
            </w:tcBorders>
          </w:tcPr>
          <w:p w14:paraId="6B59A791" w14:textId="40ED0F68" w:rsidR="00C84A7F" w:rsidRDefault="00C84A7F" w:rsidP="00C84A7F">
            <w:hyperlink r:id="rId53"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9"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20770146" w:rsidR="00C84A7F" w:rsidRDefault="00150903" w:rsidP="00C84A7F">
                <w:pPr>
                  <w:rPr>
                    <w:rFonts w:cs="Calibri"/>
                  </w:rPr>
                </w:pPr>
                <w:r>
                  <w:rPr>
                    <w:rFonts w:eastAsia="Times New Roman" w:cs="Calibri"/>
                  </w:rPr>
                  <w:t>Partially supports</w:t>
                </w:r>
              </w:p>
            </w:sdtContent>
          </w:sdt>
          <w:bookmarkEnd w:id="39" w:displacedByCustomXml="prev"/>
        </w:tc>
        <w:tc>
          <w:tcPr>
            <w:tcW w:w="3084" w:type="pct"/>
            <w:tcBorders>
              <w:bottom w:val="single" w:sz="4" w:space="0" w:color="auto"/>
            </w:tcBorders>
          </w:tcPr>
          <w:p w14:paraId="69F6DE86" w14:textId="70E0F1F2" w:rsidR="00666EFF" w:rsidRDefault="00F57B6C" w:rsidP="00666EFF">
            <w:pPr>
              <w:textAlignment w:val="center"/>
              <w:rPr>
                <w:rFonts w:cs="Calibri"/>
                <w:b/>
              </w:rPr>
            </w:pPr>
            <w:r>
              <w:rPr>
                <w:rFonts w:asciiTheme="minorHAnsi" w:hAnsiTheme="minorHAnsi" w:cs="Calibri"/>
              </w:rPr>
              <w:t>S</w:t>
            </w:r>
            <w:r w:rsidR="00150903">
              <w:rPr>
                <w:rFonts w:asciiTheme="minorHAnsi" w:hAnsiTheme="minorHAnsi" w:cs="Calibri"/>
              </w:rPr>
              <w:t>tatus</w:t>
            </w:r>
            <w:r w:rsidR="00C84A7F">
              <w:rPr>
                <w:rFonts w:asciiTheme="minorHAnsi" w:hAnsiTheme="minorHAnsi" w:cs="Calibri"/>
              </w:rPr>
              <w:t xml:space="preserve"> messages,</w:t>
            </w:r>
            <w:r w:rsidR="00150903">
              <w:rPr>
                <w:rFonts w:asciiTheme="minorHAnsi" w:hAnsiTheme="minorHAnsi" w:cs="Calibri"/>
              </w:rPr>
              <w:t xml:space="preserve"> such as </w:t>
            </w:r>
            <w:r w:rsidR="00D75AC4">
              <w:rPr>
                <w:rFonts w:asciiTheme="minorHAnsi" w:hAnsiTheme="minorHAnsi" w:cs="Calibri"/>
              </w:rPr>
              <w:t xml:space="preserve">most </w:t>
            </w:r>
            <w:r w:rsidR="00150903">
              <w:rPr>
                <w:rFonts w:asciiTheme="minorHAnsi" w:hAnsiTheme="minorHAnsi" w:cs="Calibri"/>
              </w:rPr>
              <w:t xml:space="preserve">toast messages and updates </w:t>
            </w:r>
            <w:r w:rsidR="00666EFF">
              <w:rPr>
                <w:rFonts w:asciiTheme="minorHAnsi" w:hAnsiTheme="minorHAnsi" w:cs="Calibri"/>
              </w:rPr>
              <w:t>to some tabular content</w:t>
            </w:r>
            <w:r w:rsidR="00C84A7F">
              <w:rPr>
                <w:rFonts w:asciiTheme="minorHAnsi" w:hAnsiTheme="minorHAnsi" w:cs="Calibri"/>
              </w:rPr>
              <w:t>, are announced by assistive technology.</w:t>
            </w:r>
            <w:r w:rsidR="00666EFF">
              <w:rPr>
                <w:rFonts w:asciiTheme="minorHAnsi" w:hAnsiTheme="minorHAnsi" w:cs="Calibri"/>
              </w:rPr>
              <w:t xml:space="preserve"> </w:t>
            </w:r>
            <w:r w:rsidR="00C84A7F">
              <w:rPr>
                <w:rFonts w:asciiTheme="minorHAnsi" w:hAnsiTheme="minorHAnsi" w:cs="Calibri"/>
              </w:rPr>
              <w:t xml:space="preserve"> </w:t>
            </w:r>
          </w:p>
          <w:p w14:paraId="34538042" w14:textId="77777777" w:rsidR="00666EFF" w:rsidRDefault="00666EFF" w:rsidP="00666EFF">
            <w:pPr>
              <w:rPr>
                <w:rFonts w:cs="Calibri"/>
              </w:rPr>
            </w:pPr>
          </w:p>
          <w:p w14:paraId="026C3534" w14:textId="77777777" w:rsidR="00666EFF" w:rsidRDefault="00666EFF" w:rsidP="00666EFF">
            <w:pPr>
              <w:rPr>
                <w:rFonts w:cs="Calibri"/>
              </w:rPr>
            </w:pPr>
            <w:r>
              <w:rPr>
                <w:rFonts w:cs="Calibri"/>
                <w:b/>
              </w:rPr>
              <w:t>Exceptions:</w:t>
            </w:r>
            <w:r>
              <w:rPr>
                <w:rFonts w:cs="Calibri"/>
              </w:rPr>
              <w:t xml:space="preserve"> </w:t>
            </w:r>
          </w:p>
          <w:p w14:paraId="2B32096C" w14:textId="485556D4" w:rsidR="00666EFF" w:rsidRDefault="004C46A9" w:rsidP="00666EFF">
            <w:pPr>
              <w:pStyle w:val="ListParagraph"/>
              <w:numPr>
                <w:ilvl w:val="0"/>
                <w:numId w:val="14"/>
              </w:numPr>
              <w:textAlignment w:val="center"/>
            </w:pPr>
            <w:r w:rsidRPr="00F34C1A">
              <w:rPr>
                <w:b/>
                <w:bCs/>
              </w:rPr>
              <w:t>Home (</w:t>
            </w:r>
            <w:r w:rsidR="00666EFF" w:rsidRPr="00F34C1A">
              <w:rPr>
                <w:b/>
                <w:bCs/>
              </w:rPr>
              <w:t>quick search)</w:t>
            </w:r>
            <w:r w:rsidR="00FA73C9" w:rsidRPr="00F34C1A">
              <w:rPr>
                <w:b/>
                <w:bCs/>
              </w:rPr>
              <w:t>, Safety Margin Lookup</w:t>
            </w:r>
            <w:r w:rsidR="00F212E7" w:rsidRPr="00F34C1A">
              <w:rPr>
                <w:b/>
                <w:bCs/>
              </w:rPr>
              <w:t>, Tox Navigator</w:t>
            </w:r>
            <w:r w:rsidR="005968EB" w:rsidRPr="00F34C1A">
              <w:rPr>
                <w:b/>
                <w:bCs/>
              </w:rPr>
              <w:t>, Drug Information</w:t>
            </w:r>
            <w:r w:rsidR="00543A8A" w:rsidRPr="00F34C1A">
              <w:rPr>
                <w:b/>
                <w:bCs/>
              </w:rPr>
              <w:t xml:space="preserve"> and Search results</w:t>
            </w:r>
            <w:r w:rsidR="00666EFF" w:rsidRPr="00F34C1A">
              <w:rPr>
                <w:b/>
                <w:bCs/>
              </w:rPr>
              <w:t>:</w:t>
            </w:r>
            <w:r w:rsidR="00666EFF">
              <w:t xml:space="preserve"> </w:t>
            </w:r>
            <w:r w:rsidR="00666EFF" w:rsidRPr="00666EFF">
              <w:t xml:space="preserve">Updates to combobox options when search term entered </w:t>
            </w:r>
            <w:r w:rsidR="004B74DB">
              <w:t>are often</w:t>
            </w:r>
            <w:r w:rsidR="00666EFF" w:rsidRPr="00666EFF">
              <w:t xml:space="preserve"> announced by assistive technology</w:t>
            </w:r>
            <w:r w:rsidR="004B74DB">
              <w:t>, but may at times be inaccurate in the number of results communicated</w:t>
            </w:r>
          </w:p>
          <w:p w14:paraId="71C5CF3F" w14:textId="77777777" w:rsidR="000C5C5C" w:rsidRDefault="000C5C5C" w:rsidP="000C5C5C">
            <w:pPr>
              <w:pStyle w:val="ListParagraph"/>
              <w:textAlignment w:val="center"/>
            </w:pPr>
          </w:p>
          <w:p w14:paraId="7E02A6C8" w14:textId="15E19507" w:rsidR="00C84A7F" w:rsidRDefault="004C46A9" w:rsidP="00666EFF">
            <w:pPr>
              <w:pStyle w:val="ListParagraph"/>
              <w:numPr>
                <w:ilvl w:val="0"/>
                <w:numId w:val="14"/>
              </w:numPr>
              <w:textAlignment w:val="center"/>
            </w:pPr>
            <w:r w:rsidRPr="00F34C1A">
              <w:rPr>
                <w:b/>
                <w:bCs/>
              </w:rPr>
              <w:t>Home (</w:t>
            </w:r>
            <w:r w:rsidR="00666EFF" w:rsidRPr="00F34C1A">
              <w:rPr>
                <w:b/>
                <w:bCs/>
              </w:rPr>
              <w:t>quick search)</w:t>
            </w:r>
            <w:r w:rsidR="00937CD7" w:rsidRPr="00F34C1A">
              <w:rPr>
                <w:b/>
                <w:bCs/>
              </w:rPr>
              <w:t>, Safety Margin Lookup</w:t>
            </w:r>
            <w:r w:rsidR="00236F20" w:rsidRPr="00F34C1A">
              <w:rPr>
                <w:b/>
                <w:bCs/>
              </w:rPr>
              <w:t xml:space="preserve">, </w:t>
            </w:r>
            <w:r w:rsidR="00236F20" w:rsidRPr="00F34C1A">
              <w:rPr>
                <w:b/>
                <w:bCs/>
                <w:color w:val="000000"/>
              </w:rPr>
              <w:t>PharmaPendium AI</w:t>
            </w:r>
            <w:r w:rsidR="00F94BDE" w:rsidRPr="00F34C1A">
              <w:rPr>
                <w:b/>
                <w:bCs/>
                <w:color w:val="000000"/>
              </w:rPr>
              <w:t>, Document</w:t>
            </w:r>
            <w:r w:rsidR="00EF0183" w:rsidRPr="00F34C1A">
              <w:rPr>
                <w:b/>
                <w:bCs/>
                <w:color w:val="000000"/>
              </w:rPr>
              <w:t xml:space="preserve">, </w:t>
            </w:r>
            <w:r w:rsidR="002F71F1" w:rsidRPr="00F34C1A">
              <w:rPr>
                <w:b/>
                <w:bCs/>
                <w:color w:val="000000"/>
              </w:rPr>
              <w:t xml:space="preserve">Safety Margin </w:t>
            </w:r>
            <w:r w:rsidR="00EF0183" w:rsidRPr="00F34C1A">
              <w:rPr>
                <w:b/>
                <w:bCs/>
              </w:rPr>
              <w:t>results</w:t>
            </w:r>
            <w:r w:rsidR="00F212E7" w:rsidRPr="00F34C1A">
              <w:rPr>
                <w:b/>
                <w:bCs/>
              </w:rPr>
              <w:t>, Tox Navigator</w:t>
            </w:r>
            <w:r w:rsidR="0056321F" w:rsidRPr="00F34C1A">
              <w:rPr>
                <w:b/>
                <w:bCs/>
              </w:rPr>
              <w:t>, Tox Navigator results</w:t>
            </w:r>
            <w:r w:rsidR="005968EB" w:rsidRPr="00F34C1A">
              <w:rPr>
                <w:b/>
                <w:bCs/>
              </w:rPr>
              <w:t>, Drug Information</w:t>
            </w:r>
            <w:r w:rsidR="00543A8A" w:rsidRPr="00F34C1A">
              <w:rPr>
                <w:b/>
                <w:bCs/>
              </w:rPr>
              <w:t xml:space="preserve"> and Search results</w:t>
            </w:r>
            <w:r w:rsidR="00236F20" w:rsidRPr="00F34C1A">
              <w:rPr>
                <w:b/>
                <w:bCs/>
                <w:color w:val="000000"/>
              </w:rPr>
              <w:t>:</w:t>
            </w:r>
            <w:r w:rsidR="00666EFF">
              <w:t xml:space="preserve"> </w:t>
            </w:r>
            <w:r w:rsidR="00666EFF" w:rsidRPr="00666EFF">
              <w:t xml:space="preserve">Selecting an option from a combobox or entering a term into a </w:t>
            </w:r>
            <w:r w:rsidRPr="00666EFF">
              <w:lastRenderedPageBreak/>
              <w:t>text input result</w:t>
            </w:r>
            <w:r w:rsidR="00666EFF" w:rsidRPr="00666EFF">
              <w:t xml:space="preserve"> in important changes to page </w:t>
            </w:r>
            <w:r w:rsidR="00F34C1A" w:rsidRPr="00666EFF">
              <w:t>content that</w:t>
            </w:r>
            <w:r w:rsidR="00666EFF" w:rsidRPr="00666EFF">
              <w:t xml:space="preserve"> are not announced by assistive technology</w:t>
            </w:r>
          </w:p>
          <w:p w14:paraId="12C73EA5" w14:textId="77777777" w:rsidR="000C5C5C" w:rsidRDefault="000C5C5C" w:rsidP="000C5C5C">
            <w:pPr>
              <w:textAlignment w:val="center"/>
            </w:pPr>
          </w:p>
          <w:p w14:paraId="4841DAC0" w14:textId="5519E84B" w:rsidR="006F40A9" w:rsidRDefault="004C46A9" w:rsidP="00666EFF">
            <w:pPr>
              <w:pStyle w:val="ListParagraph"/>
              <w:numPr>
                <w:ilvl w:val="0"/>
                <w:numId w:val="14"/>
              </w:numPr>
              <w:textAlignment w:val="center"/>
            </w:pPr>
            <w:r w:rsidRPr="00F34C1A">
              <w:rPr>
                <w:b/>
                <w:bCs/>
              </w:rPr>
              <w:t>Home (</w:t>
            </w:r>
            <w:r w:rsidR="006F40A9" w:rsidRPr="00F34C1A">
              <w:rPr>
                <w:b/>
                <w:bCs/>
              </w:rPr>
              <w:t>quick search)</w:t>
            </w:r>
            <w:r w:rsidR="00F34C1A" w:rsidRPr="00F34C1A">
              <w:rPr>
                <w:b/>
                <w:bCs/>
              </w:rPr>
              <w:t xml:space="preserve"> and</w:t>
            </w:r>
            <w:r w:rsidR="00543A8A" w:rsidRPr="00F34C1A">
              <w:rPr>
                <w:b/>
                <w:bCs/>
              </w:rPr>
              <w:t xml:space="preserve"> Search results</w:t>
            </w:r>
            <w:r w:rsidR="006F40A9">
              <w:t>: Status message that relays error message is not triggered on submit when it is still relevant to the page</w:t>
            </w:r>
          </w:p>
          <w:p w14:paraId="2B91D140" w14:textId="77777777" w:rsidR="000C5C5C" w:rsidRDefault="000C5C5C" w:rsidP="000C5C5C">
            <w:pPr>
              <w:textAlignment w:val="center"/>
            </w:pPr>
          </w:p>
          <w:p w14:paraId="689C71EC" w14:textId="0539AA80" w:rsidR="006F40A9" w:rsidRDefault="004C46A9" w:rsidP="00666EFF">
            <w:pPr>
              <w:pStyle w:val="ListParagraph"/>
              <w:numPr>
                <w:ilvl w:val="0"/>
                <w:numId w:val="14"/>
              </w:numPr>
              <w:textAlignment w:val="center"/>
            </w:pPr>
            <w:r w:rsidRPr="00F34C1A">
              <w:rPr>
                <w:b/>
                <w:bCs/>
              </w:rPr>
              <w:t>Home (</w:t>
            </w:r>
            <w:r w:rsidR="00AE1503" w:rsidRPr="00F34C1A">
              <w:rPr>
                <w:b/>
                <w:bCs/>
              </w:rPr>
              <w:t xml:space="preserve">quick search): </w:t>
            </w:r>
            <w:r w:rsidR="00AE1503">
              <w:t xml:space="preserve">Error message relating to </w:t>
            </w:r>
            <w:r w:rsidR="00236F20">
              <w:t>‘</w:t>
            </w:r>
            <w:r w:rsidR="00AE1503">
              <w:t>sources</w:t>
            </w:r>
            <w:r w:rsidR="00236F20">
              <w:t>’ that</w:t>
            </w:r>
            <w:r w:rsidR="00AE1503">
              <w:t xml:space="preserve"> appears dynamically </w:t>
            </w:r>
            <w:r w:rsidR="00236F20">
              <w:t xml:space="preserve">is </w:t>
            </w:r>
            <w:r w:rsidR="00AE1503">
              <w:t>not automatically announced via the screen reader</w:t>
            </w:r>
          </w:p>
          <w:p w14:paraId="11B0295E" w14:textId="77777777" w:rsidR="000C5C5C" w:rsidRDefault="000C5C5C" w:rsidP="000C5C5C">
            <w:pPr>
              <w:textAlignment w:val="center"/>
            </w:pPr>
          </w:p>
          <w:p w14:paraId="07B2A826" w14:textId="7E6628F9" w:rsidR="00AE1503" w:rsidRPr="000C5C5C" w:rsidRDefault="00236F20" w:rsidP="00666EFF">
            <w:pPr>
              <w:pStyle w:val="ListParagraph"/>
              <w:numPr>
                <w:ilvl w:val="0"/>
                <w:numId w:val="14"/>
              </w:numPr>
              <w:textAlignment w:val="center"/>
            </w:pPr>
            <w:r w:rsidRPr="00F34C1A">
              <w:rPr>
                <w:b/>
                <w:bCs/>
                <w:color w:val="000000"/>
              </w:rPr>
              <w:t>PharmaPendium AI</w:t>
            </w:r>
            <w:r w:rsidR="00543A8A" w:rsidRPr="00F34C1A">
              <w:rPr>
                <w:b/>
                <w:bCs/>
                <w:color w:val="000000"/>
              </w:rPr>
              <w:t xml:space="preserve"> and Search results</w:t>
            </w:r>
            <w:r w:rsidRPr="00F34C1A">
              <w:rPr>
                <w:b/>
                <w:bCs/>
                <w:color w:val="000000"/>
              </w:rPr>
              <w:t>:</w:t>
            </w:r>
            <w:r>
              <w:rPr>
                <w:color w:val="000000"/>
              </w:rPr>
              <w:t xml:space="preserve"> Some status messages that appear briefly on screen are not conveyed to users via the screen reader</w:t>
            </w:r>
          </w:p>
          <w:p w14:paraId="6E4DCCE7" w14:textId="77777777" w:rsidR="000C5C5C" w:rsidRPr="00236F20" w:rsidRDefault="000C5C5C" w:rsidP="000C5C5C">
            <w:pPr>
              <w:textAlignment w:val="center"/>
            </w:pPr>
          </w:p>
          <w:p w14:paraId="40749E4C" w14:textId="77777777" w:rsidR="00236F20" w:rsidRPr="000C5C5C" w:rsidRDefault="00236F20" w:rsidP="00666EFF">
            <w:pPr>
              <w:pStyle w:val="ListParagraph"/>
              <w:numPr>
                <w:ilvl w:val="0"/>
                <w:numId w:val="14"/>
              </w:numPr>
              <w:textAlignment w:val="center"/>
            </w:pPr>
            <w:r w:rsidRPr="00F34C1A">
              <w:rPr>
                <w:b/>
                <w:bCs/>
                <w:color w:val="000000"/>
              </w:rPr>
              <w:t>PharmaPendium AI</w:t>
            </w:r>
            <w:r>
              <w:rPr>
                <w:color w:val="000000"/>
              </w:rPr>
              <w:t>: Updates to character count are not conveyed to users via the screen reader</w:t>
            </w:r>
          </w:p>
          <w:p w14:paraId="206244BB" w14:textId="77777777" w:rsidR="000C5C5C" w:rsidRPr="00F212E7" w:rsidRDefault="000C5C5C" w:rsidP="000C5C5C">
            <w:pPr>
              <w:textAlignment w:val="center"/>
            </w:pPr>
          </w:p>
          <w:p w14:paraId="5D480A03" w14:textId="45AEF15A" w:rsidR="00F212E7" w:rsidRDefault="00F212E7" w:rsidP="00666EFF">
            <w:pPr>
              <w:pStyle w:val="ListParagraph"/>
              <w:numPr>
                <w:ilvl w:val="0"/>
                <w:numId w:val="14"/>
              </w:numPr>
              <w:textAlignment w:val="center"/>
            </w:pPr>
            <w:r w:rsidRPr="00F34C1A">
              <w:rPr>
                <w:b/>
                <w:bCs/>
              </w:rPr>
              <w:t>Tox navigator</w:t>
            </w:r>
            <w:r w:rsidR="00543A8A" w:rsidRPr="00F34C1A">
              <w:rPr>
                <w:b/>
                <w:bCs/>
              </w:rPr>
              <w:t xml:space="preserve"> and Search results</w:t>
            </w:r>
            <w:r w:rsidRPr="00F34C1A">
              <w:rPr>
                <w:b/>
                <w:bCs/>
              </w:rPr>
              <w:t>:</w:t>
            </w:r>
            <w:r>
              <w:t xml:space="preserve"> Status message is present and announced appropriately but message content is unclear or may cause confusion </w:t>
            </w:r>
          </w:p>
          <w:p w14:paraId="5A009AD5" w14:textId="77777777" w:rsidR="000C5C5C" w:rsidRDefault="000C5C5C" w:rsidP="000C5C5C">
            <w:pPr>
              <w:textAlignment w:val="center"/>
            </w:pPr>
          </w:p>
          <w:p w14:paraId="0BD7FCF8" w14:textId="06320AB1" w:rsidR="00E33074" w:rsidRDefault="00E33074" w:rsidP="00666EFF">
            <w:pPr>
              <w:pStyle w:val="ListParagraph"/>
              <w:numPr>
                <w:ilvl w:val="0"/>
                <w:numId w:val="14"/>
              </w:numPr>
              <w:textAlignment w:val="center"/>
            </w:pPr>
            <w:r w:rsidRPr="00AD10D4">
              <w:rPr>
                <w:b/>
                <w:bCs/>
              </w:rPr>
              <w:t>Tox Navigator results</w:t>
            </w:r>
            <w:r w:rsidR="006621D7" w:rsidRPr="00AD10D4">
              <w:rPr>
                <w:b/>
                <w:bCs/>
              </w:rPr>
              <w:t xml:space="preserve"> and Search results</w:t>
            </w:r>
            <w:r w:rsidRPr="00AD10D4">
              <w:rPr>
                <w:b/>
                <w:bCs/>
              </w:rPr>
              <w:t>:</w:t>
            </w:r>
            <w:r>
              <w:t xml:space="preserve"> Updates to tab such as sorting and pinning are not conveyed to users via the screen reader </w:t>
            </w:r>
          </w:p>
          <w:p w14:paraId="40B77C82" w14:textId="77777777" w:rsidR="000C5C5C" w:rsidRDefault="000C5C5C" w:rsidP="000C5C5C">
            <w:pPr>
              <w:textAlignment w:val="center"/>
            </w:pPr>
          </w:p>
          <w:p w14:paraId="1679E3D3" w14:textId="77777777" w:rsidR="000C5C5C" w:rsidRDefault="005968EB" w:rsidP="000C5C5C">
            <w:pPr>
              <w:pStyle w:val="ListParagraph"/>
              <w:numPr>
                <w:ilvl w:val="0"/>
                <w:numId w:val="14"/>
              </w:numPr>
              <w:textAlignment w:val="center"/>
            </w:pPr>
            <w:r w:rsidRPr="00AD10D4">
              <w:rPr>
                <w:b/>
                <w:bCs/>
              </w:rPr>
              <w:t xml:space="preserve">Drug Information, Tox Navigator </w:t>
            </w:r>
            <w:r w:rsidR="00C514EA" w:rsidRPr="00AD10D4">
              <w:rPr>
                <w:b/>
                <w:bCs/>
              </w:rPr>
              <w:t>results</w:t>
            </w:r>
            <w:r w:rsidR="006621D7" w:rsidRPr="00AD10D4">
              <w:rPr>
                <w:b/>
                <w:bCs/>
              </w:rPr>
              <w:t xml:space="preserve"> and</w:t>
            </w:r>
            <w:r w:rsidR="00C514EA" w:rsidRPr="00AD10D4">
              <w:rPr>
                <w:b/>
                <w:bCs/>
              </w:rPr>
              <w:t xml:space="preserve"> Search results</w:t>
            </w:r>
            <w:r w:rsidRPr="00AD10D4">
              <w:rPr>
                <w:b/>
                <w:bCs/>
              </w:rPr>
              <w:t xml:space="preserve">: </w:t>
            </w:r>
            <w:r>
              <w:t>Updates to page content after it has been filtered are not conveyed to users via the screen reader</w:t>
            </w:r>
          </w:p>
          <w:p w14:paraId="097A0F73" w14:textId="736F3D2B" w:rsidR="000C5C5C" w:rsidRPr="00666EFF" w:rsidRDefault="000C5C5C" w:rsidP="000C5C5C">
            <w:pPr>
              <w:textAlignment w:val="center"/>
            </w:pPr>
          </w:p>
        </w:tc>
      </w:tr>
    </w:tbl>
    <w:p w14:paraId="3EC8C6A3" w14:textId="1A0963C9" w:rsidR="005B56D7" w:rsidRDefault="005B56D7" w:rsidP="006C3A23">
      <w:pPr>
        <w:pStyle w:val="Heading3"/>
      </w:pPr>
      <w:bookmarkStart w:id="40" w:name="_Multimedia"/>
      <w:bookmarkEnd w:id="40"/>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5A973169" w:rsidR="00C84A7F" w:rsidRPr="00E106CB" w:rsidRDefault="00C84A7F" w:rsidP="00C84A7F">
            <w:pPr>
              <w:rPr>
                <w:rFonts w:cs="Calibri"/>
              </w:rPr>
            </w:pPr>
            <w:hyperlink r:id="rId54"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41"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4A092922" w:rsidR="00C84A7F" w:rsidRPr="00E106CB" w:rsidRDefault="00D30D03"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962E5F">
        <w:tc>
          <w:tcPr>
            <w:tcW w:w="1070" w:type="pct"/>
            <w:shd w:val="clear" w:color="auto" w:fill="FFFFFF" w:themeFill="background1"/>
          </w:tcPr>
          <w:p w14:paraId="5083C4F4" w14:textId="011F5486" w:rsidR="00C84A7F" w:rsidRPr="00E106CB" w:rsidRDefault="00C84A7F" w:rsidP="00C84A7F">
            <w:pPr>
              <w:rPr>
                <w:rFonts w:cs="Calibri"/>
              </w:rPr>
            </w:pPr>
            <w:hyperlink r:id="rId55"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F2DCDB" w:themeFill="accent2"/>
          </w:tcPr>
          <w:bookmarkStart w:id="42"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068C372F" w:rsidR="00C84A7F" w:rsidRPr="00E106CB" w:rsidRDefault="00AD10D4" w:rsidP="00C84A7F">
                <w:pPr>
                  <w:rPr>
                    <w:rFonts w:cs="Calibri"/>
                  </w:rPr>
                </w:pPr>
                <w:r>
                  <w:rPr>
                    <w:rFonts w:eastAsia="Times New Roman" w:cs="Calibri"/>
                  </w:rPr>
                  <w:t>Does not support</w:t>
                </w:r>
              </w:p>
            </w:sdtContent>
          </w:sdt>
          <w:bookmarkEnd w:id="42" w:displacedByCustomXml="prev"/>
        </w:tc>
        <w:tc>
          <w:tcPr>
            <w:tcW w:w="3084" w:type="pct"/>
            <w:shd w:val="clear" w:color="auto" w:fill="FFFFFF" w:themeFill="background1"/>
          </w:tcPr>
          <w:p w14:paraId="5083C4F7" w14:textId="1B24786E" w:rsidR="00C84A7F" w:rsidRPr="00E106CB" w:rsidRDefault="00D30D03" w:rsidP="00C84A7F">
            <w:pPr>
              <w:rPr>
                <w:rFonts w:cs="Calibri"/>
              </w:rPr>
            </w:pPr>
            <w:r>
              <w:rPr>
                <w:rFonts w:cs="Calibri"/>
              </w:rPr>
              <w:t xml:space="preserve">Captions are provided on some video </w:t>
            </w:r>
            <w:r w:rsidR="004C46A9">
              <w:rPr>
                <w:rFonts w:cs="Calibri"/>
              </w:rPr>
              <w:t>content,</w:t>
            </w:r>
            <w:r>
              <w:rPr>
                <w:rFonts w:cs="Calibri"/>
              </w:rPr>
              <w:t xml:space="preserve"> but not all prerecorded video content is captioned </w:t>
            </w:r>
            <w:r w:rsidR="00FB7513">
              <w:rPr>
                <w:rFonts w:cs="Calibri"/>
              </w:rPr>
              <w:br/>
            </w:r>
            <w:r w:rsidR="00FB7513">
              <w:rPr>
                <w:rFonts w:cs="Calibri"/>
              </w:rPr>
              <w:br/>
            </w:r>
            <w:r w:rsidR="0077698A">
              <w:rPr>
                <w:rFonts w:cs="Calibri"/>
              </w:rPr>
              <w:t>Videos without captions present on:</w:t>
            </w:r>
            <w:r w:rsidR="00F212E7">
              <w:rPr>
                <w:rFonts w:cs="Calibri"/>
              </w:rPr>
              <w:t xml:space="preserve"> Tox </w:t>
            </w:r>
            <w:r w:rsidR="00AD10D4">
              <w:rPr>
                <w:rFonts w:cs="Calibri"/>
              </w:rPr>
              <w:t xml:space="preserve">navigator </w:t>
            </w:r>
            <w:r w:rsidR="004C46A9">
              <w:rPr>
                <w:rFonts w:cs="Calibri"/>
              </w:rPr>
              <w:t>and Tox</w:t>
            </w:r>
            <w:r w:rsidR="0056321F">
              <w:rPr>
                <w:bCs/>
              </w:rPr>
              <w:t xml:space="preserve"> Navigator results</w:t>
            </w:r>
          </w:p>
        </w:tc>
      </w:tr>
      <w:tr w:rsidR="00C84A7F" w:rsidRPr="00E106CB" w14:paraId="5083C4FD" w14:textId="77777777" w:rsidTr="00962E5F">
        <w:tc>
          <w:tcPr>
            <w:tcW w:w="1070" w:type="pct"/>
            <w:shd w:val="clear" w:color="auto" w:fill="FFFFFF" w:themeFill="background1"/>
          </w:tcPr>
          <w:p w14:paraId="5083C4F9" w14:textId="048D1216" w:rsidR="00C84A7F" w:rsidRPr="00E106CB" w:rsidRDefault="00C84A7F" w:rsidP="00C84A7F">
            <w:pPr>
              <w:rPr>
                <w:rFonts w:cs="Calibri"/>
              </w:rPr>
            </w:pPr>
            <w:hyperlink r:id="rId56"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 xml:space="preserve">Provide alternatives for pre-recorded </w:t>
            </w:r>
            <w:r w:rsidRPr="00E106CB">
              <w:rPr>
                <w:rFonts w:cs="Calibri"/>
              </w:rPr>
              <w:lastRenderedPageBreak/>
              <w:t>synchronized audio/video</w:t>
            </w:r>
          </w:p>
        </w:tc>
        <w:tc>
          <w:tcPr>
            <w:tcW w:w="846" w:type="pct"/>
            <w:shd w:val="clear" w:color="auto" w:fill="F2DCDB" w:themeFill="accent2"/>
          </w:tcPr>
          <w:bookmarkStart w:id="43"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4E2A50EE" w:rsidR="00C84A7F" w:rsidRPr="00E106CB" w:rsidRDefault="00365201" w:rsidP="00C84A7F">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4FC" w14:textId="4826589B" w:rsidR="00C84A7F" w:rsidRPr="00E106CB" w:rsidRDefault="00C84A7F" w:rsidP="00C84A7F">
            <w:pPr>
              <w:rPr>
                <w:rFonts w:cs="Calibri"/>
              </w:rPr>
            </w:pPr>
            <w:r w:rsidRPr="00316764">
              <w:rPr>
                <w:rFonts w:cs="Calibri"/>
              </w:rPr>
              <w:t>Neither audio descriptions nor suitable textual alternative are provided as alternatives for video in audiovisual content</w:t>
            </w:r>
            <w:r w:rsidR="00EF5206">
              <w:rPr>
                <w:rFonts w:cs="Calibri"/>
              </w:rPr>
              <w:t>.</w:t>
            </w:r>
            <w:r w:rsidR="00365201">
              <w:rPr>
                <w:rFonts w:cs="Calibri"/>
              </w:rPr>
              <w:br/>
            </w:r>
            <w:r w:rsidR="00365201">
              <w:rPr>
                <w:rFonts w:cs="Calibri"/>
              </w:rPr>
              <w:br/>
              <w:t>Videos</w:t>
            </w:r>
            <w:r w:rsidR="0077698A">
              <w:rPr>
                <w:rFonts w:cs="Calibri"/>
              </w:rPr>
              <w:t xml:space="preserve"> </w:t>
            </w:r>
            <w:r w:rsidR="00365201">
              <w:rPr>
                <w:rFonts w:cs="Calibri"/>
              </w:rPr>
              <w:t xml:space="preserve">present on: </w:t>
            </w:r>
            <w:r w:rsidR="00F212E7">
              <w:rPr>
                <w:rFonts w:cs="Calibri"/>
              </w:rPr>
              <w:t>Tox navigator</w:t>
            </w:r>
            <w:r w:rsidR="0056321F">
              <w:rPr>
                <w:rFonts w:cs="Calibri"/>
              </w:rPr>
              <w:t xml:space="preserve"> and </w:t>
            </w:r>
            <w:r w:rsidR="0056321F">
              <w:rPr>
                <w:bCs/>
              </w:rPr>
              <w:t>Tox Navigator results</w:t>
            </w:r>
          </w:p>
        </w:tc>
      </w:tr>
      <w:tr w:rsidR="00C84A7F" w:rsidRPr="00E106CB" w14:paraId="5083C502" w14:textId="77777777" w:rsidTr="00962E5F">
        <w:tc>
          <w:tcPr>
            <w:tcW w:w="1070" w:type="pct"/>
            <w:shd w:val="clear" w:color="auto" w:fill="FFFFFF" w:themeFill="background1"/>
          </w:tcPr>
          <w:p w14:paraId="5083C4FE" w14:textId="74787D7C" w:rsidR="00C84A7F" w:rsidRPr="00E106CB" w:rsidRDefault="00C84A7F" w:rsidP="00C84A7F">
            <w:pPr>
              <w:rPr>
                <w:rFonts w:cs="Calibri"/>
              </w:rPr>
            </w:pPr>
            <w:hyperlink r:id="rId57"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4"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53F2BB7D" w:rsidR="00C84A7F" w:rsidRPr="00E106CB" w:rsidRDefault="00D30D03"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962E5F">
        <w:tc>
          <w:tcPr>
            <w:tcW w:w="1070" w:type="pct"/>
            <w:shd w:val="clear" w:color="auto" w:fill="FFFFFF" w:themeFill="background1"/>
          </w:tcPr>
          <w:p w14:paraId="5083C503" w14:textId="5024B839" w:rsidR="00C84A7F" w:rsidRPr="00E106CB" w:rsidRDefault="00C84A7F" w:rsidP="00C84A7F">
            <w:pPr>
              <w:rPr>
                <w:rFonts w:cs="Calibri"/>
              </w:rPr>
            </w:pPr>
            <w:hyperlink r:id="rId58"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F2DCDB" w:themeFill="accent2"/>
          </w:tcPr>
          <w:bookmarkStart w:id="45"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7D148E92" w:rsidR="00C84A7F" w:rsidRPr="00E106CB" w:rsidRDefault="00365201" w:rsidP="00C84A7F">
                <w:pPr>
                  <w:rPr>
                    <w:rFonts w:cs="Calibri"/>
                  </w:rPr>
                </w:pPr>
                <w:r>
                  <w:rPr>
                    <w:rFonts w:eastAsia="Times New Roman" w:cs="Calibri"/>
                  </w:rPr>
                  <w:t>Does not support</w:t>
                </w:r>
              </w:p>
            </w:sdtContent>
          </w:sdt>
          <w:bookmarkEnd w:id="45" w:displacedByCustomXml="prev"/>
        </w:tc>
        <w:tc>
          <w:tcPr>
            <w:tcW w:w="3084" w:type="pct"/>
            <w:shd w:val="clear" w:color="auto" w:fill="FFFFFF" w:themeFill="background1"/>
          </w:tcPr>
          <w:p w14:paraId="5083C506" w14:textId="357B9317"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r w:rsidR="00365201">
              <w:rPr>
                <w:rFonts w:cs="Calibri"/>
              </w:rPr>
              <w:br/>
            </w:r>
            <w:r w:rsidR="00365201">
              <w:rPr>
                <w:rFonts w:cs="Calibri"/>
              </w:rPr>
              <w:br/>
              <w:t xml:space="preserve">Videos present on: </w:t>
            </w:r>
            <w:r w:rsidR="00F212E7">
              <w:rPr>
                <w:rFonts w:cs="Calibri"/>
              </w:rPr>
              <w:t>Tox navigator</w:t>
            </w:r>
            <w:r w:rsidR="0056321F">
              <w:rPr>
                <w:rFonts w:cs="Calibri"/>
              </w:rPr>
              <w:t xml:space="preserve"> and </w:t>
            </w:r>
            <w:r w:rsidR="0056321F">
              <w:rPr>
                <w:bCs/>
              </w:rPr>
              <w:t>Tox Navigator results</w:t>
            </w:r>
          </w:p>
        </w:tc>
      </w:tr>
      <w:tr w:rsidR="00C84A7F" w:rsidRPr="00E106CB" w14:paraId="5083C50C" w14:textId="77777777" w:rsidTr="00962E5F">
        <w:tc>
          <w:tcPr>
            <w:tcW w:w="1070" w:type="pct"/>
            <w:shd w:val="clear" w:color="auto" w:fill="FFFFFF" w:themeFill="background1"/>
          </w:tcPr>
          <w:p w14:paraId="5083C508" w14:textId="71852058" w:rsidR="00C84A7F" w:rsidRPr="00E106CB" w:rsidRDefault="00C84A7F" w:rsidP="00C84A7F">
            <w:pPr>
              <w:rPr>
                <w:rFonts w:cs="Calibri"/>
              </w:rPr>
            </w:pPr>
            <w:hyperlink r:id="rId59"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6"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7707A3F1" w:rsidR="00C84A7F" w:rsidRPr="00E106CB" w:rsidRDefault="00365201" w:rsidP="00C84A7F">
                <w:pPr>
                  <w:rPr>
                    <w:rFonts w:cs="Calibri"/>
                  </w:rPr>
                </w:pPr>
                <w:r>
                  <w:rPr>
                    <w:rFonts w:eastAsia="Times New Roman" w:cs="Calibri"/>
                  </w:rPr>
                  <w:t>Supports (N/A)</w:t>
                </w:r>
              </w:p>
            </w:sdtContent>
          </w:sdt>
          <w:bookmarkEnd w:id="46"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204A6041" w:rsidR="00C84A7F" w:rsidRPr="00E106CB" w:rsidRDefault="00C84A7F" w:rsidP="00C84A7F">
            <w:pPr>
              <w:rPr>
                <w:rFonts w:cs="Calibri"/>
              </w:rPr>
            </w:pPr>
            <w:hyperlink r:id="rId60"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7"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10345368" w:rsidR="00C84A7F" w:rsidRPr="007E0151" w:rsidRDefault="00AD10D4" w:rsidP="00C84A7F">
                <w:pPr>
                  <w:tabs>
                    <w:tab w:val="center" w:pos="787"/>
                  </w:tabs>
                  <w:rPr>
                    <w:rFonts w:cs="Calibri"/>
                    <w:color w:val="FF0000"/>
                  </w:rPr>
                </w:pPr>
                <w:r>
                  <w:rPr>
                    <w:rFonts w:eastAsia="Times New Roman" w:cs="Calibri"/>
                  </w:rPr>
                  <w:t>Supports</w:t>
                </w:r>
              </w:p>
            </w:sdtContent>
          </w:sdt>
          <w:bookmarkEnd w:id="47" w:displacedByCustomXml="prev"/>
        </w:tc>
        <w:tc>
          <w:tcPr>
            <w:tcW w:w="3084" w:type="pct"/>
            <w:shd w:val="clear" w:color="auto" w:fill="FFFFFF" w:themeFill="background1"/>
          </w:tcPr>
          <w:p w14:paraId="5083C510" w14:textId="1D27DC25" w:rsidR="00C84A7F" w:rsidRPr="00A01CF2" w:rsidRDefault="00C84A7F" w:rsidP="00AD10D4">
            <w:pPr>
              <w:rPr>
                <w:rFonts w:cs="Calibri"/>
              </w:rPr>
            </w:pPr>
            <w:r>
              <w:rPr>
                <w:rFonts w:cs="Calibri"/>
              </w:rPr>
              <w:t xml:space="preserve">There is </w:t>
            </w:r>
            <w:r w:rsidR="00AD10D4">
              <w:rPr>
                <w:rFonts w:cs="Calibri"/>
              </w:rPr>
              <w:t>no</w:t>
            </w:r>
            <w:r>
              <w:rPr>
                <w:rFonts w:cs="Calibri"/>
              </w:rPr>
              <w:t xml:space="preserve"> moving</w:t>
            </w:r>
            <w:r w:rsidR="00A01CF2">
              <w:rPr>
                <w:rFonts w:cs="Calibri"/>
              </w:rPr>
              <w:t xml:space="preserve"> or </w:t>
            </w:r>
            <w:r>
              <w:rPr>
                <w:rFonts w:cs="Calibri"/>
              </w:rPr>
              <w:t>scrollin</w:t>
            </w:r>
            <w:r w:rsidR="00A01CF2">
              <w:rPr>
                <w:rFonts w:cs="Calibri"/>
              </w:rPr>
              <w:t>g content</w:t>
            </w:r>
            <w:r>
              <w:rPr>
                <w:rFonts w:cs="Calibri"/>
              </w:rPr>
              <w:t xml:space="preserve"> </w:t>
            </w:r>
            <w:r w:rsidR="00A01CF2">
              <w:rPr>
                <w:rFonts w:cs="Calibri"/>
              </w:rPr>
              <w:t>and no</w:t>
            </w:r>
            <w:r>
              <w:rPr>
                <w:rFonts w:cs="Calibri"/>
              </w:rPr>
              <w:t xml:space="preserve"> auto-updating information </w:t>
            </w:r>
            <w:r w:rsidR="00A01CF2">
              <w:rPr>
                <w:rFonts w:cs="Calibri"/>
              </w:rPr>
              <w:t>present within the product</w:t>
            </w:r>
            <w:r w:rsidR="00AD10D4">
              <w:rPr>
                <w:rFonts w:cs="Calibri"/>
              </w:rPr>
              <w:t>. Only animation found on pages tested relates to</w:t>
            </w:r>
            <w:r w:rsidR="00A01CF2">
              <w:t xml:space="preserve"> ‘Resource center’ </w:t>
            </w:r>
            <w:r w:rsidR="00AD10D4">
              <w:t>in the header which is under the control of a third party and out of scope for the audit undertaken.</w:t>
            </w:r>
            <w:r w:rsidRPr="00A01CF2">
              <w:rPr>
                <w:rFonts w:cs="Calibri"/>
              </w:rPr>
              <w:br/>
            </w:r>
            <w:r w:rsidRPr="00A01CF2">
              <w:rPr>
                <w:rFonts w:cs="Calibri"/>
              </w:rPr>
              <w:br/>
            </w:r>
            <w:r w:rsidRPr="00A01CF2">
              <w:rPr>
                <w:rFonts w:cs="Calibri"/>
              </w:rPr>
              <w:br/>
            </w:r>
            <w:r w:rsidRPr="00A01CF2">
              <w:rPr>
                <w:rFonts w:cs="Calibri"/>
              </w:rPr>
              <w:br/>
            </w:r>
            <w:r w:rsidRPr="00A01CF2">
              <w:rPr>
                <w:rFonts w:cs="Calibri"/>
              </w:rPr>
              <w:br/>
            </w:r>
            <w:r w:rsidRPr="00A01CF2">
              <w:rPr>
                <w:rFonts w:cs="Calibri"/>
              </w:rPr>
              <w:br/>
            </w:r>
            <w:r w:rsidRPr="00A01CF2">
              <w:rPr>
                <w:rFonts w:cs="Calibri"/>
              </w:rPr>
              <w:br/>
            </w:r>
          </w:p>
        </w:tc>
      </w:tr>
    </w:tbl>
    <w:p w14:paraId="62D1C76D" w14:textId="14B9B77F" w:rsidR="005B56D7" w:rsidRDefault="005B56D7" w:rsidP="006C3A23">
      <w:pPr>
        <w:pStyle w:val="Heading3"/>
      </w:pPr>
      <w:bookmarkStart w:id="48" w:name="_Usability"/>
      <w:bookmarkEnd w:id="48"/>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AD10D4">
        <w:tc>
          <w:tcPr>
            <w:tcW w:w="1070" w:type="pct"/>
            <w:shd w:val="clear" w:color="auto" w:fill="FFFFFF" w:themeFill="background1"/>
          </w:tcPr>
          <w:p w14:paraId="5083C519" w14:textId="2CF1B21F" w:rsidR="00C84A7F" w:rsidRPr="00E106CB" w:rsidRDefault="00C84A7F" w:rsidP="00C84A7F">
            <w:pPr>
              <w:rPr>
                <w:rFonts w:cs="Calibri"/>
              </w:rPr>
            </w:pPr>
            <w:hyperlink r:id="rId61"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FFFCC" w:themeFill="accent4"/>
          </w:tcPr>
          <w:bookmarkStart w:id="49"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5B85176E" w:rsidR="00C84A7F" w:rsidRPr="001507CF" w:rsidRDefault="00365201" w:rsidP="00C84A7F">
                <w:pPr>
                  <w:rPr>
                    <w:rFonts w:cs="Calibri"/>
                  </w:rPr>
                </w:pPr>
                <w:r>
                  <w:rPr>
                    <w:rFonts w:eastAsia="Times New Roman" w:cs="Calibri"/>
                  </w:rPr>
                  <w:t>Partially supports</w:t>
                </w:r>
              </w:p>
            </w:sdtContent>
          </w:sdt>
          <w:bookmarkEnd w:id="49" w:displacedByCustomXml="prev"/>
        </w:tc>
        <w:tc>
          <w:tcPr>
            <w:tcW w:w="3084" w:type="pct"/>
            <w:shd w:val="clear" w:color="auto" w:fill="FFFFFF" w:themeFill="background1"/>
          </w:tcPr>
          <w:p w14:paraId="10FC409D" w14:textId="77777777" w:rsidR="00C84A7F" w:rsidRDefault="00195EA2" w:rsidP="00C84A7F">
            <w:pPr>
              <w:rPr>
                <w:rFonts w:cs="Calibri"/>
              </w:rPr>
            </w:pPr>
            <w:r>
              <w:rPr>
                <w:rFonts w:cs="Calibri"/>
              </w:rPr>
              <w:t>P</w:t>
            </w:r>
            <w:r w:rsidR="004C3D77">
              <w:rPr>
                <w:rFonts w:cs="Calibri"/>
              </w:rPr>
              <w:t>ages are not subject to session time limits</w:t>
            </w:r>
            <w:r w:rsidR="00365201">
              <w:rPr>
                <w:rFonts w:cs="Calibri"/>
              </w:rPr>
              <w:t xml:space="preserve"> </w:t>
            </w:r>
            <w:r>
              <w:rPr>
                <w:rFonts w:cs="Calibri"/>
              </w:rPr>
              <w:t>however many status messages appear briefly on screen then disappear. There is currently no way to increase the time limit of these messages or view the messages</w:t>
            </w:r>
            <w:r w:rsidR="00E50533">
              <w:rPr>
                <w:rFonts w:cs="Calibri"/>
              </w:rPr>
              <w:t xml:space="preserve"> again</w:t>
            </w:r>
            <w:r>
              <w:rPr>
                <w:rFonts w:cs="Calibri"/>
              </w:rPr>
              <w:t xml:space="preserve"> once they disappear. </w:t>
            </w:r>
            <w:r>
              <w:rPr>
                <w:rFonts w:cs="Calibri"/>
              </w:rPr>
              <w:br/>
            </w:r>
            <w:r>
              <w:rPr>
                <w:rFonts w:cs="Calibri"/>
              </w:rPr>
              <w:br/>
            </w:r>
            <w:r w:rsidR="00236F20" w:rsidRPr="00AD10D4">
              <w:rPr>
                <w:rFonts w:cs="Calibri"/>
                <w:b/>
                <w:bCs/>
              </w:rPr>
              <w:t>These messages can be found on</w:t>
            </w:r>
            <w:r w:rsidR="00236F20">
              <w:rPr>
                <w:rFonts w:cs="Calibri"/>
              </w:rPr>
              <w:t>:</w:t>
            </w:r>
            <w:r w:rsidR="00236F20" w:rsidRPr="00AD10D4">
              <w:rPr>
                <w:rFonts w:cs="Calibri"/>
              </w:rPr>
              <w:t xml:space="preserve"> </w:t>
            </w:r>
            <w:r w:rsidR="00236F20" w:rsidRPr="00AD10D4">
              <w:rPr>
                <w:color w:val="000000"/>
              </w:rPr>
              <w:t>PharmaPendium AI,</w:t>
            </w:r>
            <w:r w:rsidR="00F212E7" w:rsidRPr="00AD10D4">
              <w:rPr>
                <w:color w:val="000000"/>
              </w:rPr>
              <w:t xml:space="preserve"> </w:t>
            </w:r>
            <w:r w:rsidR="00F212E7" w:rsidRPr="00AD10D4">
              <w:rPr>
                <w:rFonts w:cs="Calibri"/>
              </w:rPr>
              <w:t>Tox navigator</w:t>
            </w:r>
            <w:r w:rsidR="00A835CB" w:rsidRPr="00AD10D4">
              <w:rPr>
                <w:rFonts w:cs="Calibri"/>
              </w:rPr>
              <w:t xml:space="preserve"> and Search results</w:t>
            </w:r>
          </w:p>
          <w:p w14:paraId="5083C51C" w14:textId="0F0C32BC" w:rsidR="00B60D9B" w:rsidRPr="00555BA5" w:rsidRDefault="00B60D9B" w:rsidP="00C84A7F">
            <w:pPr>
              <w:rPr>
                <w:rFonts w:cs="Calibri"/>
              </w:rPr>
            </w:pPr>
          </w:p>
        </w:tc>
      </w:tr>
      <w:tr w:rsidR="00C84A7F" w:rsidRPr="00E106CB" w14:paraId="5083C523" w14:textId="77777777" w:rsidTr="00AD10D4">
        <w:tc>
          <w:tcPr>
            <w:tcW w:w="1070" w:type="pct"/>
          </w:tcPr>
          <w:p w14:paraId="5083C51E" w14:textId="0D83A984" w:rsidR="00C84A7F" w:rsidRPr="00E106CB" w:rsidRDefault="00C84A7F" w:rsidP="00C84A7F">
            <w:pPr>
              <w:rPr>
                <w:rFonts w:cs="Calibri"/>
              </w:rPr>
            </w:pPr>
            <w:hyperlink r:id="rId62"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FFFCC" w:themeFill="accent4"/>
          </w:tcPr>
          <w:bookmarkStart w:id="50"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2E7036EC" w:rsidR="00C84A7F" w:rsidRPr="00445499" w:rsidRDefault="006F40A9" w:rsidP="00C84A7F">
                <w:pPr>
                  <w:rPr>
                    <w:rFonts w:cs="Calibri"/>
                  </w:rPr>
                </w:pPr>
                <w:r>
                  <w:rPr>
                    <w:rFonts w:eastAsia="Times New Roman" w:cs="Calibri"/>
                  </w:rPr>
                  <w:t>Partially supports</w:t>
                </w:r>
              </w:p>
            </w:sdtContent>
          </w:sdt>
          <w:bookmarkEnd w:id="50" w:displacedByCustomXml="prev"/>
        </w:tc>
        <w:tc>
          <w:tcPr>
            <w:tcW w:w="3084" w:type="pct"/>
          </w:tcPr>
          <w:p w14:paraId="25B5FC77" w14:textId="08DB1884" w:rsidR="006F40A9" w:rsidRDefault="006F40A9" w:rsidP="00B5132B">
            <w:pPr>
              <w:rPr>
                <w:rFonts w:cs="Calibri"/>
              </w:rPr>
            </w:pPr>
            <w:r>
              <w:rPr>
                <w:rFonts w:cs="Calibri"/>
              </w:rPr>
              <w:t>Most</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Pr>
                <w:rFonts w:cs="Calibri"/>
              </w:rPr>
              <w:t>S</w:t>
            </w:r>
            <w:r w:rsidR="004A325B">
              <w:rPr>
                <w:rFonts w:cs="Calibri"/>
              </w:rPr>
              <w:t>earch functionality</w:t>
            </w:r>
            <w:r w:rsidR="00A507AF">
              <w:rPr>
                <w:rFonts w:cs="Calibri"/>
              </w:rPr>
              <w:t xml:space="preserve"> </w:t>
            </w:r>
            <w:r w:rsidR="00C16F65">
              <w:rPr>
                <w:rFonts w:cs="Calibri"/>
              </w:rPr>
              <w:t>comprehensive</w:t>
            </w:r>
            <w:r w:rsidR="00A507AF">
              <w:rPr>
                <w:rFonts w:cs="Calibri"/>
              </w:rPr>
              <w:t>ly indexes</w:t>
            </w:r>
            <w:r>
              <w:rPr>
                <w:rFonts w:cs="Calibri"/>
              </w:rPr>
              <w:t xml:space="preserve"> document and drug information</w:t>
            </w:r>
            <w:r w:rsidR="00A507AF">
              <w:rPr>
                <w:rFonts w:cs="Calibri"/>
              </w:rPr>
              <w:t xml:space="preserve"> </w:t>
            </w:r>
            <w:r w:rsidR="00C16F65">
              <w:rPr>
                <w:rFonts w:cs="Calibri"/>
              </w:rPr>
              <w:t>content</w:t>
            </w:r>
            <w:r w:rsidR="00446755">
              <w:rPr>
                <w:rFonts w:cs="Calibri"/>
              </w:rPr>
              <w:t xml:space="preserve"> across the site</w:t>
            </w:r>
            <w:r>
              <w:rPr>
                <w:rFonts w:cs="Calibri"/>
              </w:rPr>
              <w:t>.</w:t>
            </w:r>
            <w:r w:rsidR="00236F20">
              <w:rPr>
                <w:rFonts w:cs="Calibri"/>
              </w:rPr>
              <w:br/>
            </w:r>
            <w:r w:rsidR="00236F20">
              <w:rPr>
                <w:rFonts w:cs="Calibri"/>
              </w:rPr>
              <w:br/>
            </w:r>
            <w:r w:rsidR="00236F20" w:rsidRPr="00B60D9B">
              <w:rPr>
                <w:rFonts w:cs="Calibri"/>
                <w:b/>
                <w:bCs/>
              </w:rPr>
              <w:t>Exceptions:</w:t>
            </w:r>
          </w:p>
          <w:p w14:paraId="5083C522" w14:textId="124CF2ED" w:rsidR="00C84A7F" w:rsidRPr="00236F20" w:rsidRDefault="006F40A9" w:rsidP="00236F20">
            <w:pPr>
              <w:pStyle w:val="ListParagraph"/>
              <w:numPr>
                <w:ilvl w:val="0"/>
                <w:numId w:val="14"/>
              </w:numPr>
            </w:pPr>
            <w:r w:rsidRPr="00236F20">
              <w:lastRenderedPageBreak/>
              <w:t xml:space="preserve">Content within the ‘my tools’ section of the global navigation </w:t>
            </w:r>
            <w:r w:rsidR="004C46A9" w:rsidRPr="00236F20">
              <w:t>cannot</w:t>
            </w:r>
            <w:r w:rsidRPr="00236F20">
              <w:t xml:space="preserve"> be navigated to via any other method</w:t>
            </w:r>
            <w:r w:rsidRPr="00236F20">
              <w:br/>
            </w:r>
            <w:r w:rsidRPr="00236F20">
              <w:br/>
            </w:r>
          </w:p>
        </w:tc>
      </w:tr>
      <w:tr w:rsidR="00C84A7F" w:rsidRPr="00E106CB" w14:paraId="5083C52C" w14:textId="77777777" w:rsidTr="00AD10D4">
        <w:tc>
          <w:tcPr>
            <w:tcW w:w="1070" w:type="pct"/>
          </w:tcPr>
          <w:p w14:paraId="5083C524" w14:textId="2D8D61F0" w:rsidR="00C84A7F" w:rsidRPr="00E106CB" w:rsidRDefault="00C84A7F" w:rsidP="00C84A7F">
            <w:pPr>
              <w:rPr>
                <w:rFonts w:cs="Calibri"/>
              </w:rPr>
            </w:pPr>
            <w:hyperlink r:id="rId63"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51"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735037D3" w:rsidR="00C84A7F" w:rsidRPr="0020550E" w:rsidRDefault="00AD10D4" w:rsidP="00C44858">
                <w:pPr>
                  <w:rPr>
                    <w:rFonts w:cs="Calibri"/>
                  </w:rPr>
                </w:pPr>
                <w:r>
                  <w:rPr>
                    <w:rFonts w:eastAsia="Times New Roman" w:cs="Calibri"/>
                  </w:rPr>
                  <w:t>Partially supports</w:t>
                </w:r>
              </w:p>
            </w:sdtContent>
          </w:sdt>
          <w:bookmarkEnd w:id="51" w:displacedByCustomXml="prev"/>
        </w:tc>
        <w:tc>
          <w:tcPr>
            <w:tcW w:w="3084" w:type="pct"/>
          </w:tcPr>
          <w:p w14:paraId="534E39F1" w14:textId="77777777" w:rsidR="00AD10D4" w:rsidRDefault="00AD10D4" w:rsidP="00AD10D4">
            <w:r w:rsidRPr="00AD10D4">
              <w:t>C</w:t>
            </w:r>
            <w:r w:rsidR="00C84A7F" w:rsidRPr="00AD10D4">
              <w:t>hang</w:t>
            </w:r>
            <w:r w:rsidRPr="00AD10D4">
              <w:t>es to</w:t>
            </w:r>
            <w:r w:rsidR="00C84A7F" w:rsidRPr="00AD10D4">
              <w:t xml:space="preserve"> the value of form elements</w:t>
            </w:r>
            <w:r w:rsidRPr="00AD10D4">
              <w:t xml:space="preserve"> </w:t>
            </w:r>
            <w:r w:rsidR="00C84A7F" w:rsidRPr="00AD10D4">
              <w:t>do</w:t>
            </w:r>
            <w:r w:rsidRPr="00AD10D4">
              <w:t>es</w:t>
            </w:r>
            <w:r w:rsidR="00C84A7F" w:rsidRPr="00AD10D4">
              <w:t xml:space="preserve"> not initiate unexpected actions or changes in context.</w:t>
            </w:r>
          </w:p>
          <w:p w14:paraId="18C65794" w14:textId="77777777" w:rsidR="00AD10D4" w:rsidRDefault="00AD10D4" w:rsidP="00AD10D4"/>
          <w:p w14:paraId="6F5B6D1D" w14:textId="1CF943B4" w:rsidR="00AD10D4" w:rsidRPr="00AD10D4" w:rsidRDefault="00AD10D4" w:rsidP="00AD10D4">
            <w:r w:rsidRPr="00AD10D4">
              <w:rPr>
                <w:b/>
                <w:bCs/>
              </w:rPr>
              <w:t xml:space="preserve">Exception: </w:t>
            </w:r>
          </w:p>
          <w:p w14:paraId="5083C52B" w14:textId="4DFFF4B4" w:rsidR="00C84A7F" w:rsidRPr="00AD10D4" w:rsidRDefault="00AD10D4" w:rsidP="00AD10D4">
            <w:pPr>
              <w:pStyle w:val="ListParagraph"/>
              <w:numPr>
                <w:ilvl w:val="0"/>
                <w:numId w:val="14"/>
              </w:numPr>
            </w:pPr>
            <w:r w:rsidRPr="00AD10D4">
              <w:rPr>
                <w:b/>
                <w:bCs/>
              </w:rPr>
              <w:t>Drug Information:</w:t>
            </w:r>
            <w:r w:rsidRPr="00AD10D4">
              <w:t xml:space="preserve"> Dialog closes and focus moves unexpectedly when a checkbox is selected in sources dialog. </w:t>
            </w:r>
          </w:p>
        </w:tc>
      </w:tr>
      <w:tr w:rsidR="00C84A7F" w:rsidRPr="00E106CB" w14:paraId="5083C531" w14:textId="77777777" w:rsidTr="00962E5F">
        <w:tc>
          <w:tcPr>
            <w:tcW w:w="1070" w:type="pct"/>
          </w:tcPr>
          <w:p w14:paraId="5083C52D" w14:textId="3D965DEA" w:rsidR="00C84A7F" w:rsidRPr="00E106CB" w:rsidRDefault="00C84A7F" w:rsidP="00C84A7F">
            <w:pPr>
              <w:rPr>
                <w:rFonts w:cs="Calibri"/>
              </w:rPr>
            </w:pPr>
            <w:hyperlink r:id="rId64"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2"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302DEB41" w:rsidR="00C84A7F" w:rsidRPr="00445499" w:rsidRDefault="00D30D03" w:rsidP="00C84A7F">
                <w:pPr>
                  <w:rPr>
                    <w:rFonts w:cs="Calibri"/>
                  </w:rPr>
                </w:pPr>
                <w:r>
                  <w:rPr>
                    <w:rFonts w:eastAsia="Times New Roman" w:cs="Calibri"/>
                  </w:rPr>
                  <w:t>Supports</w:t>
                </w:r>
              </w:p>
            </w:sdtContent>
          </w:sdt>
          <w:bookmarkEnd w:id="52"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594B7A87"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3"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57BA8651" w:rsidR="00C84A7F" w:rsidRPr="00E106CB" w:rsidRDefault="00D30D03" w:rsidP="00C84A7F">
                <w:pPr>
                  <w:rPr>
                    <w:rFonts w:cs="Calibri"/>
                  </w:rPr>
                </w:pPr>
                <w:r>
                  <w:rPr>
                    <w:rFonts w:eastAsia="Times New Roman" w:cs="Calibri"/>
                  </w:rPr>
                  <w:t>Supports (N/A)</w:t>
                </w:r>
              </w:p>
            </w:sdtContent>
          </w:sdt>
          <w:bookmarkEnd w:id="53"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4" w:name="_Mobile_User_Experience"/>
      <w:bookmarkEnd w:id="54"/>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3D797B81"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5"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3C8F798B" w:rsidR="00C84A7F" w:rsidRPr="001507CF" w:rsidRDefault="00D30D03" w:rsidP="00C84A7F">
                <w:pPr>
                  <w:rPr>
                    <w:rFonts w:cs="Calibri"/>
                  </w:rPr>
                </w:pPr>
                <w:r>
                  <w:rPr>
                    <w:rFonts w:eastAsia="Times New Roman" w:cs="Calibri"/>
                  </w:rPr>
                  <w:t>Supports</w:t>
                </w:r>
              </w:p>
            </w:sdtContent>
          </w:sdt>
          <w:bookmarkEnd w:id="55"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731CD3BF"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w:t>
            </w:r>
            <w:r w:rsidRPr="00B36239">
              <w:rPr>
                <w:rFonts w:cs="Calibri"/>
              </w:rPr>
              <w:lastRenderedPageBreak/>
              <w:t>based gesture is essential.</w:t>
            </w:r>
          </w:p>
        </w:tc>
        <w:tc>
          <w:tcPr>
            <w:tcW w:w="846" w:type="pct"/>
            <w:shd w:val="clear" w:color="auto" w:fill="EBF1DD" w:themeFill="accent3"/>
          </w:tcPr>
          <w:bookmarkStart w:id="56"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35953262" w:rsidR="00C84A7F" w:rsidRPr="00445499" w:rsidRDefault="00D30D03" w:rsidP="00C84A7F">
                <w:pPr>
                  <w:rPr>
                    <w:rFonts w:cs="Calibri"/>
                  </w:rPr>
                </w:pPr>
                <w:r>
                  <w:rPr>
                    <w:rFonts w:eastAsia="Times New Roman" w:cs="Calibri"/>
                  </w:rPr>
                  <w:t>Supports (N/A)</w:t>
                </w:r>
              </w:p>
            </w:sdtContent>
          </w:sdt>
          <w:bookmarkEnd w:id="56"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394B4E62"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7"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0CD3F225" w:rsidR="00C84A7F" w:rsidRPr="00445499" w:rsidRDefault="00D30D03" w:rsidP="00C84A7F">
                <w:pPr>
                  <w:rPr>
                    <w:rFonts w:cs="Calibri"/>
                  </w:rPr>
                </w:pPr>
                <w:r>
                  <w:rPr>
                    <w:rFonts w:eastAsia="Times New Roman" w:cs="Calibri"/>
                  </w:rPr>
                  <w:t>Supports</w:t>
                </w:r>
              </w:p>
            </w:sdtContent>
          </w:sdt>
          <w:bookmarkEnd w:id="57"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524D16A9" w:rsidR="00C84A7F" w:rsidRPr="00FA4F5E" w:rsidRDefault="00C84A7F" w:rsidP="00C84A7F">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8"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415F424D" w:rsidR="00C84A7F" w:rsidRPr="00445499" w:rsidRDefault="00D30D03" w:rsidP="00C84A7F">
                <w:pPr>
                  <w:rPr>
                    <w:rFonts w:cs="Calibri"/>
                  </w:rPr>
                </w:pPr>
                <w:r>
                  <w:rPr>
                    <w:rFonts w:eastAsia="Times New Roman" w:cs="Calibri"/>
                  </w:rPr>
                  <w:t>Supports (N/A)</w:t>
                </w:r>
              </w:p>
            </w:sdtContent>
          </w:sdt>
          <w:bookmarkEnd w:id="58"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4FAE3330" w:rsidR="00126053" w:rsidRDefault="00126053" w:rsidP="00100B96">
      <w:pPr>
        <w:pStyle w:val="Heading2"/>
      </w:pPr>
    </w:p>
    <w:sectPr w:rsidR="00126053" w:rsidSect="00CC21CE">
      <w:footerReference w:type="default" r:id="rId70"/>
      <w:pgSz w:w="12240" w:h="15840"/>
      <w:pgMar w:top="720" w:right="720" w:bottom="720" w:left="720" w:header="720" w:footer="64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ow, Nicholas (ELS-HBE)" w:date="2024-04-12T15:06:00Z" w:initials="NS">
    <w:p w14:paraId="5E95A46A" w14:textId="77777777" w:rsidR="00EB073C" w:rsidRDefault="00724608" w:rsidP="00EB073C">
      <w:pPr>
        <w:pStyle w:val="CommentText"/>
        <w:numPr>
          <w:ilvl w:val="0"/>
          <w:numId w:val="34"/>
        </w:numPr>
      </w:pPr>
      <w:r>
        <w:rPr>
          <w:rStyle w:val="CommentReference"/>
        </w:rPr>
        <w:annotationRef/>
      </w:r>
      <w:r w:rsidR="00EB073C">
        <w:t>Any browsers + version + OS</w:t>
      </w:r>
    </w:p>
    <w:p w14:paraId="2DD16DCC" w14:textId="77777777" w:rsidR="00EB073C" w:rsidRDefault="00EB073C" w:rsidP="00EB073C">
      <w:pPr>
        <w:pStyle w:val="CommentText"/>
        <w:numPr>
          <w:ilvl w:val="0"/>
          <w:numId w:val="34"/>
        </w:numPr>
      </w:pPr>
      <w:r>
        <w:t>Any AT used + version + OS</w:t>
      </w:r>
    </w:p>
    <w:p w14:paraId="257A58A4" w14:textId="77777777" w:rsidR="00EB073C" w:rsidRDefault="00EB073C" w:rsidP="00EB073C">
      <w:pPr>
        <w:pStyle w:val="CommentText"/>
        <w:numPr>
          <w:ilvl w:val="0"/>
          <w:numId w:val="34"/>
        </w:numPr>
      </w:pPr>
      <w:r>
        <w:t>Any tool used + version</w:t>
      </w:r>
    </w:p>
  </w:comment>
  <w:comment w:id="1" w:author="Seow, Nicholas (ELS-HBE)" w:date="2024-04-15T17:36:00Z" w:initials="NS">
    <w:p w14:paraId="3E785E54" w14:textId="77777777" w:rsidR="00863168" w:rsidRDefault="007A4BB2" w:rsidP="00863168">
      <w:pPr>
        <w:pStyle w:val="CommentText"/>
      </w:pPr>
      <w:r>
        <w:rPr>
          <w:rStyle w:val="CommentReference"/>
        </w:rPr>
        <w:annotationRef/>
      </w:r>
      <w:r w:rsidR="00863168">
        <w:t>Conformance levels for each Success Criterion in this summary table are linked via reference to those in the main table(s). No need to edit any values here, as they will automatically inherit values from the main table when references are refreshed.</w:t>
      </w:r>
    </w:p>
    <w:p w14:paraId="2AC79E39" w14:textId="77777777" w:rsidR="00863168" w:rsidRDefault="00863168" w:rsidP="00863168">
      <w:pPr>
        <w:pStyle w:val="CommentText"/>
      </w:pPr>
    </w:p>
    <w:p w14:paraId="2092E80E" w14:textId="77777777" w:rsidR="00863168" w:rsidRDefault="00863168" w:rsidP="00863168">
      <w:pPr>
        <w:pStyle w:val="CommentText"/>
      </w:pPr>
      <w:r>
        <w:t xml:space="preserve">Refresh all references in the document via </w:t>
      </w:r>
      <w:r>
        <w:rPr>
          <w:b/>
          <w:bCs/>
        </w:rPr>
        <w:t>Select All (Ctrl + A) and F9</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A58A4" w15:done="1"/>
  <w15:commentEx w15:paraId="2092E8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F9D8E" w16cex:dateUtc="2024-04-12T22:06:00Z"/>
  <w16cex:commentExtensible w16cex:durableId="7EC23114" w16cex:dateUtc="2024-04-1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A58A4" w16cid:durableId="270F9D8E"/>
  <w16cid:commentId w16cid:paraId="2092E80E" w16cid:durableId="7EC23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4E8F" w14:textId="77777777" w:rsidR="00F0275C" w:rsidRDefault="00F0275C" w:rsidP="00CB1F45">
      <w:r>
        <w:separator/>
      </w:r>
    </w:p>
  </w:endnote>
  <w:endnote w:type="continuationSeparator" w:id="0">
    <w:p w14:paraId="6FA73BE0" w14:textId="77777777" w:rsidR="00F0275C" w:rsidRDefault="00F0275C" w:rsidP="00CB1F45">
      <w:r>
        <w:continuationSeparator/>
      </w:r>
    </w:p>
  </w:endnote>
  <w:endnote w:type="continuationNotice" w:id="1">
    <w:p w14:paraId="062BB0A9" w14:textId="77777777" w:rsidR="00F0275C" w:rsidRDefault="00F02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79048293"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AF2D3E">
          <w:t>PharmaPendium</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05E3" w14:textId="77777777" w:rsidR="00F0275C" w:rsidRDefault="00F0275C" w:rsidP="00CB1F45">
      <w:r>
        <w:separator/>
      </w:r>
    </w:p>
  </w:footnote>
  <w:footnote w:type="continuationSeparator" w:id="0">
    <w:p w14:paraId="0C2EAE5C" w14:textId="77777777" w:rsidR="00F0275C" w:rsidRDefault="00F0275C" w:rsidP="00CB1F45">
      <w:r>
        <w:continuationSeparator/>
      </w:r>
    </w:p>
  </w:footnote>
  <w:footnote w:type="continuationNotice" w:id="1">
    <w:p w14:paraId="3B923062" w14:textId="77777777" w:rsidR="00F0275C" w:rsidRDefault="00F027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6640F"/>
    <w:multiLevelType w:val="hybridMultilevel"/>
    <w:tmpl w:val="AAB2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71F7A"/>
    <w:multiLevelType w:val="hybridMultilevel"/>
    <w:tmpl w:val="9FA0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B4E49"/>
    <w:multiLevelType w:val="hybridMultilevel"/>
    <w:tmpl w:val="0FA2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D8FC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165A7"/>
    <w:multiLevelType w:val="hybridMultilevel"/>
    <w:tmpl w:val="FEF2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29"/>
  </w:num>
  <w:num w:numId="3" w16cid:durableId="155538861">
    <w:abstractNumId w:val="24"/>
  </w:num>
  <w:num w:numId="4" w16cid:durableId="16321547">
    <w:abstractNumId w:val="28"/>
  </w:num>
  <w:num w:numId="5" w16cid:durableId="1030569948">
    <w:abstractNumId w:val="15"/>
  </w:num>
  <w:num w:numId="6" w16cid:durableId="1634559390">
    <w:abstractNumId w:val="19"/>
  </w:num>
  <w:num w:numId="7" w16cid:durableId="181751386">
    <w:abstractNumId w:val="3"/>
  </w:num>
  <w:num w:numId="8" w16cid:durableId="1747418760">
    <w:abstractNumId w:val="1"/>
  </w:num>
  <w:num w:numId="9" w16cid:durableId="1535312358">
    <w:abstractNumId w:val="33"/>
  </w:num>
  <w:num w:numId="10" w16cid:durableId="668287944">
    <w:abstractNumId w:val="6"/>
  </w:num>
  <w:num w:numId="11" w16cid:durableId="399135803">
    <w:abstractNumId w:val="12"/>
  </w:num>
  <w:num w:numId="12" w16cid:durableId="1825776235">
    <w:abstractNumId w:val="10"/>
  </w:num>
  <w:num w:numId="13" w16cid:durableId="1223449112">
    <w:abstractNumId w:val="11"/>
  </w:num>
  <w:num w:numId="14" w16cid:durableId="1856729358">
    <w:abstractNumId w:val="34"/>
  </w:num>
  <w:num w:numId="15" w16cid:durableId="1864857688">
    <w:abstractNumId w:val="4"/>
  </w:num>
  <w:num w:numId="16" w16cid:durableId="1856267920">
    <w:abstractNumId w:val="31"/>
  </w:num>
  <w:num w:numId="17" w16cid:durableId="1637446308">
    <w:abstractNumId w:val="27"/>
  </w:num>
  <w:num w:numId="18" w16cid:durableId="1110664947">
    <w:abstractNumId w:val="23"/>
  </w:num>
  <w:num w:numId="19" w16cid:durableId="2017879863">
    <w:abstractNumId w:val="35"/>
  </w:num>
  <w:num w:numId="20" w16cid:durableId="1401248241">
    <w:abstractNumId w:val="20"/>
  </w:num>
  <w:num w:numId="21" w16cid:durableId="306129825">
    <w:abstractNumId w:val="37"/>
  </w:num>
  <w:num w:numId="22" w16cid:durableId="1224409654">
    <w:abstractNumId w:val="0"/>
  </w:num>
  <w:num w:numId="23" w16cid:durableId="801918724">
    <w:abstractNumId w:val="9"/>
  </w:num>
  <w:num w:numId="24" w16cid:durableId="169758242">
    <w:abstractNumId w:val="18"/>
  </w:num>
  <w:num w:numId="25" w16cid:durableId="488637602">
    <w:abstractNumId w:val="13"/>
  </w:num>
  <w:num w:numId="26" w16cid:durableId="1627195515">
    <w:abstractNumId w:val="7"/>
  </w:num>
  <w:num w:numId="27" w16cid:durableId="1072657123">
    <w:abstractNumId w:val="22"/>
  </w:num>
  <w:num w:numId="28" w16cid:durableId="1419593253">
    <w:abstractNumId w:val="16"/>
  </w:num>
  <w:num w:numId="29" w16cid:durableId="1232349523">
    <w:abstractNumId w:val="8"/>
  </w:num>
  <w:num w:numId="30" w16cid:durableId="1070496144">
    <w:abstractNumId w:val="30"/>
  </w:num>
  <w:num w:numId="31" w16cid:durableId="764114026">
    <w:abstractNumId w:val="25"/>
  </w:num>
  <w:num w:numId="32" w16cid:durableId="1754014417">
    <w:abstractNumId w:val="32"/>
  </w:num>
  <w:num w:numId="33" w16cid:durableId="1974365738">
    <w:abstractNumId w:val="14"/>
  </w:num>
  <w:num w:numId="34" w16cid:durableId="1653409489">
    <w:abstractNumId w:val="21"/>
  </w:num>
  <w:num w:numId="35" w16cid:durableId="934752044">
    <w:abstractNumId w:val="36"/>
  </w:num>
  <w:num w:numId="36" w16cid:durableId="1506045227">
    <w:abstractNumId w:val="26"/>
  </w:num>
  <w:num w:numId="37" w16cid:durableId="551230342">
    <w:abstractNumId w:val="2"/>
  </w:num>
  <w:num w:numId="38" w16cid:durableId="724181014">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w, Nicholas (ELS-HBE)">
    <w15:presenceInfo w15:providerId="AD" w15:userId="S::SeowN@science.regn.net::88a7249c-8681-4bfd-93b1-2b736349b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4"/>
  <w:doNotDisplayPageBoundari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895"/>
    <w:rsid w:val="00007933"/>
    <w:rsid w:val="00010141"/>
    <w:rsid w:val="000115FB"/>
    <w:rsid w:val="00011FAB"/>
    <w:rsid w:val="0001210F"/>
    <w:rsid w:val="00012CA8"/>
    <w:rsid w:val="0001437F"/>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2710"/>
    <w:rsid w:val="000339CD"/>
    <w:rsid w:val="00033D33"/>
    <w:rsid w:val="00033E48"/>
    <w:rsid w:val="00034A78"/>
    <w:rsid w:val="0004045E"/>
    <w:rsid w:val="000409E2"/>
    <w:rsid w:val="00040A62"/>
    <w:rsid w:val="00041107"/>
    <w:rsid w:val="0004178E"/>
    <w:rsid w:val="0004194F"/>
    <w:rsid w:val="00041DFA"/>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B95"/>
    <w:rsid w:val="00066DF0"/>
    <w:rsid w:val="000677D1"/>
    <w:rsid w:val="000678BD"/>
    <w:rsid w:val="00067BCB"/>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1FD8"/>
    <w:rsid w:val="000B214D"/>
    <w:rsid w:val="000B21B5"/>
    <w:rsid w:val="000B226E"/>
    <w:rsid w:val="000B27D4"/>
    <w:rsid w:val="000B2AAC"/>
    <w:rsid w:val="000B2D15"/>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5C5C"/>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4C1"/>
    <w:rsid w:val="00102796"/>
    <w:rsid w:val="00104654"/>
    <w:rsid w:val="001049AF"/>
    <w:rsid w:val="00104F6A"/>
    <w:rsid w:val="001054DA"/>
    <w:rsid w:val="001057A1"/>
    <w:rsid w:val="001061D5"/>
    <w:rsid w:val="001063CB"/>
    <w:rsid w:val="00106922"/>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6E3"/>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903"/>
    <w:rsid w:val="00150BF2"/>
    <w:rsid w:val="00151387"/>
    <w:rsid w:val="001517CE"/>
    <w:rsid w:val="00151D2F"/>
    <w:rsid w:val="001524A5"/>
    <w:rsid w:val="001525F4"/>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0F0B"/>
    <w:rsid w:val="0017125F"/>
    <w:rsid w:val="00172079"/>
    <w:rsid w:val="00172F35"/>
    <w:rsid w:val="001733FB"/>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1F40"/>
    <w:rsid w:val="00192670"/>
    <w:rsid w:val="0019282B"/>
    <w:rsid w:val="00193D8A"/>
    <w:rsid w:val="0019471C"/>
    <w:rsid w:val="00194938"/>
    <w:rsid w:val="00195EA2"/>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6C3"/>
    <w:rsid w:val="001C7F00"/>
    <w:rsid w:val="001D2283"/>
    <w:rsid w:val="001D369A"/>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2CF"/>
    <w:rsid w:val="001E39F2"/>
    <w:rsid w:val="001E45EE"/>
    <w:rsid w:val="001E48D1"/>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379"/>
    <w:rsid w:val="00221803"/>
    <w:rsid w:val="0022255D"/>
    <w:rsid w:val="00222602"/>
    <w:rsid w:val="00222B50"/>
    <w:rsid w:val="00223628"/>
    <w:rsid w:val="00223F56"/>
    <w:rsid w:val="00224F58"/>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6F20"/>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1E"/>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083"/>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45"/>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1F1"/>
    <w:rsid w:val="002F778A"/>
    <w:rsid w:val="002F77FF"/>
    <w:rsid w:val="002F7B43"/>
    <w:rsid w:val="00300087"/>
    <w:rsid w:val="00300390"/>
    <w:rsid w:val="00300822"/>
    <w:rsid w:val="003029AF"/>
    <w:rsid w:val="00303258"/>
    <w:rsid w:val="00303834"/>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2EDF"/>
    <w:rsid w:val="00333234"/>
    <w:rsid w:val="003336FB"/>
    <w:rsid w:val="00333813"/>
    <w:rsid w:val="00333AC5"/>
    <w:rsid w:val="003344F2"/>
    <w:rsid w:val="0033566E"/>
    <w:rsid w:val="00337E5E"/>
    <w:rsid w:val="00341326"/>
    <w:rsid w:val="00342916"/>
    <w:rsid w:val="003432C9"/>
    <w:rsid w:val="00344909"/>
    <w:rsid w:val="00344A6F"/>
    <w:rsid w:val="00344FAD"/>
    <w:rsid w:val="0034505C"/>
    <w:rsid w:val="003452B0"/>
    <w:rsid w:val="00345541"/>
    <w:rsid w:val="00345730"/>
    <w:rsid w:val="00345762"/>
    <w:rsid w:val="00345C4E"/>
    <w:rsid w:val="00346A6C"/>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201"/>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091"/>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384E"/>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2D8"/>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22B"/>
    <w:rsid w:val="003F1A84"/>
    <w:rsid w:val="003F28C8"/>
    <w:rsid w:val="003F2F96"/>
    <w:rsid w:val="003F3FC4"/>
    <w:rsid w:val="003F4BA4"/>
    <w:rsid w:val="003F4FD2"/>
    <w:rsid w:val="003F56F3"/>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1841"/>
    <w:rsid w:val="0044268F"/>
    <w:rsid w:val="00442DD2"/>
    <w:rsid w:val="00442E83"/>
    <w:rsid w:val="00442ECF"/>
    <w:rsid w:val="0044386B"/>
    <w:rsid w:val="00443C67"/>
    <w:rsid w:val="00445178"/>
    <w:rsid w:val="00445499"/>
    <w:rsid w:val="00445A48"/>
    <w:rsid w:val="0044606E"/>
    <w:rsid w:val="004460D5"/>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3F1D"/>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04DD"/>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3528"/>
    <w:rsid w:val="004A50A9"/>
    <w:rsid w:val="004B01A2"/>
    <w:rsid w:val="004B05FF"/>
    <w:rsid w:val="004B171D"/>
    <w:rsid w:val="004B181E"/>
    <w:rsid w:val="004B302D"/>
    <w:rsid w:val="004B340B"/>
    <w:rsid w:val="004B4FFD"/>
    <w:rsid w:val="004B603A"/>
    <w:rsid w:val="004B74DB"/>
    <w:rsid w:val="004C0C2C"/>
    <w:rsid w:val="004C1E44"/>
    <w:rsid w:val="004C2553"/>
    <w:rsid w:val="004C2F12"/>
    <w:rsid w:val="004C3D77"/>
    <w:rsid w:val="004C4095"/>
    <w:rsid w:val="004C46A9"/>
    <w:rsid w:val="004C48F2"/>
    <w:rsid w:val="004C4A44"/>
    <w:rsid w:val="004C6D10"/>
    <w:rsid w:val="004C7548"/>
    <w:rsid w:val="004C7C60"/>
    <w:rsid w:val="004D0CC6"/>
    <w:rsid w:val="004D132A"/>
    <w:rsid w:val="004D1937"/>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A8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41D"/>
    <w:rsid w:val="00555BA5"/>
    <w:rsid w:val="005568FC"/>
    <w:rsid w:val="00556AB9"/>
    <w:rsid w:val="005578DC"/>
    <w:rsid w:val="00560A74"/>
    <w:rsid w:val="0056130E"/>
    <w:rsid w:val="00562069"/>
    <w:rsid w:val="00562A42"/>
    <w:rsid w:val="0056321F"/>
    <w:rsid w:val="00563819"/>
    <w:rsid w:val="00564AB5"/>
    <w:rsid w:val="0056590B"/>
    <w:rsid w:val="00567438"/>
    <w:rsid w:val="00567B02"/>
    <w:rsid w:val="00571963"/>
    <w:rsid w:val="00572429"/>
    <w:rsid w:val="00573431"/>
    <w:rsid w:val="005736AA"/>
    <w:rsid w:val="005742EE"/>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68EB"/>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157"/>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3D52"/>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5CF"/>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AC9"/>
    <w:rsid w:val="00652BB2"/>
    <w:rsid w:val="00653D2E"/>
    <w:rsid w:val="00654838"/>
    <w:rsid w:val="006555E2"/>
    <w:rsid w:val="00655618"/>
    <w:rsid w:val="00655D16"/>
    <w:rsid w:val="00657F92"/>
    <w:rsid w:val="00660022"/>
    <w:rsid w:val="00661B58"/>
    <w:rsid w:val="006621D7"/>
    <w:rsid w:val="0066222C"/>
    <w:rsid w:val="00662BBF"/>
    <w:rsid w:val="00663CD9"/>
    <w:rsid w:val="00665251"/>
    <w:rsid w:val="006662A5"/>
    <w:rsid w:val="00666BE8"/>
    <w:rsid w:val="00666EFF"/>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97A5D"/>
    <w:rsid w:val="006A0132"/>
    <w:rsid w:val="006A084A"/>
    <w:rsid w:val="006A1659"/>
    <w:rsid w:val="006A1743"/>
    <w:rsid w:val="006A1A97"/>
    <w:rsid w:val="006A2B3C"/>
    <w:rsid w:val="006A396B"/>
    <w:rsid w:val="006A4649"/>
    <w:rsid w:val="006A4CE6"/>
    <w:rsid w:val="006A548D"/>
    <w:rsid w:val="006A5613"/>
    <w:rsid w:val="006A657F"/>
    <w:rsid w:val="006A70CE"/>
    <w:rsid w:val="006B0681"/>
    <w:rsid w:val="006B0C4E"/>
    <w:rsid w:val="006B2C1A"/>
    <w:rsid w:val="006B32B5"/>
    <w:rsid w:val="006B37E1"/>
    <w:rsid w:val="006B3943"/>
    <w:rsid w:val="006B3FC0"/>
    <w:rsid w:val="006B4798"/>
    <w:rsid w:val="006B4A24"/>
    <w:rsid w:val="006B5044"/>
    <w:rsid w:val="006B52AF"/>
    <w:rsid w:val="006B6067"/>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3930"/>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0A9"/>
    <w:rsid w:val="006F4180"/>
    <w:rsid w:val="006F4402"/>
    <w:rsid w:val="006F4A9D"/>
    <w:rsid w:val="006F66F5"/>
    <w:rsid w:val="006F682C"/>
    <w:rsid w:val="006F6EED"/>
    <w:rsid w:val="006F73BD"/>
    <w:rsid w:val="006F7716"/>
    <w:rsid w:val="006F7962"/>
    <w:rsid w:val="00700127"/>
    <w:rsid w:val="00700632"/>
    <w:rsid w:val="00700D10"/>
    <w:rsid w:val="00700FF3"/>
    <w:rsid w:val="00703B9C"/>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261"/>
    <w:rsid w:val="00722DD7"/>
    <w:rsid w:val="00723974"/>
    <w:rsid w:val="0072458A"/>
    <w:rsid w:val="00724608"/>
    <w:rsid w:val="00725B78"/>
    <w:rsid w:val="00725D6C"/>
    <w:rsid w:val="0072683C"/>
    <w:rsid w:val="00726CA6"/>
    <w:rsid w:val="00730B09"/>
    <w:rsid w:val="007310B6"/>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566"/>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98A"/>
    <w:rsid w:val="00776B13"/>
    <w:rsid w:val="00776B80"/>
    <w:rsid w:val="00780401"/>
    <w:rsid w:val="00780DA1"/>
    <w:rsid w:val="0078258F"/>
    <w:rsid w:val="00782898"/>
    <w:rsid w:val="007839AC"/>
    <w:rsid w:val="00783CD1"/>
    <w:rsid w:val="00784257"/>
    <w:rsid w:val="00784617"/>
    <w:rsid w:val="00784B45"/>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C73"/>
    <w:rsid w:val="007B1D77"/>
    <w:rsid w:val="007B1EBA"/>
    <w:rsid w:val="007B302D"/>
    <w:rsid w:val="007B4DAA"/>
    <w:rsid w:val="007B4DDB"/>
    <w:rsid w:val="007B4EAA"/>
    <w:rsid w:val="007B4FFC"/>
    <w:rsid w:val="007C0499"/>
    <w:rsid w:val="007C2FD4"/>
    <w:rsid w:val="007C335C"/>
    <w:rsid w:val="007C4271"/>
    <w:rsid w:val="007C4420"/>
    <w:rsid w:val="007C5505"/>
    <w:rsid w:val="007C5BD5"/>
    <w:rsid w:val="007C6276"/>
    <w:rsid w:val="007C633E"/>
    <w:rsid w:val="007C6F2E"/>
    <w:rsid w:val="007C6F42"/>
    <w:rsid w:val="007C77A3"/>
    <w:rsid w:val="007C77F7"/>
    <w:rsid w:val="007C7EF2"/>
    <w:rsid w:val="007D254F"/>
    <w:rsid w:val="007D3580"/>
    <w:rsid w:val="007D4460"/>
    <w:rsid w:val="007D4839"/>
    <w:rsid w:val="007D616F"/>
    <w:rsid w:val="007D63F3"/>
    <w:rsid w:val="007D6477"/>
    <w:rsid w:val="007D68E5"/>
    <w:rsid w:val="007D6C75"/>
    <w:rsid w:val="007D6D47"/>
    <w:rsid w:val="007D7803"/>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733"/>
    <w:rsid w:val="007F3839"/>
    <w:rsid w:val="007F3BE6"/>
    <w:rsid w:val="007F4338"/>
    <w:rsid w:val="007F5C48"/>
    <w:rsid w:val="007F6826"/>
    <w:rsid w:val="007F69C4"/>
    <w:rsid w:val="007F6C71"/>
    <w:rsid w:val="007F6C84"/>
    <w:rsid w:val="00800A77"/>
    <w:rsid w:val="008023E0"/>
    <w:rsid w:val="00802516"/>
    <w:rsid w:val="0080380C"/>
    <w:rsid w:val="008042AE"/>
    <w:rsid w:val="008047A3"/>
    <w:rsid w:val="008059DC"/>
    <w:rsid w:val="00805E2F"/>
    <w:rsid w:val="00806251"/>
    <w:rsid w:val="0080664F"/>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455E"/>
    <w:rsid w:val="00825565"/>
    <w:rsid w:val="00825DE8"/>
    <w:rsid w:val="00826212"/>
    <w:rsid w:val="008263A7"/>
    <w:rsid w:val="00827600"/>
    <w:rsid w:val="00827C0D"/>
    <w:rsid w:val="008305EE"/>
    <w:rsid w:val="00830FE9"/>
    <w:rsid w:val="008315B1"/>
    <w:rsid w:val="00831A1D"/>
    <w:rsid w:val="00831BB2"/>
    <w:rsid w:val="00832FAD"/>
    <w:rsid w:val="008332B3"/>
    <w:rsid w:val="0083375B"/>
    <w:rsid w:val="00834A65"/>
    <w:rsid w:val="00834B09"/>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3C7B"/>
    <w:rsid w:val="008551AA"/>
    <w:rsid w:val="00856419"/>
    <w:rsid w:val="00856BF6"/>
    <w:rsid w:val="00856D4D"/>
    <w:rsid w:val="00857024"/>
    <w:rsid w:val="008576E9"/>
    <w:rsid w:val="00860045"/>
    <w:rsid w:val="0086056A"/>
    <w:rsid w:val="00860804"/>
    <w:rsid w:val="00860D28"/>
    <w:rsid w:val="00861469"/>
    <w:rsid w:val="00861581"/>
    <w:rsid w:val="0086250C"/>
    <w:rsid w:val="00862A22"/>
    <w:rsid w:val="00862EC5"/>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97D57"/>
    <w:rsid w:val="008A0D4C"/>
    <w:rsid w:val="008A0E6D"/>
    <w:rsid w:val="008A10A2"/>
    <w:rsid w:val="008A1404"/>
    <w:rsid w:val="008A14BF"/>
    <w:rsid w:val="008A20D9"/>
    <w:rsid w:val="008A337E"/>
    <w:rsid w:val="008A3E4C"/>
    <w:rsid w:val="008A3F5F"/>
    <w:rsid w:val="008A4D0B"/>
    <w:rsid w:val="008A58F8"/>
    <w:rsid w:val="008A6330"/>
    <w:rsid w:val="008A65F9"/>
    <w:rsid w:val="008B0251"/>
    <w:rsid w:val="008B074D"/>
    <w:rsid w:val="008B19F0"/>
    <w:rsid w:val="008B1AF6"/>
    <w:rsid w:val="008B3473"/>
    <w:rsid w:val="008B3DE4"/>
    <w:rsid w:val="008B3EAE"/>
    <w:rsid w:val="008B56F8"/>
    <w:rsid w:val="008B6098"/>
    <w:rsid w:val="008B613B"/>
    <w:rsid w:val="008B6C83"/>
    <w:rsid w:val="008B7956"/>
    <w:rsid w:val="008C0242"/>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4E9B"/>
    <w:rsid w:val="008D5C57"/>
    <w:rsid w:val="008D5C9B"/>
    <w:rsid w:val="008D6B45"/>
    <w:rsid w:val="008D6CCE"/>
    <w:rsid w:val="008D76D9"/>
    <w:rsid w:val="008E00BA"/>
    <w:rsid w:val="008E1220"/>
    <w:rsid w:val="008E14C6"/>
    <w:rsid w:val="008E1A75"/>
    <w:rsid w:val="008E21BA"/>
    <w:rsid w:val="008E2806"/>
    <w:rsid w:val="008E2A13"/>
    <w:rsid w:val="008E2B78"/>
    <w:rsid w:val="008E2DF1"/>
    <w:rsid w:val="008E2F0B"/>
    <w:rsid w:val="008E32A8"/>
    <w:rsid w:val="008E3B84"/>
    <w:rsid w:val="008E42B5"/>
    <w:rsid w:val="008E43BD"/>
    <w:rsid w:val="008E534D"/>
    <w:rsid w:val="008E58A6"/>
    <w:rsid w:val="008E5C0C"/>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2D88"/>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37CD7"/>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C14"/>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815"/>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6524"/>
    <w:rsid w:val="009866FA"/>
    <w:rsid w:val="009873BF"/>
    <w:rsid w:val="00987994"/>
    <w:rsid w:val="00990013"/>
    <w:rsid w:val="00990CB8"/>
    <w:rsid w:val="00991233"/>
    <w:rsid w:val="00991ACA"/>
    <w:rsid w:val="00991E77"/>
    <w:rsid w:val="0099251D"/>
    <w:rsid w:val="00993A95"/>
    <w:rsid w:val="00993E34"/>
    <w:rsid w:val="00994558"/>
    <w:rsid w:val="00994784"/>
    <w:rsid w:val="00994E14"/>
    <w:rsid w:val="0099515E"/>
    <w:rsid w:val="00995343"/>
    <w:rsid w:val="009961AF"/>
    <w:rsid w:val="009A0459"/>
    <w:rsid w:val="009A06A6"/>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1CF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143"/>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77814"/>
    <w:rsid w:val="00A802ED"/>
    <w:rsid w:val="00A81F5A"/>
    <w:rsid w:val="00A835CB"/>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0CD9"/>
    <w:rsid w:val="00AB19D8"/>
    <w:rsid w:val="00AB1D37"/>
    <w:rsid w:val="00AB256C"/>
    <w:rsid w:val="00AB2613"/>
    <w:rsid w:val="00AB326D"/>
    <w:rsid w:val="00AB36DE"/>
    <w:rsid w:val="00AB3853"/>
    <w:rsid w:val="00AB40E1"/>
    <w:rsid w:val="00AB41E3"/>
    <w:rsid w:val="00AB489A"/>
    <w:rsid w:val="00AB5341"/>
    <w:rsid w:val="00AB5743"/>
    <w:rsid w:val="00AB5DE0"/>
    <w:rsid w:val="00AB5F82"/>
    <w:rsid w:val="00AB61DC"/>
    <w:rsid w:val="00AB628A"/>
    <w:rsid w:val="00AB64F9"/>
    <w:rsid w:val="00AB6568"/>
    <w:rsid w:val="00AB688C"/>
    <w:rsid w:val="00AC0183"/>
    <w:rsid w:val="00AC1FEA"/>
    <w:rsid w:val="00AC2422"/>
    <w:rsid w:val="00AC271F"/>
    <w:rsid w:val="00AC2B0E"/>
    <w:rsid w:val="00AC40B1"/>
    <w:rsid w:val="00AC42D9"/>
    <w:rsid w:val="00AC4807"/>
    <w:rsid w:val="00AC5198"/>
    <w:rsid w:val="00AC5A7B"/>
    <w:rsid w:val="00AC7BE0"/>
    <w:rsid w:val="00AC7C0C"/>
    <w:rsid w:val="00AD0198"/>
    <w:rsid w:val="00AD0B30"/>
    <w:rsid w:val="00AD0FC8"/>
    <w:rsid w:val="00AD10D4"/>
    <w:rsid w:val="00AD22F8"/>
    <w:rsid w:val="00AD2FD2"/>
    <w:rsid w:val="00AD3268"/>
    <w:rsid w:val="00AD3B47"/>
    <w:rsid w:val="00AD4773"/>
    <w:rsid w:val="00AD532B"/>
    <w:rsid w:val="00AD615F"/>
    <w:rsid w:val="00AE079B"/>
    <w:rsid w:val="00AE0B45"/>
    <w:rsid w:val="00AE10F0"/>
    <w:rsid w:val="00AE10F1"/>
    <w:rsid w:val="00AE1503"/>
    <w:rsid w:val="00AE20FA"/>
    <w:rsid w:val="00AE2B10"/>
    <w:rsid w:val="00AE3BB3"/>
    <w:rsid w:val="00AE4C5B"/>
    <w:rsid w:val="00AE4CFF"/>
    <w:rsid w:val="00AE5F35"/>
    <w:rsid w:val="00AE62F6"/>
    <w:rsid w:val="00AF042F"/>
    <w:rsid w:val="00AF1E95"/>
    <w:rsid w:val="00AF2D3E"/>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221"/>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26939"/>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2E6A"/>
    <w:rsid w:val="00B534CE"/>
    <w:rsid w:val="00B53608"/>
    <w:rsid w:val="00B537A3"/>
    <w:rsid w:val="00B53C9D"/>
    <w:rsid w:val="00B542E5"/>
    <w:rsid w:val="00B5434E"/>
    <w:rsid w:val="00B54927"/>
    <w:rsid w:val="00B5569C"/>
    <w:rsid w:val="00B5645E"/>
    <w:rsid w:val="00B57425"/>
    <w:rsid w:val="00B579A8"/>
    <w:rsid w:val="00B606D5"/>
    <w:rsid w:val="00B60D9B"/>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198"/>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223C"/>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6ABC"/>
    <w:rsid w:val="00BD7024"/>
    <w:rsid w:val="00BD730F"/>
    <w:rsid w:val="00BE3081"/>
    <w:rsid w:val="00BE36AA"/>
    <w:rsid w:val="00BE38D0"/>
    <w:rsid w:val="00BE4B87"/>
    <w:rsid w:val="00BE64DE"/>
    <w:rsid w:val="00BE68CE"/>
    <w:rsid w:val="00BF00D3"/>
    <w:rsid w:val="00BF04C7"/>
    <w:rsid w:val="00BF1503"/>
    <w:rsid w:val="00BF1576"/>
    <w:rsid w:val="00BF1F2E"/>
    <w:rsid w:val="00BF25B7"/>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2BCA"/>
    <w:rsid w:val="00C13148"/>
    <w:rsid w:val="00C133C5"/>
    <w:rsid w:val="00C13459"/>
    <w:rsid w:val="00C14329"/>
    <w:rsid w:val="00C14D8D"/>
    <w:rsid w:val="00C14D9F"/>
    <w:rsid w:val="00C16A01"/>
    <w:rsid w:val="00C16BA6"/>
    <w:rsid w:val="00C16F65"/>
    <w:rsid w:val="00C17D0C"/>
    <w:rsid w:val="00C20153"/>
    <w:rsid w:val="00C2054A"/>
    <w:rsid w:val="00C216C4"/>
    <w:rsid w:val="00C21D5D"/>
    <w:rsid w:val="00C220B9"/>
    <w:rsid w:val="00C2243D"/>
    <w:rsid w:val="00C22D73"/>
    <w:rsid w:val="00C2313C"/>
    <w:rsid w:val="00C232B2"/>
    <w:rsid w:val="00C235C6"/>
    <w:rsid w:val="00C23C3A"/>
    <w:rsid w:val="00C2448F"/>
    <w:rsid w:val="00C249D9"/>
    <w:rsid w:val="00C25A71"/>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46D"/>
    <w:rsid w:val="00C44858"/>
    <w:rsid w:val="00C44982"/>
    <w:rsid w:val="00C45530"/>
    <w:rsid w:val="00C4593E"/>
    <w:rsid w:val="00C46534"/>
    <w:rsid w:val="00C47F05"/>
    <w:rsid w:val="00C5137E"/>
    <w:rsid w:val="00C514EA"/>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87B24"/>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14B3"/>
    <w:rsid w:val="00CE2165"/>
    <w:rsid w:val="00CE26C0"/>
    <w:rsid w:val="00CE3066"/>
    <w:rsid w:val="00CE3C7C"/>
    <w:rsid w:val="00CE424F"/>
    <w:rsid w:val="00CE71A5"/>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2DC4"/>
    <w:rsid w:val="00D13177"/>
    <w:rsid w:val="00D13FD6"/>
    <w:rsid w:val="00D14361"/>
    <w:rsid w:val="00D14C0B"/>
    <w:rsid w:val="00D14DF5"/>
    <w:rsid w:val="00D15295"/>
    <w:rsid w:val="00D1596F"/>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0D03"/>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AC4"/>
    <w:rsid w:val="00D75CE6"/>
    <w:rsid w:val="00D7649F"/>
    <w:rsid w:val="00D8075D"/>
    <w:rsid w:val="00D815EA"/>
    <w:rsid w:val="00D81777"/>
    <w:rsid w:val="00D81AD6"/>
    <w:rsid w:val="00D826BC"/>
    <w:rsid w:val="00D82915"/>
    <w:rsid w:val="00D82FD8"/>
    <w:rsid w:val="00D84FB7"/>
    <w:rsid w:val="00D861F5"/>
    <w:rsid w:val="00D862A5"/>
    <w:rsid w:val="00D87170"/>
    <w:rsid w:val="00D87B6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5BFE"/>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0E8C"/>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335C"/>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3074"/>
    <w:rsid w:val="00E35384"/>
    <w:rsid w:val="00E35480"/>
    <w:rsid w:val="00E36C65"/>
    <w:rsid w:val="00E375FB"/>
    <w:rsid w:val="00E40AAC"/>
    <w:rsid w:val="00E419C8"/>
    <w:rsid w:val="00E41ADD"/>
    <w:rsid w:val="00E42258"/>
    <w:rsid w:val="00E4248E"/>
    <w:rsid w:val="00E447F6"/>
    <w:rsid w:val="00E457A4"/>
    <w:rsid w:val="00E46B5B"/>
    <w:rsid w:val="00E47514"/>
    <w:rsid w:val="00E478F5"/>
    <w:rsid w:val="00E47CD2"/>
    <w:rsid w:val="00E47D9B"/>
    <w:rsid w:val="00E50533"/>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021"/>
    <w:rsid w:val="00E734EA"/>
    <w:rsid w:val="00E745CC"/>
    <w:rsid w:val="00E74E8C"/>
    <w:rsid w:val="00E75571"/>
    <w:rsid w:val="00E77031"/>
    <w:rsid w:val="00E77B2E"/>
    <w:rsid w:val="00E80BF2"/>
    <w:rsid w:val="00E80D1B"/>
    <w:rsid w:val="00E815E1"/>
    <w:rsid w:val="00E817F2"/>
    <w:rsid w:val="00E81B80"/>
    <w:rsid w:val="00E8209C"/>
    <w:rsid w:val="00E82890"/>
    <w:rsid w:val="00E82C29"/>
    <w:rsid w:val="00E83854"/>
    <w:rsid w:val="00E83EBC"/>
    <w:rsid w:val="00E84D67"/>
    <w:rsid w:val="00E863A0"/>
    <w:rsid w:val="00E86B32"/>
    <w:rsid w:val="00E913C7"/>
    <w:rsid w:val="00E928A0"/>
    <w:rsid w:val="00E92D14"/>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0183"/>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275C"/>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04C"/>
    <w:rsid w:val="00F2116D"/>
    <w:rsid w:val="00F212E7"/>
    <w:rsid w:val="00F21A06"/>
    <w:rsid w:val="00F21C9A"/>
    <w:rsid w:val="00F21DAE"/>
    <w:rsid w:val="00F22BBC"/>
    <w:rsid w:val="00F236C1"/>
    <w:rsid w:val="00F24A87"/>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C1A"/>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57B6C"/>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31DA"/>
    <w:rsid w:val="00F740CC"/>
    <w:rsid w:val="00F74D67"/>
    <w:rsid w:val="00F75307"/>
    <w:rsid w:val="00F75C07"/>
    <w:rsid w:val="00F76503"/>
    <w:rsid w:val="00F76536"/>
    <w:rsid w:val="00F81A40"/>
    <w:rsid w:val="00F81A5B"/>
    <w:rsid w:val="00F82F3D"/>
    <w:rsid w:val="00F83012"/>
    <w:rsid w:val="00F83A68"/>
    <w:rsid w:val="00F845AB"/>
    <w:rsid w:val="00F85765"/>
    <w:rsid w:val="00F858C0"/>
    <w:rsid w:val="00F85D5C"/>
    <w:rsid w:val="00F86CE6"/>
    <w:rsid w:val="00F8731E"/>
    <w:rsid w:val="00F877BA"/>
    <w:rsid w:val="00F87A5A"/>
    <w:rsid w:val="00F908FD"/>
    <w:rsid w:val="00F90961"/>
    <w:rsid w:val="00F92552"/>
    <w:rsid w:val="00F93BA1"/>
    <w:rsid w:val="00F93FF7"/>
    <w:rsid w:val="00F9487C"/>
    <w:rsid w:val="00F94A6A"/>
    <w:rsid w:val="00F94BDE"/>
    <w:rsid w:val="00F94E40"/>
    <w:rsid w:val="00F953AF"/>
    <w:rsid w:val="00F9596C"/>
    <w:rsid w:val="00F95E1E"/>
    <w:rsid w:val="00F97E9A"/>
    <w:rsid w:val="00FA05CC"/>
    <w:rsid w:val="00FA1BE3"/>
    <w:rsid w:val="00FA2B3E"/>
    <w:rsid w:val="00FA3E06"/>
    <w:rsid w:val="00FA4F5E"/>
    <w:rsid w:val="00FA54F0"/>
    <w:rsid w:val="00FA6089"/>
    <w:rsid w:val="00FA62D8"/>
    <w:rsid w:val="00FA73C9"/>
    <w:rsid w:val="00FA7592"/>
    <w:rsid w:val="00FA79B7"/>
    <w:rsid w:val="00FB1A34"/>
    <w:rsid w:val="00FB1C14"/>
    <w:rsid w:val="00FB20ED"/>
    <w:rsid w:val="00FB2200"/>
    <w:rsid w:val="00FB2A7D"/>
    <w:rsid w:val="00FB3213"/>
    <w:rsid w:val="00FB327E"/>
    <w:rsid w:val="00FB3CF4"/>
    <w:rsid w:val="00FB4061"/>
    <w:rsid w:val="00FB4EFE"/>
    <w:rsid w:val="00FB6459"/>
    <w:rsid w:val="00FB6FE7"/>
    <w:rsid w:val="00FB7513"/>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romeo.elsevier.com/accessibility_checklist/" TargetMode="External"/><Relationship Id="rId14" Type="http://schemas.openxmlformats.org/officeDocument/2006/relationships/comments" Target="comments.xm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microsoft.com/office/2018/08/relationships/commentsExtensible" Target="commentsExtensible.xm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WAI/"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53404EACAF7C994BA293F56A15DEFB19"/>
        <w:category>
          <w:name w:val="General"/>
          <w:gallery w:val="placeholder"/>
        </w:category>
        <w:types>
          <w:type w:val="bbPlcHdr"/>
        </w:types>
        <w:behaviors>
          <w:behavior w:val="content"/>
        </w:behaviors>
        <w:guid w:val="{7A506F89-A632-D940-ACCD-6D99A0DF0545}"/>
      </w:docPartPr>
      <w:docPartBody>
        <w:p w:rsidR="000E6F2B" w:rsidRDefault="004520DE" w:rsidP="004520DE">
          <w:pPr>
            <w:pStyle w:val="53404EACAF7C994BA293F56A15DEFB19"/>
          </w:pPr>
          <w:r w:rsidRPr="00740898">
            <w:rPr>
              <w:rStyle w:val="PlaceholderText"/>
            </w:rPr>
            <w:t>Click or tap here to enter text.</w:t>
          </w:r>
        </w:p>
      </w:docPartBody>
    </w:docPart>
    <w:docPart>
      <w:docPartPr>
        <w:name w:val="0AF028BD3DAC7E42A6916DF894B1F626"/>
        <w:category>
          <w:name w:val="General"/>
          <w:gallery w:val="placeholder"/>
        </w:category>
        <w:types>
          <w:type w:val="bbPlcHdr"/>
        </w:types>
        <w:behaviors>
          <w:behavior w:val="content"/>
        </w:behaviors>
        <w:guid w:val="{A8CB39E1-7E69-AF40-8396-12D42BDBA60A}"/>
      </w:docPartPr>
      <w:docPartBody>
        <w:p w:rsidR="000E6F2B" w:rsidRDefault="004520DE" w:rsidP="004520DE">
          <w:pPr>
            <w:pStyle w:val="0AF028BD3DAC7E42A6916DF894B1F626"/>
          </w:pPr>
          <w:r w:rsidRPr="00B53E8B">
            <w:rPr>
              <w:rStyle w:val="PlaceholderText"/>
            </w:rPr>
            <w:t>Choose an item.</w:t>
          </w:r>
        </w:p>
      </w:docPartBody>
    </w:docPart>
    <w:docPart>
      <w:docPartPr>
        <w:name w:val="84A73B70E5633E46BAB960E6E46EEEE4"/>
        <w:category>
          <w:name w:val="General"/>
          <w:gallery w:val="placeholder"/>
        </w:category>
        <w:types>
          <w:type w:val="bbPlcHdr"/>
        </w:types>
        <w:behaviors>
          <w:behavior w:val="content"/>
        </w:behaviors>
        <w:guid w:val="{AAA4F2E9-FC16-3A4A-B47E-D95415073B42}"/>
      </w:docPartPr>
      <w:docPartBody>
        <w:p w:rsidR="000E6F2B" w:rsidRDefault="004520DE" w:rsidP="004520DE">
          <w:pPr>
            <w:pStyle w:val="84A73B70E5633E46BAB960E6E46EEEE4"/>
          </w:pPr>
          <w:r w:rsidRPr="00BD07B0">
            <w:rPr>
              <w:rStyle w:val="PlaceholderText"/>
            </w:rPr>
            <w:t>Choose an item.</w:t>
          </w:r>
        </w:p>
      </w:docPartBody>
    </w:docPart>
    <w:docPart>
      <w:docPartPr>
        <w:name w:val="01AAD196E3132740BB67C7BE46AFFD7F"/>
        <w:category>
          <w:name w:val="General"/>
          <w:gallery w:val="placeholder"/>
        </w:category>
        <w:types>
          <w:type w:val="bbPlcHdr"/>
        </w:types>
        <w:behaviors>
          <w:behavior w:val="content"/>
        </w:behaviors>
        <w:guid w:val="{14CEE1F2-D239-A14F-8CBB-874F2F9D813D}"/>
      </w:docPartPr>
      <w:docPartBody>
        <w:p w:rsidR="000E6F2B" w:rsidRDefault="004520DE" w:rsidP="004520DE">
          <w:pPr>
            <w:pStyle w:val="01AAD196E3132740BB67C7BE46AFFD7F"/>
          </w:pPr>
          <w:r w:rsidRPr="00BD07B0">
            <w:rPr>
              <w:rStyle w:val="PlaceholderText"/>
            </w:rPr>
            <w:t>Choose an item.</w:t>
          </w:r>
        </w:p>
      </w:docPartBody>
    </w:docPart>
    <w:docPart>
      <w:docPartPr>
        <w:name w:val="68FC8E2F3C30454F84BA08632570E221"/>
        <w:category>
          <w:name w:val="General"/>
          <w:gallery w:val="placeholder"/>
        </w:category>
        <w:types>
          <w:type w:val="bbPlcHdr"/>
        </w:types>
        <w:behaviors>
          <w:behavior w:val="content"/>
        </w:behaviors>
        <w:guid w:val="{02D11CE4-44B2-B64B-B596-6FA3C9F3EF6A}"/>
      </w:docPartPr>
      <w:docPartBody>
        <w:p w:rsidR="000E6F2B" w:rsidRDefault="004520DE" w:rsidP="004520DE">
          <w:pPr>
            <w:pStyle w:val="68FC8E2F3C30454F84BA08632570E221"/>
          </w:pPr>
          <w:r w:rsidRPr="00BD07B0">
            <w:rPr>
              <w:rStyle w:val="PlaceholderText"/>
            </w:rPr>
            <w:t>Choose an item.</w:t>
          </w:r>
        </w:p>
      </w:docPartBody>
    </w:docPart>
    <w:docPart>
      <w:docPartPr>
        <w:name w:val="FBB4FDBC1412574E9C51523A57A4691F"/>
        <w:category>
          <w:name w:val="General"/>
          <w:gallery w:val="placeholder"/>
        </w:category>
        <w:types>
          <w:type w:val="bbPlcHdr"/>
        </w:types>
        <w:behaviors>
          <w:behavior w:val="content"/>
        </w:behaviors>
        <w:guid w:val="{B8770CEC-4FC2-9F49-8972-69FEA061E370}"/>
      </w:docPartPr>
      <w:docPartBody>
        <w:p w:rsidR="000E6F2B" w:rsidRDefault="004520DE" w:rsidP="004520DE">
          <w:pPr>
            <w:pStyle w:val="FBB4FDBC1412574E9C51523A57A4691F"/>
          </w:pPr>
          <w:r w:rsidRPr="00BD07B0">
            <w:rPr>
              <w:rStyle w:val="PlaceholderText"/>
            </w:rPr>
            <w:t>Choose an item.</w:t>
          </w:r>
        </w:p>
      </w:docPartBody>
    </w:docPart>
    <w:docPart>
      <w:docPartPr>
        <w:name w:val="931F75030C0AFA448A21F6B1E8602BF7"/>
        <w:category>
          <w:name w:val="General"/>
          <w:gallery w:val="placeholder"/>
        </w:category>
        <w:types>
          <w:type w:val="bbPlcHdr"/>
        </w:types>
        <w:behaviors>
          <w:behavior w:val="content"/>
        </w:behaviors>
        <w:guid w:val="{C7AF53E5-4C9D-CE47-8D06-AA725D9F2CF0}"/>
      </w:docPartPr>
      <w:docPartBody>
        <w:p w:rsidR="000E6F2B" w:rsidRDefault="004520DE" w:rsidP="004520DE">
          <w:pPr>
            <w:pStyle w:val="931F75030C0AFA448A21F6B1E8602BF7"/>
          </w:pPr>
          <w:r w:rsidRPr="00BD07B0">
            <w:rPr>
              <w:rStyle w:val="PlaceholderText"/>
            </w:rPr>
            <w:t>Choose an item.</w:t>
          </w:r>
        </w:p>
      </w:docPartBody>
    </w:docPart>
    <w:docPart>
      <w:docPartPr>
        <w:name w:val="E39C92A6B547AF4491116FDA1A3F255A"/>
        <w:category>
          <w:name w:val="General"/>
          <w:gallery w:val="placeholder"/>
        </w:category>
        <w:types>
          <w:type w:val="bbPlcHdr"/>
        </w:types>
        <w:behaviors>
          <w:behavior w:val="content"/>
        </w:behaviors>
        <w:guid w:val="{C0ED701C-3E45-3C4C-9487-AD8D8C92E469}"/>
      </w:docPartPr>
      <w:docPartBody>
        <w:p w:rsidR="000E6F2B" w:rsidRDefault="004520DE" w:rsidP="004520DE">
          <w:pPr>
            <w:pStyle w:val="E39C92A6B547AF4491116FDA1A3F255A"/>
          </w:pPr>
          <w:r w:rsidRPr="00002107">
            <w:rPr>
              <w:rStyle w:val="PlaceholderText"/>
            </w:rPr>
            <w:t>Choose an item.</w:t>
          </w:r>
        </w:p>
      </w:docPartBody>
    </w:docPart>
    <w:docPart>
      <w:docPartPr>
        <w:name w:val="8CD30A800CA6114EADA6B0EAE94BA7D5"/>
        <w:category>
          <w:name w:val="General"/>
          <w:gallery w:val="placeholder"/>
        </w:category>
        <w:types>
          <w:type w:val="bbPlcHdr"/>
        </w:types>
        <w:behaviors>
          <w:behavior w:val="content"/>
        </w:behaviors>
        <w:guid w:val="{9D380814-C171-8040-9602-EB33D8A16B88}"/>
      </w:docPartPr>
      <w:docPartBody>
        <w:p w:rsidR="000E6F2B" w:rsidRDefault="004520DE" w:rsidP="004520DE">
          <w:pPr>
            <w:pStyle w:val="8CD30A800CA6114EADA6B0EAE94BA7D5"/>
          </w:pPr>
          <w:r w:rsidRPr="008606F1">
            <w:rPr>
              <w:rStyle w:val="PlaceholderText"/>
            </w:rPr>
            <w:t>Choose an item.</w:t>
          </w:r>
        </w:p>
      </w:docPartBody>
    </w:docPart>
    <w:docPart>
      <w:docPartPr>
        <w:name w:val="8C6EE4F158AA4B449B70E6E5869A6BA1"/>
        <w:category>
          <w:name w:val="General"/>
          <w:gallery w:val="placeholder"/>
        </w:category>
        <w:types>
          <w:type w:val="bbPlcHdr"/>
        </w:types>
        <w:behaviors>
          <w:behavior w:val="content"/>
        </w:behaviors>
        <w:guid w:val="{BC5CE2A7-F02F-CE42-87A8-C2EF2E73EC62}"/>
      </w:docPartPr>
      <w:docPartBody>
        <w:p w:rsidR="000E6F2B" w:rsidRDefault="004520DE" w:rsidP="004520DE">
          <w:pPr>
            <w:pStyle w:val="8C6EE4F158AA4B449B70E6E5869A6BA1"/>
          </w:pPr>
          <w:r w:rsidRPr="00B53E8B">
            <w:rPr>
              <w:rStyle w:val="PlaceholderText"/>
            </w:rPr>
            <w:t>Choose an item.</w:t>
          </w:r>
        </w:p>
      </w:docPartBody>
    </w:docPart>
    <w:docPart>
      <w:docPartPr>
        <w:name w:val="E9EC7A8C6B02784DBC31156E31221DE4"/>
        <w:category>
          <w:name w:val="General"/>
          <w:gallery w:val="placeholder"/>
        </w:category>
        <w:types>
          <w:type w:val="bbPlcHdr"/>
        </w:types>
        <w:behaviors>
          <w:behavior w:val="content"/>
        </w:behaviors>
        <w:guid w:val="{F8D53324-7FE1-3D48-A8A1-A2401A2E9BC8}"/>
      </w:docPartPr>
      <w:docPartBody>
        <w:p w:rsidR="000E6F2B" w:rsidRDefault="004520DE" w:rsidP="004520DE">
          <w:pPr>
            <w:pStyle w:val="E9EC7A8C6B02784DBC31156E31221DE4"/>
          </w:pPr>
          <w:r w:rsidRPr="00C36DBD">
            <w:rPr>
              <w:rStyle w:val="PlaceholderText"/>
            </w:rPr>
            <w:t>Choose an item.</w:t>
          </w:r>
        </w:p>
      </w:docPartBody>
    </w:docPart>
    <w:docPart>
      <w:docPartPr>
        <w:name w:val="9C518C7527AFB341AF38E2FCFEC6B5C9"/>
        <w:category>
          <w:name w:val="General"/>
          <w:gallery w:val="placeholder"/>
        </w:category>
        <w:types>
          <w:type w:val="bbPlcHdr"/>
        </w:types>
        <w:behaviors>
          <w:behavior w:val="content"/>
        </w:behaviors>
        <w:guid w:val="{30A521F6-E776-AB44-8691-ED39AAE9CE30}"/>
      </w:docPartPr>
      <w:docPartBody>
        <w:p w:rsidR="000E6F2B" w:rsidRDefault="004520DE" w:rsidP="004520DE">
          <w:pPr>
            <w:pStyle w:val="9C518C7527AFB341AF38E2FCFEC6B5C9"/>
          </w:pPr>
          <w:r w:rsidRPr="00F51DAF">
            <w:rPr>
              <w:rStyle w:val="PlaceholderText"/>
            </w:rPr>
            <w:t>Choose an item.</w:t>
          </w:r>
        </w:p>
      </w:docPartBody>
    </w:docPart>
    <w:docPart>
      <w:docPartPr>
        <w:name w:val="5CB4873B9BA9D94CA8DF41F7A3D59A90"/>
        <w:category>
          <w:name w:val="General"/>
          <w:gallery w:val="placeholder"/>
        </w:category>
        <w:types>
          <w:type w:val="bbPlcHdr"/>
        </w:types>
        <w:behaviors>
          <w:behavior w:val="content"/>
        </w:behaviors>
        <w:guid w:val="{50234BEA-3EBD-254D-95AA-39AF98D9766F}"/>
      </w:docPartPr>
      <w:docPartBody>
        <w:p w:rsidR="000E6F2B" w:rsidRDefault="004520DE" w:rsidP="004520DE">
          <w:pPr>
            <w:pStyle w:val="5CB4873B9BA9D94CA8DF41F7A3D59A90"/>
          </w:pPr>
          <w:r w:rsidRPr="00B53E8B">
            <w:rPr>
              <w:rStyle w:val="PlaceholderText"/>
            </w:rPr>
            <w:t>Choose an item.</w:t>
          </w:r>
        </w:p>
      </w:docPartBody>
    </w:docPart>
    <w:docPart>
      <w:docPartPr>
        <w:name w:val="D73236B669B41A46AC03EB1A4CA44FD0"/>
        <w:category>
          <w:name w:val="General"/>
          <w:gallery w:val="placeholder"/>
        </w:category>
        <w:types>
          <w:type w:val="bbPlcHdr"/>
        </w:types>
        <w:behaviors>
          <w:behavior w:val="content"/>
        </w:behaviors>
        <w:guid w:val="{FED972C1-D125-F741-BA87-0E2631698400}"/>
      </w:docPartPr>
      <w:docPartBody>
        <w:p w:rsidR="000E6F2B" w:rsidRDefault="004520DE" w:rsidP="004520DE">
          <w:pPr>
            <w:pStyle w:val="D73236B669B41A46AC03EB1A4CA44FD0"/>
          </w:pPr>
          <w:r w:rsidRPr="00BD07B0">
            <w:rPr>
              <w:rStyle w:val="PlaceholderText"/>
            </w:rPr>
            <w:t>Choose an item.</w:t>
          </w:r>
        </w:p>
      </w:docPartBody>
    </w:docPart>
    <w:docPart>
      <w:docPartPr>
        <w:name w:val="F7B6E39F52C4B7439C0FAAF57CCEFB69"/>
        <w:category>
          <w:name w:val="General"/>
          <w:gallery w:val="placeholder"/>
        </w:category>
        <w:types>
          <w:type w:val="bbPlcHdr"/>
        </w:types>
        <w:behaviors>
          <w:behavior w:val="content"/>
        </w:behaviors>
        <w:guid w:val="{DE4614EC-DAA7-F441-A306-D175C6F4F7DC}"/>
      </w:docPartPr>
      <w:docPartBody>
        <w:p w:rsidR="000E6F2B" w:rsidRDefault="004520DE" w:rsidP="004520DE">
          <w:pPr>
            <w:pStyle w:val="F7B6E39F52C4B7439C0FAAF57CCEFB69"/>
          </w:pPr>
          <w:r w:rsidRPr="00B53E8B">
            <w:rPr>
              <w:rStyle w:val="PlaceholderText"/>
            </w:rPr>
            <w:t>Choose an item.</w:t>
          </w:r>
        </w:p>
      </w:docPartBody>
    </w:docPart>
    <w:docPart>
      <w:docPartPr>
        <w:name w:val="EA18787C4C2F234487D24E42E83131A9"/>
        <w:category>
          <w:name w:val="General"/>
          <w:gallery w:val="placeholder"/>
        </w:category>
        <w:types>
          <w:type w:val="bbPlcHdr"/>
        </w:types>
        <w:behaviors>
          <w:behavior w:val="content"/>
        </w:behaviors>
        <w:guid w:val="{52B6397A-795E-4546-A697-B405FA5315EF}"/>
      </w:docPartPr>
      <w:docPartBody>
        <w:p w:rsidR="000E6F2B" w:rsidRDefault="004520DE" w:rsidP="004520DE">
          <w:pPr>
            <w:pStyle w:val="EA18787C4C2F234487D24E42E83131A9"/>
          </w:pPr>
          <w:r w:rsidRPr="00B53E8B">
            <w:rPr>
              <w:rStyle w:val="PlaceholderText"/>
            </w:rPr>
            <w:t>Choose an item.</w:t>
          </w:r>
        </w:p>
      </w:docPartBody>
    </w:docPart>
    <w:docPart>
      <w:docPartPr>
        <w:name w:val="1AF217C0BB75234CB529881A07BB44A6"/>
        <w:category>
          <w:name w:val="General"/>
          <w:gallery w:val="placeholder"/>
        </w:category>
        <w:types>
          <w:type w:val="bbPlcHdr"/>
        </w:types>
        <w:behaviors>
          <w:behavior w:val="content"/>
        </w:behaviors>
        <w:guid w:val="{B8EB1F5E-2967-F042-B69F-ADCD09A40B75}"/>
      </w:docPartPr>
      <w:docPartBody>
        <w:p w:rsidR="000E6F2B" w:rsidRDefault="004520DE" w:rsidP="004520DE">
          <w:pPr>
            <w:pStyle w:val="1AF217C0BB75234CB529881A07BB44A6"/>
          </w:pPr>
          <w:r w:rsidRPr="00B53E8B">
            <w:rPr>
              <w:rStyle w:val="PlaceholderText"/>
            </w:rPr>
            <w:t>Choose an item.</w:t>
          </w:r>
        </w:p>
      </w:docPartBody>
    </w:docPart>
    <w:docPart>
      <w:docPartPr>
        <w:name w:val="8466B9585189BF46999CCDC4B7431DE1"/>
        <w:category>
          <w:name w:val="General"/>
          <w:gallery w:val="placeholder"/>
        </w:category>
        <w:types>
          <w:type w:val="bbPlcHdr"/>
        </w:types>
        <w:behaviors>
          <w:behavior w:val="content"/>
        </w:behaviors>
        <w:guid w:val="{965CB32F-3C55-4945-BE4E-C1460258F36E}"/>
      </w:docPartPr>
      <w:docPartBody>
        <w:p w:rsidR="000E6F2B" w:rsidRDefault="004520DE" w:rsidP="004520DE">
          <w:pPr>
            <w:pStyle w:val="8466B9585189BF46999CCDC4B7431DE1"/>
          </w:pPr>
          <w:r w:rsidRPr="00B53E8B">
            <w:rPr>
              <w:rStyle w:val="PlaceholderText"/>
            </w:rPr>
            <w:t>Choose an item.</w:t>
          </w:r>
        </w:p>
      </w:docPartBody>
    </w:docPart>
    <w:docPart>
      <w:docPartPr>
        <w:name w:val="418AC3CB11DE5043B491BAF5764C4A20"/>
        <w:category>
          <w:name w:val="General"/>
          <w:gallery w:val="placeholder"/>
        </w:category>
        <w:types>
          <w:type w:val="bbPlcHdr"/>
        </w:types>
        <w:behaviors>
          <w:behavior w:val="content"/>
        </w:behaviors>
        <w:guid w:val="{384088B1-5D1B-CD4B-BF20-F90B04E6F16B}"/>
      </w:docPartPr>
      <w:docPartBody>
        <w:p w:rsidR="000E6F2B" w:rsidRDefault="004520DE" w:rsidP="004520DE">
          <w:pPr>
            <w:pStyle w:val="418AC3CB11DE5043B491BAF5764C4A20"/>
          </w:pPr>
          <w:r w:rsidRPr="00B53E8B">
            <w:rPr>
              <w:rStyle w:val="PlaceholderText"/>
            </w:rPr>
            <w:t>Choose an item.</w:t>
          </w:r>
        </w:p>
      </w:docPartBody>
    </w:docPart>
    <w:docPart>
      <w:docPartPr>
        <w:name w:val="A2C8A6D40D2ECE40B92B05FA6197A1E1"/>
        <w:category>
          <w:name w:val="General"/>
          <w:gallery w:val="placeholder"/>
        </w:category>
        <w:types>
          <w:type w:val="bbPlcHdr"/>
        </w:types>
        <w:behaviors>
          <w:behavior w:val="content"/>
        </w:behaviors>
        <w:guid w:val="{98E634B0-4458-A143-8025-03E07CF7B3E8}"/>
      </w:docPartPr>
      <w:docPartBody>
        <w:p w:rsidR="000E6F2B" w:rsidRDefault="004520DE" w:rsidP="004520DE">
          <w:pPr>
            <w:pStyle w:val="A2C8A6D40D2ECE40B92B05FA6197A1E1"/>
          </w:pPr>
          <w:r w:rsidRPr="00B53E8B">
            <w:rPr>
              <w:rStyle w:val="PlaceholderText"/>
            </w:rPr>
            <w:t>Choose an item.</w:t>
          </w:r>
        </w:p>
      </w:docPartBody>
    </w:docPart>
    <w:docPart>
      <w:docPartPr>
        <w:name w:val="8A432463389BD840BE2119459DAB76C6"/>
        <w:category>
          <w:name w:val="General"/>
          <w:gallery w:val="placeholder"/>
        </w:category>
        <w:types>
          <w:type w:val="bbPlcHdr"/>
        </w:types>
        <w:behaviors>
          <w:behavior w:val="content"/>
        </w:behaviors>
        <w:guid w:val="{4BF1352E-33F6-094D-8C68-110C48CC85B6}"/>
      </w:docPartPr>
      <w:docPartBody>
        <w:p w:rsidR="000E6F2B" w:rsidRDefault="004520DE" w:rsidP="004520DE">
          <w:pPr>
            <w:pStyle w:val="8A432463389BD840BE2119459DAB76C6"/>
          </w:pPr>
          <w:r w:rsidRPr="00B53E8B">
            <w:rPr>
              <w:rStyle w:val="PlaceholderText"/>
            </w:rPr>
            <w:t>Choose an item.</w:t>
          </w:r>
        </w:p>
      </w:docPartBody>
    </w:docPart>
    <w:docPart>
      <w:docPartPr>
        <w:name w:val="11AF5B1C415B6142BBA66FD92E53A46B"/>
        <w:category>
          <w:name w:val="General"/>
          <w:gallery w:val="placeholder"/>
        </w:category>
        <w:types>
          <w:type w:val="bbPlcHdr"/>
        </w:types>
        <w:behaviors>
          <w:behavior w:val="content"/>
        </w:behaviors>
        <w:guid w:val="{E02F3DAC-5A0F-2649-AB86-C79DE336617C}"/>
      </w:docPartPr>
      <w:docPartBody>
        <w:p w:rsidR="000E6F2B" w:rsidRDefault="004520DE" w:rsidP="004520DE">
          <w:pPr>
            <w:pStyle w:val="11AF5B1C415B6142BBA66FD92E53A46B"/>
          </w:pPr>
          <w:r w:rsidRPr="008606F1">
            <w:rPr>
              <w:rStyle w:val="PlaceholderText"/>
            </w:rPr>
            <w:t>Choose an item.</w:t>
          </w:r>
        </w:p>
      </w:docPartBody>
    </w:docPart>
    <w:docPart>
      <w:docPartPr>
        <w:name w:val="53CEA5F6B3B0284FA29506D20F44E6DA"/>
        <w:category>
          <w:name w:val="General"/>
          <w:gallery w:val="placeholder"/>
        </w:category>
        <w:types>
          <w:type w:val="bbPlcHdr"/>
        </w:types>
        <w:behaviors>
          <w:behavior w:val="content"/>
        </w:behaviors>
        <w:guid w:val="{E6F9AD62-A833-704F-8FB3-94E9356251C7}"/>
      </w:docPartPr>
      <w:docPartBody>
        <w:p w:rsidR="000E6F2B" w:rsidRDefault="004520DE" w:rsidP="004520DE">
          <w:pPr>
            <w:pStyle w:val="53CEA5F6B3B0284FA29506D20F44E6DA"/>
          </w:pPr>
          <w:r w:rsidRPr="008606F1">
            <w:rPr>
              <w:rStyle w:val="PlaceholderText"/>
            </w:rPr>
            <w:t>Choose an item.</w:t>
          </w:r>
        </w:p>
      </w:docPartBody>
    </w:docPart>
    <w:docPart>
      <w:docPartPr>
        <w:name w:val="DE1680DFC8950F49BA98B153FE3DD9CA"/>
        <w:category>
          <w:name w:val="General"/>
          <w:gallery w:val="placeholder"/>
        </w:category>
        <w:types>
          <w:type w:val="bbPlcHdr"/>
        </w:types>
        <w:behaviors>
          <w:behavior w:val="content"/>
        </w:behaviors>
        <w:guid w:val="{DBA22ABD-1D83-C544-93DD-6874A8C6953F}"/>
      </w:docPartPr>
      <w:docPartBody>
        <w:p w:rsidR="000E6F2B" w:rsidRDefault="004520DE" w:rsidP="004520DE">
          <w:pPr>
            <w:pStyle w:val="DE1680DFC8950F49BA98B153FE3DD9CA"/>
          </w:pPr>
          <w:r w:rsidRPr="008606F1">
            <w:rPr>
              <w:rStyle w:val="PlaceholderText"/>
            </w:rPr>
            <w:t>Choose an item.</w:t>
          </w:r>
        </w:p>
      </w:docPartBody>
    </w:docPart>
    <w:docPart>
      <w:docPartPr>
        <w:name w:val="1463FFA6671A3E4CBD3D1790498F5DA9"/>
        <w:category>
          <w:name w:val="General"/>
          <w:gallery w:val="placeholder"/>
        </w:category>
        <w:types>
          <w:type w:val="bbPlcHdr"/>
        </w:types>
        <w:behaviors>
          <w:behavior w:val="content"/>
        </w:behaviors>
        <w:guid w:val="{E74761A0-76D0-BC4B-8561-C28B5B1E3F38}"/>
      </w:docPartPr>
      <w:docPartBody>
        <w:p w:rsidR="000E6F2B" w:rsidRDefault="004520DE" w:rsidP="004520DE">
          <w:pPr>
            <w:pStyle w:val="1463FFA6671A3E4CBD3D1790498F5DA9"/>
          </w:pPr>
          <w:r w:rsidRPr="002C4DC2">
            <w:rPr>
              <w:rStyle w:val="PlaceholderText"/>
            </w:rPr>
            <w:t>Choose an item.</w:t>
          </w:r>
        </w:p>
      </w:docPartBody>
    </w:docPart>
    <w:docPart>
      <w:docPartPr>
        <w:name w:val="6ED21C2194B0BF47B25E0911916927DD"/>
        <w:category>
          <w:name w:val="General"/>
          <w:gallery w:val="placeholder"/>
        </w:category>
        <w:types>
          <w:type w:val="bbPlcHdr"/>
        </w:types>
        <w:behaviors>
          <w:behavior w:val="content"/>
        </w:behaviors>
        <w:guid w:val="{0C3A2636-5291-1C48-A6BD-1C2DBE85A64A}"/>
      </w:docPartPr>
      <w:docPartBody>
        <w:p w:rsidR="000E6F2B" w:rsidRDefault="004520DE" w:rsidP="004520DE">
          <w:pPr>
            <w:pStyle w:val="6ED21C2194B0BF47B25E0911916927DD"/>
          </w:pPr>
          <w:r w:rsidRPr="00BD07B0">
            <w:rPr>
              <w:rStyle w:val="PlaceholderText"/>
            </w:rPr>
            <w:t>Choose an item.</w:t>
          </w:r>
        </w:p>
      </w:docPartBody>
    </w:docPart>
    <w:docPart>
      <w:docPartPr>
        <w:name w:val="5AB1ADF72D70324D8CC4CC82EF4895C5"/>
        <w:category>
          <w:name w:val="General"/>
          <w:gallery w:val="placeholder"/>
        </w:category>
        <w:types>
          <w:type w:val="bbPlcHdr"/>
        </w:types>
        <w:behaviors>
          <w:behavior w:val="content"/>
        </w:behaviors>
        <w:guid w:val="{1440FED9-1031-AC4D-8F67-B227B1144C52}"/>
      </w:docPartPr>
      <w:docPartBody>
        <w:p w:rsidR="000E6F2B" w:rsidRDefault="004520DE" w:rsidP="004520DE">
          <w:pPr>
            <w:pStyle w:val="5AB1ADF72D70324D8CC4CC82EF4895C5"/>
          </w:pPr>
          <w:r w:rsidRPr="00B53E8B">
            <w:rPr>
              <w:rStyle w:val="PlaceholderText"/>
            </w:rPr>
            <w:t>Choose an item.</w:t>
          </w:r>
        </w:p>
      </w:docPartBody>
    </w:docPart>
    <w:docPart>
      <w:docPartPr>
        <w:name w:val="BC262AE4E8413642BD2C672EE45A1171"/>
        <w:category>
          <w:name w:val="General"/>
          <w:gallery w:val="placeholder"/>
        </w:category>
        <w:types>
          <w:type w:val="bbPlcHdr"/>
        </w:types>
        <w:behaviors>
          <w:behavior w:val="content"/>
        </w:behaviors>
        <w:guid w:val="{222652DB-4E55-CC4E-B96F-B496647DD219}"/>
      </w:docPartPr>
      <w:docPartBody>
        <w:p w:rsidR="000E6F2B" w:rsidRDefault="004520DE" w:rsidP="004520DE">
          <w:pPr>
            <w:pStyle w:val="BC262AE4E8413642BD2C672EE45A1171"/>
          </w:pPr>
          <w:r w:rsidRPr="00002107">
            <w:rPr>
              <w:rStyle w:val="PlaceholderText"/>
            </w:rPr>
            <w:t>Choose an item.</w:t>
          </w:r>
        </w:p>
      </w:docPartBody>
    </w:docPart>
    <w:docPart>
      <w:docPartPr>
        <w:name w:val="62875BB070E5AB4C9F2455DA6504796A"/>
        <w:category>
          <w:name w:val="General"/>
          <w:gallery w:val="placeholder"/>
        </w:category>
        <w:types>
          <w:type w:val="bbPlcHdr"/>
        </w:types>
        <w:behaviors>
          <w:behavior w:val="content"/>
        </w:behaviors>
        <w:guid w:val="{10E8BCEC-6296-114D-826C-42D0A5B3AFD1}"/>
      </w:docPartPr>
      <w:docPartBody>
        <w:p w:rsidR="000E6F2B" w:rsidRDefault="004520DE" w:rsidP="004520DE">
          <w:pPr>
            <w:pStyle w:val="62875BB070E5AB4C9F2455DA6504796A"/>
          </w:pPr>
          <w:r w:rsidRPr="00F51DAF">
            <w:rPr>
              <w:rStyle w:val="PlaceholderText"/>
            </w:rPr>
            <w:t>Choose an item.</w:t>
          </w:r>
        </w:p>
      </w:docPartBody>
    </w:docPart>
    <w:docPart>
      <w:docPartPr>
        <w:name w:val="E5229591244CDB4EBAB5A1C9623029C8"/>
        <w:category>
          <w:name w:val="General"/>
          <w:gallery w:val="placeholder"/>
        </w:category>
        <w:types>
          <w:type w:val="bbPlcHdr"/>
        </w:types>
        <w:behaviors>
          <w:behavior w:val="content"/>
        </w:behaviors>
        <w:guid w:val="{C7335101-B3B6-4848-891C-F7427BC081A6}"/>
      </w:docPartPr>
      <w:docPartBody>
        <w:p w:rsidR="000E6F2B" w:rsidRDefault="004520DE" w:rsidP="004520DE">
          <w:pPr>
            <w:pStyle w:val="E5229591244CDB4EBAB5A1C9623029C8"/>
          </w:pPr>
          <w:r w:rsidRPr="008606F1">
            <w:rPr>
              <w:rStyle w:val="PlaceholderText"/>
            </w:rPr>
            <w:t>Choose an item.</w:t>
          </w:r>
        </w:p>
      </w:docPartBody>
    </w:docPart>
    <w:docPart>
      <w:docPartPr>
        <w:name w:val="4D5729ECE6F2754CAA2B214F022D9844"/>
        <w:category>
          <w:name w:val="General"/>
          <w:gallery w:val="placeholder"/>
        </w:category>
        <w:types>
          <w:type w:val="bbPlcHdr"/>
        </w:types>
        <w:behaviors>
          <w:behavior w:val="content"/>
        </w:behaviors>
        <w:guid w:val="{92E23D17-E639-AB40-A1E6-1F213C9E6C4C}"/>
      </w:docPartPr>
      <w:docPartBody>
        <w:p w:rsidR="000E6F2B" w:rsidRDefault="004520DE" w:rsidP="004520DE">
          <w:pPr>
            <w:pStyle w:val="4D5729ECE6F2754CAA2B214F022D9844"/>
          </w:pPr>
          <w:r w:rsidRPr="00454B0D">
            <w:rPr>
              <w:rStyle w:val="PlaceholderText"/>
            </w:rPr>
            <w:t>Choose an item.</w:t>
          </w:r>
        </w:p>
      </w:docPartBody>
    </w:docPart>
    <w:docPart>
      <w:docPartPr>
        <w:name w:val="B32C85C8D42A9B42A4DC8A2CC0C8F430"/>
        <w:category>
          <w:name w:val="General"/>
          <w:gallery w:val="placeholder"/>
        </w:category>
        <w:types>
          <w:type w:val="bbPlcHdr"/>
        </w:types>
        <w:behaviors>
          <w:behavior w:val="content"/>
        </w:behaviors>
        <w:guid w:val="{329AE43C-C154-DB47-9739-841E6F6E56DB}"/>
      </w:docPartPr>
      <w:docPartBody>
        <w:p w:rsidR="000E6F2B" w:rsidRDefault="004520DE" w:rsidP="004520DE">
          <w:pPr>
            <w:pStyle w:val="B32C85C8D42A9B42A4DC8A2CC0C8F430"/>
          </w:pPr>
          <w:r w:rsidRPr="002C4DC2">
            <w:rPr>
              <w:rStyle w:val="PlaceholderText"/>
            </w:rPr>
            <w:t>Choose an item.</w:t>
          </w:r>
        </w:p>
      </w:docPartBody>
    </w:docPart>
    <w:docPart>
      <w:docPartPr>
        <w:name w:val="02E98D9E66BB594CA8463BF319D14655"/>
        <w:category>
          <w:name w:val="General"/>
          <w:gallery w:val="placeholder"/>
        </w:category>
        <w:types>
          <w:type w:val="bbPlcHdr"/>
        </w:types>
        <w:behaviors>
          <w:behavior w:val="content"/>
        </w:behaviors>
        <w:guid w:val="{2109B474-F1FC-5E46-9A82-7848E401E8D9}"/>
      </w:docPartPr>
      <w:docPartBody>
        <w:p w:rsidR="000E6F2B" w:rsidRDefault="004520DE" w:rsidP="004520DE">
          <w:pPr>
            <w:pStyle w:val="02E98D9E66BB594CA8463BF319D14655"/>
          </w:pPr>
          <w:r w:rsidRPr="00002107">
            <w:rPr>
              <w:rStyle w:val="PlaceholderText"/>
            </w:rPr>
            <w:t>Choose an item.</w:t>
          </w:r>
        </w:p>
      </w:docPartBody>
    </w:docPart>
    <w:docPart>
      <w:docPartPr>
        <w:name w:val="BE7CAA526A2F544497772A3050E2AE5D"/>
        <w:category>
          <w:name w:val="General"/>
          <w:gallery w:val="placeholder"/>
        </w:category>
        <w:types>
          <w:type w:val="bbPlcHdr"/>
        </w:types>
        <w:behaviors>
          <w:behavior w:val="content"/>
        </w:behaviors>
        <w:guid w:val="{A5560BB0-2B9E-6745-9791-EC4CD91A7771}"/>
      </w:docPartPr>
      <w:docPartBody>
        <w:p w:rsidR="000E6F2B" w:rsidRDefault="004520DE" w:rsidP="004520DE">
          <w:pPr>
            <w:pStyle w:val="BE7CAA526A2F544497772A3050E2AE5D"/>
          </w:pPr>
          <w:r w:rsidRPr="008606F1">
            <w:rPr>
              <w:rStyle w:val="PlaceholderText"/>
            </w:rPr>
            <w:t>Choose an item.</w:t>
          </w:r>
        </w:p>
      </w:docPartBody>
    </w:docPart>
    <w:docPart>
      <w:docPartPr>
        <w:name w:val="C14A85A68A56514882522CC8AA797C9D"/>
        <w:category>
          <w:name w:val="General"/>
          <w:gallery w:val="placeholder"/>
        </w:category>
        <w:types>
          <w:type w:val="bbPlcHdr"/>
        </w:types>
        <w:behaviors>
          <w:behavior w:val="content"/>
        </w:behaviors>
        <w:guid w:val="{B62B4900-761F-C043-8C45-D9FAB4D0A946}"/>
      </w:docPartPr>
      <w:docPartBody>
        <w:p w:rsidR="000E6F2B" w:rsidRDefault="004520DE" w:rsidP="004520DE">
          <w:pPr>
            <w:pStyle w:val="C14A85A68A56514882522CC8AA797C9D"/>
          </w:pPr>
          <w:r w:rsidRPr="00C36DBD">
            <w:rPr>
              <w:rStyle w:val="PlaceholderText"/>
            </w:rPr>
            <w:t>Choose an item.</w:t>
          </w:r>
        </w:p>
      </w:docPartBody>
    </w:docPart>
    <w:docPart>
      <w:docPartPr>
        <w:name w:val="F285CE2AF506564C9BDE05251F49A5D6"/>
        <w:category>
          <w:name w:val="General"/>
          <w:gallery w:val="placeholder"/>
        </w:category>
        <w:types>
          <w:type w:val="bbPlcHdr"/>
        </w:types>
        <w:behaviors>
          <w:behavior w:val="content"/>
        </w:behaviors>
        <w:guid w:val="{73A89655-6886-2A40-B102-85366E2CC5A5}"/>
      </w:docPartPr>
      <w:docPartBody>
        <w:p w:rsidR="000E6F2B" w:rsidRDefault="004520DE" w:rsidP="004520DE">
          <w:pPr>
            <w:pStyle w:val="F285CE2AF506564C9BDE05251F49A5D6"/>
          </w:pPr>
          <w:r w:rsidRPr="00C36DBD">
            <w:rPr>
              <w:rStyle w:val="PlaceholderText"/>
            </w:rPr>
            <w:t>Choose an item.</w:t>
          </w:r>
        </w:p>
      </w:docPartBody>
    </w:docPart>
    <w:docPart>
      <w:docPartPr>
        <w:name w:val="AFB143AAA674E64BACB48776006E51BB"/>
        <w:category>
          <w:name w:val="General"/>
          <w:gallery w:val="placeholder"/>
        </w:category>
        <w:types>
          <w:type w:val="bbPlcHdr"/>
        </w:types>
        <w:behaviors>
          <w:behavior w:val="content"/>
        </w:behaviors>
        <w:guid w:val="{5DE74844-BDB4-3C4B-BBE0-7AB9FAFD349E}"/>
      </w:docPartPr>
      <w:docPartBody>
        <w:p w:rsidR="000E6F2B" w:rsidRDefault="004520DE" w:rsidP="004520DE">
          <w:pPr>
            <w:pStyle w:val="AFB143AAA674E64BACB48776006E51BB"/>
          </w:pPr>
          <w:r w:rsidRPr="00454B0D">
            <w:rPr>
              <w:rStyle w:val="PlaceholderText"/>
            </w:rPr>
            <w:t>Choose an item.</w:t>
          </w:r>
        </w:p>
      </w:docPartBody>
    </w:docPart>
    <w:docPart>
      <w:docPartPr>
        <w:name w:val="2C4D68CE1A3DB2468496AD5AB0914321"/>
        <w:category>
          <w:name w:val="General"/>
          <w:gallery w:val="placeholder"/>
        </w:category>
        <w:types>
          <w:type w:val="bbPlcHdr"/>
        </w:types>
        <w:behaviors>
          <w:behavior w:val="content"/>
        </w:behaviors>
        <w:guid w:val="{48EBB0F8-BBB0-B441-B413-F08B6A871850}"/>
      </w:docPartPr>
      <w:docPartBody>
        <w:p w:rsidR="000E6F2B" w:rsidRDefault="004520DE" w:rsidP="004520DE">
          <w:pPr>
            <w:pStyle w:val="2C4D68CE1A3DB2468496AD5AB0914321"/>
          </w:pPr>
          <w:r w:rsidRPr="00C36DBD">
            <w:rPr>
              <w:rStyle w:val="PlaceholderText"/>
            </w:rPr>
            <w:t>Choose an item.</w:t>
          </w:r>
        </w:p>
      </w:docPartBody>
    </w:docPart>
    <w:docPart>
      <w:docPartPr>
        <w:name w:val="D9436C49EA2D5142B7473C89B971ED69"/>
        <w:category>
          <w:name w:val="General"/>
          <w:gallery w:val="placeholder"/>
        </w:category>
        <w:types>
          <w:type w:val="bbPlcHdr"/>
        </w:types>
        <w:behaviors>
          <w:behavior w:val="content"/>
        </w:behaviors>
        <w:guid w:val="{B87814E3-60EC-8E41-BD3E-B1CF85F73E49}"/>
      </w:docPartPr>
      <w:docPartBody>
        <w:p w:rsidR="000E6F2B" w:rsidRDefault="004520DE" w:rsidP="004520DE">
          <w:pPr>
            <w:pStyle w:val="D9436C49EA2D5142B7473C89B971ED69"/>
          </w:pPr>
          <w:r w:rsidRPr="00002107">
            <w:rPr>
              <w:rStyle w:val="PlaceholderText"/>
            </w:rPr>
            <w:t>Choose an item.</w:t>
          </w:r>
        </w:p>
      </w:docPartBody>
    </w:docPart>
    <w:docPart>
      <w:docPartPr>
        <w:name w:val="6FA52D107190204D86B69EDD34F2C11E"/>
        <w:category>
          <w:name w:val="General"/>
          <w:gallery w:val="placeholder"/>
        </w:category>
        <w:types>
          <w:type w:val="bbPlcHdr"/>
        </w:types>
        <w:behaviors>
          <w:behavior w:val="content"/>
        </w:behaviors>
        <w:guid w:val="{FD591B8D-33F4-E246-887A-42C2B057C35E}"/>
      </w:docPartPr>
      <w:docPartBody>
        <w:p w:rsidR="000E6F2B" w:rsidRDefault="004520DE" w:rsidP="004520DE">
          <w:pPr>
            <w:pStyle w:val="6FA52D107190204D86B69EDD34F2C11E"/>
          </w:pPr>
          <w:r w:rsidRPr="00002107">
            <w:rPr>
              <w:rStyle w:val="PlaceholderText"/>
            </w:rPr>
            <w:t>Choose an item.</w:t>
          </w:r>
        </w:p>
      </w:docPartBody>
    </w:docPart>
    <w:docPart>
      <w:docPartPr>
        <w:name w:val="FFFB8AA81B178F47A2A89B2ADA66497A"/>
        <w:category>
          <w:name w:val="General"/>
          <w:gallery w:val="placeholder"/>
        </w:category>
        <w:types>
          <w:type w:val="bbPlcHdr"/>
        </w:types>
        <w:behaviors>
          <w:behavior w:val="content"/>
        </w:behaviors>
        <w:guid w:val="{A947469B-5021-6747-A4A2-4905CA62EEA1}"/>
      </w:docPartPr>
      <w:docPartBody>
        <w:p w:rsidR="000E6F2B" w:rsidRDefault="004520DE" w:rsidP="004520DE">
          <w:pPr>
            <w:pStyle w:val="FFFB8AA81B178F47A2A89B2ADA66497A"/>
          </w:pPr>
          <w:r w:rsidRPr="008606F1">
            <w:rPr>
              <w:rStyle w:val="PlaceholderText"/>
            </w:rPr>
            <w:t>Choose an item.</w:t>
          </w:r>
        </w:p>
      </w:docPartBody>
    </w:docPart>
    <w:docPart>
      <w:docPartPr>
        <w:name w:val="B327CC26B6B4FC4F84DE59F45C29E002"/>
        <w:category>
          <w:name w:val="General"/>
          <w:gallery w:val="placeholder"/>
        </w:category>
        <w:types>
          <w:type w:val="bbPlcHdr"/>
        </w:types>
        <w:behaviors>
          <w:behavior w:val="content"/>
        </w:behaviors>
        <w:guid w:val="{C91117D2-68D2-974A-A569-9B84B31FAE37}"/>
      </w:docPartPr>
      <w:docPartBody>
        <w:p w:rsidR="000E6F2B" w:rsidRDefault="004520DE" w:rsidP="004520DE">
          <w:pPr>
            <w:pStyle w:val="B327CC26B6B4FC4F84DE59F45C29E002"/>
          </w:pPr>
          <w:r w:rsidRPr="002C4DC2">
            <w:rPr>
              <w:rStyle w:val="PlaceholderText"/>
            </w:rPr>
            <w:t>Choose an item.</w:t>
          </w:r>
        </w:p>
      </w:docPartBody>
    </w:docPart>
    <w:docPart>
      <w:docPartPr>
        <w:name w:val="23109694A873864EA54FD3775DE7FED1"/>
        <w:category>
          <w:name w:val="General"/>
          <w:gallery w:val="placeholder"/>
        </w:category>
        <w:types>
          <w:type w:val="bbPlcHdr"/>
        </w:types>
        <w:behaviors>
          <w:behavior w:val="content"/>
        </w:behaviors>
        <w:guid w:val="{7FBB645F-C24D-7445-94A8-51822CB0525D}"/>
      </w:docPartPr>
      <w:docPartBody>
        <w:p w:rsidR="000E6F2B" w:rsidRDefault="004520DE" w:rsidP="004520DE">
          <w:pPr>
            <w:pStyle w:val="23109694A873864EA54FD3775DE7FED1"/>
          </w:pPr>
          <w:r w:rsidRPr="002C4DC2">
            <w:rPr>
              <w:rStyle w:val="PlaceholderText"/>
            </w:rPr>
            <w:t>Choose an item.</w:t>
          </w:r>
        </w:p>
      </w:docPartBody>
    </w:docPart>
    <w:docPart>
      <w:docPartPr>
        <w:name w:val="6AC05331F3F95046BD88F3E71D36C232"/>
        <w:category>
          <w:name w:val="General"/>
          <w:gallery w:val="placeholder"/>
        </w:category>
        <w:types>
          <w:type w:val="bbPlcHdr"/>
        </w:types>
        <w:behaviors>
          <w:behavior w:val="content"/>
        </w:behaviors>
        <w:guid w:val="{0A93FD44-8E91-9948-8B94-F8F3E7EA6E51}"/>
      </w:docPartPr>
      <w:docPartBody>
        <w:p w:rsidR="000E6F2B" w:rsidRDefault="004520DE" w:rsidP="004520DE">
          <w:pPr>
            <w:pStyle w:val="6AC05331F3F95046BD88F3E71D36C232"/>
          </w:pPr>
          <w:r w:rsidRPr="00454B0D">
            <w:rPr>
              <w:rStyle w:val="PlaceholderText"/>
            </w:rPr>
            <w:t>Choose an item.</w:t>
          </w:r>
        </w:p>
      </w:docPartBody>
    </w:docPart>
    <w:docPart>
      <w:docPartPr>
        <w:name w:val="2D9E4E67D1A5A64099990DD78571F1E6"/>
        <w:category>
          <w:name w:val="General"/>
          <w:gallery w:val="placeholder"/>
        </w:category>
        <w:types>
          <w:type w:val="bbPlcHdr"/>
        </w:types>
        <w:behaviors>
          <w:behavior w:val="content"/>
        </w:behaviors>
        <w:guid w:val="{9AC3577D-CC6A-0345-9C1B-E208D2043375}"/>
      </w:docPartPr>
      <w:docPartBody>
        <w:p w:rsidR="000E6F2B" w:rsidRDefault="004520DE" w:rsidP="004520DE">
          <w:pPr>
            <w:pStyle w:val="2D9E4E67D1A5A64099990DD78571F1E6"/>
          </w:pPr>
          <w:r w:rsidRPr="00454B0D">
            <w:rPr>
              <w:rStyle w:val="PlaceholderText"/>
            </w:rPr>
            <w:t>Choose an item.</w:t>
          </w:r>
        </w:p>
      </w:docPartBody>
    </w:docPart>
    <w:docPart>
      <w:docPartPr>
        <w:name w:val="507C86465BE84340B27A3EC65C0D7262"/>
        <w:category>
          <w:name w:val="General"/>
          <w:gallery w:val="placeholder"/>
        </w:category>
        <w:types>
          <w:type w:val="bbPlcHdr"/>
        </w:types>
        <w:behaviors>
          <w:behavior w:val="content"/>
        </w:behaviors>
        <w:guid w:val="{CD6D9027-80A1-4544-A412-561BF582233B}"/>
      </w:docPartPr>
      <w:docPartBody>
        <w:p w:rsidR="000E6F2B" w:rsidRDefault="004520DE" w:rsidP="004520DE">
          <w:pPr>
            <w:pStyle w:val="507C86465BE84340B27A3EC65C0D7262"/>
          </w:pPr>
          <w:r w:rsidRPr="00454B0D">
            <w:rPr>
              <w:rStyle w:val="PlaceholderText"/>
            </w:rPr>
            <w:t>Choose an item.</w:t>
          </w:r>
        </w:p>
      </w:docPartBody>
    </w:docPart>
    <w:docPart>
      <w:docPartPr>
        <w:name w:val="6F683208C7DCDF4D81AA0AB91D99DAA7"/>
        <w:category>
          <w:name w:val="General"/>
          <w:gallery w:val="placeholder"/>
        </w:category>
        <w:types>
          <w:type w:val="bbPlcHdr"/>
        </w:types>
        <w:behaviors>
          <w:behavior w:val="content"/>
        </w:behaviors>
        <w:guid w:val="{90815FFA-A224-C34B-B903-317E61D27AE2}"/>
      </w:docPartPr>
      <w:docPartBody>
        <w:p w:rsidR="000E6F2B" w:rsidRDefault="004520DE" w:rsidP="004520DE">
          <w:pPr>
            <w:pStyle w:val="6F683208C7DCDF4D81AA0AB91D99DAA7"/>
          </w:pPr>
          <w:r w:rsidRPr="00454B0D">
            <w:rPr>
              <w:rStyle w:val="PlaceholderText"/>
            </w:rPr>
            <w:t>Choose an item.</w:t>
          </w:r>
        </w:p>
      </w:docPartBody>
    </w:docPart>
    <w:docPart>
      <w:docPartPr>
        <w:name w:val="9C36B7E3DB74C24BA3610EC9ADDC6079"/>
        <w:category>
          <w:name w:val="General"/>
          <w:gallery w:val="placeholder"/>
        </w:category>
        <w:types>
          <w:type w:val="bbPlcHdr"/>
        </w:types>
        <w:behaviors>
          <w:behavior w:val="content"/>
        </w:behaviors>
        <w:guid w:val="{DF38E4CC-9219-AA4E-BBC5-9971AFBE8668}"/>
      </w:docPartPr>
      <w:docPartBody>
        <w:p w:rsidR="000E6F2B" w:rsidRDefault="004520DE" w:rsidP="004520DE">
          <w:pPr>
            <w:pStyle w:val="9C36B7E3DB74C24BA3610EC9ADDC6079"/>
          </w:pPr>
          <w:r w:rsidRPr="002C4DC2">
            <w:rPr>
              <w:rStyle w:val="PlaceholderText"/>
            </w:rPr>
            <w:t>Choose an item.</w:t>
          </w:r>
        </w:p>
      </w:docPartBody>
    </w:docPart>
    <w:docPart>
      <w:docPartPr>
        <w:name w:val="419C5AF9B74A7949A8F77F8C276551C8"/>
        <w:category>
          <w:name w:val="General"/>
          <w:gallery w:val="placeholder"/>
        </w:category>
        <w:types>
          <w:type w:val="bbPlcHdr"/>
        </w:types>
        <w:behaviors>
          <w:behavior w:val="content"/>
        </w:behaviors>
        <w:guid w:val="{7137CF25-A057-6944-891C-63F77282D345}"/>
      </w:docPartPr>
      <w:docPartBody>
        <w:p w:rsidR="000E6F2B" w:rsidRDefault="004520DE" w:rsidP="004520DE">
          <w:pPr>
            <w:pStyle w:val="419C5AF9B74A7949A8F77F8C276551C8"/>
          </w:pPr>
          <w:r w:rsidRPr="00002107">
            <w:rPr>
              <w:rStyle w:val="PlaceholderText"/>
            </w:rPr>
            <w:t>Choose an item.</w:t>
          </w:r>
        </w:p>
      </w:docPartBody>
    </w:docPart>
    <w:docPart>
      <w:docPartPr>
        <w:name w:val="84B4928B615C3C41921169638218A59D"/>
        <w:category>
          <w:name w:val="General"/>
          <w:gallery w:val="placeholder"/>
        </w:category>
        <w:types>
          <w:type w:val="bbPlcHdr"/>
        </w:types>
        <w:behaviors>
          <w:behavior w:val="content"/>
        </w:behaviors>
        <w:guid w:val="{32A4CC06-8A42-7743-8B9D-8E36C9A09959}"/>
      </w:docPartPr>
      <w:docPartBody>
        <w:p w:rsidR="000E6F2B" w:rsidRDefault="004520DE" w:rsidP="004520DE">
          <w:pPr>
            <w:pStyle w:val="84B4928B615C3C41921169638218A59D"/>
          </w:pPr>
          <w:r w:rsidRPr="00454B0D">
            <w:rPr>
              <w:rStyle w:val="PlaceholderText"/>
            </w:rPr>
            <w:t>Choose an item.</w:t>
          </w:r>
        </w:p>
      </w:docPartBody>
    </w:docPart>
    <w:docPart>
      <w:docPartPr>
        <w:name w:val="59F77363BF6F9E49A137345C34EBF2C5"/>
        <w:category>
          <w:name w:val="General"/>
          <w:gallery w:val="placeholder"/>
        </w:category>
        <w:types>
          <w:type w:val="bbPlcHdr"/>
        </w:types>
        <w:behaviors>
          <w:behavior w:val="content"/>
        </w:behaviors>
        <w:guid w:val="{F3FBF1DB-D720-4542-BDBF-A1E500151B2D}"/>
      </w:docPartPr>
      <w:docPartBody>
        <w:p w:rsidR="000E6F2B" w:rsidRDefault="004520DE" w:rsidP="004520DE">
          <w:pPr>
            <w:pStyle w:val="59F77363BF6F9E49A137345C34EBF2C5"/>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E6F2B"/>
    <w:rsid w:val="002F6B7F"/>
    <w:rsid w:val="00313DFC"/>
    <w:rsid w:val="00355431"/>
    <w:rsid w:val="004520DE"/>
    <w:rsid w:val="004C7548"/>
    <w:rsid w:val="00595BBF"/>
    <w:rsid w:val="005C0187"/>
    <w:rsid w:val="005E4DE1"/>
    <w:rsid w:val="005F1BB1"/>
    <w:rsid w:val="006425CF"/>
    <w:rsid w:val="006843D6"/>
    <w:rsid w:val="00693767"/>
    <w:rsid w:val="007C633E"/>
    <w:rsid w:val="007F5AE3"/>
    <w:rsid w:val="008122D5"/>
    <w:rsid w:val="00A45F57"/>
    <w:rsid w:val="00A957FC"/>
    <w:rsid w:val="00AB19D8"/>
    <w:rsid w:val="00AC7BE0"/>
    <w:rsid w:val="00DA60E4"/>
    <w:rsid w:val="00DF5D28"/>
    <w:rsid w:val="00EF19D5"/>
    <w:rsid w:val="00F210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0DE"/>
    <w:rPr>
      <w:color w:val="666666"/>
    </w:rPr>
  </w:style>
  <w:style w:type="paragraph" w:customStyle="1" w:styleId="53404EACAF7C994BA293F56A15DEFB19">
    <w:name w:val="53404EACAF7C994BA293F56A15DEFB19"/>
    <w:rsid w:val="004520DE"/>
    <w:rPr>
      <w:lang w:val="en-GB" w:eastAsia="en-GB"/>
    </w:rPr>
  </w:style>
  <w:style w:type="paragraph" w:customStyle="1" w:styleId="0AF028BD3DAC7E42A6916DF894B1F626">
    <w:name w:val="0AF028BD3DAC7E42A6916DF894B1F626"/>
    <w:rsid w:val="004520DE"/>
    <w:rPr>
      <w:lang w:val="en-GB" w:eastAsia="en-GB"/>
    </w:rPr>
  </w:style>
  <w:style w:type="paragraph" w:customStyle="1" w:styleId="84A73B70E5633E46BAB960E6E46EEEE4">
    <w:name w:val="84A73B70E5633E46BAB960E6E46EEEE4"/>
    <w:rsid w:val="004520DE"/>
    <w:rPr>
      <w:lang w:val="en-GB" w:eastAsia="en-GB"/>
    </w:rPr>
  </w:style>
  <w:style w:type="paragraph" w:customStyle="1" w:styleId="01AAD196E3132740BB67C7BE46AFFD7F">
    <w:name w:val="01AAD196E3132740BB67C7BE46AFFD7F"/>
    <w:rsid w:val="004520DE"/>
    <w:rPr>
      <w:lang w:val="en-GB" w:eastAsia="en-GB"/>
    </w:rPr>
  </w:style>
  <w:style w:type="paragraph" w:customStyle="1" w:styleId="68FC8E2F3C30454F84BA08632570E221">
    <w:name w:val="68FC8E2F3C30454F84BA08632570E221"/>
    <w:rsid w:val="004520DE"/>
    <w:rPr>
      <w:lang w:val="en-GB" w:eastAsia="en-GB"/>
    </w:rPr>
  </w:style>
  <w:style w:type="paragraph" w:customStyle="1" w:styleId="FBB4FDBC1412574E9C51523A57A4691F">
    <w:name w:val="FBB4FDBC1412574E9C51523A57A4691F"/>
    <w:rsid w:val="004520DE"/>
    <w:rPr>
      <w:lang w:val="en-GB" w:eastAsia="en-GB"/>
    </w:rPr>
  </w:style>
  <w:style w:type="paragraph" w:customStyle="1" w:styleId="931F75030C0AFA448A21F6B1E8602BF7">
    <w:name w:val="931F75030C0AFA448A21F6B1E8602BF7"/>
    <w:rsid w:val="004520DE"/>
    <w:rPr>
      <w:lang w:val="en-GB" w:eastAsia="en-GB"/>
    </w:rPr>
  </w:style>
  <w:style w:type="paragraph" w:customStyle="1" w:styleId="E39C92A6B547AF4491116FDA1A3F255A">
    <w:name w:val="E39C92A6B547AF4491116FDA1A3F255A"/>
    <w:rsid w:val="004520DE"/>
    <w:rPr>
      <w:lang w:val="en-GB" w:eastAsia="en-GB"/>
    </w:rPr>
  </w:style>
  <w:style w:type="paragraph" w:customStyle="1" w:styleId="8CD30A800CA6114EADA6B0EAE94BA7D5">
    <w:name w:val="8CD30A800CA6114EADA6B0EAE94BA7D5"/>
    <w:rsid w:val="004520DE"/>
    <w:rPr>
      <w:lang w:val="en-GB" w:eastAsia="en-GB"/>
    </w:rPr>
  </w:style>
  <w:style w:type="paragraph" w:customStyle="1" w:styleId="8C6EE4F158AA4B449B70E6E5869A6BA1">
    <w:name w:val="8C6EE4F158AA4B449B70E6E5869A6BA1"/>
    <w:rsid w:val="004520DE"/>
    <w:rPr>
      <w:lang w:val="en-GB" w:eastAsia="en-GB"/>
    </w:rPr>
  </w:style>
  <w:style w:type="paragraph" w:customStyle="1" w:styleId="E9EC7A8C6B02784DBC31156E31221DE4">
    <w:name w:val="E9EC7A8C6B02784DBC31156E31221DE4"/>
    <w:rsid w:val="004520DE"/>
    <w:rPr>
      <w:lang w:val="en-GB" w:eastAsia="en-GB"/>
    </w:rPr>
  </w:style>
  <w:style w:type="paragraph" w:customStyle="1" w:styleId="9C518C7527AFB341AF38E2FCFEC6B5C9">
    <w:name w:val="9C518C7527AFB341AF38E2FCFEC6B5C9"/>
    <w:rsid w:val="004520DE"/>
    <w:rPr>
      <w:lang w:val="en-GB" w:eastAsia="en-GB"/>
    </w:rPr>
  </w:style>
  <w:style w:type="paragraph" w:customStyle="1" w:styleId="5CB4873B9BA9D94CA8DF41F7A3D59A90">
    <w:name w:val="5CB4873B9BA9D94CA8DF41F7A3D59A90"/>
    <w:rsid w:val="004520DE"/>
    <w:rPr>
      <w:lang w:val="en-GB" w:eastAsia="en-GB"/>
    </w:rPr>
  </w:style>
  <w:style w:type="paragraph" w:customStyle="1" w:styleId="D73236B669B41A46AC03EB1A4CA44FD0">
    <w:name w:val="D73236B669B41A46AC03EB1A4CA44FD0"/>
    <w:rsid w:val="004520DE"/>
    <w:rPr>
      <w:lang w:val="en-GB" w:eastAsia="en-GB"/>
    </w:rPr>
  </w:style>
  <w:style w:type="paragraph" w:customStyle="1" w:styleId="F7B6E39F52C4B7439C0FAAF57CCEFB69">
    <w:name w:val="F7B6E39F52C4B7439C0FAAF57CCEFB69"/>
    <w:rsid w:val="004520DE"/>
    <w:rPr>
      <w:lang w:val="en-GB" w:eastAsia="en-GB"/>
    </w:rPr>
  </w:style>
  <w:style w:type="paragraph" w:customStyle="1" w:styleId="EA18787C4C2F234487D24E42E83131A9">
    <w:name w:val="EA18787C4C2F234487D24E42E83131A9"/>
    <w:rsid w:val="004520DE"/>
    <w:rPr>
      <w:lang w:val="en-GB" w:eastAsia="en-GB"/>
    </w:rPr>
  </w:style>
  <w:style w:type="paragraph" w:customStyle="1" w:styleId="1AF217C0BB75234CB529881A07BB44A6">
    <w:name w:val="1AF217C0BB75234CB529881A07BB44A6"/>
    <w:rsid w:val="004520DE"/>
    <w:rPr>
      <w:lang w:val="en-GB" w:eastAsia="en-GB"/>
    </w:rPr>
  </w:style>
  <w:style w:type="paragraph" w:customStyle="1" w:styleId="8466B9585189BF46999CCDC4B7431DE1">
    <w:name w:val="8466B9585189BF46999CCDC4B7431DE1"/>
    <w:rsid w:val="004520DE"/>
    <w:rPr>
      <w:lang w:val="en-GB" w:eastAsia="en-GB"/>
    </w:rPr>
  </w:style>
  <w:style w:type="paragraph" w:customStyle="1" w:styleId="418AC3CB11DE5043B491BAF5764C4A20">
    <w:name w:val="418AC3CB11DE5043B491BAF5764C4A20"/>
    <w:rsid w:val="004520DE"/>
    <w:rPr>
      <w:lang w:val="en-GB" w:eastAsia="en-GB"/>
    </w:rPr>
  </w:style>
  <w:style w:type="paragraph" w:customStyle="1" w:styleId="A2C8A6D40D2ECE40B92B05FA6197A1E1">
    <w:name w:val="A2C8A6D40D2ECE40B92B05FA6197A1E1"/>
    <w:rsid w:val="004520DE"/>
    <w:rPr>
      <w:lang w:val="en-GB" w:eastAsia="en-GB"/>
    </w:rPr>
  </w:style>
  <w:style w:type="paragraph" w:customStyle="1" w:styleId="8A432463389BD840BE2119459DAB76C6">
    <w:name w:val="8A432463389BD840BE2119459DAB76C6"/>
    <w:rsid w:val="004520DE"/>
    <w:rPr>
      <w:lang w:val="en-GB" w:eastAsia="en-GB"/>
    </w:rPr>
  </w:style>
  <w:style w:type="paragraph" w:customStyle="1" w:styleId="11AF5B1C415B6142BBA66FD92E53A46B">
    <w:name w:val="11AF5B1C415B6142BBA66FD92E53A46B"/>
    <w:rsid w:val="004520DE"/>
    <w:rPr>
      <w:lang w:val="en-GB" w:eastAsia="en-GB"/>
    </w:rPr>
  </w:style>
  <w:style w:type="paragraph" w:customStyle="1" w:styleId="53CEA5F6B3B0284FA29506D20F44E6DA">
    <w:name w:val="53CEA5F6B3B0284FA29506D20F44E6DA"/>
    <w:rsid w:val="004520DE"/>
    <w:rPr>
      <w:lang w:val="en-GB" w:eastAsia="en-GB"/>
    </w:rPr>
  </w:style>
  <w:style w:type="paragraph" w:customStyle="1" w:styleId="DE1680DFC8950F49BA98B153FE3DD9CA">
    <w:name w:val="DE1680DFC8950F49BA98B153FE3DD9CA"/>
    <w:rsid w:val="004520DE"/>
    <w:rPr>
      <w:lang w:val="en-GB" w:eastAsia="en-GB"/>
    </w:rPr>
  </w:style>
  <w:style w:type="paragraph" w:customStyle="1" w:styleId="1463FFA6671A3E4CBD3D1790498F5DA9">
    <w:name w:val="1463FFA6671A3E4CBD3D1790498F5DA9"/>
    <w:rsid w:val="004520DE"/>
    <w:rPr>
      <w:lang w:val="en-GB" w:eastAsia="en-GB"/>
    </w:rPr>
  </w:style>
  <w:style w:type="paragraph" w:customStyle="1" w:styleId="6ED21C2194B0BF47B25E0911916927DD">
    <w:name w:val="6ED21C2194B0BF47B25E0911916927DD"/>
    <w:rsid w:val="004520DE"/>
    <w:rPr>
      <w:lang w:val="en-GB" w:eastAsia="en-GB"/>
    </w:rPr>
  </w:style>
  <w:style w:type="paragraph" w:customStyle="1" w:styleId="5AB1ADF72D70324D8CC4CC82EF4895C5">
    <w:name w:val="5AB1ADF72D70324D8CC4CC82EF4895C5"/>
    <w:rsid w:val="004520DE"/>
    <w:rPr>
      <w:lang w:val="en-GB" w:eastAsia="en-GB"/>
    </w:rPr>
  </w:style>
  <w:style w:type="paragraph" w:customStyle="1" w:styleId="BC262AE4E8413642BD2C672EE45A1171">
    <w:name w:val="BC262AE4E8413642BD2C672EE45A1171"/>
    <w:rsid w:val="004520DE"/>
    <w:rPr>
      <w:lang w:val="en-GB" w:eastAsia="en-GB"/>
    </w:rPr>
  </w:style>
  <w:style w:type="paragraph" w:customStyle="1" w:styleId="62875BB070E5AB4C9F2455DA6504796A">
    <w:name w:val="62875BB070E5AB4C9F2455DA6504796A"/>
    <w:rsid w:val="004520DE"/>
    <w:rPr>
      <w:lang w:val="en-GB" w:eastAsia="en-GB"/>
    </w:rPr>
  </w:style>
  <w:style w:type="paragraph" w:customStyle="1" w:styleId="E5229591244CDB4EBAB5A1C9623029C8">
    <w:name w:val="E5229591244CDB4EBAB5A1C9623029C8"/>
    <w:rsid w:val="004520DE"/>
    <w:rPr>
      <w:lang w:val="en-GB" w:eastAsia="en-GB"/>
    </w:rPr>
  </w:style>
  <w:style w:type="paragraph" w:customStyle="1" w:styleId="4D5729ECE6F2754CAA2B214F022D9844">
    <w:name w:val="4D5729ECE6F2754CAA2B214F022D9844"/>
    <w:rsid w:val="004520DE"/>
    <w:rPr>
      <w:lang w:val="en-GB" w:eastAsia="en-GB"/>
    </w:rPr>
  </w:style>
  <w:style w:type="paragraph" w:customStyle="1" w:styleId="B32C85C8D42A9B42A4DC8A2CC0C8F430">
    <w:name w:val="B32C85C8D42A9B42A4DC8A2CC0C8F430"/>
    <w:rsid w:val="004520DE"/>
    <w:rPr>
      <w:lang w:val="en-GB" w:eastAsia="en-GB"/>
    </w:rPr>
  </w:style>
  <w:style w:type="paragraph" w:customStyle="1" w:styleId="02E98D9E66BB594CA8463BF319D14655">
    <w:name w:val="02E98D9E66BB594CA8463BF319D14655"/>
    <w:rsid w:val="004520DE"/>
    <w:rPr>
      <w:lang w:val="en-GB" w:eastAsia="en-GB"/>
    </w:rPr>
  </w:style>
  <w:style w:type="paragraph" w:customStyle="1" w:styleId="BE7CAA526A2F544497772A3050E2AE5D">
    <w:name w:val="BE7CAA526A2F544497772A3050E2AE5D"/>
    <w:rsid w:val="004520DE"/>
    <w:rPr>
      <w:lang w:val="en-GB" w:eastAsia="en-GB"/>
    </w:rPr>
  </w:style>
  <w:style w:type="paragraph" w:customStyle="1" w:styleId="C14A85A68A56514882522CC8AA797C9D">
    <w:name w:val="C14A85A68A56514882522CC8AA797C9D"/>
    <w:rsid w:val="004520DE"/>
    <w:rPr>
      <w:lang w:val="en-GB" w:eastAsia="en-GB"/>
    </w:rPr>
  </w:style>
  <w:style w:type="paragraph" w:customStyle="1" w:styleId="F285CE2AF506564C9BDE05251F49A5D6">
    <w:name w:val="F285CE2AF506564C9BDE05251F49A5D6"/>
    <w:rsid w:val="004520DE"/>
    <w:rPr>
      <w:lang w:val="en-GB" w:eastAsia="en-GB"/>
    </w:rPr>
  </w:style>
  <w:style w:type="paragraph" w:customStyle="1" w:styleId="AFB143AAA674E64BACB48776006E51BB">
    <w:name w:val="AFB143AAA674E64BACB48776006E51BB"/>
    <w:rsid w:val="004520DE"/>
    <w:rPr>
      <w:lang w:val="en-GB" w:eastAsia="en-GB"/>
    </w:rPr>
  </w:style>
  <w:style w:type="paragraph" w:customStyle="1" w:styleId="2C4D68CE1A3DB2468496AD5AB0914321">
    <w:name w:val="2C4D68CE1A3DB2468496AD5AB0914321"/>
    <w:rsid w:val="004520DE"/>
    <w:rPr>
      <w:lang w:val="en-GB" w:eastAsia="en-GB"/>
    </w:rPr>
  </w:style>
  <w:style w:type="paragraph" w:customStyle="1" w:styleId="D9436C49EA2D5142B7473C89B971ED69">
    <w:name w:val="D9436C49EA2D5142B7473C89B971ED69"/>
    <w:rsid w:val="004520DE"/>
    <w:rPr>
      <w:lang w:val="en-GB" w:eastAsia="en-GB"/>
    </w:rPr>
  </w:style>
  <w:style w:type="paragraph" w:customStyle="1" w:styleId="6FA52D107190204D86B69EDD34F2C11E">
    <w:name w:val="6FA52D107190204D86B69EDD34F2C11E"/>
    <w:rsid w:val="004520DE"/>
    <w:rPr>
      <w:lang w:val="en-GB" w:eastAsia="en-GB"/>
    </w:rPr>
  </w:style>
  <w:style w:type="paragraph" w:customStyle="1" w:styleId="FFFB8AA81B178F47A2A89B2ADA66497A">
    <w:name w:val="FFFB8AA81B178F47A2A89B2ADA66497A"/>
    <w:rsid w:val="004520DE"/>
    <w:rPr>
      <w:lang w:val="en-GB" w:eastAsia="en-GB"/>
    </w:rPr>
  </w:style>
  <w:style w:type="paragraph" w:customStyle="1" w:styleId="B327CC26B6B4FC4F84DE59F45C29E002">
    <w:name w:val="B327CC26B6B4FC4F84DE59F45C29E002"/>
    <w:rsid w:val="004520DE"/>
    <w:rPr>
      <w:lang w:val="en-GB" w:eastAsia="en-GB"/>
    </w:rPr>
  </w:style>
  <w:style w:type="paragraph" w:customStyle="1" w:styleId="23109694A873864EA54FD3775DE7FED1">
    <w:name w:val="23109694A873864EA54FD3775DE7FED1"/>
    <w:rsid w:val="004520DE"/>
    <w:rPr>
      <w:lang w:val="en-GB" w:eastAsia="en-GB"/>
    </w:rPr>
  </w:style>
  <w:style w:type="paragraph" w:customStyle="1" w:styleId="6AC05331F3F95046BD88F3E71D36C232">
    <w:name w:val="6AC05331F3F95046BD88F3E71D36C232"/>
    <w:rsid w:val="004520DE"/>
    <w:rPr>
      <w:lang w:val="en-GB" w:eastAsia="en-GB"/>
    </w:rPr>
  </w:style>
  <w:style w:type="paragraph" w:customStyle="1" w:styleId="2D9E4E67D1A5A64099990DD78571F1E6">
    <w:name w:val="2D9E4E67D1A5A64099990DD78571F1E6"/>
    <w:rsid w:val="004520DE"/>
    <w:rPr>
      <w:lang w:val="en-GB" w:eastAsia="en-GB"/>
    </w:rPr>
  </w:style>
  <w:style w:type="paragraph" w:customStyle="1" w:styleId="507C86465BE84340B27A3EC65C0D7262">
    <w:name w:val="507C86465BE84340B27A3EC65C0D7262"/>
    <w:rsid w:val="004520DE"/>
    <w:rPr>
      <w:lang w:val="en-GB" w:eastAsia="en-GB"/>
    </w:rPr>
  </w:style>
  <w:style w:type="paragraph" w:customStyle="1" w:styleId="6F683208C7DCDF4D81AA0AB91D99DAA7">
    <w:name w:val="6F683208C7DCDF4D81AA0AB91D99DAA7"/>
    <w:rsid w:val="004520DE"/>
    <w:rPr>
      <w:lang w:val="en-GB" w:eastAsia="en-GB"/>
    </w:rPr>
  </w:style>
  <w:style w:type="paragraph" w:customStyle="1" w:styleId="9C36B7E3DB74C24BA3610EC9ADDC6079">
    <w:name w:val="9C36B7E3DB74C24BA3610EC9ADDC6079"/>
    <w:rsid w:val="004520DE"/>
    <w:rPr>
      <w:lang w:val="en-GB" w:eastAsia="en-GB"/>
    </w:rPr>
  </w:style>
  <w:style w:type="paragraph" w:customStyle="1" w:styleId="419C5AF9B74A7949A8F77F8C276551C8">
    <w:name w:val="419C5AF9B74A7949A8F77F8C276551C8"/>
    <w:rsid w:val="004520DE"/>
    <w:rPr>
      <w:lang w:val="en-GB" w:eastAsia="en-GB"/>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84B4928B615C3C41921169638218A59D">
    <w:name w:val="84B4928B615C3C41921169638218A59D"/>
    <w:rsid w:val="004520DE"/>
    <w:rPr>
      <w:lang w:val="en-GB" w:eastAsia="en-GB"/>
    </w:rPr>
  </w:style>
  <w:style w:type="paragraph" w:customStyle="1" w:styleId="59F77363BF6F9E49A137345C34EBF2C5">
    <w:name w:val="59F77363BF6F9E49A137345C34EBF2C5"/>
    <w:rsid w:val="004520DE"/>
    <w:rPr>
      <w:lang w:val="en-GB" w:eastAsia="en-GB"/>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19</Pages>
  <Words>5741</Words>
  <Characters>32842</Characters>
  <Application>Microsoft Office Word</Application>
  <DocSecurity>2</DocSecurity>
  <Lines>1492</Lines>
  <Paragraphs>741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PharmaPendium</dc:subject>
  <dc:creator>Elsevier Digital Accessibility Team</dc:creator>
  <cp:keywords/>
  <dc:description/>
  <cp:lastModifiedBy>Richardson, Nicola (ELS-HBE)</cp:lastModifiedBy>
  <cp:revision>92</cp:revision>
  <dcterms:created xsi:type="dcterms:W3CDTF">2025-12-11T13:29:00Z</dcterms:created>
  <dcterms:modified xsi:type="dcterms:W3CDTF">2026-04-17T17:22:00Z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