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C2EE" w14:textId="3947F9F1" w:rsidR="00472974" w:rsidRDefault="00472974" w:rsidP="00472974">
      <w:pPr>
        <w:pStyle w:val="Title"/>
      </w:pPr>
      <w:r>
        <w:t>WCAG 2.</w:t>
      </w:r>
      <w:r w:rsidR="001F7D1B">
        <w:t>1</w:t>
      </w:r>
      <w:r>
        <w:t xml:space="preserve"> A and AA Requirements</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3"/>
        <w:gridCol w:w="7757"/>
      </w:tblGrid>
      <w:tr w:rsidR="00CE3C7C" w:rsidRPr="00B52BD8" w14:paraId="5083C2F1" w14:textId="77777777" w:rsidTr="00BC58BE">
        <w:trPr>
          <w:trHeight w:val="309"/>
        </w:trPr>
        <w:tc>
          <w:tcPr>
            <w:tcW w:w="1409" w:type="pct"/>
            <w:shd w:val="clear" w:color="auto" w:fill="D9D9D9"/>
          </w:tcPr>
          <w:p w14:paraId="5083C2EF" w14:textId="63AAC566" w:rsidR="00CE3C7C" w:rsidRPr="00E648A7" w:rsidRDefault="00CE3C7C" w:rsidP="00CE3C7C">
            <w:pPr>
              <w:rPr>
                <w:rStyle w:val="Strong"/>
                <w:b w:val="0"/>
              </w:rPr>
            </w:pPr>
            <w:r w:rsidRPr="00E648A7">
              <w:rPr>
                <w:rStyle w:val="Strong"/>
                <w:b w:val="0"/>
              </w:rPr>
              <w:t>Name of Product</w:t>
            </w:r>
          </w:p>
        </w:tc>
        <w:tc>
          <w:tcPr>
            <w:tcW w:w="3591" w:type="pct"/>
            <w:shd w:val="clear" w:color="auto" w:fill="auto"/>
          </w:tcPr>
          <w:p w14:paraId="5083C2F0" w14:textId="5786538E" w:rsidR="00CE3C7C" w:rsidRPr="00613402" w:rsidRDefault="00613402" w:rsidP="00CE3C7C">
            <w:pPr>
              <w:rPr>
                <w:rStyle w:val="Strong"/>
                <w:bCs w:val="0"/>
              </w:rPr>
            </w:pPr>
            <w:r>
              <w:rPr>
                <w:rStyle w:val="Strong"/>
                <w:bCs w:val="0"/>
              </w:rPr>
              <w:t>HESI</w:t>
            </w:r>
            <w:r w:rsidR="00B67C41">
              <w:rPr>
                <w:rStyle w:val="Strong"/>
                <w:bCs w:val="0"/>
              </w:rPr>
              <w:t xml:space="preserve"> Legacy</w:t>
            </w:r>
          </w:p>
        </w:tc>
      </w:tr>
      <w:tr w:rsidR="00CE3C7C" w:rsidRPr="00B52BD8" w14:paraId="05F0461F" w14:textId="77777777" w:rsidTr="00BC58BE">
        <w:trPr>
          <w:trHeight w:val="345"/>
        </w:trPr>
        <w:tc>
          <w:tcPr>
            <w:tcW w:w="1409" w:type="pct"/>
            <w:shd w:val="clear" w:color="auto" w:fill="D9D9D9"/>
          </w:tcPr>
          <w:p w14:paraId="6C484B0E" w14:textId="09FDFEAC" w:rsidR="00CE3C7C" w:rsidRPr="00E648A7" w:rsidRDefault="00CE3C7C" w:rsidP="00CE3C7C">
            <w:pPr>
              <w:rPr>
                <w:rStyle w:val="Strong"/>
                <w:b w:val="0"/>
              </w:rPr>
            </w:pPr>
            <w:r w:rsidRPr="00E648A7">
              <w:rPr>
                <w:rStyle w:val="Strong"/>
                <w:b w:val="0"/>
              </w:rPr>
              <w:t>Date Last Updated</w:t>
            </w:r>
          </w:p>
        </w:tc>
        <w:tc>
          <w:tcPr>
            <w:tcW w:w="3591" w:type="pct"/>
            <w:shd w:val="clear" w:color="auto" w:fill="auto"/>
          </w:tcPr>
          <w:p w14:paraId="2C745511" w14:textId="2DA2D5DA" w:rsidR="00CE3C7C" w:rsidRPr="00E35480" w:rsidRDefault="00613402" w:rsidP="00CE3C7C">
            <w:pPr>
              <w:rPr>
                <w:rStyle w:val="Strong"/>
                <w:b w:val="0"/>
                <w:bCs w:val="0"/>
              </w:rPr>
            </w:pPr>
            <w:r>
              <w:rPr>
                <w:rStyle w:val="Strong"/>
                <w:b w:val="0"/>
              </w:rPr>
              <w:t xml:space="preserve">March </w:t>
            </w:r>
            <w:r w:rsidR="00A364DC">
              <w:rPr>
                <w:rStyle w:val="Strong"/>
                <w:b w:val="0"/>
              </w:rPr>
              <w:t>4</w:t>
            </w:r>
            <w:r w:rsidR="00CE3C7C">
              <w:rPr>
                <w:rStyle w:val="Strong"/>
                <w:b w:val="0"/>
              </w:rPr>
              <w:t>, 202</w:t>
            </w:r>
            <w:r w:rsidR="00B67C41">
              <w:rPr>
                <w:rStyle w:val="Strong"/>
                <w:b w:val="0"/>
              </w:rPr>
              <w:t>1</w:t>
            </w:r>
          </w:p>
        </w:tc>
      </w:tr>
      <w:tr w:rsidR="00CE3C7C" w:rsidRPr="00B52BD8" w14:paraId="5083C2F4" w14:textId="77777777" w:rsidTr="00BC58BE">
        <w:trPr>
          <w:trHeight w:val="345"/>
        </w:trPr>
        <w:tc>
          <w:tcPr>
            <w:tcW w:w="1409" w:type="pct"/>
            <w:shd w:val="clear" w:color="auto" w:fill="D9D9D9"/>
          </w:tcPr>
          <w:p w14:paraId="5083C2F2" w14:textId="2CDFAC83" w:rsidR="00CE3C7C" w:rsidRPr="00E648A7" w:rsidRDefault="00CE3C7C" w:rsidP="00CE3C7C">
            <w:pPr>
              <w:rPr>
                <w:rStyle w:val="Strong"/>
                <w:b w:val="0"/>
              </w:rPr>
            </w:pPr>
            <w:r w:rsidRPr="00E648A7">
              <w:t>Completed by</w:t>
            </w:r>
          </w:p>
        </w:tc>
        <w:tc>
          <w:tcPr>
            <w:tcW w:w="3591" w:type="pct"/>
            <w:shd w:val="clear" w:color="auto" w:fill="auto"/>
          </w:tcPr>
          <w:p w14:paraId="5083C2F3" w14:textId="78339ABC" w:rsidR="00CE3C7C" w:rsidRPr="00E63238" w:rsidRDefault="00CE3C7C" w:rsidP="00CE3C7C">
            <w:pPr>
              <w:rPr>
                <w:rStyle w:val="Strong"/>
                <w:b w:val="0"/>
              </w:rPr>
            </w:pPr>
            <w:r w:rsidRPr="00EC16B9">
              <w:t>Jay Nemchik</w:t>
            </w:r>
            <w:r>
              <w:t xml:space="preserve"> (Digital Accessibility Team, Dayton)</w:t>
            </w:r>
          </w:p>
        </w:tc>
      </w:tr>
      <w:tr w:rsidR="00CE3C7C" w:rsidRPr="00B52BD8" w14:paraId="5083C2F7" w14:textId="77777777" w:rsidTr="00BC58BE">
        <w:trPr>
          <w:trHeight w:val="354"/>
        </w:trPr>
        <w:tc>
          <w:tcPr>
            <w:tcW w:w="1409" w:type="pct"/>
            <w:shd w:val="clear" w:color="auto" w:fill="D9D9D9"/>
          </w:tcPr>
          <w:p w14:paraId="5083C2F5" w14:textId="74FB246F" w:rsidR="00CE3C7C" w:rsidRPr="00E648A7" w:rsidRDefault="00CE3C7C" w:rsidP="00CE3C7C">
            <w:pPr>
              <w:rPr>
                <w:rStyle w:val="Strong"/>
              </w:rPr>
            </w:pPr>
            <w:r w:rsidRPr="00E648A7">
              <w:rPr>
                <w:rStyle w:val="Strong"/>
                <w:b w:val="0"/>
              </w:rPr>
              <w:t>Document Description</w:t>
            </w:r>
          </w:p>
        </w:tc>
        <w:tc>
          <w:tcPr>
            <w:tcW w:w="3591" w:type="pct"/>
            <w:shd w:val="clear" w:color="auto" w:fill="auto"/>
          </w:tcPr>
          <w:p w14:paraId="5083C2F6" w14:textId="526EA834" w:rsidR="00CE3C7C" w:rsidRPr="00EC16B9" w:rsidRDefault="00CE3C7C" w:rsidP="00CE3C7C">
            <w:pPr>
              <w:rPr>
                <w:rStyle w:val="Strong"/>
              </w:rPr>
            </w:pPr>
            <w:r w:rsidRPr="00EC16B9">
              <w:t>This document rates</w:t>
            </w:r>
            <w:r>
              <w:t xml:space="preserve"> </w:t>
            </w:r>
            <w:r w:rsidR="00613402">
              <w:t xml:space="preserve">HESI </w:t>
            </w:r>
            <w:r w:rsidR="00B67C41">
              <w:t>Legacy</w:t>
            </w:r>
            <w:r w:rsidRPr="00EC16B9">
              <w:t xml:space="preserve"> according to the W3C WCAG 2.</w:t>
            </w:r>
            <w:r>
              <w:t>1</w:t>
            </w:r>
            <w:r w:rsidRPr="00EC16B9">
              <w:t xml:space="preserve"> A an</w:t>
            </w:r>
            <w:r>
              <w:t xml:space="preserve">d AA requirements. </w:t>
            </w:r>
          </w:p>
        </w:tc>
      </w:tr>
      <w:tr w:rsidR="00CE3C7C" w:rsidRPr="00B52BD8" w14:paraId="5083C2FA" w14:textId="77777777" w:rsidTr="00BC58BE">
        <w:trPr>
          <w:trHeight w:val="817"/>
        </w:trPr>
        <w:tc>
          <w:tcPr>
            <w:tcW w:w="1409" w:type="pct"/>
            <w:shd w:val="clear" w:color="auto" w:fill="D9D9D9"/>
          </w:tcPr>
          <w:p w14:paraId="5083C2F8" w14:textId="181D6BA9" w:rsidR="00CE3C7C" w:rsidRPr="00E648A7" w:rsidRDefault="00CE3C7C" w:rsidP="00CE3C7C">
            <w:pPr>
              <w:rPr>
                <w:rStyle w:val="Strong"/>
                <w:b w:val="0"/>
              </w:rPr>
            </w:pPr>
            <w:r w:rsidRPr="00E648A7">
              <w:rPr>
                <w:rStyle w:val="Strong"/>
                <w:b w:val="0"/>
              </w:rPr>
              <w:t>Contact for More Information</w:t>
            </w:r>
          </w:p>
        </w:tc>
        <w:tc>
          <w:tcPr>
            <w:tcW w:w="3591" w:type="pct"/>
            <w:shd w:val="clear" w:color="auto" w:fill="auto"/>
          </w:tcPr>
          <w:p w14:paraId="5083C2F9" w14:textId="1A677D43" w:rsidR="00CE3C7C" w:rsidRPr="00E63238" w:rsidRDefault="00CE3C7C" w:rsidP="00CE3C7C">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CE3C7C" w:rsidRPr="00B52BD8" w14:paraId="5083C2FD" w14:textId="77777777" w:rsidTr="00BC58BE">
        <w:trPr>
          <w:trHeight w:val="817"/>
        </w:trPr>
        <w:tc>
          <w:tcPr>
            <w:tcW w:w="1409" w:type="pct"/>
            <w:shd w:val="clear" w:color="auto" w:fill="D9D9D9"/>
          </w:tcPr>
          <w:p w14:paraId="5083C2FB" w14:textId="3A03BAB5" w:rsidR="00CE3C7C" w:rsidRPr="00E648A7" w:rsidRDefault="00CE3C7C" w:rsidP="00CE3C7C">
            <w:pPr>
              <w:rPr>
                <w:rStyle w:val="Strong"/>
                <w:b w:val="0"/>
              </w:rPr>
            </w:pPr>
            <w:r w:rsidRPr="00E648A7">
              <w:rPr>
                <w:rStyle w:val="Strong"/>
                <w:b w:val="0"/>
              </w:rPr>
              <w:t>Testing Tools and Methods</w:t>
            </w:r>
          </w:p>
        </w:tc>
        <w:tc>
          <w:tcPr>
            <w:tcW w:w="3591" w:type="pct"/>
            <w:shd w:val="clear" w:color="auto" w:fill="auto"/>
          </w:tcPr>
          <w:p w14:paraId="7AB8B992" w14:textId="376BC905" w:rsidR="00CE3C7C" w:rsidRDefault="00CE3C7C" w:rsidP="00CE3C7C">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w:t>
            </w:r>
            <w:r w:rsidR="00C55F73">
              <w:rPr>
                <w:rStyle w:val="Strong"/>
                <w:b w:val="0"/>
              </w:rPr>
              <w:t>20</w:t>
            </w:r>
            <w:r>
              <w:rPr>
                <w:rStyle w:val="Strong"/>
                <w:b w:val="0"/>
              </w:rPr>
              <w:br/>
            </w:r>
            <w:r w:rsidRPr="00E63238">
              <w:rPr>
                <w:rStyle w:val="Strong"/>
                <w:b w:val="0"/>
              </w:rPr>
              <w:t xml:space="preserve">Wave </w:t>
            </w:r>
            <w:r>
              <w:rPr>
                <w:rStyle w:val="Strong"/>
                <w:b w:val="0"/>
              </w:rPr>
              <w:t>Extension</w:t>
            </w:r>
          </w:p>
          <w:p w14:paraId="5083C2FC" w14:textId="1BB3FEA4" w:rsidR="00CE3C7C" w:rsidRPr="00E63238" w:rsidRDefault="00CE3C7C" w:rsidP="00CE3C7C">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CE3C7C" w:rsidRPr="00B52BD8" w14:paraId="5083C305" w14:textId="77777777" w:rsidTr="00BC58BE">
        <w:trPr>
          <w:trHeight w:val="576"/>
        </w:trPr>
        <w:tc>
          <w:tcPr>
            <w:tcW w:w="1409" w:type="pct"/>
            <w:shd w:val="clear" w:color="auto" w:fill="D9D9D9"/>
          </w:tcPr>
          <w:p w14:paraId="5083C301" w14:textId="28437DFF" w:rsidR="00CE3C7C" w:rsidRPr="00E648A7" w:rsidRDefault="00CE3C7C" w:rsidP="00CE3C7C">
            <w:pPr>
              <w:rPr>
                <w:rStyle w:val="Strong"/>
                <w:b w:val="0"/>
              </w:rPr>
            </w:pPr>
            <w:r w:rsidRPr="00E648A7">
              <w:rPr>
                <w:rStyle w:val="Strong"/>
                <w:b w:val="0"/>
              </w:rPr>
              <w:t>Document Sections</w:t>
            </w:r>
          </w:p>
        </w:tc>
        <w:tc>
          <w:tcPr>
            <w:tcW w:w="3591" w:type="pct"/>
            <w:shd w:val="clear" w:color="auto" w:fill="auto"/>
          </w:tcPr>
          <w:p w14:paraId="42246815" w14:textId="00D31FFD" w:rsidR="00CE3C7C" w:rsidRPr="00EC16B9" w:rsidRDefault="00CE3C7C" w:rsidP="00CE3C7C">
            <w:r w:rsidRPr="00EC16B9">
              <w:t>The review document below</w:t>
            </w:r>
            <w:r>
              <w:t xml:space="preserve"> includes all WCAG 2</w:t>
            </w:r>
            <w:r w:rsidR="004875D7">
              <w:t>.1</w:t>
            </w:r>
            <w:r>
              <w:t xml:space="preserve"> A and AA checkpoints and</w:t>
            </w:r>
            <w:r w:rsidRPr="00EC16B9">
              <w:t xml:space="preserve"> is organized into 6 logical sections:  </w:t>
            </w:r>
          </w:p>
          <w:p w14:paraId="09B9C0E1" w14:textId="77777777" w:rsidR="00CE3C7C" w:rsidRPr="00EC16B9" w:rsidRDefault="00CE3C7C" w:rsidP="00CE3C7C">
            <w:pPr>
              <w:numPr>
                <w:ilvl w:val="0"/>
                <w:numId w:val="4"/>
              </w:numPr>
            </w:pPr>
            <w:r w:rsidRPr="00EC16B9">
              <w:t>Visuals</w:t>
            </w:r>
          </w:p>
          <w:p w14:paraId="362923A6" w14:textId="77777777" w:rsidR="00CE3C7C" w:rsidRPr="00EC16B9" w:rsidRDefault="00CE3C7C" w:rsidP="00CE3C7C">
            <w:pPr>
              <w:numPr>
                <w:ilvl w:val="0"/>
                <w:numId w:val="4"/>
              </w:numPr>
            </w:pPr>
            <w:r w:rsidRPr="00EC16B9">
              <w:t>Keyboard</w:t>
            </w:r>
          </w:p>
          <w:p w14:paraId="63495BB6" w14:textId="77777777" w:rsidR="00CE3C7C" w:rsidRPr="00EC16B9" w:rsidRDefault="00CE3C7C" w:rsidP="00CE3C7C">
            <w:pPr>
              <w:numPr>
                <w:ilvl w:val="0"/>
                <w:numId w:val="4"/>
              </w:numPr>
            </w:pPr>
            <w:r w:rsidRPr="00EC16B9">
              <w:t>Headings and Structure</w:t>
            </w:r>
          </w:p>
          <w:p w14:paraId="10504F1B" w14:textId="77777777" w:rsidR="00CE3C7C" w:rsidRPr="00EC16B9" w:rsidRDefault="00CE3C7C" w:rsidP="00CE3C7C">
            <w:pPr>
              <w:numPr>
                <w:ilvl w:val="0"/>
                <w:numId w:val="4"/>
              </w:numPr>
            </w:pPr>
            <w:r w:rsidRPr="00EC16B9">
              <w:t>Labeling</w:t>
            </w:r>
          </w:p>
          <w:p w14:paraId="2D0B2CEC" w14:textId="77777777" w:rsidR="008A0D4C" w:rsidRDefault="00CE3C7C" w:rsidP="00CE3C7C">
            <w:pPr>
              <w:numPr>
                <w:ilvl w:val="0"/>
                <w:numId w:val="4"/>
              </w:numPr>
            </w:pPr>
            <w:r w:rsidRPr="00EC16B9">
              <w:t>Multimedia</w:t>
            </w:r>
          </w:p>
          <w:p w14:paraId="5083C304" w14:textId="41E5EEE9" w:rsidR="00CE3C7C" w:rsidRPr="008A0D4C" w:rsidRDefault="00CE3C7C" w:rsidP="00CE3C7C">
            <w:pPr>
              <w:numPr>
                <w:ilvl w:val="0"/>
                <w:numId w:val="4"/>
              </w:numPr>
              <w:rPr>
                <w:rStyle w:val="Strong"/>
                <w:b w:val="0"/>
                <w:bCs w:val="0"/>
              </w:rPr>
            </w:pPr>
            <w:r w:rsidRPr="00EC16B9">
              <w:t>Usability</w:t>
            </w:r>
          </w:p>
        </w:tc>
      </w:tr>
      <w:tr w:rsidR="00CE3C7C" w:rsidRPr="00B52BD8" w14:paraId="5083C30E" w14:textId="77777777" w:rsidTr="00BC58BE">
        <w:trPr>
          <w:trHeight w:val="367"/>
        </w:trPr>
        <w:tc>
          <w:tcPr>
            <w:tcW w:w="1409" w:type="pct"/>
            <w:shd w:val="clear" w:color="auto" w:fill="D9D9D9"/>
          </w:tcPr>
          <w:p w14:paraId="5083C306" w14:textId="215DE0D6" w:rsidR="00CE3C7C" w:rsidRPr="00E648A7" w:rsidRDefault="00CE3C7C" w:rsidP="00CE3C7C">
            <w:pPr>
              <w:rPr>
                <w:rStyle w:val="Strong"/>
                <w:b w:val="0"/>
              </w:rPr>
            </w:pPr>
            <w:r w:rsidRPr="00E648A7">
              <w:rPr>
                <w:rStyle w:val="Strong"/>
                <w:b w:val="0"/>
              </w:rPr>
              <w:t>Pages Covered</w:t>
            </w:r>
          </w:p>
        </w:tc>
        <w:tc>
          <w:tcPr>
            <w:tcW w:w="3591" w:type="pct"/>
            <w:shd w:val="clear" w:color="auto" w:fill="auto"/>
          </w:tcPr>
          <w:p w14:paraId="5083C30D" w14:textId="3A57FCB7" w:rsidR="00CE3C7C" w:rsidRPr="00B67C41" w:rsidRDefault="004E57F2" w:rsidP="008A0D4C">
            <w:r>
              <w:t xml:space="preserve">Homepage, Login, </w:t>
            </w:r>
            <w:r w:rsidR="00E81ED7">
              <w:t>Faculty Dashboard, Administer Exams, Exam Player</w:t>
            </w:r>
            <w:r w:rsidR="006D6F7E">
              <w:t>, Exam Content</w:t>
            </w:r>
          </w:p>
        </w:tc>
      </w:tr>
      <w:tr w:rsidR="00CE3C7C" w:rsidRPr="00B52BD8" w14:paraId="5083C311" w14:textId="77777777" w:rsidTr="00BC58BE">
        <w:trPr>
          <w:trHeight w:val="367"/>
        </w:trPr>
        <w:tc>
          <w:tcPr>
            <w:tcW w:w="1409" w:type="pct"/>
            <w:tcBorders>
              <w:bottom w:val="single" w:sz="4" w:space="0" w:color="auto"/>
            </w:tcBorders>
            <w:shd w:val="clear" w:color="auto" w:fill="D9D9D9"/>
          </w:tcPr>
          <w:p w14:paraId="5083C30F" w14:textId="7FCF7563" w:rsidR="00CE3C7C" w:rsidRPr="00E648A7" w:rsidRDefault="00CE3C7C" w:rsidP="00CE3C7C">
            <w:pPr>
              <w:rPr>
                <w:rStyle w:val="Strong"/>
                <w:b w:val="0"/>
              </w:rPr>
            </w:pPr>
            <w:r>
              <w:rPr>
                <w:rStyle w:val="Strong"/>
                <w:b w:val="0"/>
              </w:rPr>
              <w:t>Note from W3C on Conformance</w:t>
            </w:r>
          </w:p>
        </w:tc>
        <w:tc>
          <w:tcPr>
            <w:tcW w:w="3591" w:type="pct"/>
            <w:tcBorders>
              <w:bottom w:val="single" w:sz="4" w:space="0" w:color="auto"/>
            </w:tcBorders>
            <w:shd w:val="clear" w:color="auto" w:fill="auto"/>
          </w:tcPr>
          <w:p w14:paraId="5083C310" w14:textId="4E5ECAD0" w:rsidR="00CE3C7C" w:rsidRPr="00650982" w:rsidRDefault="00CE3C7C" w:rsidP="00CE3C7C">
            <w:pPr>
              <w:pStyle w:val="NormalWeb"/>
              <w:rPr>
                <w:rStyle w:val="Strong"/>
                <w:b w:val="0"/>
              </w:rPr>
            </w:pPr>
            <w:hyperlink r:id="rId11" w:history="1">
              <w:r w:rsidRPr="00DF732F">
                <w:rPr>
                  <w:rStyle w:val="Hyperlink"/>
                </w:rPr>
                <w:t>https://www.w3.org/TR/UNDERSTANDING-WCAG20/conformance.html</w:t>
              </w:r>
            </w:hyperlink>
            <w:r>
              <w:rPr>
                <w:rStyle w:val="Strong"/>
                <w:b w:val="0"/>
              </w:rPr>
              <w:br/>
              <w:t>“I</w:t>
            </w:r>
            <w:r w:rsidRPr="005C23FE">
              <w:rPr>
                <w:rStyle w:val="Strong"/>
                <w:b w:val="0"/>
              </w:rPr>
              <w:t>f there is no content to which a success criterion applies, the success criterion is satisfied.</w:t>
            </w:r>
            <w:r>
              <w:rPr>
                <w:rStyle w:val="Strong"/>
                <w:b w:val="0"/>
              </w:rPr>
              <w:t xml:space="preserve">”  This VPAT shows such criterion as: </w:t>
            </w:r>
            <w:r w:rsidR="00D7649F">
              <w:rPr>
                <w:rStyle w:val="Strong"/>
                <w:b w:val="0"/>
              </w:rPr>
              <w:t>"</w:t>
            </w:r>
            <w:r>
              <w:rPr>
                <w:rStyle w:val="Strong"/>
                <w:b w:val="0"/>
              </w:rPr>
              <w:t>Supports (N/A)</w:t>
            </w:r>
            <w:r w:rsidR="00D7649F">
              <w:rPr>
                <w:rStyle w:val="Strong"/>
                <w:b w:val="0"/>
              </w:rPr>
              <w:t>"</w:t>
            </w:r>
          </w:p>
        </w:tc>
      </w:tr>
      <w:tr w:rsidR="00CE3C7C" w:rsidRPr="00B52BD8" w14:paraId="5083C314" w14:textId="77777777" w:rsidTr="00BC58BE">
        <w:trPr>
          <w:trHeight w:val="367"/>
        </w:trPr>
        <w:tc>
          <w:tcPr>
            <w:tcW w:w="1409" w:type="pct"/>
            <w:tcBorders>
              <w:bottom w:val="single" w:sz="4" w:space="0" w:color="auto"/>
            </w:tcBorders>
            <w:shd w:val="clear" w:color="auto" w:fill="D9D9D9"/>
          </w:tcPr>
          <w:p w14:paraId="5083C312" w14:textId="6D7C8800" w:rsidR="00CE3C7C" w:rsidRPr="00E648A7" w:rsidRDefault="00CE3C7C" w:rsidP="00CE3C7C">
            <w:pPr>
              <w:rPr>
                <w:rStyle w:val="Strong"/>
                <w:b w:val="0"/>
              </w:rPr>
            </w:pPr>
            <w:r>
              <w:rPr>
                <w:rStyle w:val="Strong"/>
                <w:b w:val="0"/>
              </w:rPr>
              <w:t>Notes/Terminology</w:t>
            </w:r>
          </w:p>
        </w:tc>
        <w:tc>
          <w:tcPr>
            <w:tcW w:w="3591" w:type="pct"/>
            <w:tcBorders>
              <w:bottom w:val="single" w:sz="4" w:space="0" w:color="auto"/>
            </w:tcBorders>
            <w:shd w:val="clear" w:color="auto" w:fill="auto"/>
          </w:tcPr>
          <w:p w14:paraId="5083C313" w14:textId="3B38ED6F" w:rsidR="00CE3C7C" w:rsidRPr="00E63238" w:rsidRDefault="00CE3C7C" w:rsidP="00CE3C7C">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C045D7"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0FA40F13" w:rsidR="00C045D7" w:rsidRPr="00556AB9" w:rsidRDefault="00C045D7" w:rsidP="00C045D7">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58910535"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6002D739" w:rsidR="00C045D7" w:rsidRPr="00556AB9" w:rsidRDefault="00C045D7" w:rsidP="00C045D7">
            <w:pPr>
              <w:rPr>
                <w:rFonts w:eastAsia="Times New Roman" w:cs="Calibri"/>
              </w:rPr>
            </w:pPr>
            <w:r>
              <w:rPr>
                <w:rFonts w:eastAsia="Times New Roman" w:cs="Calibri"/>
              </w:rPr>
              <w:t>Partially supports</w:t>
            </w:r>
          </w:p>
        </w:tc>
      </w:tr>
      <w:tr w:rsidR="00C045D7" w:rsidRPr="00556AB9" w14:paraId="5083C32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1F" w14:textId="034788F1" w:rsidR="00C045D7" w:rsidRPr="00556AB9" w:rsidRDefault="00C045D7" w:rsidP="00C045D7">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0" w14:textId="129013AE"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1" w14:textId="7FF8901E" w:rsidR="00C045D7" w:rsidRPr="00556AB9" w:rsidRDefault="00C045D7" w:rsidP="00C045D7">
            <w:pPr>
              <w:rPr>
                <w:rFonts w:eastAsia="Times New Roman" w:cs="Calibri"/>
              </w:rPr>
            </w:pPr>
            <w:r>
              <w:rPr>
                <w:rFonts w:eastAsia="Times New Roman" w:cs="Calibri"/>
              </w:rPr>
              <w:t xml:space="preserve">Does not </w:t>
            </w:r>
            <w:r w:rsidR="00A02662">
              <w:rPr>
                <w:rFonts w:eastAsia="Times New Roman" w:cs="Calibri"/>
              </w:rPr>
              <w:t>s</w:t>
            </w:r>
            <w:r>
              <w:rPr>
                <w:rFonts w:eastAsia="Times New Roman" w:cs="Calibri"/>
              </w:rPr>
              <w:t>upport</w:t>
            </w:r>
          </w:p>
        </w:tc>
      </w:tr>
      <w:tr w:rsidR="00C045D7" w:rsidRPr="00556AB9" w14:paraId="5083C326" w14:textId="77777777" w:rsidTr="00560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3" w14:textId="4D8D7938" w:rsidR="00C045D7" w:rsidRPr="00556AB9" w:rsidRDefault="00C045D7" w:rsidP="00C045D7">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4" w14:textId="34F2B48F"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5" w14:textId="655B6015" w:rsidR="00C045D7" w:rsidRPr="00556AB9" w:rsidRDefault="00A02662" w:rsidP="00C045D7">
            <w:pPr>
              <w:rPr>
                <w:rFonts w:eastAsia="Times New Roman" w:cs="Calibri"/>
              </w:rPr>
            </w:pPr>
            <w:r>
              <w:rPr>
                <w:rFonts w:eastAsia="Times New Roman" w:cs="Calibri"/>
              </w:rPr>
              <w:t>Does not support</w:t>
            </w:r>
          </w:p>
        </w:tc>
      </w:tr>
      <w:tr w:rsidR="00C045D7" w:rsidRPr="00556AB9" w14:paraId="5083C32A"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7" w14:textId="5AD5E1AE" w:rsidR="00C045D7" w:rsidRPr="00556AB9" w:rsidRDefault="00C045D7" w:rsidP="00C045D7">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8" w14:textId="567A114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29" w14:textId="24EF8B42" w:rsidR="00C045D7" w:rsidRPr="00556AB9" w:rsidRDefault="00C045D7" w:rsidP="00C045D7">
            <w:pPr>
              <w:rPr>
                <w:rFonts w:eastAsia="Times New Roman" w:cs="Calibri"/>
              </w:rPr>
            </w:pPr>
            <w:r>
              <w:rPr>
                <w:rFonts w:eastAsia="Times New Roman" w:cs="Calibri"/>
              </w:rPr>
              <w:t xml:space="preserve">Does not </w:t>
            </w:r>
            <w:r w:rsidR="00A02662">
              <w:rPr>
                <w:rFonts w:eastAsia="Times New Roman" w:cs="Calibri"/>
              </w:rPr>
              <w:t>s</w:t>
            </w:r>
            <w:r>
              <w:rPr>
                <w:rFonts w:eastAsia="Times New Roman" w:cs="Calibri"/>
              </w:rPr>
              <w:t>upport</w:t>
            </w:r>
          </w:p>
        </w:tc>
      </w:tr>
      <w:tr w:rsidR="00C045D7" w:rsidRPr="00556AB9" w14:paraId="5083C32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4B75FAE6" w:rsidR="00C045D7" w:rsidRPr="00556AB9" w:rsidRDefault="00C045D7" w:rsidP="00C045D7">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0FE65E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D" w14:textId="055BFD18" w:rsidR="00C045D7" w:rsidRPr="00556AB9" w:rsidRDefault="00C045D7" w:rsidP="00C045D7">
            <w:pPr>
              <w:rPr>
                <w:rFonts w:eastAsia="Times New Roman" w:cs="Calibri"/>
              </w:rPr>
            </w:pPr>
            <w:r>
              <w:rPr>
                <w:rFonts w:eastAsia="Times New Roman" w:cs="Calibri"/>
              </w:rPr>
              <w:t>Supports (N/A)</w:t>
            </w:r>
          </w:p>
        </w:tc>
      </w:tr>
      <w:tr w:rsidR="00C045D7" w:rsidRPr="00556AB9" w14:paraId="5083C33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2F" w14:textId="3C02DF94" w:rsidR="00C045D7" w:rsidRPr="00556AB9" w:rsidRDefault="00C045D7" w:rsidP="00C045D7">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0" w14:textId="49249E76"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31" w14:textId="5CC3628D" w:rsidR="00C045D7" w:rsidRPr="00556AB9" w:rsidRDefault="00C045D7" w:rsidP="00C045D7">
            <w:pPr>
              <w:rPr>
                <w:rFonts w:eastAsia="Times New Roman" w:cs="Calibri"/>
              </w:rPr>
            </w:pPr>
            <w:r>
              <w:rPr>
                <w:rFonts w:eastAsia="Times New Roman" w:cs="Calibri"/>
              </w:rPr>
              <w:t xml:space="preserve">Does not </w:t>
            </w:r>
            <w:r w:rsidR="00A02662">
              <w:rPr>
                <w:rFonts w:eastAsia="Times New Roman" w:cs="Calibri"/>
              </w:rPr>
              <w:t>s</w:t>
            </w:r>
            <w:r>
              <w:rPr>
                <w:rFonts w:eastAsia="Times New Roman" w:cs="Calibri"/>
              </w:rPr>
              <w:t>upport</w:t>
            </w:r>
          </w:p>
        </w:tc>
      </w:tr>
      <w:tr w:rsidR="00C045D7" w:rsidRPr="00556AB9" w14:paraId="5083C336" w14:textId="77777777" w:rsidTr="00EB45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3" w14:textId="3920F746" w:rsidR="00C045D7" w:rsidRPr="00556AB9" w:rsidRDefault="00C045D7" w:rsidP="00C045D7">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34" w14:textId="63F7FB5B"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35" w14:textId="76DAC339" w:rsidR="00C045D7" w:rsidRPr="00556AB9" w:rsidRDefault="00033F37" w:rsidP="00C045D7">
            <w:pPr>
              <w:rPr>
                <w:rFonts w:eastAsia="Times New Roman" w:cs="Calibri"/>
              </w:rPr>
            </w:pPr>
            <w:r>
              <w:rPr>
                <w:rFonts w:eastAsia="Times New Roman" w:cs="Calibri"/>
              </w:rPr>
              <w:t>Does not support</w:t>
            </w:r>
          </w:p>
        </w:tc>
      </w:tr>
      <w:tr w:rsidR="00C045D7" w:rsidRPr="00556AB9" w14:paraId="5083C33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4AC70248" w:rsidR="00C045D7" w:rsidRPr="00556AB9" w:rsidRDefault="00C045D7" w:rsidP="00C045D7">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162BAC0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9" w14:textId="5A6F21E5" w:rsidR="00C045D7" w:rsidRPr="00556AB9" w:rsidRDefault="00C045D7" w:rsidP="00C045D7">
            <w:pPr>
              <w:rPr>
                <w:rFonts w:eastAsia="Times New Roman" w:cs="Calibri"/>
              </w:rPr>
            </w:pPr>
            <w:r>
              <w:rPr>
                <w:rFonts w:eastAsia="Times New Roman" w:cs="Calibri"/>
              </w:rPr>
              <w:t>Partially supports</w:t>
            </w:r>
          </w:p>
        </w:tc>
      </w:tr>
      <w:tr w:rsidR="00C045D7" w:rsidRPr="00556AB9" w14:paraId="5083C33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B" w14:textId="266FF53F" w:rsidR="00C045D7" w:rsidRPr="00556AB9" w:rsidRDefault="00C045D7" w:rsidP="00C045D7">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C" w14:textId="5D5A260A"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D" w14:textId="4843B1E2" w:rsidR="00C045D7" w:rsidRPr="00556AB9" w:rsidRDefault="00C045D7" w:rsidP="00C045D7">
            <w:pPr>
              <w:rPr>
                <w:rFonts w:eastAsia="Times New Roman" w:cs="Calibri"/>
              </w:rPr>
            </w:pPr>
            <w:r>
              <w:rPr>
                <w:rFonts w:eastAsia="Times New Roman" w:cs="Calibri"/>
              </w:rPr>
              <w:t>Partially 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F737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4033338" w:rsidR="001F7D1B" w:rsidRDefault="00033F37" w:rsidP="00AF3EC4">
            <w:pPr>
              <w:rPr>
                <w:rFonts w:eastAsia="Times New Roman" w:cs="Calibri"/>
              </w:rPr>
            </w:pPr>
            <w:r>
              <w:rPr>
                <w:rFonts w:eastAsia="Times New Roman" w:cs="Calibri"/>
              </w:rPr>
              <w:t>Does not support</w:t>
            </w:r>
          </w:p>
        </w:tc>
      </w:tr>
      <w:tr w:rsidR="00C045D7" w:rsidRPr="00556AB9" w14:paraId="5083C342" w14:textId="77777777" w:rsidTr="00EB45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5C253916" w:rsidR="00C045D7" w:rsidRPr="00556AB9" w:rsidRDefault="00C045D7" w:rsidP="00C045D7">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3191C6A5"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3547FFC9" w:rsidR="00C045D7" w:rsidRPr="00556AB9" w:rsidRDefault="00033F37" w:rsidP="00C045D7">
            <w:pPr>
              <w:rPr>
                <w:rFonts w:eastAsia="Times New Roman" w:cs="Calibri"/>
              </w:rPr>
            </w:pPr>
            <w:r>
              <w:rPr>
                <w:rFonts w:eastAsia="Times New Roman" w:cs="Calibri"/>
              </w:rPr>
              <w:t>Partially supports</w:t>
            </w:r>
          </w:p>
        </w:tc>
      </w:tr>
      <w:tr w:rsidR="00C045D7" w:rsidRPr="00556AB9" w14:paraId="5083C34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FC6F51D" w:rsidR="00C045D7" w:rsidRPr="00556AB9" w:rsidRDefault="00C045D7" w:rsidP="00C045D7">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50EBC3E1"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7B8C9194" w:rsidR="00C045D7" w:rsidRPr="00556AB9" w:rsidRDefault="00C045D7" w:rsidP="00C045D7">
            <w:pPr>
              <w:rPr>
                <w:rFonts w:eastAsia="Times New Roman" w:cs="Calibri"/>
              </w:rPr>
            </w:pPr>
            <w:r>
              <w:rPr>
                <w:rFonts w:eastAsia="Times New Roman" w:cs="Calibri"/>
              </w:rPr>
              <w:t>Supports</w:t>
            </w:r>
          </w:p>
        </w:tc>
      </w:tr>
      <w:tr w:rsidR="00C045D7" w:rsidRPr="00556AB9" w14:paraId="5083C34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620B8B5" w:rsidR="00C045D7" w:rsidRPr="00556AB9" w:rsidRDefault="00C045D7" w:rsidP="00C045D7">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42845B4D"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69DCAFD3" w:rsidR="00C045D7" w:rsidRPr="00556AB9" w:rsidRDefault="00C045D7" w:rsidP="00C045D7">
            <w:pPr>
              <w:rPr>
                <w:rFonts w:eastAsia="Times New Roman" w:cs="Calibri"/>
              </w:rPr>
            </w:pPr>
            <w:r>
              <w:rPr>
                <w:rFonts w:eastAsia="Times New Roman" w:cs="Calibri"/>
              </w:rPr>
              <w:t>Partially supports</w:t>
            </w:r>
          </w:p>
        </w:tc>
      </w:tr>
      <w:tr w:rsidR="00C045D7" w:rsidRPr="00556AB9" w14:paraId="5083C34E" w14:textId="77777777" w:rsidTr="00560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33B1AE5D" w:rsidR="00C045D7" w:rsidRPr="00556AB9" w:rsidRDefault="00C045D7" w:rsidP="00C045D7">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03C74DA3"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283588D6" w:rsidR="00C045D7" w:rsidRPr="00556AB9" w:rsidRDefault="00A02662" w:rsidP="00C045D7">
            <w:pPr>
              <w:rPr>
                <w:rFonts w:eastAsia="Times New Roman" w:cs="Calibri"/>
              </w:rPr>
            </w:pPr>
            <w:r>
              <w:rPr>
                <w:rFonts w:eastAsia="Times New Roman" w:cs="Calibri"/>
              </w:rPr>
              <w:t>Partially supports</w:t>
            </w:r>
          </w:p>
        </w:tc>
      </w:tr>
      <w:tr w:rsidR="00C045D7" w:rsidRPr="00556AB9" w14:paraId="5083C352" w14:textId="77777777" w:rsidTr="00EB45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F" w14:textId="274C764A" w:rsidR="00C045D7" w:rsidRPr="00556AB9" w:rsidRDefault="00C045D7" w:rsidP="00C045D7">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0" w14:textId="567699D6"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1" w14:textId="7E0EAA75" w:rsidR="00C045D7" w:rsidRPr="00556AB9" w:rsidRDefault="00033F37" w:rsidP="00C045D7">
            <w:pPr>
              <w:rPr>
                <w:rFonts w:eastAsia="Times New Roman" w:cs="Calibri"/>
              </w:rPr>
            </w:pPr>
            <w:r>
              <w:rPr>
                <w:rFonts w:eastAsia="Times New Roman" w:cs="Calibri"/>
              </w:rPr>
              <w:t>Partially supports</w:t>
            </w:r>
          </w:p>
        </w:tc>
      </w:tr>
      <w:tr w:rsidR="001F7D1B" w:rsidRPr="00556AB9" w14:paraId="2124E9F7" w14:textId="77777777" w:rsidTr="00560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0E8FEFA1" w:rsidR="001F7D1B" w:rsidRPr="00556AB9" w:rsidRDefault="00A02662" w:rsidP="00AF3EC4">
            <w:pPr>
              <w:rPr>
                <w:rFonts w:eastAsia="Times New Roman" w:cs="Calibri"/>
              </w:rPr>
            </w:pPr>
            <w:r>
              <w:rPr>
                <w:rFonts w:eastAsia="Times New Roman" w:cs="Calibri"/>
              </w:rPr>
              <w:t>Partially supports</w:t>
            </w:r>
          </w:p>
        </w:tc>
      </w:tr>
      <w:tr w:rsidR="001F7D1B" w:rsidRPr="00556AB9" w14:paraId="4F1ABE6D"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ADB48A4" w:rsidR="001F7D1B" w:rsidRDefault="00CF7CB1" w:rsidP="00AF3EC4">
            <w:pPr>
              <w:rPr>
                <w:rFonts w:eastAsia="Times New Roman" w:cs="Calibri"/>
              </w:rPr>
            </w:pPr>
            <w:r>
              <w:rPr>
                <w:rFonts w:eastAsia="Times New Roman" w:cs="Calibri"/>
              </w:rPr>
              <w:t>Partially supports</w:t>
            </w:r>
          </w:p>
        </w:tc>
      </w:tr>
      <w:tr w:rsidR="001F7D1B" w:rsidRPr="00556AB9" w14:paraId="48B80330" w14:textId="77777777" w:rsidTr="005604D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46A7E470" w:rsidR="001F7D1B" w:rsidRDefault="00A02662" w:rsidP="00AF3EC4">
            <w:pPr>
              <w:rPr>
                <w:rFonts w:eastAsia="Times New Roman" w:cs="Calibri"/>
              </w:rPr>
            </w:pPr>
            <w:r>
              <w:rPr>
                <w:rFonts w:eastAsia="Times New Roman" w:cs="Calibri"/>
              </w:rPr>
              <w:t>Partially supports</w:t>
            </w:r>
          </w:p>
        </w:tc>
      </w:tr>
      <w:tr w:rsidR="001F7D1B" w:rsidRPr="00556AB9" w14:paraId="3E2ABD91" w14:textId="77777777" w:rsidTr="00C31CF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6FEE4EA4" w:rsidR="001F7D1B" w:rsidRDefault="00C31CFE" w:rsidP="00AF3EC4">
            <w:pPr>
              <w:rPr>
                <w:rFonts w:eastAsia="Times New Roman" w:cs="Calibri"/>
              </w:rPr>
            </w:pPr>
            <w:r>
              <w:rPr>
                <w:rFonts w:eastAsia="Times New Roman" w:cs="Calibri"/>
              </w:rPr>
              <w:t>Supports (N/A)</w:t>
            </w:r>
          </w:p>
        </w:tc>
      </w:tr>
      <w:tr w:rsidR="00C045D7"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7B6E2BB2" w:rsidR="00C045D7" w:rsidRPr="00556AB9" w:rsidRDefault="00C045D7" w:rsidP="00C045D7">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2F55E14B"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7712BE2B" w:rsidR="00C045D7" w:rsidRPr="00556AB9" w:rsidRDefault="00C045D7" w:rsidP="00C045D7">
            <w:pPr>
              <w:rPr>
                <w:rFonts w:eastAsia="Times New Roman" w:cs="Calibri"/>
              </w:rPr>
            </w:pPr>
            <w:r>
              <w:rPr>
                <w:rFonts w:eastAsia="Times New Roman" w:cs="Calibri"/>
              </w:rPr>
              <w:t>Partially supports</w:t>
            </w:r>
          </w:p>
        </w:tc>
      </w:tr>
      <w:tr w:rsidR="00C045D7"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6A810581" w:rsidR="00C045D7" w:rsidRPr="00556AB9" w:rsidRDefault="00C045D7" w:rsidP="00C045D7">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588D83D8"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718E7A01" w:rsidR="00C045D7" w:rsidRPr="00556AB9" w:rsidRDefault="00C045D7" w:rsidP="00C045D7">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C045D7" w:rsidRPr="00556AB9" w14:paraId="5083C35E" w14:textId="77777777" w:rsidTr="00F737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3750A1C9" w:rsidR="00C045D7" w:rsidRPr="00556AB9" w:rsidRDefault="00C045D7" w:rsidP="00C045D7">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6FFBBCA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3BA5C69C" w:rsidR="00C045D7" w:rsidRPr="00556AB9" w:rsidRDefault="006354D0" w:rsidP="00C045D7">
            <w:pPr>
              <w:rPr>
                <w:rFonts w:eastAsia="Times New Roman" w:cs="Calibri"/>
              </w:rPr>
            </w:pPr>
            <w:r>
              <w:rPr>
                <w:rFonts w:eastAsia="Times New Roman" w:cs="Calibri"/>
              </w:rPr>
              <w:t>Does not support</w:t>
            </w:r>
          </w:p>
        </w:tc>
      </w:tr>
      <w:tr w:rsidR="00C045D7" w:rsidRPr="00556AB9" w14:paraId="5083C36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1C884577" w:rsidR="00C045D7" w:rsidRPr="00556AB9" w:rsidRDefault="00C045D7" w:rsidP="00C045D7">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D0D8783"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1" w14:textId="35048499" w:rsidR="00C045D7" w:rsidRPr="00556AB9" w:rsidRDefault="00C045D7" w:rsidP="00C045D7">
            <w:pPr>
              <w:rPr>
                <w:rFonts w:eastAsia="Times New Roman" w:cs="Calibri"/>
              </w:rPr>
            </w:pPr>
            <w:r w:rsidRPr="00315ED3">
              <w:rPr>
                <w:rFonts w:eastAsia="Times New Roman" w:cs="Calibri"/>
              </w:rPr>
              <w:t>Supports (N/A)</w:t>
            </w:r>
          </w:p>
        </w:tc>
      </w:tr>
      <w:tr w:rsidR="00C045D7" w:rsidRPr="00556AB9" w14:paraId="5083C36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36E2A436" w:rsidR="00C045D7" w:rsidRPr="00556AB9" w:rsidRDefault="00C045D7" w:rsidP="00C045D7">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53AF14E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5" w14:textId="4150BFAE" w:rsidR="00C045D7" w:rsidRPr="00556AB9" w:rsidRDefault="00C045D7" w:rsidP="00C045D7">
            <w:pPr>
              <w:rPr>
                <w:rFonts w:eastAsia="Times New Roman" w:cs="Calibri"/>
              </w:rPr>
            </w:pPr>
            <w:r w:rsidRPr="00315ED3">
              <w:rPr>
                <w:rFonts w:eastAsia="Times New Roman" w:cs="Calibri"/>
              </w:rPr>
              <w:t>Supports (N/A)</w:t>
            </w:r>
          </w:p>
        </w:tc>
      </w:tr>
      <w:tr w:rsidR="00C045D7" w:rsidRPr="00556AB9" w14:paraId="5083C36A" w14:textId="77777777" w:rsidTr="00F737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2306B436" w:rsidR="00C045D7" w:rsidRPr="00556AB9" w:rsidRDefault="00C045D7" w:rsidP="00C045D7">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4948E1F9"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69" w14:textId="5EE74A5B" w:rsidR="00C045D7" w:rsidRPr="00556AB9" w:rsidRDefault="006354D0" w:rsidP="00C045D7">
            <w:pPr>
              <w:rPr>
                <w:rFonts w:eastAsia="Times New Roman" w:cs="Calibri"/>
              </w:rPr>
            </w:pPr>
            <w:r>
              <w:rPr>
                <w:rFonts w:eastAsia="Times New Roman" w:cs="Calibri"/>
              </w:rPr>
              <w:t>Does not support</w:t>
            </w:r>
          </w:p>
        </w:tc>
      </w:tr>
      <w:tr w:rsidR="00C045D7" w:rsidRPr="00556AB9" w14:paraId="5083C36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2DA89664" w:rsidR="00C045D7" w:rsidRPr="00556AB9" w:rsidRDefault="00C045D7" w:rsidP="00C045D7">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4D6965D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6D" w14:textId="616261D5" w:rsidR="00C045D7" w:rsidRPr="00556AB9" w:rsidRDefault="00C045D7" w:rsidP="00C045D7">
            <w:pPr>
              <w:rPr>
                <w:rFonts w:eastAsia="Times New Roman" w:cs="Calibri"/>
              </w:rPr>
            </w:pPr>
            <w:r>
              <w:rPr>
                <w:rFonts w:eastAsia="Times New Roman" w:cs="Calibri"/>
              </w:rPr>
              <w:t>Partially support</w:t>
            </w:r>
            <w:r w:rsidR="006354D0">
              <w:rPr>
                <w:rFonts w:eastAsia="Times New Roman" w:cs="Calibri"/>
              </w:rPr>
              <w:t>s</w:t>
            </w:r>
          </w:p>
        </w:tc>
      </w:tr>
      <w:tr w:rsidR="00C045D7" w:rsidRPr="00556AB9" w14:paraId="5083C37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02B3C6F9" w:rsidR="00C045D7" w:rsidRPr="00556AB9" w:rsidRDefault="00C045D7" w:rsidP="00C045D7">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A3959F8"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24F2C538" w:rsidR="00C045D7" w:rsidRPr="00556AB9" w:rsidRDefault="00C045D7" w:rsidP="00C045D7">
            <w:pPr>
              <w:rPr>
                <w:rFonts w:eastAsia="Times New Roman" w:cs="Calibri"/>
              </w:rPr>
            </w:pPr>
            <w:r>
              <w:rPr>
                <w:rFonts w:eastAsia="Times New Roman" w:cs="Calibri"/>
              </w:rPr>
              <w:t>Partially supports</w:t>
            </w:r>
          </w:p>
        </w:tc>
      </w:tr>
      <w:tr w:rsidR="00C045D7" w:rsidRPr="00556AB9" w14:paraId="5083C376" w14:textId="77777777" w:rsidTr="00EB45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4DDCDFFC" w:rsidR="00C045D7" w:rsidRPr="00556AB9" w:rsidRDefault="00C045D7" w:rsidP="00C045D7">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142E23E4"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5EF50713" w:rsidR="00C045D7" w:rsidRPr="00556AB9" w:rsidRDefault="006354D0" w:rsidP="00C045D7">
            <w:pPr>
              <w:rPr>
                <w:rFonts w:eastAsia="Times New Roman" w:cs="Calibri"/>
              </w:rPr>
            </w:pPr>
            <w:r>
              <w:rPr>
                <w:rFonts w:eastAsia="Times New Roman" w:cs="Calibri"/>
              </w:rPr>
              <w:t>Partially supports</w:t>
            </w:r>
          </w:p>
        </w:tc>
      </w:tr>
      <w:tr w:rsidR="00C045D7" w:rsidRPr="00556AB9" w14:paraId="5083C37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7" w14:textId="716DB8F1" w:rsidR="00C045D7" w:rsidRPr="00556AB9" w:rsidRDefault="00C045D7" w:rsidP="00C045D7">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8" w14:textId="1C02593F"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9" w14:textId="5C8650E5"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7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B" w14:textId="7C36BB22" w:rsidR="00C045D7" w:rsidRPr="00556AB9" w:rsidRDefault="00C045D7" w:rsidP="00C045D7">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7C" w14:textId="127DD93B"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7D" w14:textId="7D3AB482"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82" w14:textId="77777777" w:rsidTr="00F737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7F" w14:textId="3AE2E1CE" w:rsidR="00C045D7" w:rsidRPr="00556AB9" w:rsidRDefault="00C045D7" w:rsidP="00C045D7">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0" w14:textId="13DD10E9"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81" w14:textId="6C1E346C" w:rsidR="00C045D7" w:rsidRPr="00556AB9" w:rsidRDefault="00885DF0" w:rsidP="00C045D7">
            <w:pPr>
              <w:rPr>
                <w:rFonts w:eastAsia="Times New Roman" w:cs="Calibri"/>
              </w:rPr>
            </w:pPr>
            <w:r>
              <w:rPr>
                <w:rFonts w:eastAsia="Times New Roman" w:cs="Calibri"/>
              </w:rPr>
              <w:t>Does not support</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EB45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14A516C4" w:rsidR="001F7D1B" w:rsidRDefault="00341039" w:rsidP="0089009D">
            <w:pPr>
              <w:rPr>
                <w:rFonts w:eastAsia="Times New Roman" w:cs="Calibri"/>
              </w:rPr>
            </w:pPr>
            <w:r>
              <w:rPr>
                <w:rFonts w:eastAsia="Times New Roman" w:cs="Calibri"/>
              </w:rPr>
              <w:t>Partially supports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C045D7" w:rsidRPr="00556AB9" w14:paraId="5083C386" w14:textId="77777777" w:rsidTr="00F737B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3" w14:textId="77D6D981" w:rsidR="00C045D7" w:rsidRPr="00556AB9" w:rsidRDefault="00C045D7" w:rsidP="00C045D7">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4" w14:textId="5CAE1E3D"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85" w14:textId="566681CB" w:rsidR="00C045D7" w:rsidRPr="00556AB9" w:rsidRDefault="00341039" w:rsidP="00C045D7">
            <w:pPr>
              <w:rPr>
                <w:rFonts w:eastAsia="Times New Roman" w:cs="Calibri"/>
              </w:rPr>
            </w:pPr>
            <w:r>
              <w:rPr>
                <w:rFonts w:eastAsia="Times New Roman" w:cs="Calibri"/>
              </w:rPr>
              <w:t>Does not support</w:t>
            </w:r>
          </w:p>
        </w:tc>
      </w:tr>
      <w:tr w:rsidR="00C045D7"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66BCF7BA" w:rsidR="00C045D7" w:rsidRPr="00556AB9" w:rsidRDefault="00C045D7" w:rsidP="00C045D7">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E2A22D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613D2333" w:rsidR="00C045D7" w:rsidRPr="00556AB9" w:rsidRDefault="00C045D7" w:rsidP="00C045D7">
            <w:pPr>
              <w:rPr>
                <w:rFonts w:eastAsia="Times New Roman" w:cs="Calibri"/>
              </w:rPr>
            </w:pPr>
            <w:r w:rsidRPr="0097135B">
              <w:rPr>
                <w:rFonts w:eastAsia="Times New Roman" w:cs="Calibri"/>
              </w:rPr>
              <w:t>Supports</w:t>
            </w:r>
            <w:r>
              <w:rPr>
                <w:rFonts w:eastAsia="Times New Roman" w:cs="Calibri"/>
              </w:rPr>
              <w:t xml:space="preserve"> (N/A)</w:t>
            </w:r>
          </w:p>
        </w:tc>
      </w:tr>
      <w:tr w:rsidR="00C045D7" w:rsidRPr="00556AB9" w14:paraId="5083C38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174E6F59" w:rsidR="00C045D7" w:rsidRPr="00556AB9" w:rsidRDefault="00C045D7" w:rsidP="00C045D7">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557F79E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D" w14:textId="6E59CFBF"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08BFED5D" w:rsidR="00C045D7" w:rsidRPr="00556AB9" w:rsidRDefault="00C045D7" w:rsidP="00C045D7">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CD3BA2C"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3F68C69B"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2E8349E5" w:rsidR="00C045D7" w:rsidRPr="00556AB9" w:rsidRDefault="00C045D7" w:rsidP="00C045D7">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086E2E0"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5E24C32A"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57313BE7" w:rsidR="00C045D7" w:rsidRPr="00556AB9" w:rsidRDefault="00C045D7" w:rsidP="00C045D7">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E534397"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41CF1663" w:rsidR="00C045D7" w:rsidRPr="00556AB9" w:rsidRDefault="00C045D7" w:rsidP="00C045D7">
            <w:pPr>
              <w:rPr>
                <w:rFonts w:eastAsia="Times New Roman" w:cs="Calibri"/>
              </w:rPr>
            </w:pPr>
            <w:r w:rsidRPr="0097135B">
              <w:rPr>
                <w:rFonts w:eastAsia="Times New Roman" w:cs="Calibri"/>
              </w:rPr>
              <w:t>Supports</w:t>
            </w:r>
          </w:p>
        </w:tc>
      </w:tr>
      <w:tr w:rsidR="00C045D7" w:rsidRPr="00556AB9" w14:paraId="5083C39E"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B" w14:textId="06A924EE" w:rsidR="00C045D7" w:rsidRPr="00556AB9" w:rsidRDefault="00C045D7" w:rsidP="00C045D7">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C" w14:textId="1E9325A4"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D" w14:textId="3F86BC8D" w:rsidR="00C045D7" w:rsidRPr="00556AB9" w:rsidRDefault="00C045D7" w:rsidP="00C045D7">
            <w:pPr>
              <w:rPr>
                <w:rFonts w:eastAsia="Times New Roman" w:cs="Calibri"/>
              </w:rPr>
            </w:pPr>
            <w:r>
              <w:rPr>
                <w:rFonts w:eastAsia="Times New Roman" w:cs="Calibri"/>
              </w:rPr>
              <w:t>Partially supports</w:t>
            </w:r>
          </w:p>
        </w:tc>
      </w:tr>
      <w:tr w:rsidR="00C045D7" w:rsidRPr="00556AB9" w14:paraId="5083C3A2"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1E47CD9C" w:rsidR="00C045D7" w:rsidRPr="00556AB9" w:rsidRDefault="00C045D7" w:rsidP="00C045D7">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F2C2D7A"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1" w14:textId="2B9F04DD" w:rsidR="00C045D7" w:rsidRPr="00556AB9" w:rsidRDefault="00C045D7" w:rsidP="00C045D7">
            <w:pPr>
              <w:rPr>
                <w:rFonts w:eastAsia="Times New Roman" w:cs="Calibri"/>
              </w:rPr>
            </w:pPr>
            <w:r>
              <w:rPr>
                <w:rFonts w:eastAsia="Times New Roman" w:cs="Calibri"/>
              </w:rPr>
              <w:t>Partially supports</w:t>
            </w:r>
          </w:p>
        </w:tc>
      </w:tr>
      <w:tr w:rsidR="00C045D7" w:rsidRPr="00556AB9" w14:paraId="5083C3A6" w14:textId="77777777" w:rsidTr="008C4DC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6F4BDA54" w:rsidR="00C045D7" w:rsidRPr="00556AB9" w:rsidRDefault="00C045D7" w:rsidP="00C045D7">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4757D6AE"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A5" w14:textId="39DAD73F" w:rsidR="00C045D7" w:rsidRPr="00556AB9" w:rsidRDefault="00D0260E" w:rsidP="00C045D7">
            <w:pPr>
              <w:rPr>
                <w:rFonts w:eastAsia="Times New Roman" w:cs="Calibri"/>
              </w:rPr>
            </w:pPr>
            <w:r>
              <w:rPr>
                <w:rFonts w:eastAsia="Times New Roman" w:cs="Calibri"/>
              </w:rPr>
              <w:t>Supports</w:t>
            </w:r>
          </w:p>
        </w:tc>
      </w:tr>
      <w:tr w:rsidR="00C045D7"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0CC5C04" w:rsidR="00C045D7" w:rsidRPr="00556AB9" w:rsidRDefault="00C045D7" w:rsidP="00C045D7">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317E7CA7" w:rsidR="00C045D7" w:rsidRPr="00556AB9" w:rsidRDefault="00C045D7" w:rsidP="00C045D7">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8712F3C" w:rsidR="00C045D7" w:rsidRPr="00556AB9" w:rsidRDefault="00C045D7" w:rsidP="00C045D7">
            <w:pPr>
              <w:rPr>
                <w:rFonts w:eastAsia="Times New Roman" w:cs="Calibri"/>
              </w:rPr>
            </w:pPr>
            <w:r>
              <w:rPr>
                <w:rFonts w:eastAsia="Times New Roman" w:cs="Calibri"/>
              </w:rPr>
              <w:t>Supports (N/A)</w:t>
            </w:r>
          </w:p>
        </w:tc>
      </w:tr>
      <w:tr w:rsidR="00C045D7" w:rsidRPr="00556AB9" w14:paraId="5083C3A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43021034" w:rsidR="00C045D7" w:rsidRPr="00556AB9" w:rsidRDefault="00C045D7" w:rsidP="00C045D7">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52F92F2"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6E7F98D6" w:rsidR="00C045D7" w:rsidRPr="00556AB9" w:rsidRDefault="00C045D7" w:rsidP="00C045D7">
            <w:pPr>
              <w:rPr>
                <w:rFonts w:eastAsia="Times New Roman" w:cs="Calibri"/>
              </w:rPr>
            </w:pPr>
            <w:r>
              <w:rPr>
                <w:rFonts w:eastAsia="Times New Roman" w:cs="Calibri"/>
              </w:rPr>
              <w:t>Supports</w:t>
            </w:r>
          </w:p>
        </w:tc>
      </w:tr>
      <w:tr w:rsidR="00C045D7"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0582DD03" w:rsidR="00C045D7" w:rsidRPr="00556AB9" w:rsidRDefault="00C045D7" w:rsidP="00C045D7">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356A8B60" w:rsidR="00C045D7" w:rsidRPr="00556AB9" w:rsidRDefault="00C045D7" w:rsidP="00C045D7">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4D1B8E93" w:rsidR="00C045D7" w:rsidRPr="00556AB9" w:rsidRDefault="00C045D7" w:rsidP="00C045D7">
            <w:pPr>
              <w:rPr>
                <w:rFonts w:eastAsia="Times New Roman" w:cs="Calibri"/>
              </w:rPr>
            </w:pPr>
            <w:r>
              <w:rPr>
                <w:rFonts w:eastAsia="Times New Roman" w:cs="Calibri"/>
              </w:rPr>
              <w:t>Partially supports</w:t>
            </w:r>
          </w:p>
        </w:tc>
      </w:tr>
      <w:tr w:rsidR="001A059F" w:rsidRPr="00556AB9" w14:paraId="02209963" w14:textId="77777777" w:rsidTr="0034103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CE3E65C" w:rsidR="001A059F" w:rsidRPr="00556AB9" w:rsidRDefault="00341039" w:rsidP="0089009D">
            <w:pPr>
              <w:rPr>
                <w:rFonts w:eastAsia="Times New Roman" w:cs="Calibri"/>
              </w:rPr>
            </w:pPr>
            <w:r>
              <w:rPr>
                <w:rFonts w:eastAsia="Times New Roman" w:cs="Calibri"/>
              </w:rPr>
              <w:t>Supports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1F1797" w:rsidRPr="00E106CB" w14:paraId="5083C3CC" w14:textId="77777777" w:rsidTr="000F2D17">
        <w:tc>
          <w:tcPr>
            <w:tcW w:w="1070" w:type="pct"/>
            <w:shd w:val="clear" w:color="auto" w:fill="auto"/>
          </w:tcPr>
          <w:p w14:paraId="5083C3BD" w14:textId="77777777" w:rsidR="001F1797" w:rsidRPr="00E106CB" w:rsidRDefault="001F1797" w:rsidP="001F1797">
            <w:pPr>
              <w:rPr>
                <w:rFonts w:cs="Calibri"/>
              </w:rPr>
            </w:pPr>
            <w:hyperlink r:id="rId12" w:anchor="text-equiv-all"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cPr>
          <w:p w14:paraId="5083C3BF" w14:textId="3FC8BC11"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45284A01" w14:textId="4E2519DD" w:rsidR="001F1797" w:rsidRPr="008E00BA" w:rsidRDefault="00B06B8D" w:rsidP="001F1797">
            <w:pPr>
              <w:autoSpaceDE w:val="0"/>
              <w:autoSpaceDN w:val="0"/>
              <w:adjustRightInd w:val="0"/>
              <w:rPr>
                <w:rFonts w:cs="Calibri"/>
                <w:color w:val="000000"/>
              </w:rPr>
            </w:pPr>
            <w:r>
              <w:rPr>
                <w:rFonts w:cs="Calibri"/>
                <w:color w:val="000000"/>
              </w:rPr>
              <w:t>Some</w:t>
            </w:r>
            <w:r w:rsidR="001F1797" w:rsidRPr="008E00BA">
              <w:rPr>
                <w:rFonts w:cs="Calibri"/>
                <w:color w:val="000000"/>
              </w:rPr>
              <w:t xml:space="preserve"> images and icons include text equivalents.</w:t>
            </w:r>
          </w:p>
          <w:p w14:paraId="35ABD89D" w14:textId="77777777" w:rsidR="001F1797" w:rsidRPr="008E00BA" w:rsidRDefault="001F1797" w:rsidP="001F1797">
            <w:pPr>
              <w:autoSpaceDE w:val="0"/>
              <w:autoSpaceDN w:val="0"/>
              <w:adjustRightInd w:val="0"/>
              <w:rPr>
                <w:rFonts w:cs="Calibri"/>
                <w:color w:val="000000"/>
              </w:rPr>
            </w:pPr>
          </w:p>
          <w:p w14:paraId="1CA1C71E" w14:textId="77777777" w:rsidR="001F1797" w:rsidRDefault="001F1797" w:rsidP="001F1797">
            <w:pPr>
              <w:autoSpaceDE w:val="0"/>
              <w:autoSpaceDN w:val="0"/>
              <w:adjustRightInd w:val="0"/>
              <w:rPr>
                <w:rFonts w:cs="Calibri"/>
                <w:color w:val="000000"/>
              </w:rPr>
            </w:pPr>
            <w:r w:rsidRPr="008E00BA">
              <w:rPr>
                <w:rFonts w:cs="Calibri"/>
                <w:b/>
                <w:color w:val="000000"/>
              </w:rPr>
              <w:t>Exceptions:</w:t>
            </w:r>
          </w:p>
          <w:p w14:paraId="1CDF3481" w14:textId="4309A35D" w:rsidR="00E42C79" w:rsidRDefault="00E42C79" w:rsidP="001F1797">
            <w:pPr>
              <w:autoSpaceDE w:val="0"/>
              <w:autoSpaceDN w:val="0"/>
              <w:adjustRightInd w:val="0"/>
              <w:rPr>
                <w:rFonts w:asciiTheme="minorHAnsi" w:hAnsiTheme="minorHAnsi" w:cs="Verdana"/>
                <w:szCs w:val="20"/>
              </w:rPr>
            </w:pPr>
            <w:r>
              <w:rPr>
                <w:rFonts w:asciiTheme="minorHAnsi" w:hAnsiTheme="minorHAnsi" w:cs="Verdana"/>
                <w:szCs w:val="20"/>
              </w:rPr>
              <w:t xml:space="preserve">Homepage: The </w:t>
            </w:r>
            <w:r w:rsidR="00584081">
              <w:rPr>
                <w:rFonts w:asciiTheme="minorHAnsi" w:hAnsiTheme="minorHAnsi" w:cs="Verdana"/>
                <w:szCs w:val="20"/>
              </w:rPr>
              <w:t>Logos in the header and footer are both missing alt text.</w:t>
            </w:r>
            <w:r w:rsidR="00D92747">
              <w:rPr>
                <w:rFonts w:asciiTheme="minorHAnsi" w:hAnsiTheme="minorHAnsi" w:cs="Verdana"/>
                <w:szCs w:val="20"/>
              </w:rPr>
              <w:t xml:space="preserve"> The Student Login </w:t>
            </w:r>
            <w:r w:rsidR="006067EF">
              <w:rPr>
                <w:rFonts w:asciiTheme="minorHAnsi" w:hAnsiTheme="minorHAnsi" w:cs="Verdana"/>
                <w:szCs w:val="20"/>
              </w:rPr>
              <w:t>clipboard icon needs alt="". Take My Exam and Faculty Access are both images without proper alternative text.</w:t>
            </w:r>
            <w:r w:rsidR="007412F5">
              <w:rPr>
                <w:rFonts w:asciiTheme="minorHAnsi" w:hAnsiTheme="minorHAnsi" w:cs="Verdana"/>
                <w:szCs w:val="20"/>
              </w:rPr>
              <w:t xml:space="preserve"> Student Login and Faculty Login are background images of text without text equivalents.</w:t>
            </w:r>
          </w:p>
          <w:p w14:paraId="63CCF323" w14:textId="48986313" w:rsidR="00CB4F09" w:rsidRDefault="00CB4F09" w:rsidP="001F1797">
            <w:pPr>
              <w:autoSpaceDE w:val="0"/>
              <w:autoSpaceDN w:val="0"/>
              <w:adjustRightInd w:val="0"/>
              <w:rPr>
                <w:rFonts w:asciiTheme="minorHAnsi" w:hAnsiTheme="minorHAnsi" w:cs="Verdana"/>
                <w:szCs w:val="20"/>
              </w:rPr>
            </w:pPr>
          </w:p>
          <w:p w14:paraId="191DB62F" w14:textId="449242B9" w:rsidR="00CB4F09" w:rsidRDefault="00CB4F09" w:rsidP="001F1797">
            <w:pPr>
              <w:autoSpaceDE w:val="0"/>
              <w:autoSpaceDN w:val="0"/>
              <w:adjustRightInd w:val="0"/>
              <w:rPr>
                <w:rFonts w:asciiTheme="minorHAnsi" w:hAnsiTheme="minorHAnsi" w:cs="Verdana"/>
                <w:szCs w:val="20"/>
              </w:rPr>
            </w:pPr>
            <w:r>
              <w:rPr>
                <w:rFonts w:asciiTheme="minorHAnsi" w:hAnsiTheme="minorHAnsi" w:cs="Verdana"/>
                <w:szCs w:val="20"/>
              </w:rPr>
              <w:t xml:space="preserve">Login: </w:t>
            </w:r>
            <w:r w:rsidR="00D85FED">
              <w:rPr>
                <w:rFonts w:asciiTheme="minorHAnsi" w:hAnsiTheme="minorHAnsi" w:cs="Verdana"/>
                <w:szCs w:val="20"/>
              </w:rPr>
              <w:t>The logos in the header and footer are both missing alt text.</w:t>
            </w:r>
          </w:p>
          <w:p w14:paraId="3A169331" w14:textId="0F198C6E" w:rsidR="005A346B" w:rsidRDefault="005A346B" w:rsidP="001F1797">
            <w:pPr>
              <w:autoSpaceDE w:val="0"/>
              <w:autoSpaceDN w:val="0"/>
              <w:adjustRightInd w:val="0"/>
              <w:rPr>
                <w:rFonts w:asciiTheme="minorHAnsi" w:hAnsiTheme="minorHAnsi" w:cs="Verdana"/>
                <w:szCs w:val="20"/>
              </w:rPr>
            </w:pPr>
          </w:p>
          <w:p w14:paraId="622D1254" w14:textId="5285A303" w:rsidR="005A346B" w:rsidRDefault="005A346B" w:rsidP="001F1797">
            <w:pPr>
              <w:autoSpaceDE w:val="0"/>
              <w:autoSpaceDN w:val="0"/>
              <w:adjustRightInd w:val="0"/>
              <w:rPr>
                <w:rFonts w:asciiTheme="minorHAnsi" w:hAnsiTheme="minorHAnsi" w:cs="Verdana"/>
                <w:szCs w:val="20"/>
              </w:rPr>
            </w:pPr>
            <w:r>
              <w:rPr>
                <w:rFonts w:asciiTheme="minorHAnsi" w:hAnsiTheme="minorHAnsi" w:cs="Verdana"/>
                <w:szCs w:val="20"/>
              </w:rPr>
              <w:t xml:space="preserve">Faculty Dashboard: The logo in the footer does not have alt text. There is a </w:t>
            </w:r>
            <w:r w:rsidR="00AE1F75">
              <w:rPr>
                <w:rFonts w:asciiTheme="minorHAnsi" w:hAnsiTheme="minorHAnsi" w:cs="Verdana"/>
                <w:szCs w:val="20"/>
              </w:rPr>
              <w:t>small image in the banner bar that should have alt="". The "Go Now" submit button should have alternative text.</w:t>
            </w:r>
            <w:r w:rsidR="00771AC1">
              <w:rPr>
                <w:rFonts w:asciiTheme="minorHAnsi" w:hAnsiTheme="minorHAnsi" w:cs="Verdana"/>
                <w:szCs w:val="20"/>
              </w:rPr>
              <w:t xml:space="preserve"> The Announcements text is a background image without a text equivalent.</w:t>
            </w:r>
          </w:p>
          <w:p w14:paraId="6BCB83C7" w14:textId="798B5363" w:rsidR="00D87388" w:rsidRDefault="00D87388" w:rsidP="001F1797">
            <w:pPr>
              <w:autoSpaceDE w:val="0"/>
              <w:autoSpaceDN w:val="0"/>
              <w:adjustRightInd w:val="0"/>
              <w:rPr>
                <w:rFonts w:asciiTheme="minorHAnsi" w:hAnsiTheme="minorHAnsi" w:cs="Verdana"/>
                <w:szCs w:val="20"/>
              </w:rPr>
            </w:pPr>
          </w:p>
          <w:p w14:paraId="710B04F5" w14:textId="691040E4" w:rsidR="00D87388" w:rsidRDefault="00D87388" w:rsidP="001F1797">
            <w:pPr>
              <w:autoSpaceDE w:val="0"/>
              <w:autoSpaceDN w:val="0"/>
              <w:adjustRightInd w:val="0"/>
              <w:rPr>
                <w:rFonts w:asciiTheme="minorHAnsi" w:hAnsiTheme="minorHAnsi" w:cs="Verdana"/>
                <w:szCs w:val="20"/>
              </w:rPr>
            </w:pPr>
            <w:r>
              <w:rPr>
                <w:rFonts w:asciiTheme="minorHAnsi" w:hAnsiTheme="minorHAnsi" w:cs="Verdana"/>
                <w:szCs w:val="20"/>
              </w:rPr>
              <w:t>Administer Exams: The logo in the footer does not have alt text. There is a small image in the banner bar that should have alt="". Reschedule Exams, Administer Exams, and View Closed Exams are all images of text without alt text.</w:t>
            </w:r>
            <w:r w:rsidR="00F53B3E">
              <w:rPr>
                <w:rFonts w:asciiTheme="minorHAnsi" w:hAnsiTheme="minorHAnsi" w:cs="Verdana"/>
                <w:szCs w:val="20"/>
              </w:rPr>
              <w:t xml:space="preserve"> The calendar icons do not have alt text. The print button does not have alt text.</w:t>
            </w:r>
            <w:r w:rsidR="00BF3B04">
              <w:rPr>
                <w:rFonts w:asciiTheme="minorHAnsi" w:hAnsiTheme="minorHAnsi" w:cs="Verdana"/>
                <w:szCs w:val="20"/>
              </w:rPr>
              <w:t xml:space="preserve"> The information icons are interactive, but have n</w:t>
            </w:r>
            <w:r w:rsidR="00D97717">
              <w:rPr>
                <w:rFonts w:asciiTheme="minorHAnsi" w:hAnsiTheme="minorHAnsi" w:cs="Verdana"/>
                <w:szCs w:val="20"/>
              </w:rPr>
              <w:t>ull</w:t>
            </w:r>
            <w:r w:rsidR="00BF3B04">
              <w:rPr>
                <w:rFonts w:asciiTheme="minorHAnsi" w:hAnsiTheme="minorHAnsi" w:cs="Verdana"/>
                <w:szCs w:val="20"/>
              </w:rPr>
              <w:t xml:space="preserve"> alt text.</w:t>
            </w:r>
          </w:p>
          <w:p w14:paraId="7BD20642" w14:textId="77777777" w:rsidR="00E42C79" w:rsidRDefault="00E42C79" w:rsidP="001F1797">
            <w:pPr>
              <w:autoSpaceDE w:val="0"/>
              <w:autoSpaceDN w:val="0"/>
              <w:adjustRightInd w:val="0"/>
              <w:rPr>
                <w:rFonts w:asciiTheme="minorHAnsi" w:hAnsiTheme="minorHAnsi" w:cs="Verdana"/>
                <w:szCs w:val="20"/>
              </w:rPr>
            </w:pPr>
          </w:p>
          <w:p w14:paraId="5083C3CB" w14:textId="02EFD0FE" w:rsidR="00CF4087" w:rsidRPr="00884125" w:rsidRDefault="001F1797" w:rsidP="007D207D">
            <w:pPr>
              <w:autoSpaceDE w:val="0"/>
              <w:autoSpaceDN w:val="0"/>
              <w:adjustRightInd w:val="0"/>
              <w:rPr>
                <w:rFonts w:asciiTheme="minorHAnsi" w:hAnsiTheme="minorHAnsi" w:cs="Verdana"/>
                <w:szCs w:val="20"/>
              </w:rPr>
            </w:pPr>
            <w:r>
              <w:rPr>
                <w:rFonts w:asciiTheme="minorHAnsi" w:hAnsiTheme="minorHAnsi" w:cs="Verdana"/>
                <w:szCs w:val="20"/>
              </w:rPr>
              <w:t xml:space="preserve">Exam </w:t>
            </w:r>
            <w:r w:rsidR="005B74A6">
              <w:rPr>
                <w:rFonts w:asciiTheme="minorHAnsi" w:hAnsiTheme="minorHAnsi" w:cs="Verdana"/>
                <w:szCs w:val="20"/>
              </w:rPr>
              <w:t>Content:</w:t>
            </w:r>
            <w:r>
              <w:rPr>
                <w:rFonts w:asciiTheme="minorHAnsi" w:hAnsiTheme="minorHAnsi" w:cs="Verdana"/>
                <w:szCs w:val="20"/>
              </w:rPr>
              <w:t xml:space="preserve"> The following calculator buttons need plain text labelling for them to be properly read out by assistive technology (  *  .   -   /  ). There are question types that rely on the information provided in images, and these images do not have sufficient alternative text for users to be able to answer the questions. Audio player buttons are sometimes images with no alt text.</w:t>
            </w:r>
          </w:p>
        </w:tc>
      </w:tr>
      <w:tr w:rsidR="001F1797" w:rsidRPr="00E106CB" w14:paraId="5083C3D2" w14:textId="77777777" w:rsidTr="00DD7114">
        <w:tc>
          <w:tcPr>
            <w:tcW w:w="1070" w:type="pct"/>
            <w:shd w:val="clear" w:color="auto" w:fill="auto"/>
          </w:tcPr>
          <w:p w14:paraId="5083C3CD" w14:textId="77777777" w:rsidR="001F1797" w:rsidRPr="0053044C" w:rsidRDefault="001F1797" w:rsidP="001F1797">
            <w:pPr>
              <w:rPr>
                <w:rFonts w:cs="Calibri"/>
                <w:color w:val="0563C1"/>
                <w:u w:val="single"/>
              </w:rPr>
            </w:pPr>
            <w:hyperlink r:id="rId13" w:anchor="content-structure-separation-understanding" w:history="1">
              <w:r w:rsidRPr="009154D9">
                <w:rPr>
                  <w:rStyle w:val="Hyperlink"/>
                  <w:rFonts w:cs="Calibri"/>
                </w:rPr>
                <w:t>1.3.3: Sensory Characteristics</w:t>
              </w:r>
            </w:hyperlink>
            <w:r w:rsidRPr="00E106CB">
              <w:rPr>
                <w:rFonts w:cs="Calibri"/>
              </w:rPr>
              <w:t xml:space="preserve"> (A)</w:t>
            </w:r>
            <w:r w:rsidRPr="00E106CB">
              <w:rPr>
                <w:rFonts w:cs="Calibri"/>
              </w:rPr>
              <w:br/>
              <w:t xml:space="preserve">Do not rely on sensory characteristics of </w:t>
            </w:r>
            <w:r w:rsidRPr="00E106CB">
              <w:rPr>
                <w:rFonts w:cs="Calibri"/>
              </w:rPr>
              <w:lastRenderedPageBreak/>
              <w:t>components such as shape, size, visual location, orientation, or sound</w:t>
            </w:r>
          </w:p>
        </w:tc>
        <w:tc>
          <w:tcPr>
            <w:tcW w:w="846" w:type="pct"/>
            <w:shd w:val="clear" w:color="auto" w:fill="FFFFCC"/>
          </w:tcPr>
          <w:p w14:paraId="5083C3CE" w14:textId="09C76402" w:rsidR="001F1797" w:rsidRPr="00445499" w:rsidRDefault="001F1797" w:rsidP="001F1797">
            <w:pPr>
              <w:rPr>
                <w:rFonts w:cs="Calibri"/>
              </w:rPr>
            </w:pPr>
            <w:r>
              <w:rPr>
                <w:rFonts w:eastAsia="Times New Roman" w:cs="Calibri"/>
              </w:rPr>
              <w:lastRenderedPageBreak/>
              <w:t>Partially supports</w:t>
            </w:r>
          </w:p>
        </w:tc>
        <w:tc>
          <w:tcPr>
            <w:tcW w:w="3084" w:type="pct"/>
            <w:shd w:val="clear" w:color="auto" w:fill="auto"/>
          </w:tcPr>
          <w:p w14:paraId="5DF8007D" w14:textId="77777777" w:rsidR="001F1797" w:rsidRDefault="001F1797" w:rsidP="001F1797">
            <w:pPr>
              <w:rPr>
                <w:rFonts w:cs="Calibri"/>
              </w:rPr>
            </w:pPr>
            <w:r>
              <w:rPr>
                <w:rFonts w:cs="Calibri"/>
              </w:rPr>
              <w:t>Most c</w:t>
            </w:r>
            <w:r w:rsidRPr="00E106CB">
              <w:rPr>
                <w:rFonts w:cs="Calibri"/>
              </w:rPr>
              <w:t>ontent</w:t>
            </w:r>
            <w:r>
              <w:rPr>
                <w:rFonts w:cs="Calibri"/>
              </w:rPr>
              <w:t xml:space="preserve"> does not</w:t>
            </w:r>
            <w:r w:rsidRPr="00E106CB">
              <w:rPr>
                <w:rFonts w:cs="Calibri"/>
              </w:rPr>
              <w:t xml:space="preserve"> rel</w:t>
            </w:r>
            <w:r>
              <w:rPr>
                <w:rFonts w:cs="Calibri"/>
              </w:rPr>
              <w:t>y</w:t>
            </w:r>
            <w:r w:rsidRPr="00E106CB">
              <w:rPr>
                <w:rFonts w:cs="Calibri"/>
              </w:rPr>
              <w:t xml:space="preserve"> on sensory characteristics.</w:t>
            </w:r>
          </w:p>
          <w:p w14:paraId="0E37A297" w14:textId="77777777" w:rsidR="001F1797" w:rsidRDefault="001F1797" w:rsidP="001F1797">
            <w:pPr>
              <w:rPr>
                <w:rFonts w:cs="Calibri"/>
              </w:rPr>
            </w:pPr>
          </w:p>
          <w:p w14:paraId="076532E8" w14:textId="77777777" w:rsidR="001F1797" w:rsidRDefault="001F1797" w:rsidP="001F1797">
            <w:pPr>
              <w:rPr>
                <w:rFonts w:cs="Calibri"/>
              </w:rPr>
            </w:pPr>
            <w:r>
              <w:rPr>
                <w:rFonts w:cs="Calibri"/>
                <w:b/>
              </w:rPr>
              <w:t>Exceptions:</w:t>
            </w:r>
          </w:p>
          <w:p w14:paraId="155E3B5F" w14:textId="77777777" w:rsidR="00627992" w:rsidRDefault="005B74A6" w:rsidP="001F1797">
            <w:pPr>
              <w:rPr>
                <w:rFonts w:cs="Calibri"/>
              </w:rPr>
            </w:pPr>
            <w:r>
              <w:rPr>
                <w:rFonts w:cs="Calibri"/>
              </w:rPr>
              <w:lastRenderedPageBreak/>
              <w:t>Exam Content</w:t>
            </w:r>
            <w:r w:rsidR="001F1797">
              <w:rPr>
                <w:rFonts w:cs="Calibri"/>
              </w:rPr>
              <w:t>: Image hotspot questions ask the user to pick a specific spot on an image</w:t>
            </w:r>
            <w:r w:rsidR="00627992">
              <w:rPr>
                <w:rFonts w:cs="Calibri"/>
              </w:rPr>
              <w:t>; t</w:t>
            </w:r>
            <w:r w:rsidR="001F1797">
              <w:rPr>
                <w:rFonts w:cs="Calibri"/>
              </w:rPr>
              <w:t xml:space="preserve">his requires use of visual location, and no alt text or image regions are applied to the image. </w:t>
            </w:r>
            <w:r w:rsidR="00627992">
              <w:rPr>
                <w:rFonts w:cs="Calibri"/>
              </w:rPr>
              <w:t xml:space="preserve"> </w:t>
            </w:r>
          </w:p>
          <w:p w14:paraId="5083C3D1" w14:textId="09814728" w:rsidR="001F1797" w:rsidRPr="00DF2532" w:rsidRDefault="00627992" w:rsidP="001F1797">
            <w:pPr>
              <w:rPr>
                <w:rFonts w:cs="Calibri"/>
              </w:rPr>
            </w:pPr>
            <w:r>
              <w:rPr>
                <w:rFonts w:cs="Calibri"/>
              </w:rPr>
              <w:t>The instructions for adjusting volume refer to the "lower right-hand corner of the player", referring to spatial location. The volume button is not labelled, so the instructions are not supplementary.</w:t>
            </w:r>
          </w:p>
        </w:tc>
      </w:tr>
      <w:tr w:rsidR="001F1797" w:rsidRPr="00E106CB" w14:paraId="5083C3DD" w14:textId="77777777" w:rsidTr="00181B81">
        <w:tc>
          <w:tcPr>
            <w:tcW w:w="1070" w:type="pct"/>
            <w:shd w:val="clear" w:color="auto" w:fill="auto"/>
          </w:tcPr>
          <w:p w14:paraId="5083C3D3" w14:textId="77777777" w:rsidR="001F1797" w:rsidRPr="00E106CB" w:rsidRDefault="001F1797" w:rsidP="001F1797">
            <w:pPr>
              <w:rPr>
                <w:rFonts w:cs="Calibri"/>
              </w:rPr>
            </w:pPr>
            <w:hyperlink r:id="rId14" w:anchor="visual-audio-contrast-without-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cPr>
          <w:p w14:paraId="5083C3D5" w14:textId="1B8BC332" w:rsidR="001F1797" w:rsidRPr="00445499" w:rsidRDefault="00181B81" w:rsidP="001F1797">
            <w:pPr>
              <w:rPr>
                <w:rFonts w:cs="Calibri"/>
              </w:rPr>
            </w:pPr>
            <w:r>
              <w:rPr>
                <w:rFonts w:cs="Calibri"/>
              </w:rPr>
              <w:t>Partially supports</w:t>
            </w:r>
          </w:p>
        </w:tc>
        <w:tc>
          <w:tcPr>
            <w:tcW w:w="3084" w:type="pct"/>
            <w:shd w:val="clear" w:color="auto" w:fill="auto"/>
          </w:tcPr>
          <w:p w14:paraId="3429CFC0" w14:textId="77777777" w:rsidR="001F1797" w:rsidRDefault="001F1797" w:rsidP="001F1797">
            <w:pPr>
              <w:rPr>
                <w:rFonts w:cs="Calibri"/>
              </w:rPr>
            </w:pPr>
            <w:r w:rsidRPr="00E106CB">
              <w:rPr>
                <w:rFonts w:cs="Calibri"/>
              </w:rPr>
              <w:t>Color is not used as the only</w:t>
            </w:r>
            <w:r>
              <w:rPr>
                <w:rFonts w:cs="Calibri"/>
              </w:rPr>
              <w:t xml:space="preserve"> means of conveying information for </w:t>
            </w:r>
            <w:r w:rsidR="00D3462D">
              <w:rPr>
                <w:rFonts w:cs="Calibri"/>
              </w:rPr>
              <w:t xml:space="preserve">most </w:t>
            </w:r>
            <w:r>
              <w:rPr>
                <w:rFonts w:cs="Calibri"/>
              </w:rPr>
              <w:t>content</w:t>
            </w:r>
            <w:r w:rsidR="00D3462D">
              <w:rPr>
                <w:rFonts w:cs="Calibri"/>
              </w:rPr>
              <w:t>.</w:t>
            </w:r>
          </w:p>
          <w:p w14:paraId="6621AEF6" w14:textId="77777777" w:rsidR="00811EEC" w:rsidRDefault="00811EEC" w:rsidP="001F1797">
            <w:pPr>
              <w:rPr>
                <w:rFonts w:cs="Calibri"/>
              </w:rPr>
            </w:pPr>
          </w:p>
          <w:p w14:paraId="306F1F9B" w14:textId="77777777" w:rsidR="00811EEC" w:rsidRDefault="00811EEC" w:rsidP="001F1797">
            <w:pPr>
              <w:rPr>
                <w:rFonts w:cs="Calibri"/>
                <w:b/>
                <w:bCs/>
              </w:rPr>
            </w:pPr>
            <w:r>
              <w:rPr>
                <w:rFonts w:cs="Calibri"/>
                <w:b/>
                <w:bCs/>
              </w:rPr>
              <w:t>Exceptions:</w:t>
            </w:r>
          </w:p>
          <w:p w14:paraId="5083C3DC" w14:textId="0E1ECFB4" w:rsidR="00811EEC" w:rsidRPr="00811EEC" w:rsidRDefault="00811EEC" w:rsidP="001F1797">
            <w:pPr>
              <w:rPr>
                <w:rFonts w:cs="Calibri"/>
              </w:rPr>
            </w:pPr>
            <w:r>
              <w:rPr>
                <w:rFonts w:cs="Calibri"/>
              </w:rPr>
              <w:t>The Elsevier link used in the footer is non-underlined text and have a color that is the same as the surrounding Copyright text. This link text requires a contrast of at least 3:1 between it and the adjacent Copyright text.</w:t>
            </w:r>
          </w:p>
        </w:tc>
      </w:tr>
      <w:tr w:rsidR="001F1797" w:rsidRPr="00E106CB" w14:paraId="5083C3E7" w14:textId="77777777" w:rsidTr="000F2D17">
        <w:tc>
          <w:tcPr>
            <w:tcW w:w="1070" w:type="pct"/>
            <w:shd w:val="clear" w:color="auto" w:fill="auto"/>
          </w:tcPr>
          <w:p w14:paraId="5083C3DE" w14:textId="77777777" w:rsidR="001F1797" w:rsidRPr="00E106CB" w:rsidRDefault="001F1797" w:rsidP="001F1797">
            <w:pPr>
              <w:rPr>
                <w:rFonts w:cs="Calibri"/>
              </w:rPr>
            </w:pPr>
            <w:hyperlink r:id="rId15" w:anchor="visual-audio-contrast-contrast"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cPr>
          <w:p w14:paraId="5083C3E0" w14:textId="58C569B0"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13CF252F" w14:textId="77777777" w:rsidR="001F1797" w:rsidRDefault="001F1797" w:rsidP="001F1797">
            <w:pPr>
              <w:rPr>
                <w:rFonts w:cs="Calibri"/>
              </w:rPr>
            </w:pPr>
            <w:r>
              <w:rPr>
                <w:rFonts w:cs="Calibri"/>
              </w:rPr>
              <w:t>Most t</w:t>
            </w:r>
            <w:r w:rsidRPr="00E106CB">
              <w:rPr>
                <w:rFonts w:cs="Calibri"/>
              </w:rPr>
              <w:t xml:space="preserve">ext has enough contrast with its corresponding background. </w:t>
            </w:r>
          </w:p>
          <w:p w14:paraId="0CD23014" w14:textId="77777777" w:rsidR="001F1797" w:rsidRDefault="001F1797" w:rsidP="001F1797">
            <w:pPr>
              <w:rPr>
                <w:rFonts w:cs="Calibri"/>
              </w:rPr>
            </w:pPr>
          </w:p>
          <w:p w14:paraId="768B24FC" w14:textId="77777777" w:rsidR="001F1797" w:rsidRDefault="001F1797" w:rsidP="001F1797">
            <w:pPr>
              <w:rPr>
                <w:rFonts w:cs="Calibri"/>
                <w:b/>
              </w:rPr>
            </w:pPr>
            <w:r w:rsidRPr="008E00BA">
              <w:rPr>
                <w:rFonts w:cs="Calibri"/>
                <w:b/>
              </w:rPr>
              <w:t>Exceptions:</w:t>
            </w:r>
          </w:p>
          <w:p w14:paraId="5316E0D1" w14:textId="1F285EA0" w:rsidR="001F1797" w:rsidRDefault="001D10F8" w:rsidP="001F1797">
            <w:pPr>
              <w:rPr>
                <w:rFonts w:cs="Calibri"/>
              </w:rPr>
            </w:pPr>
            <w:r>
              <w:rPr>
                <w:rFonts w:cs="Calibri"/>
              </w:rPr>
              <w:t>Homepage: The Take My Exam and Faculty Access button texts do not have enough contrast.</w:t>
            </w:r>
          </w:p>
          <w:p w14:paraId="6AC2DC97" w14:textId="50957D19" w:rsidR="00503042" w:rsidRDefault="00503042" w:rsidP="001F1797">
            <w:pPr>
              <w:rPr>
                <w:rFonts w:cs="Calibri"/>
              </w:rPr>
            </w:pPr>
          </w:p>
          <w:p w14:paraId="66FDA725" w14:textId="77777777" w:rsidR="00CF4087" w:rsidRDefault="00503042" w:rsidP="001F1797">
            <w:pPr>
              <w:rPr>
                <w:rFonts w:cs="Calibri"/>
              </w:rPr>
            </w:pPr>
            <w:r>
              <w:rPr>
                <w:rFonts w:cs="Calibri"/>
              </w:rPr>
              <w:t xml:space="preserve">Faculty Dashboard: The </w:t>
            </w:r>
            <w:r w:rsidR="00283ECF">
              <w:rPr>
                <w:rFonts w:cs="Calibri"/>
              </w:rPr>
              <w:t>bright blue link text on the page does not have enough contrast.</w:t>
            </w:r>
          </w:p>
          <w:p w14:paraId="69F1C0E4" w14:textId="77777777" w:rsidR="000F3408" w:rsidRDefault="000F3408" w:rsidP="001F1797">
            <w:pPr>
              <w:rPr>
                <w:rFonts w:cs="Calibri"/>
              </w:rPr>
            </w:pPr>
          </w:p>
          <w:p w14:paraId="5083C3E6" w14:textId="5FE508D4" w:rsidR="000F3408" w:rsidRPr="00E04968" w:rsidRDefault="000F3408" w:rsidP="001F1797">
            <w:pPr>
              <w:rPr>
                <w:rFonts w:cs="Calibri"/>
              </w:rPr>
            </w:pPr>
            <w:r>
              <w:rPr>
                <w:rFonts w:cs="Calibri"/>
              </w:rPr>
              <w:t xml:space="preserve">Administer Exams: </w:t>
            </w:r>
            <w:r w:rsidR="005D4BDA">
              <w:rPr>
                <w:rFonts w:cs="Calibri"/>
              </w:rPr>
              <w:t xml:space="preserve">The inactive tab at the top (e.g. Search Exams) does not have enough contrast. The active </w:t>
            </w:r>
            <w:r w:rsidR="007435EA">
              <w:rPr>
                <w:rFonts w:cs="Calibri"/>
              </w:rPr>
              <w:t>button (e.g. Reschedule Exams) does not have enough contrast. The "Close" text in the calendar widget does not have enough contrast.</w:t>
            </w:r>
          </w:p>
        </w:tc>
      </w:tr>
      <w:tr w:rsidR="001F1797" w:rsidRPr="00E106CB" w14:paraId="5083C3EC" w14:textId="77777777" w:rsidTr="00897647">
        <w:tc>
          <w:tcPr>
            <w:tcW w:w="1070" w:type="pct"/>
            <w:shd w:val="clear" w:color="auto" w:fill="auto"/>
          </w:tcPr>
          <w:p w14:paraId="5083C3E8" w14:textId="77777777" w:rsidR="001F1797" w:rsidRPr="00E106CB" w:rsidRDefault="001F1797" w:rsidP="001F1797">
            <w:pPr>
              <w:rPr>
                <w:rFonts w:cs="Calibri"/>
              </w:rPr>
            </w:pPr>
            <w:hyperlink r:id="rId16" w:anchor="visual-audio-contrast-scale" w:history="1">
              <w:r w:rsidRPr="009154D9">
                <w:rPr>
                  <w:rStyle w:val="Hyperlink"/>
                  <w:rFonts w:cs="Calibri"/>
                </w:rPr>
                <w:t>1.4.4: Resize Text</w:t>
              </w:r>
            </w:hyperlink>
            <w:r w:rsidRPr="00E106CB">
              <w:rPr>
                <w:rFonts w:cs="Calibri"/>
              </w:rPr>
              <w:t xml:space="preserve"> (AA)</w:t>
            </w:r>
          </w:p>
          <w:p w14:paraId="5083C3E9" w14:textId="77777777" w:rsidR="001F1797" w:rsidRPr="00E106CB" w:rsidRDefault="001F1797" w:rsidP="001F1797">
            <w:pPr>
              <w:rPr>
                <w:rFonts w:cs="Calibri"/>
              </w:rPr>
            </w:pPr>
            <w:r w:rsidRPr="00E106CB">
              <w:rPr>
                <w:rFonts w:cs="Calibri"/>
              </w:rPr>
              <w:t>Text can be enlarged up to 200% without loss of functionality.</w:t>
            </w:r>
          </w:p>
        </w:tc>
        <w:tc>
          <w:tcPr>
            <w:tcW w:w="846" w:type="pct"/>
            <w:shd w:val="clear" w:color="auto" w:fill="FFFFCC"/>
          </w:tcPr>
          <w:p w14:paraId="5083C3EA" w14:textId="73AA8134" w:rsidR="001F1797" w:rsidRPr="00445499" w:rsidRDefault="00897647" w:rsidP="001F1797">
            <w:pPr>
              <w:rPr>
                <w:rFonts w:cs="Calibri"/>
              </w:rPr>
            </w:pPr>
            <w:r>
              <w:rPr>
                <w:rFonts w:cs="Calibri"/>
              </w:rPr>
              <w:t>Partially supports</w:t>
            </w:r>
          </w:p>
        </w:tc>
        <w:tc>
          <w:tcPr>
            <w:tcW w:w="3084" w:type="pct"/>
            <w:shd w:val="clear" w:color="auto" w:fill="auto"/>
          </w:tcPr>
          <w:p w14:paraId="2E2C6235" w14:textId="77777777" w:rsidR="001F1797" w:rsidRDefault="001F1797" w:rsidP="001F1797">
            <w:pPr>
              <w:rPr>
                <w:rFonts w:cs="Calibri"/>
              </w:rPr>
            </w:pPr>
            <w:r w:rsidRPr="00E106CB">
              <w:rPr>
                <w:rFonts w:cs="Calibri"/>
              </w:rPr>
              <w:t>Text can be enlarged to 200</w:t>
            </w:r>
            <w:r>
              <w:rPr>
                <w:rFonts w:cs="Calibri"/>
              </w:rPr>
              <w:t>% and content remains functional.</w:t>
            </w:r>
          </w:p>
          <w:p w14:paraId="2A12E57B" w14:textId="77777777" w:rsidR="008C4DC1" w:rsidRDefault="008C4DC1" w:rsidP="001F1797">
            <w:pPr>
              <w:rPr>
                <w:rFonts w:cs="Calibri"/>
              </w:rPr>
            </w:pPr>
          </w:p>
          <w:p w14:paraId="4AC0AA1F" w14:textId="77777777" w:rsidR="008C4DC1" w:rsidRDefault="00897647" w:rsidP="001F1797">
            <w:pPr>
              <w:rPr>
                <w:rFonts w:cs="Calibri"/>
                <w:bCs/>
              </w:rPr>
            </w:pPr>
            <w:r>
              <w:rPr>
                <w:rFonts w:cs="Calibri"/>
                <w:b/>
              </w:rPr>
              <w:t>Exceptions</w:t>
            </w:r>
            <w:r>
              <w:rPr>
                <w:rFonts w:cs="Calibri"/>
                <w:bCs/>
              </w:rPr>
              <w:t>:</w:t>
            </w:r>
          </w:p>
          <w:p w14:paraId="5083C3EB" w14:textId="513032C6" w:rsidR="00897647" w:rsidRPr="00897647" w:rsidRDefault="00897647" w:rsidP="001F1797">
            <w:pPr>
              <w:rPr>
                <w:rFonts w:cs="Calibri"/>
                <w:bCs/>
              </w:rPr>
            </w:pPr>
            <w:r>
              <w:rPr>
                <w:rFonts w:cs="Calibri"/>
                <w:bCs/>
              </w:rPr>
              <w:t>Exam Player: Text size cannot be adjusted in the secure browser.</w:t>
            </w:r>
          </w:p>
        </w:tc>
      </w:tr>
      <w:tr w:rsidR="001F1797" w:rsidRPr="00E106CB" w14:paraId="5083C3F4" w14:textId="77777777" w:rsidTr="00E457EA">
        <w:tc>
          <w:tcPr>
            <w:tcW w:w="1070" w:type="pct"/>
            <w:shd w:val="clear" w:color="auto" w:fill="auto"/>
          </w:tcPr>
          <w:p w14:paraId="5083C3ED" w14:textId="77777777" w:rsidR="001F1797" w:rsidRPr="00E106CB" w:rsidRDefault="001F1797" w:rsidP="001F1797">
            <w:pPr>
              <w:rPr>
                <w:rFonts w:cs="Calibri"/>
              </w:rPr>
            </w:pPr>
            <w:hyperlink r:id="rId17" w:anchor="visual-audio-contrast-text-presentation"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FFFFCC"/>
          </w:tcPr>
          <w:p w14:paraId="5083C3EF" w14:textId="47D3F3CF" w:rsidR="001F1797" w:rsidRPr="00445499" w:rsidRDefault="00E457EA" w:rsidP="001F1797">
            <w:pPr>
              <w:rPr>
                <w:rFonts w:cs="Calibri"/>
              </w:rPr>
            </w:pPr>
            <w:r>
              <w:rPr>
                <w:rFonts w:cs="Calibri"/>
              </w:rPr>
              <w:t>Partially supports</w:t>
            </w:r>
          </w:p>
        </w:tc>
        <w:tc>
          <w:tcPr>
            <w:tcW w:w="3084" w:type="pct"/>
            <w:shd w:val="clear" w:color="auto" w:fill="auto"/>
          </w:tcPr>
          <w:p w14:paraId="44038B5D" w14:textId="77777777" w:rsidR="001F1797" w:rsidRDefault="00965B34" w:rsidP="001F1797">
            <w:pPr>
              <w:rPr>
                <w:rFonts w:cs="Calibri"/>
              </w:rPr>
            </w:pPr>
            <w:r>
              <w:rPr>
                <w:rFonts w:cs="Calibri"/>
              </w:rPr>
              <w:t>Almost n</w:t>
            </w:r>
            <w:r w:rsidR="001F1797">
              <w:rPr>
                <w:rFonts w:cs="Calibri"/>
              </w:rPr>
              <w:t>o images of text are used other than for Logos or essential presentation.</w:t>
            </w:r>
          </w:p>
          <w:p w14:paraId="2D6383F2" w14:textId="77777777" w:rsidR="00965B34" w:rsidRDefault="00965B34" w:rsidP="001F1797">
            <w:pPr>
              <w:rPr>
                <w:rFonts w:cs="Calibri"/>
              </w:rPr>
            </w:pPr>
          </w:p>
          <w:p w14:paraId="7A2C8F80" w14:textId="77777777" w:rsidR="00965B34" w:rsidRDefault="00965B34" w:rsidP="001F1797">
            <w:pPr>
              <w:rPr>
                <w:rFonts w:cs="Calibri"/>
              </w:rPr>
            </w:pPr>
            <w:r>
              <w:rPr>
                <w:rFonts w:cs="Calibri"/>
                <w:b/>
                <w:bCs/>
              </w:rPr>
              <w:t>Exceptions:</w:t>
            </w:r>
          </w:p>
          <w:p w14:paraId="0502C567" w14:textId="77777777" w:rsidR="00965B34" w:rsidRDefault="00965B34" w:rsidP="001F1797">
            <w:pPr>
              <w:rPr>
                <w:rFonts w:cs="Calibri"/>
              </w:rPr>
            </w:pPr>
            <w:r>
              <w:rPr>
                <w:rFonts w:cs="Calibri"/>
              </w:rPr>
              <w:t xml:space="preserve">Homepage: </w:t>
            </w:r>
            <w:r w:rsidR="00E457EA">
              <w:rPr>
                <w:rFonts w:cs="Calibri"/>
              </w:rPr>
              <w:t xml:space="preserve">Student Login and Faculty Login are background images of text. </w:t>
            </w:r>
            <w:r>
              <w:rPr>
                <w:rFonts w:cs="Calibri"/>
              </w:rPr>
              <w:t xml:space="preserve">Take My Exam and Faculty Access </w:t>
            </w:r>
            <w:r w:rsidR="00E457EA">
              <w:rPr>
                <w:rFonts w:cs="Calibri"/>
              </w:rPr>
              <w:t>are buttons using images of text.</w:t>
            </w:r>
          </w:p>
          <w:p w14:paraId="1692AF8E" w14:textId="77777777" w:rsidR="001363B9" w:rsidRDefault="001363B9" w:rsidP="001F1797">
            <w:pPr>
              <w:rPr>
                <w:rFonts w:cs="Calibri"/>
              </w:rPr>
            </w:pPr>
          </w:p>
          <w:p w14:paraId="67968CD4" w14:textId="5AB771C1" w:rsidR="00FA2411" w:rsidRDefault="001363B9" w:rsidP="001F1797">
            <w:pPr>
              <w:rPr>
                <w:rFonts w:cs="Calibri"/>
              </w:rPr>
            </w:pPr>
            <w:r>
              <w:rPr>
                <w:rFonts w:cs="Calibri"/>
              </w:rPr>
              <w:t>Faculty Dashboard: The "Go Now" button is an image of text. Announcements is a background image of text.</w:t>
            </w:r>
            <w:r w:rsidR="00E347F5">
              <w:rPr>
                <w:rFonts w:cs="Calibri"/>
              </w:rPr>
              <w:t xml:space="preserve"> The Close button for the HESI ProCalc modal is an image of text.</w:t>
            </w:r>
          </w:p>
          <w:p w14:paraId="3482364A" w14:textId="77777777" w:rsidR="00A85B42" w:rsidRDefault="00A85B42" w:rsidP="001F1797">
            <w:pPr>
              <w:rPr>
                <w:rFonts w:cs="Calibri"/>
              </w:rPr>
            </w:pPr>
          </w:p>
          <w:p w14:paraId="5083C3F3" w14:textId="4655A56C" w:rsidR="00A85B42" w:rsidRPr="00965B34" w:rsidRDefault="00A85B42" w:rsidP="001F1797">
            <w:pPr>
              <w:rPr>
                <w:rFonts w:cs="Calibri"/>
              </w:rPr>
            </w:pPr>
            <w:r>
              <w:rPr>
                <w:rFonts w:cs="Calibri"/>
              </w:rPr>
              <w:t xml:space="preserve">Administer Exams: </w:t>
            </w:r>
            <w:r w:rsidR="00C336EC">
              <w:rPr>
                <w:rFonts w:cs="Calibri"/>
              </w:rPr>
              <w:t>Reschedule Exams, Administer Exams, and View Closed Exams are all images of text. The Print button is an image of text.</w:t>
            </w:r>
            <w:r w:rsidR="00FA2411">
              <w:rPr>
                <w:rFonts w:cs="Calibri"/>
              </w:rPr>
              <w:t xml:space="preserve"> The Close button for the information dialogs </w:t>
            </w:r>
            <w:r w:rsidR="007B4E91">
              <w:rPr>
                <w:rFonts w:cs="Calibri"/>
              </w:rPr>
              <w:t>is an image of text.</w:t>
            </w:r>
          </w:p>
        </w:tc>
      </w:tr>
      <w:tr w:rsidR="004C2553" w:rsidRPr="00E106CB" w14:paraId="21A9A861" w14:textId="77777777" w:rsidTr="004A6FBB">
        <w:tc>
          <w:tcPr>
            <w:tcW w:w="1070" w:type="pct"/>
            <w:shd w:val="clear" w:color="auto" w:fill="auto"/>
          </w:tcPr>
          <w:p w14:paraId="4AA3B5EC" w14:textId="77777777" w:rsidR="004C2553" w:rsidRPr="00206B68" w:rsidRDefault="004C2553" w:rsidP="004C2553">
            <w:pPr>
              <w:rPr>
                <w:rFonts w:cs="Calibri"/>
              </w:rPr>
            </w:pPr>
            <w:hyperlink r:id="rId18" w:anchor="reflow" w:history="1">
              <w:r w:rsidRPr="00206B68">
                <w:rPr>
                  <w:rStyle w:val="Hyperlink"/>
                  <w:rFonts w:cs="Calibri"/>
                </w:rPr>
                <w:t>1.4.10 Reflow</w:t>
              </w:r>
            </w:hyperlink>
            <w:r>
              <w:rPr>
                <w:rFonts w:cs="Calibri"/>
              </w:rPr>
              <w:br/>
              <w:t>(AA)</w:t>
            </w:r>
            <w:r>
              <w:rPr>
                <w:rFonts w:cs="Calibri"/>
              </w:rPr>
              <w:br/>
            </w:r>
            <w:r w:rsidRPr="00206B68">
              <w:rPr>
                <w:rFonts w:cs="Calibri"/>
              </w:rPr>
              <w:t xml:space="preserve">Content can be presented without loss of information or </w:t>
            </w:r>
            <w:r w:rsidRPr="00206B68">
              <w:rPr>
                <w:rFonts w:cs="Calibri"/>
              </w:rPr>
              <w:lastRenderedPageBreak/>
              <w:t>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F2DBDB" w:themeFill="accent2" w:themeFillTint="33"/>
          </w:tcPr>
          <w:p w14:paraId="1703E3C9" w14:textId="0F244EEA" w:rsidR="004C2553" w:rsidRDefault="004A6FBB" w:rsidP="004C2553">
            <w:pPr>
              <w:rPr>
                <w:rFonts w:cs="Calibri"/>
              </w:rPr>
            </w:pPr>
            <w:r>
              <w:rPr>
                <w:rFonts w:cs="Calibri"/>
              </w:rPr>
              <w:lastRenderedPageBreak/>
              <w:t>Does not support</w:t>
            </w:r>
          </w:p>
        </w:tc>
        <w:tc>
          <w:tcPr>
            <w:tcW w:w="3084" w:type="pct"/>
            <w:shd w:val="clear" w:color="auto" w:fill="FFFFFF" w:themeFill="background1"/>
          </w:tcPr>
          <w:p w14:paraId="6F7C9209" w14:textId="5D2455AD" w:rsidR="00F20DC0" w:rsidRDefault="00F20DC0" w:rsidP="004C2553">
            <w:pPr>
              <w:rPr>
                <w:rFonts w:cs="Calibri"/>
              </w:rPr>
            </w:pPr>
            <w:r>
              <w:rPr>
                <w:rFonts w:cs="Calibri"/>
              </w:rPr>
              <w:t>No responsive view is available, causing scrolling in two directions on all pages.</w:t>
            </w:r>
          </w:p>
          <w:p w14:paraId="7D0D42C1" w14:textId="77777777" w:rsidR="00F20DC0" w:rsidRDefault="00F20DC0" w:rsidP="004C2553">
            <w:pPr>
              <w:rPr>
                <w:rFonts w:cs="Calibri"/>
              </w:rPr>
            </w:pPr>
          </w:p>
          <w:p w14:paraId="0B4643F4" w14:textId="18FB558A" w:rsidR="00897647" w:rsidRPr="00897647" w:rsidRDefault="000A7E55" w:rsidP="004C2553">
            <w:pPr>
              <w:rPr>
                <w:rFonts w:cs="Calibri"/>
              </w:rPr>
            </w:pPr>
            <w:r>
              <w:rPr>
                <w:rFonts w:cs="Calibri"/>
              </w:rPr>
              <w:t xml:space="preserve">Exam Player: </w:t>
            </w:r>
            <w:r w:rsidR="00897647">
              <w:rPr>
                <w:rFonts w:cs="Calibri"/>
              </w:rPr>
              <w:t>The secure browser does not allow for text or browser window resizing, thereby causing the checkpoint to fail.</w:t>
            </w:r>
          </w:p>
        </w:tc>
      </w:tr>
      <w:tr w:rsidR="005D683E" w:rsidRPr="00E106CB" w14:paraId="7235173B" w14:textId="77777777" w:rsidTr="00032178">
        <w:tc>
          <w:tcPr>
            <w:tcW w:w="1070" w:type="pct"/>
            <w:shd w:val="clear" w:color="auto" w:fill="auto"/>
          </w:tcPr>
          <w:p w14:paraId="652D9286" w14:textId="353523AA" w:rsidR="005D683E" w:rsidRDefault="005D683E" w:rsidP="005D683E">
            <w:hyperlink r:id="rId19" w:anchor="non-text-contrast" w:history="1">
              <w:r w:rsidRPr="005D683E">
                <w:rPr>
                  <w:rStyle w:val="Hyperlink"/>
                </w:rPr>
                <w:t>1.4.11 Non-Text Contrast (AA</w:t>
              </w:r>
            </w:hyperlink>
            <w:r>
              <w:t>)</w:t>
            </w:r>
            <w:r>
              <w:br/>
              <w:t xml:space="preserve">User interact components and graphical objects </w:t>
            </w:r>
            <w:r w:rsidRPr="005D683E">
              <w:t>have a contrast ratio of at leas</w:t>
            </w:r>
            <w:r>
              <w:t>t 3:1 against adjacent color(s).</w:t>
            </w:r>
          </w:p>
        </w:tc>
        <w:tc>
          <w:tcPr>
            <w:tcW w:w="846" w:type="pct"/>
            <w:shd w:val="clear" w:color="auto" w:fill="FFFFCC"/>
          </w:tcPr>
          <w:p w14:paraId="205B11EC" w14:textId="3CF43393" w:rsidR="005D683E" w:rsidRDefault="00AF6A5C" w:rsidP="00E106CB">
            <w:pPr>
              <w:rPr>
                <w:rFonts w:cs="Calibri"/>
              </w:rPr>
            </w:pPr>
            <w:r>
              <w:rPr>
                <w:rFonts w:cs="Calibri"/>
              </w:rPr>
              <w:t>Partially supports</w:t>
            </w:r>
          </w:p>
        </w:tc>
        <w:tc>
          <w:tcPr>
            <w:tcW w:w="3084" w:type="pct"/>
            <w:shd w:val="clear" w:color="auto" w:fill="FFFFFF" w:themeFill="background1"/>
          </w:tcPr>
          <w:p w14:paraId="0C19F573" w14:textId="77777777" w:rsidR="005D683E" w:rsidRDefault="00AF6A5C" w:rsidP="00E106CB">
            <w:pPr>
              <w:rPr>
                <w:rFonts w:cs="Calibri"/>
              </w:rPr>
            </w:pPr>
            <w:r>
              <w:rPr>
                <w:rFonts w:cs="Calibri"/>
              </w:rPr>
              <w:t>Most non-text UI components and graphical objects have at least a 3:1 contrast ratio.</w:t>
            </w:r>
          </w:p>
          <w:p w14:paraId="5EBADC5E" w14:textId="77777777" w:rsidR="00AF6A5C" w:rsidRDefault="00AF6A5C" w:rsidP="00E106CB">
            <w:pPr>
              <w:rPr>
                <w:rFonts w:cs="Calibri"/>
              </w:rPr>
            </w:pPr>
          </w:p>
          <w:p w14:paraId="0B4398BF" w14:textId="77777777" w:rsidR="00AF6A5C" w:rsidRDefault="00AF6A5C" w:rsidP="00E106CB">
            <w:pPr>
              <w:rPr>
                <w:rFonts w:cs="Calibri"/>
              </w:rPr>
            </w:pPr>
            <w:r>
              <w:rPr>
                <w:rFonts w:cs="Calibri"/>
                <w:b/>
                <w:bCs/>
              </w:rPr>
              <w:t>Exceptions:</w:t>
            </w:r>
          </w:p>
          <w:p w14:paraId="6E0F5422" w14:textId="16F0EA2C" w:rsidR="001030E9" w:rsidRPr="00AF6A5C" w:rsidRDefault="009252AC" w:rsidP="001030E9">
            <w:pPr>
              <w:rPr>
                <w:rFonts w:cs="Calibri"/>
              </w:rPr>
            </w:pPr>
            <w:r>
              <w:rPr>
                <w:rFonts w:cs="Calibri"/>
              </w:rPr>
              <w:t xml:space="preserve">Exam Content: The "Play Audio" button does not have enough contrast </w:t>
            </w:r>
            <w:r w:rsidR="006B0F7B">
              <w:rPr>
                <w:rFonts w:cs="Calibri"/>
              </w:rPr>
              <w:t>with</w:t>
            </w:r>
            <w:r>
              <w:rPr>
                <w:rFonts w:cs="Calibri"/>
              </w:rPr>
              <w:t xml:space="preserve"> 2.04:1 at its darkest color.</w:t>
            </w:r>
          </w:p>
          <w:p w14:paraId="60CB4C25" w14:textId="1EA76BC1" w:rsidR="00AF6A5C" w:rsidRPr="00AF6A5C" w:rsidRDefault="00AF6A5C" w:rsidP="00E106CB">
            <w:pPr>
              <w:rPr>
                <w:rFonts w:cs="Calibri"/>
              </w:rPr>
            </w:pPr>
          </w:p>
        </w:tc>
      </w:tr>
      <w:tr w:rsidR="005D683E" w:rsidRPr="00E106CB" w14:paraId="4C32E0ED" w14:textId="77777777" w:rsidTr="00032178">
        <w:tc>
          <w:tcPr>
            <w:tcW w:w="1070" w:type="pct"/>
            <w:shd w:val="clear" w:color="auto" w:fill="auto"/>
          </w:tcPr>
          <w:p w14:paraId="4C61A6E1" w14:textId="086CA528" w:rsidR="005D683E" w:rsidRDefault="005D683E" w:rsidP="005D683E">
            <w:hyperlink r:id="rId20" w:anchor="text-spacing" w:history="1">
              <w:r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FFFFCC"/>
          </w:tcPr>
          <w:p w14:paraId="7B8F15FA" w14:textId="556CF97B" w:rsidR="005D683E" w:rsidRDefault="006768FB" w:rsidP="00E106CB">
            <w:pPr>
              <w:rPr>
                <w:rFonts w:cs="Calibri"/>
              </w:rPr>
            </w:pPr>
            <w:r>
              <w:rPr>
                <w:rFonts w:cs="Calibri"/>
              </w:rPr>
              <w:t>Partially supports</w:t>
            </w:r>
          </w:p>
        </w:tc>
        <w:tc>
          <w:tcPr>
            <w:tcW w:w="3084" w:type="pct"/>
            <w:shd w:val="clear" w:color="auto" w:fill="FFFFFF" w:themeFill="background1"/>
          </w:tcPr>
          <w:p w14:paraId="606967F4" w14:textId="77777777" w:rsidR="005D683E" w:rsidRDefault="002313FB" w:rsidP="00E106CB">
            <w:pPr>
              <w:rPr>
                <w:rFonts w:cs="Calibri"/>
              </w:rPr>
            </w:pPr>
            <w:r>
              <w:rPr>
                <w:rFonts w:cs="Calibri"/>
              </w:rPr>
              <w:t>The site allows users to adjust the text spacing without causing loss of content or functionality.</w:t>
            </w:r>
          </w:p>
          <w:p w14:paraId="2E42855E" w14:textId="77777777" w:rsidR="00085691" w:rsidRDefault="00085691" w:rsidP="00E106CB">
            <w:pPr>
              <w:rPr>
                <w:rFonts w:cs="Calibri"/>
              </w:rPr>
            </w:pPr>
          </w:p>
          <w:p w14:paraId="2A9A0EFA" w14:textId="77777777" w:rsidR="00085691" w:rsidRDefault="00085691" w:rsidP="00E106CB">
            <w:pPr>
              <w:rPr>
                <w:rFonts w:cs="Calibri"/>
              </w:rPr>
            </w:pPr>
            <w:r>
              <w:rPr>
                <w:rFonts w:cs="Calibri"/>
                <w:b/>
                <w:bCs/>
              </w:rPr>
              <w:t>Exceptions:</w:t>
            </w:r>
          </w:p>
          <w:p w14:paraId="3B4B20B7" w14:textId="65EEB9B9" w:rsidR="00085691" w:rsidRPr="00085691" w:rsidRDefault="00085691" w:rsidP="00E106CB">
            <w:pPr>
              <w:rPr>
                <w:rFonts w:cs="Calibri"/>
              </w:rPr>
            </w:pPr>
            <w:r>
              <w:rPr>
                <w:rFonts w:cs="Calibri"/>
              </w:rPr>
              <w:t>The secure browser does not allow for any CSS manipulation, so the text spacing of the exam player cannot be adjusted.</w:t>
            </w:r>
          </w:p>
        </w:tc>
      </w:tr>
      <w:tr w:rsidR="005D683E" w:rsidRPr="00E106CB" w14:paraId="6C8A9084" w14:textId="77777777" w:rsidTr="00032178">
        <w:tc>
          <w:tcPr>
            <w:tcW w:w="1070" w:type="pct"/>
            <w:shd w:val="clear" w:color="auto" w:fill="auto"/>
          </w:tcPr>
          <w:p w14:paraId="219EC3EF" w14:textId="3E03A8A5" w:rsidR="00C33CD8" w:rsidRDefault="00C33CD8" w:rsidP="00C33CD8">
            <w:hyperlink r:id="rId21" w:anchor="content-on-hover-or-focus" w:history="1">
              <w:r w:rsidRPr="00C33CD8">
                <w:rPr>
                  <w:rStyle w:val="Hyperlink"/>
                </w:rPr>
                <w:t>1.4.13 Content on Hover or Focus (AA)</w:t>
              </w:r>
            </w:hyperlink>
          </w:p>
          <w:p w14:paraId="62CF6022" w14:textId="77777777" w:rsidR="00C33CD8" w:rsidRDefault="00C33CD8" w:rsidP="00C33CD8">
            <w:r>
              <w:t xml:space="preserve">Where receiving and then removing pointer </w:t>
            </w:r>
            <w:r>
              <w:lastRenderedPageBreak/>
              <w:t>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EAF1DD" w:themeFill="accent3" w:themeFillTint="33"/>
          </w:tcPr>
          <w:p w14:paraId="3418137A" w14:textId="3CE6B08E" w:rsidR="005D683E" w:rsidRDefault="00B34E66" w:rsidP="00E106CB">
            <w:pPr>
              <w:rPr>
                <w:rFonts w:cs="Calibri"/>
              </w:rPr>
            </w:pPr>
            <w:r>
              <w:rPr>
                <w:rFonts w:cs="Calibri"/>
              </w:rPr>
              <w:lastRenderedPageBreak/>
              <w:t>Supports</w:t>
            </w:r>
          </w:p>
        </w:tc>
        <w:tc>
          <w:tcPr>
            <w:tcW w:w="3084" w:type="pct"/>
            <w:shd w:val="clear" w:color="auto" w:fill="FFFFFF" w:themeFill="background1"/>
          </w:tcPr>
          <w:p w14:paraId="1AAFFD06" w14:textId="5C498EBD" w:rsidR="001D7363" w:rsidRPr="00542361" w:rsidRDefault="00B34E66" w:rsidP="00B34E66">
            <w:pPr>
              <w:rPr>
                <w:rFonts w:cs="Calibri"/>
              </w:rPr>
            </w:pPr>
            <w:r>
              <w:rPr>
                <w:rFonts w:cs="Calibri"/>
              </w:rPr>
              <w:t>There is no</w:t>
            </w:r>
            <w:r w:rsidR="00542361">
              <w:rPr>
                <w:rFonts w:cs="Calibri"/>
              </w:rPr>
              <w:t xml:space="preserve"> content that appears</w:t>
            </w:r>
            <w:r>
              <w:rPr>
                <w:rFonts w:cs="Calibri"/>
              </w:rPr>
              <w:t xml:space="preserve"> on hover or focus.</w:t>
            </w:r>
          </w:p>
        </w:tc>
      </w:tr>
      <w:tr w:rsidR="005A59D3" w:rsidRPr="00E106CB" w14:paraId="5083C3F8" w14:textId="77777777" w:rsidTr="000F2D17">
        <w:tc>
          <w:tcPr>
            <w:tcW w:w="1070" w:type="pct"/>
            <w:shd w:val="clear" w:color="auto" w:fill="FFFFFF" w:themeFill="background1"/>
          </w:tcPr>
          <w:p w14:paraId="5083C3F5" w14:textId="77777777" w:rsidR="005A59D3" w:rsidRPr="00E106CB" w:rsidRDefault="005A59D3" w:rsidP="00E106CB">
            <w:pPr>
              <w:rPr>
                <w:rFonts w:cs="Calibri"/>
              </w:rPr>
            </w:pPr>
            <w:hyperlink r:id="rId22" w:anchor="seizure-does-not-violate" w:history="1">
              <w:r w:rsidRPr="009154D9">
                <w:rPr>
                  <w:rStyle w:val="Hyperlink"/>
                  <w:rFonts w:cs="Calibri"/>
                </w:rPr>
                <w:t>2.3.1</w:t>
              </w:r>
              <w:r w:rsidR="0053044C" w:rsidRPr="009154D9">
                <w:rPr>
                  <w:rStyle w:val="Hyperlink"/>
                  <w:rFonts w:cs="Calibri"/>
                </w:rPr>
                <w:t>: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1F1797" w:rsidRPr="00E106CB" w14:paraId="5083C404" w14:textId="77777777" w:rsidTr="00994E14">
        <w:tc>
          <w:tcPr>
            <w:tcW w:w="1070" w:type="pct"/>
            <w:shd w:val="clear" w:color="auto" w:fill="auto"/>
          </w:tcPr>
          <w:p w14:paraId="5083C400" w14:textId="77777777" w:rsidR="001F1797" w:rsidRPr="00E106CB" w:rsidRDefault="001F1797" w:rsidP="001F1797">
            <w:pPr>
              <w:rPr>
                <w:rFonts w:cs="Calibri"/>
              </w:rPr>
            </w:pPr>
            <w:hyperlink r:id="rId23" w:anchor="content-structure-separation-sequence" w:history="1">
              <w:r w:rsidRPr="009154D9">
                <w:rPr>
                  <w:rStyle w:val="Hyperlink"/>
                  <w:rFonts w:cs="Calibri"/>
                </w:rPr>
                <w:t>1.3.2: Meaningful Sequence</w:t>
              </w:r>
            </w:hyperlink>
            <w:r w:rsidRPr="00E106CB">
              <w:rPr>
                <w:rFonts w:cs="Calibri"/>
              </w:rPr>
              <w:t xml:space="preserve"> (A)</w:t>
            </w:r>
          </w:p>
          <w:p w14:paraId="5083C401" w14:textId="77777777" w:rsidR="001F1797" w:rsidRPr="00E106CB" w:rsidRDefault="001F1797" w:rsidP="001F1797">
            <w:pPr>
              <w:rPr>
                <w:rFonts w:cs="Calibri"/>
              </w:rPr>
            </w:pPr>
            <w:r w:rsidRPr="00E106CB">
              <w:rPr>
                <w:rFonts w:cs="Calibri"/>
              </w:rPr>
              <w:t>The correct reading sequence can be programmatically determined</w:t>
            </w:r>
          </w:p>
        </w:tc>
        <w:tc>
          <w:tcPr>
            <w:tcW w:w="846" w:type="pct"/>
            <w:shd w:val="clear" w:color="auto" w:fill="FFFFCC"/>
          </w:tcPr>
          <w:p w14:paraId="5083C402" w14:textId="5BD733AC"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40DAE628" w14:textId="77777777" w:rsidR="001F1797" w:rsidRDefault="001F1797" w:rsidP="001F1797">
            <w:pPr>
              <w:rPr>
                <w:rFonts w:cs="Calibri"/>
              </w:rPr>
            </w:pPr>
            <w:r>
              <w:rPr>
                <w:rFonts w:cs="Calibri"/>
              </w:rPr>
              <w:t xml:space="preserve">The correct reading sequence is logical with the DOM order matching the visual order. </w:t>
            </w:r>
          </w:p>
          <w:p w14:paraId="28BC615A" w14:textId="77777777" w:rsidR="001F1797" w:rsidRDefault="001F1797" w:rsidP="001F1797">
            <w:pPr>
              <w:rPr>
                <w:rFonts w:cs="Calibri"/>
              </w:rPr>
            </w:pPr>
            <w:r>
              <w:rPr>
                <w:rFonts w:cs="Calibri"/>
              </w:rPr>
              <w:t xml:space="preserve"> </w:t>
            </w:r>
          </w:p>
          <w:p w14:paraId="5DEF84D9" w14:textId="77777777" w:rsidR="001F1797" w:rsidRDefault="001F1797" w:rsidP="001F1797">
            <w:pPr>
              <w:rPr>
                <w:rFonts w:cs="Calibri"/>
                <w:b/>
              </w:rPr>
            </w:pPr>
            <w:r>
              <w:rPr>
                <w:rFonts w:cs="Calibri"/>
                <w:b/>
              </w:rPr>
              <w:t xml:space="preserve">Exceptions: </w:t>
            </w:r>
          </w:p>
          <w:p w14:paraId="7B7F0D97" w14:textId="05782C72" w:rsidR="003D37B6" w:rsidRDefault="003D37B6" w:rsidP="001F1797">
            <w:pPr>
              <w:rPr>
                <w:rFonts w:cs="Calibri"/>
              </w:rPr>
            </w:pPr>
            <w:r>
              <w:rPr>
                <w:rFonts w:cs="Calibri"/>
              </w:rPr>
              <w:t xml:space="preserve">Administer Exams: The </w:t>
            </w:r>
            <w:r w:rsidR="004F6EE4">
              <w:rPr>
                <w:rFonts w:cs="Calibri"/>
              </w:rPr>
              <w:t>calendar widget needs to follow the calendar icon directly in the DOM.</w:t>
            </w:r>
          </w:p>
          <w:p w14:paraId="38C7B19C" w14:textId="77777777" w:rsidR="003D37B6" w:rsidRDefault="003D37B6" w:rsidP="001F1797">
            <w:pPr>
              <w:rPr>
                <w:rFonts w:cs="Calibri"/>
              </w:rPr>
            </w:pPr>
          </w:p>
          <w:p w14:paraId="5083C403" w14:textId="5439643F" w:rsidR="001F1797" w:rsidRPr="0063245D" w:rsidRDefault="001F1797" w:rsidP="001F1797">
            <w:pPr>
              <w:rPr>
                <w:rFonts w:cs="Calibri"/>
              </w:rPr>
            </w:pPr>
            <w:r>
              <w:rPr>
                <w:rFonts w:cs="Calibri"/>
              </w:rPr>
              <w:t xml:space="preserve">Exam </w:t>
            </w:r>
            <w:r w:rsidR="00826E3D">
              <w:rPr>
                <w:rFonts w:cs="Calibri"/>
              </w:rPr>
              <w:t>Content</w:t>
            </w:r>
            <w:r>
              <w:rPr>
                <w:rFonts w:cs="Calibri"/>
              </w:rPr>
              <w:t xml:space="preserve">: There is a bunch of </w:t>
            </w:r>
            <w:r w:rsidR="00DC401E">
              <w:rPr>
                <w:rFonts w:cs="Calibri"/>
              </w:rPr>
              <w:t>visually hidden c</w:t>
            </w:r>
            <w:r>
              <w:rPr>
                <w:rFonts w:cs="Calibri"/>
              </w:rPr>
              <w:t>ontent</w:t>
            </w:r>
            <w:r w:rsidR="00A154C3">
              <w:rPr>
                <w:rFonts w:cs="Calibri"/>
              </w:rPr>
              <w:t xml:space="preserve"> repeated</w:t>
            </w:r>
            <w:r>
              <w:rPr>
                <w:rFonts w:cs="Calibri"/>
              </w:rPr>
              <w:t xml:space="preserve"> </w:t>
            </w:r>
            <w:r w:rsidR="00DC401E">
              <w:rPr>
                <w:rFonts w:cs="Calibri"/>
              </w:rPr>
              <w:t>i</w:t>
            </w:r>
            <w:r>
              <w:rPr>
                <w:rFonts w:cs="Calibri"/>
              </w:rPr>
              <w:t>n the middle of the page which is very confusing for screen reader users.</w:t>
            </w:r>
          </w:p>
        </w:tc>
      </w:tr>
      <w:tr w:rsidR="001F1797" w:rsidRPr="00E106CB" w14:paraId="5083C411" w14:textId="77777777" w:rsidTr="000F2D17">
        <w:tc>
          <w:tcPr>
            <w:tcW w:w="1070" w:type="pct"/>
            <w:shd w:val="clear" w:color="auto" w:fill="auto"/>
          </w:tcPr>
          <w:p w14:paraId="5083C405" w14:textId="77777777" w:rsidR="001F1797" w:rsidRPr="00E106CB" w:rsidRDefault="001F1797" w:rsidP="001F1797">
            <w:pPr>
              <w:rPr>
                <w:rFonts w:cs="Calibri"/>
              </w:rPr>
            </w:pPr>
            <w:hyperlink r:id="rId24" w:anchor="keyboard-operation-keyboard-operable" w:history="1">
              <w:r w:rsidRPr="009154D9">
                <w:rPr>
                  <w:rStyle w:val="Hyperlink"/>
                  <w:rFonts w:cs="Calibri"/>
                </w:rPr>
                <w:t>2.1.1: Keyboard</w:t>
              </w:r>
            </w:hyperlink>
            <w:r>
              <w:rPr>
                <w:rFonts w:cs="Calibri"/>
              </w:rPr>
              <w:t xml:space="preserve"> </w:t>
            </w:r>
            <w:r w:rsidRPr="00E106CB">
              <w:rPr>
                <w:rFonts w:cs="Calibri"/>
              </w:rPr>
              <w:t>(A)</w:t>
            </w:r>
          </w:p>
          <w:p w14:paraId="5083C406" w14:textId="77777777" w:rsidR="001F1797" w:rsidRPr="00E106CB" w:rsidRDefault="001F1797" w:rsidP="001F1797">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569BBD88"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6652ED2C" w14:textId="77777777" w:rsidR="001F1797" w:rsidRDefault="001F1797" w:rsidP="001F1797">
            <w:pPr>
              <w:rPr>
                <w:rFonts w:cs="Calibri"/>
              </w:rPr>
            </w:pPr>
            <w:r>
              <w:rPr>
                <w:rFonts w:cs="Calibri"/>
              </w:rPr>
              <w:t>Most</w:t>
            </w:r>
            <w:r w:rsidRPr="00A91C42">
              <w:rPr>
                <w:rFonts w:cs="Calibri"/>
              </w:rPr>
              <w:t xml:space="preserve"> content is keyboard</w:t>
            </w:r>
            <w:r>
              <w:rPr>
                <w:rFonts w:cs="Calibri"/>
              </w:rPr>
              <w:t xml:space="preserve"> operable.</w:t>
            </w:r>
          </w:p>
          <w:p w14:paraId="1661A25B" w14:textId="77777777" w:rsidR="001F1797" w:rsidRDefault="001F1797" w:rsidP="001F1797">
            <w:pPr>
              <w:rPr>
                <w:rFonts w:cs="Calibri"/>
              </w:rPr>
            </w:pPr>
          </w:p>
          <w:p w14:paraId="3A9E29B7" w14:textId="77777777" w:rsidR="001F1797" w:rsidRDefault="001F1797" w:rsidP="001F1797">
            <w:pPr>
              <w:rPr>
                <w:rFonts w:cs="Calibri"/>
              </w:rPr>
            </w:pPr>
            <w:r w:rsidRPr="000D3FE9">
              <w:rPr>
                <w:rFonts w:cs="Calibri"/>
                <w:b/>
              </w:rPr>
              <w:t>Exceptions</w:t>
            </w:r>
            <w:r>
              <w:rPr>
                <w:rFonts w:cs="Calibri"/>
              </w:rPr>
              <w:t>:</w:t>
            </w:r>
          </w:p>
          <w:p w14:paraId="17D2D348" w14:textId="0C675817" w:rsidR="0009290B" w:rsidRDefault="0009290B" w:rsidP="001F1797">
            <w:pPr>
              <w:rPr>
                <w:rFonts w:cs="Calibri"/>
              </w:rPr>
            </w:pPr>
            <w:r>
              <w:rPr>
                <w:rFonts w:cs="Calibri"/>
              </w:rPr>
              <w:t xml:space="preserve">Faculty Dashboard: The HESI ProCalc </w:t>
            </w:r>
            <w:r w:rsidR="008A1F59">
              <w:rPr>
                <w:rFonts w:cs="Calibri"/>
              </w:rPr>
              <w:t>element cannot be reached by keyboard.</w:t>
            </w:r>
          </w:p>
          <w:p w14:paraId="73AB2698" w14:textId="07F496EC" w:rsidR="00143DE2" w:rsidRDefault="00143DE2" w:rsidP="001F1797">
            <w:pPr>
              <w:rPr>
                <w:rFonts w:cs="Calibri"/>
              </w:rPr>
            </w:pPr>
          </w:p>
          <w:p w14:paraId="4D4E9F65" w14:textId="27139F1B" w:rsidR="00143DE2" w:rsidRDefault="00143DE2" w:rsidP="001F1797">
            <w:pPr>
              <w:rPr>
                <w:rFonts w:cs="Calibri"/>
              </w:rPr>
            </w:pPr>
            <w:r>
              <w:rPr>
                <w:rFonts w:cs="Calibri"/>
              </w:rPr>
              <w:t>Administer Exams: The information icons cannot be reached or activated by keyboard.</w:t>
            </w:r>
          </w:p>
          <w:p w14:paraId="39644BAD" w14:textId="77777777" w:rsidR="0009290B" w:rsidRDefault="0009290B" w:rsidP="001F1797">
            <w:pPr>
              <w:rPr>
                <w:rFonts w:cs="Calibri"/>
              </w:rPr>
            </w:pPr>
          </w:p>
          <w:p w14:paraId="386D48E6" w14:textId="07FCE845" w:rsidR="00143DE2" w:rsidRDefault="00DE726A" w:rsidP="001F1797">
            <w:pPr>
              <w:rPr>
                <w:rFonts w:cs="Calibri"/>
              </w:rPr>
            </w:pPr>
            <w:r>
              <w:rPr>
                <w:rFonts w:cs="Calibri"/>
              </w:rPr>
              <w:t xml:space="preserve">Exam Player: Users with screen readers </w:t>
            </w:r>
            <w:r w:rsidR="001A7D15">
              <w:rPr>
                <w:rFonts w:cs="Calibri"/>
              </w:rPr>
              <w:t>can</w:t>
            </w:r>
            <w:r>
              <w:rPr>
                <w:rFonts w:cs="Calibri"/>
              </w:rPr>
              <w:t xml:space="preserve"> be blocked entirely from entering the page</w:t>
            </w:r>
            <w:r w:rsidR="006601BC">
              <w:rPr>
                <w:rFonts w:cs="Calibri"/>
              </w:rPr>
              <w:t>.</w:t>
            </w:r>
          </w:p>
          <w:p w14:paraId="52987C38" w14:textId="77777777" w:rsidR="00DE726A" w:rsidRDefault="00DE726A" w:rsidP="001F1797">
            <w:pPr>
              <w:rPr>
                <w:rFonts w:cs="Calibri"/>
              </w:rPr>
            </w:pPr>
          </w:p>
          <w:p w14:paraId="5083C410" w14:textId="12CA28E9" w:rsidR="001F1797" w:rsidRPr="00056FCC" w:rsidRDefault="001F1797" w:rsidP="001F1797">
            <w:pPr>
              <w:rPr>
                <w:rFonts w:cs="Calibri"/>
              </w:rPr>
            </w:pPr>
            <w:r>
              <w:rPr>
                <w:rFonts w:cs="Calibri"/>
              </w:rPr>
              <w:t xml:space="preserve">Exam </w:t>
            </w:r>
            <w:r w:rsidR="00DE726A">
              <w:rPr>
                <w:rFonts w:cs="Calibri"/>
              </w:rPr>
              <w:t>Content</w:t>
            </w:r>
            <w:r>
              <w:rPr>
                <w:rFonts w:cs="Calibri"/>
              </w:rPr>
              <w:t>: The sequencing question type cannot be completed with keyboard alone (users cannot move the sequencing tiles around with the keyboard). The Image hotspot question type cannot be completed with keyboard (users cannot select a spot on the image, and therefore cannot submit the question at all). Users cannot navigate the radio button or checkbox inputs with the keyboard</w:t>
            </w:r>
            <w:r w:rsidR="009C4323">
              <w:rPr>
                <w:rFonts w:cs="Calibri"/>
              </w:rPr>
              <w:t xml:space="preserve"> (Due to visibility hidden)</w:t>
            </w:r>
            <w:r>
              <w:rPr>
                <w:rFonts w:cs="Calibri"/>
              </w:rPr>
              <w:t>. The audio/video player has controls that cannot be reached by keyboard.</w:t>
            </w:r>
          </w:p>
        </w:tc>
      </w:tr>
      <w:tr w:rsidR="001F1797" w:rsidRPr="00E106CB" w14:paraId="5083C416" w14:textId="77777777" w:rsidTr="000F2D17">
        <w:tc>
          <w:tcPr>
            <w:tcW w:w="1070" w:type="pct"/>
            <w:shd w:val="clear" w:color="auto" w:fill="auto"/>
          </w:tcPr>
          <w:p w14:paraId="5083C412" w14:textId="77777777" w:rsidR="001F1797" w:rsidRPr="00E106CB" w:rsidRDefault="001F1797" w:rsidP="001F1797">
            <w:pPr>
              <w:rPr>
                <w:rFonts w:cs="Calibri"/>
              </w:rPr>
            </w:pPr>
            <w:hyperlink r:id="rId25" w:anchor="keyboard-operation-trapping" w:history="1">
              <w:r w:rsidRPr="009154D9">
                <w:rPr>
                  <w:rStyle w:val="Hyperlink"/>
                  <w:rFonts w:cs="Calibri"/>
                </w:rPr>
                <w:t>2.1.2: No Keyboard Trap</w:t>
              </w:r>
            </w:hyperlink>
            <w:r w:rsidRPr="00E106CB">
              <w:rPr>
                <w:rFonts w:cs="Calibri"/>
              </w:rPr>
              <w:t xml:space="preserve"> (A)</w:t>
            </w:r>
          </w:p>
          <w:p w14:paraId="5083C413" w14:textId="77777777" w:rsidR="001F1797" w:rsidRPr="00E106CB" w:rsidRDefault="001F1797" w:rsidP="001F1797">
            <w:pPr>
              <w:rPr>
                <w:rFonts w:cs="Calibri"/>
              </w:rPr>
            </w:pPr>
            <w:r w:rsidRPr="00E106CB">
              <w:rPr>
                <w:rFonts w:cs="Calibri"/>
              </w:rPr>
              <w:lastRenderedPageBreak/>
              <w:t>The user can use the keyboard to move through page elements and is not trapped on a particular element</w:t>
            </w:r>
          </w:p>
        </w:tc>
        <w:tc>
          <w:tcPr>
            <w:tcW w:w="846" w:type="pct"/>
            <w:shd w:val="clear" w:color="auto" w:fill="EAF1DD" w:themeFill="accent3" w:themeFillTint="33"/>
          </w:tcPr>
          <w:p w14:paraId="42128247" w14:textId="77777777" w:rsidR="001F1797" w:rsidRPr="00087C66" w:rsidRDefault="001F1797" w:rsidP="001F1797">
            <w:pPr>
              <w:rPr>
                <w:rFonts w:cs="Calibri"/>
              </w:rPr>
            </w:pPr>
            <w:r>
              <w:rPr>
                <w:rFonts w:cs="Calibri"/>
              </w:rPr>
              <w:lastRenderedPageBreak/>
              <w:t>Supports</w:t>
            </w:r>
          </w:p>
          <w:p w14:paraId="5083C414" w14:textId="576E6B2D" w:rsidR="001F1797" w:rsidRPr="00445499" w:rsidRDefault="001F1797" w:rsidP="001F1797">
            <w:pPr>
              <w:rPr>
                <w:rFonts w:cs="Calibri"/>
              </w:rPr>
            </w:pPr>
          </w:p>
        </w:tc>
        <w:tc>
          <w:tcPr>
            <w:tcW w:w="3084" w:type="pct"/>
            <w:shd w:val="clear" w:color="auto" w:fill="auto"/>
          </w:tcPr>
          <w:p w14:paraId="5083C415" w14:textId="75D7C960" w:rsidR="001F1797" w:rsidRPr="000F731A" w:rsidRDefault="001F1797" w:rsidP="001F1797">
            <w:pPr>
              <w:rPr>
                <w:rFonts w:cs="Calibri"/>
              </w:rPr>
            </w:pPr>
            <w:r w:rsidRPr="00E106CB">
              <w:rPr>
                <w:rFonts w:cs="Calibri"/>
              </w:rPr>
              <w:t>No keyboard traps exist on any page.</w:t>
            </w:r>
            <w:r>
              <w:rPr>
                <w:rFonts w:cs="Calibri"/>
              </w:rPr>
              <w:t xml:space="preserve"> </w:t>
            </w:r>
          </w:p>
        </w:tc>
      </w:tr>
      <w:tr w:rsidR="008A0E6D" w:rsidRPr="00E106CB" w14:paraId="2E3227EB" w14:textId="77777777" w:rsidTr="002A5B3C">
        <w:tc>
          <w:tcPr>
            <w:tcW w:w="1070" w:type="pct"/>
            <w:shd w:val="clear" w:color="auto" w:fill="auto"/>
          </w:tcPr>
          <w:p w14:paraId="5AC143D0" w14:textId="0933DB92" w:rsidR="008A0E6D" w:rsidRDefault="008A0E6D" w:rsidP="008A0E6D">
            <w:hyperlink r:id="rId26" w:anchor="character-key-shortcuts" w:history="1">
              <w:r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1F1797" w:rsidRPr="00E106CB" w14:paraId="5083C420" w14:textId="77777777" w:rsidTr="00B13CAB">
        <w:tc>
          <w:tcPr>
            <w:tcW w:w="1070" w:type="pct"/>
            <w:shd w:val="clear" w:color="auto" w:fill="auto"/>
          </w:tcPr>
          <w:p w14:paraId="5083C417" w14:textId="77777777" w:rsidR="001F1797" w:rsidRPr="00E106CB" w:rsidRDefault="001F1797" w:rsidP="001F1797">
            <w:pPr>
              <w:rPr>
                <w:rFonts w:cs="Calibri"/>
              </w:rPr>
            </w:pPr>
            <w:hyperlink r:id="rId27" w:anchor="navigation-mechanisms-focus-order" w:history="1">
              <w:r w:rsidRPr="009154D9">
                <w:rPr>
                  <w:rStyle w:val="Hyperlink"/>
                  <w:rFonts w:cs="Calibri"/>
                </w:rPr>
                <w:t>2.4.3: Focus Order</w:t>
              </w:r>
            </w:hyperlink>
            <w:r w:rsidRPr="00E106CB">
              <w:rPr>
                <w:rFonts w:cs="Calibri"/>
              </w:rPr>
              <w:t xml:space="preserve"> (A)</w:t>
            </w:r>
          </w:p>
          <w:p w14:paraId="5083C418" w14:textId="77777777" w:rsidR="001F1797" w:rsidRPr="00E106CB" w:rsidRDefault="001F1797" w:rsidP="001F1797">
            <w:pPr>
              <w:rPr>
                <w:rFonts w:cs="Calibri"/>
              </w:rPr>
            </w:pPr>
            <w:r w:rsidRPr="00E106CB">
              <w:rPr>
                <w:rFonts w:cs="Calibri"/>
              </w:rPr>
              <w:t>Users can tab through the elements of a page in a logical order</w:t>
            </w:r>
          </w:p>
        </w:tc>
        <w:tc>
          <w:tcPr>
            <w:tcW w:w="846" w:type="pct"/>
            <w:shd w:val="clear" w:color="auto" w:fill="FFFFCC"/>
          </w:tcPr>
          <w:p w14:paraId="5083C41A" w14:textId="3882D885" w:rsidR="001F1797" w:rsidRPr="00445499" w:rsidRDefault="001F1797" w:rsidP="001F1797">
            <w:pPr>
              <w:rPr>
                <w:rFonts w:cs="Calibri"/>
              </w:rPr>
            </w:pPr>
            <w:r>
              <w:rPr>
                <w:rFonts w:eastAsia="Times New Roman" w:cs="Calibri"/>
              </w:rPr>
              <w:t>Partially supports</w:t>
            </w:r>
          </w:p>
        </w:tc>
        <w:tc>
          <w:tcPr>
            <w:tcW w:w="3084" w:type="pct"/>
            <w:shd w:val="clear" w:color="auto" w:fill="auto"/>
          </w:tcPr>
          <w:p w14:paraId="70DF92BB" w14:textId="77777777" w:rsidR="001F1797" w:rsidRDefault="001F1797" w:rsidP="001F1797">
            <w:pPr>
              <w:rPr>
                <w:rFonts w:cs="Calibri"/>
              </w:rPr>
            </w:pPr>
            <w:r>
              <w:rPr>
                <w:rFonts w:cs="Calibri"/>
              </w:rPr>
              <w:t>Tab order is logical on the site for the most part.</w:t>
            </w:r>
          </w:p>
          <w:p w14:paraId="4C0D0379" w14:textId="77777777" w:rsidR="001F1797" w:rsidRDefault="001F1797" w:rsidP="001F1797">
            <w:pPr>
              <w:rPr>
                <w:rFonts w:cs="Calibri"/>
              </w:rPr>
            </w:pPr>
          </w:p>
          <w:p w14:paraId="2A4B1665" w14:textId="77777777" w:rsidR="001F1797" w:rsidRDefault="001F1797" w:rsidP="001F1797">
            <w:pPr>
              <w:rPr>
                <w:rFonts w:cs="Calibri"/>
              </w:rPr>
            </w:pPr>
            <w:r w:rsidRPr="000D3FE9">
              <w:rPr>
                <w:rFonts w:cs="Calibri"/>
                <w:b/>
              </w:rPr>
              <w:t>Exceptions</w:t>
            </w:r>
            <w:r>
              <w:rPr>
                <w:rFonts w:cs="Calibri"/>
              </w:rPr>
              <w:t>:</w:t>
            </w:r>
          </w:p>
          <w:p w14:paraId="30CB3576" w14:textId="5B3F6384" w:rsidR="00872B91" w:rsidRDefault="00D86043" w:rsidP="001F1797">
            <w:r>
              <w:t>Faculty Dashboard: The HESI ProCalc modal does not manage or trap focus properly.</w:t>
            </w:r>
          </w:p>
          <w:p w14:paraId="29D998B8" w14:textId="1BC4958D" w:rsidR="00974261" w:rsidRDefault="00974261" w:rsidP="001F1797"/>
          <w:p w14:paraId="5FA9F95E" w14:textId="265F317E" w:rsidR="00974261" w:rsidRDefault="00974261" w:rsidP="001F1797">
            <w:r>
              <w:t>Administer Exams: The information modal dialogs do not manage or trap focus properly.</w:t>
            </w:r>
          </w:p>
          <w:p w14:paraId="599C4A49" w14:textId="77777777" w:rsidR="00872B91" w:rsidRDefault="00872B91" w:rsidP="001F1797"/>
          <w:p w14:paraId="5083C41F" w14:textId="7ECEABA8" w:rsidR="001F1797" w:rsidRPr="003D505E" w:rsidRDefault="00CE0D52" w:rsidP="001F1797">
            <w:r>
              <w:t>Exam Content</w:t>
            </w:r>
            <w:r w:rsidR="001F1797">
              <w:t xml:space="preserve">: The calculator </w:t>
            </w:r>
            <w:r>
              <w:t>content is</w:t>
            </w:r>
            <w:r w:rsidR="00136C36">
              <w:tab/>
            </w:r>
            <w:r w:rsidR="001F1797">
              <w:t xml:space="preserve"> not adjacent to the actual show/hide button in the DOM.</w:t>
            </w:r>
          </w:p>
        </w:tc>
      </w:tr>
      <w:tr w:rsidR="001F1797" w:rsidRPr="00E106CB" w14:paraId="5083C431" w14:textId="77777777" w:rsidTr="00921C23">
        <w:tc>
          <w:tcPr>
            <w:tcW w:w="1070" w:type="pct"/>
            <w:shd w:val="clear" w:color="auto" w:fill="auto"/>
          </w:tcPr>
          <w:p w14:paraId="5083C421" w14:textId="77777777" w:rsidR="001F1797" w:rsidRPr="00E106CB" w:rsidRDefault="001F1797" w:rsidP="001F1797">
            <w:pPr>
              <w:rPr>
                <w:rFonts w:cs="Calibri"/>
              </w:rPr>
            </w:pPr>
            <w:hyperlink r:id="rId28" w:anchor="navigation-mechanisms-focus-visible" w:history="1">
              <w:r w:rsidRPr="009154D9">
                <w:rPr>
                  <w:rStyle w:val="Hyperlink"/>
                  <w:rFonts w:cs="Calibri"/>
                </w:rPr>
                <w:t>2.4.7: Focus Visible</w:t>
              </w:r>
            </w:hyperlink>
            <w:r w:rsidRPr="00E106CB">
              <w:rPr>
                <w:rFonts w:cs="Calibri"/>
              </w:rPr>
              <w:t xml:space="preserve"> (AA)</w:t>
            </w:r>
          </w:p>
          <w:p w14:paraId="5083C422" w14:textId="77777777" w:rsidR="001F1797" w:rsidRPr="00E106CB" w:rsidRDefault="001F1797" w:rsidP="001F1797">
            <w:pPr>
              <w:rPr>
                <w:rFonts w:cs="Calibri"/>
              </w:rPr>
            </w:pPr>
            <w:r w:rsidRPr="00E106CB">
              <w:rPr>
                <w:rFonts w:cs="Calibri"/>
              </w:rPr>
              <w:t>The page element with the current keyboard focus has a visible focus indicator</w:t>
            </w:r>
          </w:p>
        </w:tc>
        <w:tc>
          <w:tcPr>
            <w:tcW w:w="846" w:type="pct"/>
            <w:shd w:val="clear" w:color="auto" w:fill="F2DBDB" w:themeFill="accent2" w:themeFillTint="33"/>
          </w:tcPr>
          <w:p w14:paraId="5083C424" w14:textId="53E725BA" w:rsidR="001F1797" w:rsidRPr="00445499" w:rsidRDefault="00921C23" w:rsidP="001F1797">
            <w:pPr>
              <w:rPr>
                <w:rFonts w:cs="Calibri"/>
              </w:rPr>
            </w:pPr>
            <w:r>
              <w:rPr>
                <w:rFonts w:cs="Calibri"/>
              </w:rPr>
              <w:t>Does not support</w:t>
            </w:r>
          </w:p>
        </w:tc>
        <w:tc>
          <w:tcPr>
            <w:tcW w:w="3084" w:type="pct"/>
            <w:shd w:val="clear" w:color="auto" w:fill="auto"/>
          </w:tcPr>
          <w:p w14:paraId="484835DB" w14:textId="3719681A" w:rsidR="001F1797" w:rsidRDefault="003934BC" w:rsidP="001F1797">
            <w:pPr>
              <w:rPr>
                <w:rFonts w:cs="Calibri"/>
              </w:rPr>
            </w:pPr>
            <w:r>
              <w:rPr>
                <w:rFonts w:cs="Calibri"/>
              </w:rPr>
              <w:t>Most</w:t>
            </w:r>
            <w:r w:rsidR="00B3249E">
              <w:rPr>
                <w:rFonts w:cs="Calibri"/>
              </w:rPr>
              <w:t xml:space="preserve"> UI elements are missing a visible focus. A few elements use the browser default focus</w:t>
            </w:r>
            <w:r w:rsidR="00412A7A">
              <w:rPr>
                <w:rFonts w:cs="Calibri"/>
              </w:rPr>
              <w:t>.</w:t>
            </w:r>
          </w:p>
          <w:p w14:paraId="5D1E7445" w14:textId="77777777" w:rsidR="003934BC" w:rsidRDefault="003934BC" w:rsidP="001F1797">
            <w:pPr>
              <w:rPr>
                <w:rFonts w:cs="Calibri"/>
              </w:rPr>
            </w:pPr>
          </w:p>
          <w:p w14:paraId="5C31B827" w14:textId="77777777" w:rsidR="003934BC" w:rsidRDefault="003934BC" w:rsidP="001F1797">
            <w:pPr>
              <w:rPr>
                <w:rFonts w:cs="Calibri"/>
                <w:b/>
                <w:bCs/>
              </w:rPr>
            </w:pPr>
            <w:r>
              <w:rPr>
                <w:rFonts w:cs="Calibri"/>
                <w:b/>
                <w:bCs/>
              </w:rPr>
              <w:t>Exceptions:</w:t>
            </w:r>
          </w:p>
          <w:p w14:paraId="045F3FA7" w14:textId="77777777" w:rsidR="003934BC" w:rsidRDefault="003934BC" w:rsidP="001F1797">
            <w:pPr>
              <w:rPr>
                <w:rFonts w:cs="Calibri"/>
              </w:rPr>
            </w:pPr>
            <w:r>
              <w:rPr>
                <w:rFonts w:cs="Calibri"/>
              </w:rPr>
              <w:t xml:space="preserve">Login: </w:t>
            </w:r>
            <w:r w:rsidR="00F900E3">
              <w:rPr>
                <w:rFonts w:cs="Calibri"/>
              </w:rPr>
              <w:t>All elements on the page except for the text inputs do not have a visible focus.</w:t>
            </w:r>
          </w:p>
          <w:p w14:paraId="53E1F846" w14:textId="77777777" w:rsidR="0099645B" w:rsidRDefault="0099645B" w:rsidP="001F1797">
            <w:pPr>
              <w:rPr>
                <w:rFonts w:cs="Calibri"/>
              </w:rPr>
            </w:pPr>
          </w:p>
          <w:p w14:paraId="5E40F4BF" w14:textId="77777777" w:rsidR="0099645B" w:rsidRDefault="0099645B" w:rsidP="001F1797">
            <w:pPr>
              <w:rPr>
                <w:rFonts w:cs="Calibri"/>
              </w:rPr>
            </w:pPr>
            <w:r>
              <w:rPr>
                <w:rFonts w:cs="Calibri"/>
              </w:rPr>
              <w:t>Faculty Dashboard: All elements on the page do not have a visible focus.</w:t>
            </w:r>
          </w:p>
          <w:p w14:paraId="23D83961" w14:textId="77777777" w:rsidR="00921C23" w:rsidRDefault="00921C23" w:rsidP="001F1797">
            <w:pPr>
              <w:rPr>
                <w:rFonts w:cs="Calibri"/>
              </w:rPr>
            </w:pPr>
          </w:p>
          <w:p w14:paraId="5083C430" w14:textId="70A2BC12" w:rsidR="00921C23" w:rsidRPr="003934BC" w:rsidRDefault="00921C23" w:rsidP="001F1797">
            <w:pPr>
              <w:rPr>
                <w:rFonts w:cs="Calibri"/>
              </w:rPr>
            </w:pPr>
            <w:r>
              <w:rPr>
                <w:rFonts w:cs="Calibri"/>
              </w:rPr>
              <w:t xml:space="preserve">Administer Exams: </w:t>
            </w:r>
            <w:r w:rsidR="00D9227B">
              <w:rPr>
                <w:rFonts w:cs="Calibri"/>
              </w:rPr>
              <w:t>All elements on the page do not have a visible focus other than the input elements (</w:t>
            </w:r>
            <w:r w:rsidR="001643EF">
              <w:rPr>
                <w:rFonts w:cs="Calibri"/>
              </w:rPr>
              <w:t>text inputs, selects).</w:t>
            </w:r>
          </w:p>
        </w:tc>
      </w:tr>
      <w:tr w:rsidR="001F1797" w:rsidRPr="00E106CB" w14:paraId="5083C436" w14:textId="77777777" w:rsidTr="000F2D17">
        <w:tc>
          <w:tcPr>
            <w:tcW w:w="1070" w:type="pct"/>
            <w:shd w:val="clear" w:color="auto" w:fill="auto"/>
          </w:tcPr>
          <w:p w14:paraId="5083C432" w14:textId="77777777" w:rsidR="001F1797" w:rsidRPr="00E106CB" w:rsidRDefault="001F1797" w:rsidP="001F1797">
            <w:pPr>
              <w:rPr>
                <w:rFonts w:cs="Calibri"/>
              </w:rPr>
            </w:pPr>
            <w:hyperlink r:id="rId29" w:anchor="consistent-behavior-receive-focus" w:history="1">
              <w:r w:rsidRPr="009154D9">
                <w:rPr>
                  <w:rStyle w:val="Hyperlink"/>
                  <w:rFonts w:cs="Calibri"/>
                </w:rPr>
                <w:t>3.2.1: On Focus</w:t>
              </w:r>
            </w:hyperlink>
            <w:r w:rsidRPr="00E106CB">
              <w:rPr>
                <w:rFonts w:cs="Calibri"/>
              </w:rPr>
              <w:t xml:space="preserve"> (A)</w:t>
            </w:r>
          </w:p>
          <w:p w14:paraId="5083C433" w14:textId="77777777" w:rsidR="001F1797" w:rsidRPr="00E106CB" w:rsidRDefault="001F1797" w:rsidP="001F17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0410FF56" w:rsidR="001F1797" w:rsidRPr="00445499" w:rsidRDefault="001F1797" w:rsidP="001F1797">
            <w:pPr>
              <w:rPr>
                <w:rFonts w:cs="Calibri"/>
              </w:rPr>
            </w:pPr>
            <w:r w:rsidRPr="003228AC">
              <w:rPr>
                <w:rFonts w:cs="Calibri"/>
              </w:rPr>
              <w:t>Supports</w:t>
            </w:r>
          </w:p>
        </w:tc>
        <w:tc>
          <w:tcPr>
            <w:tcW w:w="3084" w:type="pct"/>
            <w:shd w:val="clear" w:color="auto" w:fill="auto"/>
          </w:tcPr>
          <w:p w14:paraId="5083C435" w14:textId="40418346" w:rsidR="001F1797" w:rsidRPr="0063245D" w:rsidRDefault="001F1797" w:rsidP="001F1797">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1F1797" w:rsidRPr="00E106CB" w14:paraId="5083C460" w14:textId="77777777" w:rsidTr="00653160">
        <w:tc>
          <w:tcPr>
            <w:tcW w:w="1070" w:type="pct"/>
            <w:shd w:val="clear" w:color="auto" w:fill="auto"/>
          </w:tcPr>
          <w:p w14:paraId="5083C43E" w14:textId="77777777" w:rsidR="001F1797" w:rsidRPr="00E106CB" w:rsidRDefault="001F1797" w:rsidP="001F1797">
            <w:pPr>
              <w:rPr>
                <w:rFonts w:cs="Calibri"/>
              </w:rPr>
            </w:pPr>
            <w:hyperlink r:id="rId30" w:anchor="content-structure-separation-programmatic" w:history="1">
              <w:r w:rsidRPr="009154D9">
                <w:rPr>
                  <w:rStyle w:val="Hyperlink"/>
                  <w:rFonts w:cs="Calibri"/>
                </w:rPr>
                <w:t>1.3.1: Information and Relationships</w:t>
              </w:r>
            </w:hyperlink>
            <w:r w:rsidRPr="00E106CB">
              <w:rPr>
                <w:rFonts w:cs="Calibri"/>
              </w:rPr>
              <w:t xml:space="preserve"> (A)</w:t>
            </w:r>
          </w:p>
          <w:p w14:paraId="5083C43F" w14:textId="77777777" w:rsidR="001F1797" w:rsidRPr="00E106CB" w:rsidRDefault="001F1797" w:rsidP="001F1797">
            <w:pPr>
              <w:rPr>
                <w:rFonts w:cs="Calibri"/>
              </w:rPr>
            </w:pPr>
            <w:r w:rsidRPr="00E106CB">
              <w:rPr>
                <w:rFonts w:cs="Calibri"/>
              </w:rPr>
              <w:t>Info, structure, and relationships can be programmatically determined</w:t>
            </w:r>
          </w:p>
        </w:tc>
        <w:tc>
          <w:tcPr>
            <w:tcW w:w="846" w:type="pct"/>
            <w:shd w:val="clear" w:color="auto" w:fill="F2DBDB" w:themeFill="accent2" w:themeFillTint="33"/>
          </w:tcPr>
          <w:p w14:paraId="5083C441" w14:textId="1128B044" w:rsidR="001F1797" w:rsidRPr="00445499" w:rsidRDefault="00797897" w:rsidP="001F1797">
            <w:pPr>
              <w:rPr>
                <w:rFonts w:cs="Calibri"/>
              </w:rPr>
            </w:pPr>
            <w:r>
              <w:rPr>
                <w:rFonts w:eastAsia="Times New Roman" w:cs="Calibri"/>
              </w:rPr>
              <w:t>Does not support</w:t>
            </w:r>
          </w:p>
        </w:tc>
        <w:tc>
          <w:tcPr>
            <w:tcW w:w="3084" w:type="pct"/>
            <w:shd w:val="clear" w:color="auto" w:fill="auto"/>
          </w:tcPr>
          <w:p w14:paraId="2F58160C" w14:textId="66959445" w:rsidR="001F1797" w:rsidRDefault="00797897" w:rsidP="001F1797">
            <w:pPr>
              <w:rPr>
                <w:rFonts w:cs="Calibri"/>
              </w:rPr>
            </w:pPr>
            <w:r>
              <w:rPr>
                <w:rFonts w:cs="Calibri"/>
              </w:rPr>
              <w:t>Table are used to structure pages. Almost no headings are used. Lists and landmarks are not used.</w:t>
            </w:r>
          </w:p>
          <w:p w14:paraId="61528421" w14:textId="77777777" w:rsidR="001F1797" w:rsidRDefault="001F1797" w:rsidP="001F1797">
            <w:pPr>
              <w:rPr>
                <w:rFonts w:cs="Calibri"/>
              </w:rPr>
            </w:pPr>
          </w:p>
          <w:p w14:paraId="35A3C18D" w14:textId="77777777" w:rsidR="001F1797" w:rsidRDefault="001F1797" w:rsidP="001F1797">
            <w:pPr>
              <w:rPr>
                <w:rFonts w:cs="Calibri"/>
                <w:b/>
              </w:rPr>
            </w:pPr>
            <w:r w:rsidRPr="00C44982">
              <w:rPr>
                <w:rFonts w:cs="Calibri"/>
                <w:b/>
              </w:rPr>
              <w:t>Exceptions:</w:t>
            </w:r>
          </w:p>
          <w:p w14:paraId="199C0F8E" w14:textId="5957FCB0" w:rsidR="00DB037F" w:rsidRDefault="00DB037F" w:rsidP="001F1797">
            <w:pPr>
              <w:rPr>
                <w:rFonts w:cs="Calibri"/>
              </w:rPr>
            </w:pPr>
            <w:r>
              <w:rPr>
                <w:rFonts w:cs="Calibri"/>
              </w:rPr>
              <w:t>Homepage: The page should not use tables for page structure. The page has no headings.</w:t>
            </w:r>
          </w:p>
          <w:p w14:paraId="1F85C062" w14:textId="69323E46" w:rsidR="002E0BC6" w:rsidRDefault="002E0BC6" w:rsidP="001F1797">
            <w:pPr>
              <w:rPr>
                <w:rFonts w:cs="Calibri"/>
              </w:rPr>
            </w:pPr>
          </w:p>
          <w:p w14:paraId="478BF8FE" w14:textId="35975CF8" w:rsidR="002E0BC6" w:rsidRDefault="002E0BC6" w:rsidP="001F1797">
            <w:pPr>
              <w:rPr>
                <w:rFonts w:cs="Calibri"/>
              </w:rPr>
            </w:pPr>
            <w:r>
              <w:rPr>
                <w:rFonts w:cs="Calibri"/>
              </w:rPr>
              <w:t>Login: The page should not use tables for page structure.</w:t>
            </w:r>
            <w:r w:rsidR="00012803">
              <w:rPr>
                <w:rFonts w:cs="Calibri"/>
              </w:rPr>
              <w:t xml:space="preserve"> The page needs an h1.</w:t>
            </w:r>
          </w:p>
          <w:p w14:paraId="0AD6793A" w14:textId="60F56575" w:rsidR="00123F78" w:rsidRDefault="00123F78" w:rsidP="001F1797">
            <w:pPr>
              <w:rPr>
                <w:rFonts w:cs="Calibri"/>
              </w:rPr>
            </w:pPr>
          </w:p>
          <w:p w14:paraId="41422CF8" w14:textId="6AF44C4A" w:rsidR="00123F78" w:rsidRDefault="00123F78" w:rsidP="001F1797">
            <w:pPr>
              <w:rPr>
                <w:rFonts w:cs="Calibri"/>
              </w:rPr>
            </w:pPr>
            <w:r>
              <w:rPr>
                <w:rFonts w:cs="Calibri"/>
              </w:rPr>
              <w:t xml:space="preserve">Faculty Dashboard: The </w:t>
            </w:r>
            <w:r w:rsidR="00BF7CC9">
              <w:rPr>
                <w:rFonts w:cs="Calibri"/>
              </w:rPr>
              <w:t>page should not use tables for page structure.</w:t>
            </w:r>
            <w:r w:rsidR="00F645FA">
              <w:rPr>
                <w:rFonts w:cs="Calibri"/>
              </w:rPr>
              <w:t xml:space="preserve"> There are no headings on the page.</w:t>
            </w:r>
          </w:p>
          <w:p w14:paraId="391FA30D" w14:textId="0DBF006B" w:rsidR="00640E0E" w:rsidRDefault="00640E0E" w:rsidP="001F1797">
            <w:pPr>
              <w:rPr>
                <w:rFonts w:cs="Calibri"/>
              </w:rPr>
            </w:pPr>
          </w:p>
          <w:p w14:paraId="737FC26A" w14:textId="57044BEA" w:rsidR="00640E0E" w:rsidRDefault="00640E0E" w:rsidP="001F1797">
            <w:pPr>
              <w:rPr>
                <w:rFonts w:cs="Calibri"/>
              </w:rPr>
            </w:pPr>
            <w:r>
              <w:rPr>
                <w:rFonts w:cs="Calibri"/>
              </w:rPr>
              <w:t>Administer Exams: The page should not use tables for page structure. There are no headings on the page.</w:t>
            </w:r>
          </w:p>
          <w:p w14:paraId="0937FFF7" w14:textId="77777777" w:rsidR="00DB037F" w:rsidRDefault="00DB037F" w:rsidP="001F1797">
            <w:pPr>
              <w:rPr>
                <w:rFonts w:cs="Calibri"/>
              </w:rPr>
            </w:pPr>
          </w:p>
          <w:p w14:paraId="5083C45F" w14:textId="130D8871" w:rsidR="001F1797" w:rsidRPr="00C47F05" w:rsidRDefault="001F1797" w:rsidP="001F1797">
            <w:pPr>
              <w:rPr>
                <w:rFonts w:cs="Calibri"/>
              </w:rPr>
            </w:pPr>
            <w:r>
              <w:rPr>
                <w:rFonts w:cs="Calibri"/>
              </w:rPr>
              <w:t xml:space="preserve">Exam </w:t>
            </w:r>
            <w:r w:rsidR="00186289">
              <w:rPr>
                <w:rFonts w:cs="Calibri"/>
              </w:rPr>
              <w:t>Content</w:t>
            </w:r>
            <w:r>
              <w:rPr>
                <w:rFonts w:cs="Calibri"/>
              </w:rPr>
              <w:t>: There is no heading structure at all.  E.g. “Question 1 of 9” should be a H1 heading. Question text should be a heading. Tables are sometimes used in the exams and are not marked up as tables at all.</w:t>
            </w:r>
          </w:p>
        </w:tc>
      </w:tr>
      <w:tr w:rsidR="001F1797" w:rsidRPr="00E106CB" w14:paraId="5083C46C" w14:textId="77777777" w:rsidTr="008C146E">
        <w:tc>
          <w:tcPr>
            <w:tcW w:w="1070" w:type="pct"/>
            <w:shd w:val="clear" w:color="auto" w:fill="auto"/>
          </w:tcPr>
          <w:p w14:paraId="5083C461" w14:textId="77777777" w:rsidR="001F1797" w:rsidRPr="00E106CB" w:rsidRDefault="001F1797" w:rsidP="001F1797">
            <w:pPr>
              <w:rPr>
                <w:rFonts w:cs="Calibri"/>
              </w:rPr>
            </w:pPr>
            <w:hyperlink r:id="rId31" w:anchor="navigation-mechanisms-skip" w:history="1">
              <w:r w:rsidRPr="009154D9">
                <w:rPr>
                  <w:rStyle w:val="Hyperlink"/>
                  <w:rFonts w:cs="Calibri"/>
                </w:rPr>
                <w:t>2.4.1: Bypass Blocks</w:t>
              </w:r>
            </w:hyperlink>
            <w:r w:rsidRPr="00E106CB">
              <w:rPr>
                <w:rFonts w:cs="Calibri"/>
              </w:rPr>
              <w:t xml:space="preserve"> (A)</w:t>
            </w:r>
          </w:p>
          <w:p w14:paraId="5083C462" w14:textId="77777777" w:rsidR="001F1797" w:rsidRPr="00E106CB" w:rsidRDefault="001F1797" w:rsidP="001F1797">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338DE550" w:rsidR="001F1797" w:rsidRPr="00445499" w:rsidRDefault="008C146E" w:rsidP="001F1797">
            <w:pPr>
              <w:rPr>
                <w:rFonts w:cs="Calibri"/>
              </w:rPr>
            </w:pPr>
            <w:r>
              <w:rPr>
                <w:rFonts w:eastAsia="Times New Roman" w:cs="Calibri"/>
              </w:rPr>
              <w:t>Does not support</w:t>
            </w:r>
          </w:p>
        </w:tc>
        <w:tc>
          <w:tcPr>
            <w:tcW w:w="3084" w:type="pct"/>
            <w:shd w:val="clear" w:color="auto" w:fill="auto"/>
          </w:tcPr>
          <w:p w14:paraId="2B53A3B2" w14:textId="597D7025" w:rsidR="00A02662" w:rsidRDefault="001F1797" w:rsidP="001F1797">
            <w:pPr>
              <w:rPr>
                <w:rFonts w:cs="Calibri"/>
              </w:rPr>
            </w:pPr>
            <w:r>
              <w:rPr>
                <w:rFonts w:cs="Calibri"/>
              </w:rPr>
              <w:t xml:space="preserve">Headings </w:t>
            </w:r>
            <w:r w:rsidR="008C146E">
              <w:rPr>
                <w:rFonts w:cs="Calibri"/>
              </w:rPr>
              <w:t xml:space="preserve">do not </w:t>
            </w:r>
            <w:r>
              <w:rPr>
                <w:rFonts w:cs="Calibri"/>
              </w:rPr>
              <w:t>exist</w:t>
            </w:r>
            <w:r w:rsidR="008C146E">
              <w:rPr>
                <w:rFonts w:cs="Calibri"/>
              </w:rPr>
              <w:t>.</w:t>
            </w:r>
          </w:p>
          <w:p w14:paraId="2A96ECC2" w14:textId="7B05A098" w:rsidR="002144C4" w:rsidRDefault="002144C4" w:rsidP="001F1797">
            <w:pPr>
              <w:rPr>
                <w:rFonts w:cs="Calibri"/>
              </w:rPr>
            </w:pPr>
          </w:p>
          <w:p w14:paraId="7B3C2BC2" w14:textId="77777777" w:rsidR="002144C4" w:rsidRDefault="002144C4" w:rsidP="00E21144">
            <w:pPr>
              <w:rPr>
                <w:rFonts w:cs="Calibri"/>
              </w:rPr>
            </w:pPr>
            <w:r>
              <w:rPr>
                <w:rFonts w:cs="Calibri"/>
              </w:rPr>
              <w:t xml:space="preserve">There is no skip to main content link on </w:t>
            </w:r>
            <w:r w:rsidR="0043595E">
              <w:rPr>
                <w:rFonts w:cs="Calibri"/>
              </w:rPr>
              <w:t>most pages.</w:t>
            </w:r>
          </w:p>
          <w:p w14:paraId="7A8B585E" w14:textId="77777777" w:rsidR="0043595E" w:rsidRDefault="0043595E" w:rsidP="00E21144">
            <w:pPr>
              <w:rPr>
                <w:rFonts w:cs="Calibri"/>
              </w:rPr>
            </w:pPr>
          </w:p>
          <w:p w14:paraId="5083C46B" w14:textId="78FBC852" w:rsidR="0043595E" w:rsidRPr="00A02662" w:rsidRDefault="0043595E" w:rsidP="00E21144">
            <w:pPr>
              <w:rPr>
                <w:rFonts w:cs="Calibri"/>
              </w:rPr>
            </w:pPr>
            <w:r>
              <w:rPr>
                <w:rFonts w:cs="Calibri"/>
              </w:rPr>
              <w:t>The skip to main content link on Administer Exams needs to be the first interactive element on the page and should become visible on focus.</w:t>
            </w:r>
          </w:p>
        </w:tc>
      </w:tr>
      <w:tr w:rsidR="001F1797" w:rsidRPr="00E106CB" w14:paraId="5083C471" w14:textId="77777777" w:rsidTr="000F2D17">
        <w:tc>
          <w:tcPr>
            <w:tcW w:w="1070" w:type="pct"/>
            <w:shd w:val="clear" w:color="auto" w:fill="auto"/>
          </w:tcPr>
          <w:p w14:paraId="5083C46D" w14:textId="77777777" w:rsidR="001F1797" w:rsidRPr="00E106CB" w:rsidRDefault="001F1797" w:rsidP="001F1797">
            <w:pPr>
              <w:rPr>
                <w:rFonts w:cs="Calibri"/>
              </w:rPr>
            </w:pPr>
            <w:hyperlink r:id="rId32" w:anchor="navigation-mechanisms-descriptive" w:history="1">
              <w:r w:rsidRPr="009154D9">
                <w:rPr>
                  <w:rStyle w:val="Hyperlink"/>
                  <w:rFonts w:cs="Calibri"/>
                </w:rPr>
                <w:t>2.4.6: Headings and Labels</w:t>
              </w:r>
            </w:hyperlink>
            <w:r w:rsidRPr="00E106CB">
              <w:rPr>
                <w:rFonts w:cs="Calibri"/>
              </w:rPr>
              <w:t xml:space="preserve"> (AA) </w:t>
            </w:r>
          </w:p>
          <w:p w14:paraId="5083C46E" w14:textId="77777777" w:rsidR="001F1797" w:rsidRPr="00E106CB" w:rsidRDefault="001F1797" w:rsidP="001F17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2586323" w:rsidR="001F1797" w:rsidRPr="00445499" w:rsidRDefault="001F1797" w:rsidP="001F1797">
            <w:pPr>
              <w:rPr>
                <w:rFonts w:cs="Calibri"/>
              </w:rPr>
            </w:pPr>
            <w:r w:rsidRPr="00667B9E">
              <w:rPr>
                <w:rFonts w:cs="Calibri"/>
              </w:rPr>
              <w:t>Supports</w:t>
            </w:r>
          </w:p>
        </w:tc>
        <w:tc>
          <w:tcPr>
            <w:tcW w:w="3084" w:type="pct"/>
            <w:shd w:val="clear" w:color="auto" w:fill="auto"/>
          </w:tcPr>
          <w:p w14:paraId="5083C470" w14:textId="76CFC019" w:rsidR="001F1797" w:rsidRPr="00E106CB" w:rsidRDefault="001F1797" w:rsidP="001F1797">
            <w:pPr>
              <w:rPr>
                <w:rFonts w:cs="Calibri"/>
              </w:rPr>
            </w:pPr>
            <w:r w:rsidRPr="00E106CB">
              <w:rPr>
                <w:rFonts w:cs="Calibri"/>
              </w:rPr>
              <w:t>Headings and labels u</w:t>
            </w:r>
            <w:r>
              <w:rPr>
                <w:rFonts w:cs="Calibri"/>
              </w:rPr>
              <w:t xml:space="preserve">sed are clear and descriptive. </w:t>
            </w:r>
          </w:p>
        </w:tc>
      </w:tr>
      <w:tr w:rsidR="001F1797" w:rsidRPr="00E106CB" w14:paraId="5083C476" w14:textId="77777777" w:rsidTr="00FF784C">
        <w:tc>
          <w:tcPr>
            <w:tcW w:w="1070" w:type="pct"/>
            <w:shd w:val="clear" w:color="auto" w:fill="auto"/>
          </w:tcPr>
          <w:p w14:paraId="5083C472" w14:textId="77777777" w:rsidR="001F1797" w:rsidRPr="00E106CB" w:rsidRDefault="001F1797" w:rsidP="001F1797">
            <w:pPr>
              <w:rPr>
                <w:rFonts w:cs="Calibri"/>
              </w:rPr>
            </w:pPr>
            <w:hyperlink r:id="rId33" w:anchor="meaning-doc-lang-id" w:history="1">
              <w:r w:rsidRPr="009154D9">
                <w:rPr>
                  <w:rStyle w:val="Hyperlink"/>
                  <w:rFonts w:cs="Calibri"/>
                </w:rPr>
                <w:t>3.1.1: Language of Page</w:t>
              </w:r>
            </w:hyperlink>
            <w:r w:rsidRPr="00E106CB">
              <w:rPr>
                <w:rFonts w:cs="Calibri"/>
              </w:rPr>
              <w:t xml:space="preserve"> (A)</w:t>
            </w:r>
          </w:p>
          <w:p w14:paraId="5083C473" w14:textId="77777777" w:rsidR="001F1797" w:rsidRPr="00E106CB" w:rsidRDefault="001F1797" w:rsidP="001F1797">
            <w:pPr>
              <w:rPr>
                <w:rFonts w:cs="Calibri"/>
              </w:rPr>
            </w:pPr>
            <w:r w:rsidRPr="00E106CB">
              <w:rPr>
                <w:rFonts w:cs="Calibri"/>
              </w:rPr>
              <w:t>The language of the page is specified</w:t>
            </w:r>
          </w:p>
        </w:tc>
        <w:tc>
          <w:tcPr>
            <w:tcW w:w="846" w:type="pct"/>
            <w:shd w:val="clear" w:color="auto" w:fill="F2DBDB" w:themeFill="accent2" w:themeFillTint="33"/>
          </w:tcPr>
          <w:p w14:paraId="5083C474" w14:textId="30B2B6AE" w:rsidR="001F1797" w:rsidRPr="00445499" w:rsidRDefault="00FF784C" w:rsidP="001F1797">
            <w:pPr>
              <w:rPr>
                <w:rFonts w:cs="Calibri"/>
              </w:rPr>
            </w:pPr>
            <w:r>
              <w:rPr>
                <w:rFonts w:cs="Calibri"/>
              </w:rPr>
              <w:t>Does not support</w:t>
            </w:r>
          </w:p>
        </w:tc>
        <w:tc>
          <w:tcPr>
            <w:tcW w:w="3084" w:type="pct"/>
            <w:shd w:val="clear" w:color="auto" w:fill="auto"/>
          </w:tcPr>
          <w:p w14:paraId="5855182F" w14:textId="7ED1D195" w:rsidR="001F1797" w:rsidRDefault="009964BD"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not defined on any page.</w:t>
            </w:r>
          </w:p>
          <w:p w14:paraId="538D9E90"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p w14:paraId="5083C475" w14:textId="26192E14" w:rsidR="001F1797" w:rsidRPr="00D1317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1F1797" w:rsidRPr="00E106CB" w14:paraId="5083C47B" w14:textId="77777777" w:rsidTr="000F2D17">
        <w:tc>
          <w:tcPr>
            <w:tcW w:w="1070" w:type="pct"/>
            <w:shd w:val="clear" w:color="auto" w:fill="auto"/>
          </w:tcPr>
          <w:p w14:paraId="5083C477" w14:textId="77777777" w:rsidR="001F1797" w:rsidRPr="00E106CB" w:rsidRDefault="001F1797" w:rsidP="001F1797">
            <w:pPr>
              <w:rPr>
                <w:rFonts w:cs="Calibri"/>
              </w:rPr>
            </w:pPr>
            <w:hyperlink r:id="rId34" w:anchor="meaning-other-lang-id" w:history="1">
              <w:r w:rsidRPr="009154D9">
                <w:rPr>
                  <w:rStyle w:val="Hyperlink"/>
                  <w:rFonts w:cs="Calibri"/>
                </w:rPr>
                <w:t>3.1.2: Language of Parts</w:t>
              </w:r>
            </w:hyperlink>
            <w:r w:rsidRPr="00E106CB">
              <w:rPr>
                <w:rFonts w:cs="Calibri"/>
              </w:rPr>
              <w:t xml:space="preserve"> (AA)</w:t>
            </w:r>
          </w:p>
          <w:p w14:paraId="5083C478" w14:textId="77777777" w:rsidR="001F1797" w:rsidRPr="00E106CB" w:rsidRDefault="001F1797" w:rsidP="001F17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1B809C33" w:rsidR="001F1797" w:rsidRPr="00445499" w:rsidRDefault="001F1797" w:rsidP="001F1797">
            <w:pPr>
              <w:rPr>
                <w:rFonts w:cs="Calibri"/>
              </w:rPr>
            </w:pPr>
            <w:r w:rsidRPr="00667B9E">
              <w:rPr>
                <w:rFonts w:cs="Calibri"/>
              </w:rPr>
              <w:t>Supports</w:t>
            </w:r>
            <w:r>
              <w:rPr>
                <w:rFonts w:cs="Calibri"/>
              </w:rPr>
              <w:t xml:space="preserve"> (N/A)</w:t>
            </w:r>
          </w:p>
        </w:tc>
        <w:tc>
          <w:tcPr>
            <w:tcW w:w="3084" w:type="pct"/>
            <w:shd w:val="clear" w:color="auto" w:fill="auto"/>
          </w:tcPr>
          <w:p w14:paraId="5083C47A" w14:textId="6528F1B9" w:rsidR="001F1797" w:rsidRPr="00E106CB" w:rsidRDefault="001F1797" w:rsidP="001F1797">
            <w:pPr>
              <w:rPr>
                <w:rFonts w:cs="Calibri"/>
              </w:rPr>
            </w:pPr>
            <w:r>
              <w:rPr>
                <w:rFonts w:cs="Calibri"/>
              </w:rPr>
              <w:t>None of the site-wide UI or functionality uses a different language than the default.</w:t>
            </w:r>
          </w:p>
        </w:tc>
      </w:tr>
      <w:tr w:rsidR="001F1797" w:rsidRPr="00E106CB" w14:paraId="5083C486" w14:textId="77777777" w:rsidTr="000F2D17">
        <w:tc>
          <w:tcPr>
            <w:tcW w:w="1070" w:type="pct"/>
            <w:shd w:val="clear" w:color="auto" w:fill="auto"/>
          </w:tcPr>
          <w:p w14:paraId="5083C47C" w14:textId="77777777" w:rsidR="001F1797" w:rsidRPr="00E106CB" w:rsidRDefault="001F1797" w:rsidP="001F1797">
            <w:pPr>
              <w:rPr>
                <w:rFonts w:cs="Calibri"/>
              </w:rPr>
            </w:pPr>
            <w:hyperlink r:id="rId35" w:anchor="ensure-compat-parses" w:history="1">
              <w:r w:rsidRPr="009154D9">
                <w:rPr>
                  <w:rStyle w:val="Hyperlink"/>
                  <w:rFonts w:cs="Calibri"/>
                </w:rPr>
                <w:t>4.1.1: Parsing</w:t>
              </w:r>
            </w:hyperlink>
            <w:r w:rsidRPr="00E106CB">
              <w:rPr>
                <w:rFonts w:cs="Calibri"/>
              </w:rPr>
              <w:t xml:space="preserve"> (A)</w:t>
            </w:r>
          </w:p>
          <w:p w14:paraId="5083C47D" w14:textId="77777777" w:rsidR="001F1797" w:rsidRPr="00E106CB" w:rsidRDefault="001F1797" w:rsidP="001F1797">
            <w:pPr>
              <w:rPr>
                <w:rFonts w:cs="Calibri"/>
              </w:rPr>
            </w:pPr>
            <w:r w:rsidRPr="00E106CB">
              <w:rPr>
                <w:rFonts w:cs="Calibri"/>
              </w:rPr>
              <w:t>Use valid, error-free HTML</w:t>
            </w:r>
          </w:p>
        </w:tc>
        <w:tc>
          <w:tcPr>
            <w:tcW w:w="846" w:type="pct"/>
            <w:shd w:val="clear" w:color="auto" w:fill="EAF1DD" w:themeFill="accent3" w:themeFillTint="33"/>
          </w:tcPr>
          <w:p w14:paraId="5083C47E" w14:textId="78CC4EB2" w:rsidR="001F1797" w:rsidRPr="00445499" w:rsidRDefault="001F1797" w:rsidP="001F1797">
            <w:pPr>
              <w:rPr>
                <w:rFonts w:cs="Calibri"/>
              </w:rPr>
            </w:pPr>
            <w:r w:rsidRPr="00667B9E">
              <w:rPr>
                <w:rFonts w:cs="Calibri"/>
              </w:rPr>
              <w:t>Supports</w:t>
            </w:r>
          </w:p>
        </w:tc>
        <w:tc>
          <w:tcPr>
            <w:tcW w:w="3084" w:type="pct"/>
            <w:shd w:val="clear" w:color="auto" w:fill="auto"/>
          </w:tcPr>
          <w:p w14:paraId="3A3BE61F"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26F8156B"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165A81C4" w14:textId="77777777" w:rsidR="001F1797"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5" w14:textId="2930F227" w:rsidR="001F1797" w:rsidRPr="00C264F1" w:rsidRDefault="001F1797" w:rsidP="001F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4F2CF9">
        <w:tc>
          <w:tcPr>
            <w:tcW w:w="1070" w:type="pct"/>
            <w:shd w:val="clear" w:color="auto" w:fill="auto"/>
          </w:tcPr>
          <w:p w14:paraId="194BC5F3" w14:textId="1DD42AD6" w:rsidR="005D683E" w:rsidRDefault="005D683E" w:rsidP="005D683E">
            <w:hyperlink r:id="rId36" w:anchor="identify-input-purpose" w:history="1">
              <w:r w:rsidRPr="005D683E">
                <w:rPr>
                  <w:rStyle w:val="Hyperlink"/>
                </w:rPr>
                <w:t>1.3.5 Identify Input Purpose (AA)</w:t>
              </w:r>
            </w:hyperlink>
            <w:r>
              <w:br/>
              <w:t>The purpose of each input field collecting information about the user can be programmatically determined when:</w:t>
            </w:r>
          </w:p>
          <w:p w14:paraId="7B321C31" w14:textId="76D1D891" w:rsidR="005D683E" w:rsidRDefault="005D683E" w:rsidP="005D683E">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26BF3213" w:rsidR="005D683E" w:rsidRDefault="004F2CF9" w:rsidP="0099251D">
            <w:pPr>
              <w:rPr>
                <w:rFonts w:cs="Calibri"/>
              </w:rPr>
            </w:pPr>
            <w:r>
              <w:rPr>
                <w:rFonts w:cs="Calibri"/>
              </w:rPr>
              <w:t>Does not support</w:t>
            </w:r>
          </w:p>
        </w:tc>
        <w:tc>
          <w:tcPr>
            <w:tcW w:w="3084" w:type="pct"/>
            <w:shd w:val="clear" w:color="auto" w:fill="auto"/>
          </w:tcPr>
          <w:p w14:paraId="15175A02" w14:textId="20E6FC54" w:rsidR="005D683E" w:rsidRDefault="004F2CF9" w:rsidP="0099251D">
            <w:pPr>
              <w:rPr>
                <w:rFonts w:cs="Calibri"/>
              </w:rPr>
            </w:pPr>
            <w:r>
              <w:rPr>
                <w:rFonts w:cs="Calibri"/>
              </w:rPr>
              <w:t>The login pages for HESI do not have autocomplete attributes.</w:t>
            </w:r>
          </w:p>
        </w:tc>
      </w:tr>
      <w:tr w:rsidR="001F1797" w:rsidRPr="00E106CB" w14:paraId="5083C498" w14:textId="77777777" w:rsidTr="000F2D17">
        <w:tc>
          <w:tcPr>
            <w:tcW w:w="1070" w:type="pct"/>
            <w:shd w:val="clear" w:color="auto" w:fill="auto"/>
          </w:tcPr>
          <w:p w14:paraId="5083C48E" w14:textId="7985EFD4" w:rsidR="001F1797" w:rsidRPr="00E106CB" w:rsidRDefault="001F1797" w:rsidP="001F1797">
            <w:pPr>
              <w:rPr>
                <w:rFonts w:cs="Calibri"/>
              </w:rPr>
            </w:pPr>
            <w:hyperlink r:id="rId37" w:anchor="navigation-mechanisms-title" w:history="1">
              <w:r w:rsidRPr="009154D9">
                <w:rPr>
                  <w:rStyle w:val="Hyperlink"/>
                  <w:rFonts w:cs="Calibri"/>
                </w:rPr>
                <w:t>2.4.2: Page Titled</w:t>
              </w:r>
            </w:hyperlink>
            <w:r w:rsidRPr="00E106CB">
              <w:rPr>
                <w:rFonts w:cs="Calibri"/>
              </w:rPr>
              <w:t xml:space="preserve"> (A)</w:t>
            </w:r>
          </w:p>
          <w:p w14:paraId="5083C48F" w14:textId="79905679" w:rsidR="001F1797" w:rsidRPr="00E106CB" w:rsidRDefault="001F1797" w:rsidP="001F1797">
            <w:pPr>
              <w:rPr>
                <w:rFonts w:cs="Calibri"/>
              </w:rPr>
            </w:pPr>
            <w:r w:rsidRPr="00E106CB">
              <w:rPr>
                <w:rFonts w:cs="Calibri"/>
              </w:rPr>
              <w:t>The page has a title describing its topic or purpose</w:t>
            </w:r>
          </w:p>
        </w:tc>
        <w:tc>
          <w:tcPr>
            <w:tcW w:w="846" w:type="pct"/>
            <w:shd w:val="clear" w:color="auto" w:fill="FFFFCC"/>
          </w:tcPr>
          <w:p w14:paraId="5083C491" w14:textId="61E3B96D" w:rsidR="001F1797" w:rsidRPr="00445499" w:rsidRDefault="001F1797" w:rsidP="001F1797">
            <w:pPr>
              <w:rPr>
                <w:rFonts w:cs="Calibri"/>
              </w:rPr>
            </w:pPr>
            <w:r w:rsidRPr="008561B3">
              <w:rPr>
                <w:rFonts w:eastAsia="Times New Roman" w:cs="Calibri"/>
              </w:rPr>
              <w:t>Partially supports</w:t>
            </w:r>
          </w:p>
        </w:tc>
        <w:tc>
          <w:tcPr>
            <w:tcW w:w="3084" w:type="pct"/>
            <w:shd w:val="clear" w:color="auto" w:fill="auto"/>
          </w:tcPr>
          <w:p w14:paraId="4F79E72C" w14:textId="77777777" w:rsidR="001F1797" w:rsidRDefault="001F1797" w:rsidP="001F1797">
            <w:pPr>
              <w:rPr>
                <w:rFonts w:cs="Calibri"/>
              </w:rPr>
            </w:pPr>
            <w:r>
              <w:rPr>
                <w:rFonts w:cs="Calibri"/>
              </w:rPr>
              <w:t>Page titles change dynamically and are usually descriptive.</w:t>
            </w:r>
          </w:p>
          <w:p w14:paraId="12A66DC3" w14:textId="77777777" w:rsidR="001F1797" w:rsidRDefault="001F1797" w:rsidP="001F1797">
            <w:pPr>
              <w:rPr>
                <w:rFonts w:cs="Calibri"/>
              </w:rPr>
            </w:pPr>
          </w:p>
          <w:p w14:paraId="15CD7F19" w14:textId="77777777" w:rsidR="001F1797" w:rsidRPr="0025569A" w:rsidRDefault="001F1797" w:rsidP="001F1797">
            <w:pPr>
              <w:rPr>
                <w:rFonts w:cs="Calibri"/>
                <w:b/>
              </w:rPr>
            </w:pPr>
            <w:r>
              <w:rPr>
                <w:rFonts w:cs="Calibri"/>
                <w:b/>
              </w:rPr>
              <w:t>Exceptions:</w:t>
            </w:r>
          </w:p>
          <w:p w14:paraId="5083C497" w14:textId="50BFFACD" w:rsidR="001F1797" w:rsidRPr="00A72EDF" w:rsidRDefault="00487654" w:rsidP="001F1797">
            <w:pPr>
              <w:rPr>
                <w:rFonts w:cs="Calibri"/>
              </w:rPr>
            </w:pPr>
            <w:r>
              <w:rPr>
                <w:rFonts w:cs="Calibri"/>
              </w:rPr>
              <w:t>Administer Exams: The page's title does not change within the Faculty Access pages.</w:t>
            </w:r>
          </w:p>
        </w:tc>
      </w:tr>
      <w:tr w:rsidR="001F1797" w:rsidRPr="00E106CB" w14:paraId="5083C4A1" w14:textId="77777777" w:rsidTr="00D8603A">
        <w:trPr>
          <w:trHeight w:val="737"/>
        </w:trPr>
        <w:tc>
          <w:tcPr>
            <w:tcW w:w="1070" w:type="pct"/>
            <w:shd w:val="clear" w:color="auto" w:fill="auto"/>
          </w:tcPr>
          <w:p w14:paraId="5083C499" w14:textId="178FC239" w:rsidR="001F1797" w:rsidRPr="00E106CB" w:rsidRDefault="001F1797" w:rsidP="001F1797">
            <w:pPr>
              <w:rPr>
                <w:rFonts w:cs="Calibri"/>
              </w:rPr>
            </w:pPr>
            <w:hyperlink r:id="rId38" w:anchor="navigation-mechanisms-refs" w:history="1">
              <w:r w:rsidRPr="0053044C">
                <w:rPr>
                  <w:rStyle w:val="Hyperlink"/>
                  <w:rFonts w:cs="Calibri"/>
                </w:rPr>
                <w:t>2.4.4: Link Purpose (In Context)</w:t>
              </w:r>
            </w:hyperlink>
            <w:r w:rsidRPr="00E106CB">
              <w:rPr>
                <w:rFonts w:cs="Calibri"/>
              </w:rPr>
              <w:t xml:space="preserve"> (A)</w:t>
            </w:r>
          </w:p>
          <w:p w14:paraId="5083C49A" w14:textId="77777777" w:rsidR="001F1797" w:rsidRPr="00E106CB" w:rsidRDefault="001F1797" w:rsidP="001F1797">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35F807FF" w:rsidR="001F1797" w:rsidRPr="00445499" w:rsidRDefault="00D8603A" w:rsidP="001F1797">
            <w:pPr>
              <w:rPr>
                <w:rFonts w:cs="Calibri"/>
              </w:rPr>
            </w:pPr>
            <w:r>
              <w:rPr>
                <w:rFonts w:eastAsia="Times New Roman" w:cs="Calibri"/>
              </w:rPr>
              <w:t>Partially supports</w:t>
            </w:r>
          </w:p>
        </w:tc>
        <w:tc>
          <w:tcPr>
            <w:tcW w:w="3084" w:type="pct"/>
            <w:shd w:val="clear" w:color="auto" w:fill="auto"/>
          </w:tcPr>
          <w:p w14:paraId="47616D8D" w14:textId="77777777" w:rsidR="001F1797" w:rsidRDefault="00E325F3" w:rsidP="001F1797">
            <w:pPr>
              <w:rPr>
                <w:rFonts w:cs="Calibri"/>
              </w:rPr>
            </w:pPr>
            <w:r>
              <w:rPr>
                <w:rFonts w:cs="Calibri"/>
              </w:rPr>
              <w:t>Most l</w:t>
            </w:r>
            <w:r w:rsidR="001F1797" w:rsidRPr="00E106CB">
              <w:rPr>
                <w:rFonts w:cs="Calibri"/>
              </w:rPr>
              <w:t xml:space="preserve">inks used have </w:t>
            </w:r>
            <w:r w:rsidR="001F1797" w:rsidRPr="009C6B66">
              <w:rPr>
                <w:rFonts w:cs="Calibri"/>
              </w:rPr>
              <w:t>an identifiable purpose from the link text or surrounding</w:t>
            </w:r>
            <w:r w:rsidR="001F1797" w:rsidRPr="00E106CB">
              <w:rPr>
                <w:rFonts w:cs="Calibri"/>
              </w:rPr>
              <w:t xml:space="preserve"> context. </w:t>
            </w:r>
            <w:r w:rsidR="001F1797">
              <w:rPr>
                <w:rFonts w:cs="Calibri"/>
              </w:rPr>
              <w:t xml:space="preserve"> </w:t>
            </w:r>
          </w:p>
          <w:p w14:paraId="4E98305D" w14:textId="77777777" w:rsidR="00E325F3" w:rsidRDefault="00E325F3" w:rsidP="001F1797">
            <w:pPr>
              <w:rPr>
                <w:rFonts w:cs="Calibri"/>
              </w:rPr>
            </w:pPr>
          </w:p>
          <w:p w14:paraId="39CBAEB2" w14:textId="77777777" w:rsidR="00E325F3" w:rsidRDefault="00E325F3" w:rsidP="001F1797">
            <w:pPr>
              <w:rPr>
                <w:rFonts w:cs="Calibri"/>
              </w:rPr>
            </w:pPr>
            <w:r>
              <w:rPr>
                <w:rFonts w:cs="Calibri"/>
                <w:b/>
                <w:bCs/>
              </w:rPr>
              <w:t>Exceptions:</w:t>
            </w:r>
          </w:p>
          <w:p w14:paraId="5083C4A0" w14:textId="381761D7" w:rsidR="00F817E1" w:rsidRPr="00E325F3" w:rsidRDefault="00E325F3" w:rsidP="001F1797">
            <w:pPr>
              <w:rPr>
                <w:rFonts w:cs="Calibri"/>
              </w:rPr>
            </w:pPr>
            <w:r>
              <w:rPr>
                <w:rFonts w:cs="Calibri"/>
              </w:rPr>
              <w:t xml:space="preserve">Homepage: Take My Exam and Faculty Access </w:t>
            </w:r>
            <w:r w:rsidR="007D0177">
              <w:rPr>
                <w:rFonts w:cs="Calibri"/>
              </w:rPr>
              <w:t>links do not have any link text.</w:t>
            </w:r>
          </w:p>
        </w:tc>
      </w:tr>
      <w:tr w:rsidR="00B36239" w:rsidRPr="00E106CB" w14:paraId="4DBDFF9E" w14:textId="77777777" w:rsidTr="007E1AA6">
        <w:trPr>
          <w:trHeight w:val="737"/>
        </w:trPr>
        <w:tc>
          <w:tcPr>
            <w:tcW w:w="1070" w:type="pct"/>
            <w:shd w:val="clear" w:color="auto" w:fill="auto"/>
          </w:tcPr>
          <w:p w14:paraId="6AC01ED8" w14:textId="02DF8F43" w:rsidR="00B36239" w:rsidRDefault="00B36239" w:rsidP="00B36239">
            <w:hyperlink r:id="rId39" w:anchor="label-in-name" w:history="1">
              <w:r w:rsidRPr="00B36239">
                <w:rPr>
                  <w:rStyle w:val="Hyperlink"/>
                </w:rPr>
                <w:t>2.5.3 Label in Name</w:t>
              </w:r>
            </w:hyperlink>
            <w:r>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FFFFCC"/>
          </w:tcPr>
          <w:p w14:paraId="4F94BA12" w14:textId="7C31EDA8" w:rsidR="00B36239" w:rsidRDefault="007E1AA6" w:rsidP="0099251D">
            <w:pPr>
              <w:rPr>
                <w:rFonts w:cs="Calibri"/>
              </w:rPr>
            </w:pPr>
            <w:r>
              <w:rPr>
                <w:rFonts w:cs="Calibri"/>
              </w:rPr>
              <w:t>Partially supports</w:t>
            </w:r>
          </w:p>
        </w:tc>
        <w:tc>
          <w:tcPr>
            <w:tcW w:w="3084" w:type="pct"/>
            <w:shd w:val="clear" w:color="auto" w:fill="auto"/>
          </w:tcPr>
          <w:p w14:paraId="38BF24C4" w14:textId="77777777" w:rsidR="00012CA8" w:rsidRDefault="00012CA8" w:rsidP="0099251D">
            <w:pPr>
              <w:rPr>
                <w:rFonts w:cs="Calibri"/>
              </w:rPr>
            </w:pPr>
            <w:r>
              <w:rPr>
                <w:rFonts w:cs="Calibri"/>
              </w:rPr>
              <w:t>User interface components that have visible text</w:t>
            </w:r>
            <w:r w:rsidR="00CB42C0">
              <w:rPr>
                <w:rFonts w:cs="Calibri"/>
              </w:rPr>
              <w:t xml:space="preserve"> do not often</w:t>
            </w:r>
            <w:r>
              <w:rPr>
                <w:rFonts w:cs="Calibri"/>
              </w:rPr>
              <w:t xml:space="preserve"> contain that text within the accessible name.</w:t>
            </w:r>
          </w:p>
          <w:p w14:paraId="465A06F8" w14:textId="77777777" w:rsidR="00457456" w:rsidRDefault="00457456" w:rsidP="0099251D">
            <w:pPr>
              <w:rPr>
                <w:rFonts w:cs="Calibri"/>
              </w:rPr>
            </w:pPr>
          </w:p>
          <w:p w14:paraId="1025FA61" w14:textId="77777777" w:rsidR="00457456" w:rsidRDefault="00457456" w:rsidP="0099251D">
            <w:pPr>
              <w:rPr>
                <w:rFonts w:cs="Calibri"/>
                <w:b/>
                <w:bCs/>
              </w:rPr>
            </w:pPr>
            <w:r>
              <w:rPr>
                <w:rFonts w:cs="Calibri"/>
                <w:b/>
                <w:bCs/>
              </w:rPr>
              <w:t>Exceptions:</w:t>
            </w:r>
          </w:p>
          <w:p w14:paraId="014F96D1" w14:textId="77777777" w:rsidR="00457456" w:rsidRDefault="00457456" w:rsidP="0099251D">
            <w:pPr>
              <w:rPr>
                <w:rFonts w:cs="Calibri"/>
              </w:rPr>
            </w:pPr>
            <w:r>
              <w:rPr>
                <w:rFonts w:cs="Calibri"/>
              </w:rPr>
              <w:t>Homepage: Take My Exam and Faculty Access do not have the visible text in the accessible name.</w:t>
            </w:r>
          </w:p>
          <w:p w14:paraId="384EDE5B" w14:textId="77777777" w:rsidR="0009465A" w:rsidRDefault="0009465A" w:rsidP="0099251D">
            <w:pPr>
              <w:rPr>
                <w:rFonts w:cs="Calibri"/>
              </w:rPr>
            </w:pPr>
          </w:p>
          <w:p w14:paraId="4BAD922F" w14:textId="77777777" w:rsidR="0009465A" w:rsidRDefault="0009465A" w:rsidP="0099251D">
            <w:pPr>
              <w:rPr>
                <w:rFonts w:cs="Calibri"/>
              </w:rPr>
            </w:pPr>
            <w:r>
              <w:rPr>
                <w:rFonts w:cs="Calibri"/>
              </w:rPr>
              <w:t xml:space="preserve">Faculty Dashboard: </w:t>
            </w:r>
            <w:r w:rsidR="00806283">
              <w:rPr>
                <w:rFonts w:cs="Calibri"/>
              </w:rPr>
              <w:t>The Go Now button does not have its visible text in the accessible name.</w:t>
            </w:r>
          </w:p>
          <w:p w14:paraId="661C389B" w14:textId="77777777" w:rsidR="00731C35" w:rsidRDefault="00731C35" w:rsidP="0099251D">
            <w:pPr>
              <w:rPr>
                <w:rFonts w:cs="Calibri"/>
              </w:rPr>
            </w:pPr>
          </w:p>
          <w:p w14:paraId="17B31F21" w14:textId="313E6188" w:rsidR="00731C35" w:rsidRPr="00457456" w:rsidRDefault="00731C35" w:rsidP="0099251D">
            <w:pPr>
              <w:rPr>
                <w:rFonts w:cs="Calibri"/>
              </w:rPr>
            </w:pPr>
            <w:r>
              <w:rPr>
                <w:rFonts w:cs="Calibri"/>
              </w:rPr>
              <w:t xml:space="preserve">Administer Exams: The Reschedule Exams, Administer Exams, </w:t>
            </w:r>
            <w:r w:rsidR="00667040">
              <w:rPr>
                <w:rFonts w:cs="Calibri"/>
              </w:rPr>
              <w:t>View Closed Exams, and Print buttons do not have their visible text in the accessible name.</w:t>
            </w:r>
          </w:p>
        </w:tc>
      </w:tr>
      <w:tr w:rsidR="001F1797" w:rsidRPr="00E106CB" w14:paraId="5083C4A6" w14:textId="77777777" w:rsidTr="000F2D17">
        <w:tc>
          <w:tcPr>
            <w:tcW w:w="1070" w:type="pct"/>
            <w:shd w:val="clear" w:color="auto" w:fill="auto"/>
          </w:tcPr>
          <w:p w14:paraId="5083C4A2" w14:textId="5CA6FCBB" w:rsidR="001F1797" w:rsidRPr="00E106CB" w:rsidRDefault="001F1797" w:rsidP="001F1797">
            <w:pPr>
              <w:rPr>
                <w:rFonts w:cs="Calibri"/>
              </w:rPr>
            </w:pPr>
            <w:hyperlink r:id="rId40" w:anchor="consistent-behavior-consistent-functionality" w:history="1">
              <w:r w:rsidRPr="0053044C">
                <w:rPr>
                  <w:rStyle w:val="Hyperlink"/>
                  <w:rFonts w:cs="Calibri"/>
                </w:rPr>
                <w:t>3.2.4: Consistent Identification</w:t>
              </w:r>
            </w:hyperlink>
            <w:r w:rsidRPr="00E106CB">
              <w:rPr>
                <w:rFonts w:cs="Calibri"/>
              </w:rPr>
              <w:t xml:space="preserve"> (AA)</w:t>
            </w:r>
          </w:p>
          <w:p w14:paraId="5083C4A3" w14:textId="77777777" w:rsidR="001F1797" w:rsidRPr="00E106CB" w:rsidRDefault="001F1797" w:rsidP="001F17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7C08E421" w14:textId="77777777" w:rsidR="001F1797" w:rsidRPr="00087C66" w:rsidRDefault="001F1797" w:rsidP="001F1797">
            <w:pPr>
              <w:rPr>
                <w:rFonts w:cs="Calibri"/>
              </w:rPr>
            </w:pPr>
            <w:r>
              <w:rPr>
                <w:rFonts w:cs="Calibri"/>
              </w:rPr>
              <w:t>Supports</w:t>
            </w:r>
          </w:p>
          <w:p w14:paraId="5083C4A4" w14:textId="5232A5A1" w:rsidR="001F1797" w:rsidRPr="00445499" w:rsidRDefault="001F1797" w:rsidP="001F1797">
            <w:pPr>
              <w:rPr>
                <w:rFonts w:cs="Calibri"/>
              </w:rPr>
            </w:pPr>
          </w:p>
        </w:tc>
        <w:tc>
          <w:tcPr>
            <w:tcW w:w="3084" w:type="pct"/>
            <w:shd w:val="clear" w:color="auto" w:fill="auto"/>
          </w:tcPr>
          <w:p w14:paraId="5083C4A5" w14:textId="23AC7D30" w:rsidR="001F1797" w:rsidRPr="00E106CB" w:rsidRDefault="001F1797" w:rsidP="001F1797">
            <w:pPr>
              <w:rPr>
                <w:rFonts w:cs="Calibri"/>
              </w:rPr>
            </w:pPr>
            <w:r w:rsidRPr="00E106CB">
              <w:rPr>
                <w:rFonts w:cs="Calibri"/>
              </w:rPr>
              <w:t>UI components are consistent across the site.</w:t>
            </w:r>
          </w:p>
        </w:tc>
      </w:tr>
      <w:tr w:rsidR="001F1797" w:rsidRPr="00E106CB" w14:paraId="5083C4AB" w14:textId="77777777" w:rsidTr="000F2D17">
        <w:tc>
          <w:tcPr>
            <w:tcW w:w="1070" w:type="pct"/>
            <w:shd w:val="clear" w:color="auto" w:fill="auto"/>
          </w:tcPr>
          <w:p w14:paraId="5083C4A7" w14:textId="056E2353" w:rsidR="001F1797" w:rsidRPr="00E106CB" w:rsidRDefault="001F1797" w:rsidP="001F1797">
            <w:pPr>
              <w:rPr>
                <w:rFonts w:cs="Calibri"/>
              </w:rPr>
            </w:pPr>
            <w:hyperlink r:id="rId41" w:anchor="minimize-error-identified" w:history="1">
              <w:r w:rsidRPr="0053044C">
                <w:rPr>
                  <w:rStyle w:val="Hyperlink"/>
                  <w:rFonts w:cs="Calibri"/>
                </w:rPr>
                <w:t>3.3.1: Error Identification</w:t>
              </w:r>
            </w:hyperlink>
            <w:r w:rsidRPr="00E106CB">
              <w:rPr>
                <w:rFonts w:cs="Calibri"/>
              </w:rPr>
              <w:t xml:space="preserve"> (A)</w:t>
            </w:r>
          </w:p>
          <w:p w14:paraId="5083C4A8" w14:textId="77777777" w:rsidR="001F1797" w:rsidRPr="00E106CB" w:rsidRDefault="001F1797" w:rsidP="001F1797">
            <w:pPr>
              <w:rPr>
                <w:rFonts w:cs="Calibri"/>
              </w:rPr>
            </w:pPr>
            <w:r w:rsidRPr="00E106CB">
              <w:rPr>
                <w:rFonts w:cs="Calibri"/>
              </w:rPr>
              <w:t>Input errors are clearly marked and described to the user.</w:t>
            </w:r>
          </w:p>
        </w:tc>
        <w:tc>
          <w:tcPr>
            <w:tcW w:w="846" w:type="pct"/>
            <w:shd w:val="clear" w:color="auto" w:fill="FFFFCC"/>
          </w:tcPr>
          <w:p w14:paraId="5083C4A9" w14:textId="4F0A2A81" w:rsidR="001F1797" w:rsidRPr="00445499" w:rsidRDefault="001F1797" w:rsidP="001F1797">
            <w:pPr>
              <w:rPr>
                <w:rFonts w:cs="Calibri"/>
              </w:rPr>
            </w:pPr>
            <w:r w:rsidRPr="000975ED">
              <w:rPr>
                <w:rFonts w:eastAsia="Times New Roman" w:cs="Calibri"/>
              </w:rPr>
              <w:t>Partially supports</w:t>
            </w:r>
          </w:p>
        </w:tc>
        <w:tc>
          <w:tcPr>
            <w:tcW w:w="3084" w:type="pct"/>
            <w:shd w:val="clear" w:color="auto" w:fill="auto"/>
          </w:tcPr>
          <w:p w14:paraId="23503390" w14:textId="700D40A3" w:rsidR="001F1797" w:rsidRDefault="00745DE1" w:rsidP="001F1797">
            <w:pPr>
              <w:rPr>
                <w:rFonts w:cs="Calibri"/>
              </w:rPr>
            </w:pPr>
            <w:r>
              <w:rPr>
                <w:rFonts w:cs="Calibri"/>
              </w:rPr>
              <w:t>Errors are shown visibly, but are mostly not connected to their associated inputs programmatically.</w:t>
            </w:r>
          </w:p>
          <w:p w14:paraId="56D6EBDC" w14:textId="77777777" w:rsidR="001F1797" w:rsidRDefault="001F1797" w:rsidP="001F1797">
            <w:pPr>
              <w:rPr>
                <w:rFonts w:cs="Calibri"/>
              </w:rPr>
            </w:pPr>
          </w:p>
          <w:p w14:paraId="0E233AE1" w14:textId="77777777" w:rsidR="001F1797" w:rsidRDefault="001F1797" w:rsidP="001F1797">
            <w:pPr>
              <w:rPr>
                <w:rFonts w:cs="Calibri"/>
                <w:b/>
              </w:rPr>
            </w:pPr>
            <w:r>
              <w:rPr>
                <w:rFonts w:cs="Calibri"/>
                <w:b/>
              </w:rPr>
              <w:t xml:space="preserve">Exceptions: </w:t>
            </w:r>
          </w:p>
          <w:p w14:paraId="4D637C3D" w14:textId="2E852524" w:rsidR="00DD0146" w:rsidRDefault="00DD0146" w:rsidP="001F1797">
            <w:pPr>
              <w:rPr>
                <w:rFonts w:cs="Calibri"/>
              </w:rPr>
            </w:pPr>
            <w:r>
              <w:rPr>
                <w:rFonts w:cs="Calibri"/>
              </w:rPr>
              <w:t xml:space="preserve">Login: Login errors are </w:t>
            </w:r>
            <w:r w:rsidR="00890544">
              <w:rPr>
                <w:rFonts w:cs="Calibri"/>
              </w:rPr>
              <w:t>visibly marked, but not programmatically connected to any inputs. The errors are not announced to AT.</w:t>
            </w:r>
          </w:p>
          <w:p w14:paraId="44EE9BFC" w14:textId="10E2FE72" w:rsidR="00306CEA" w:rsidRDefault="00306CEA" w:rsidP="001F1797">
            <w:pPr>
              <w:rPr>
                <w:rFonts w:cs="Calibri"/>
              </w:rPr>
            </w:pPr>
          </w:p>
          <w:p w14:paraId="6F482477" w14:textId="6BE749D9" w:rsidR="00306CEA" w:rsidRDefault="00306CEA" w:rsidP="001F1797">
            <w:pPr>
              <w:rPr>
                <w:rFonts w:cs="Calibri"/>
              </w:rPr>
            </w:pPr>
            <w:r>
              <w:rPr>
                <w:rFonts w:cs="Calibri"/>
              </w:rPr>
              <w:t xml:space="preserve">Faculty Dashboard: </w:t>
            </w:r>
            <w:r w:rsidR="00E01618">
              <w:rPr>
                <w:rFonts w:cs="Calibri"/>
              </w:rPr>
              <w:t>A missing access code submission creates an error message that is not programmatically connected to the input. The error is not announced to AT.</w:t>
            </w:r>
          </w:p>
          <w:p w14:paraId="70FD3168" w14:textId="77777777" w:rsidR="00DD0146" w:rsidRDefault="00DD0146" w:rsidP="001F1797">
            <w:pPr>
              <w:rPr>
                <w:rFonts w:cs="Calibri"/>
              </w:rPr>
            </w:pPr>
          </w:p>
          <w:p w14:paraId="5083C4AA" w14:textId="7CA21499" w:rsidR="001F1797" w:rsidRPr="00010141" w:rsidRDefault="001F1797" w:rsidP="001F1797">
            <w:pPr>
              <w:rPr>
                <w:rFonts w:cs="Calibri"/>
              </w:rPr>
            </w:pPr>
            <w:r>
              <w:rPr>
                <w:rFonts w:cs="Calibri"/>
              </w:rPr>
              <w:t xml:space="preserve">Exam </w:t>
            </w:r>
            <w:r w:rsidR="00B6169A">
              <w:rPr>
                <w:rFonts w:cs="Calibri"/>
              </w:rPr>
              <w:t>Content</w:t>
            </w:r>
            <w:r>
              <w:rPr>
                <w:rFonts w:cs="Calibri"/>
              </w:rPr>
              <w:t>: For the fill-in-the-blank question, either provide error text next to the input that describes if a user has entered invalid characters or ensure that instructions are given programmatically that let users know that only numeric characters are allowed.</w:t>
            </w:r>
          </w:p>
        </w:tc>
      </w:tr>
      <w:tr w:rsidR="001F1797" w:rsidRPr="00E106CB" w14:paraId="5083C4BF" w14:textId="77777777" w:rsidTr="000F2D17">
        <w:tc>
          <w:tcPr>
            <w:tcW w:w="1070" w:type="pct"/>
            <w:shd w:val="clear" w:color="auto" w:fill="auto"/>
          </w:tcPr>
          <w:p w14:paraId="5083C4AC" w14:textId="0DDD4F42" w:rsidR="001F1797" w:rsidRPr="00E106CB" w:rsidRDefault="001F1797" w:rsidP="001F1797">
            <w:pPr>
              <w:rPr>
                <w:rFonts w:cs="Calibri"/>
              </w:rPr>
            </w:pPr>
            <w:hyperlink r:id="rId42" w:anchor="minimize-error-cues" w:history="1">
              <w:r w:rsidRPr="0053044C">
                <w:rPr>
                  <w:rStyle w:val="Hyperlink"/>
                  <w:rFonts w:cs="Calibri"/>
                </w:rPr>
                <w:t>3.3.2: Labels and Instructions</w:t>
              </w:r>
            </w:hyperlink>
            <w:r w:rsidRPr="00E106CB">
              <w:rPr>
                <w:rFonts w:cs="Calibri"/>
              </w:rPr>
              <w:t xml:space="preserve"> (A)</w:t>
            </w:r>
          </w:p>
          <w:p w14:paraId="5083C4AD" w14:textId="77777777" w:rsidR="001F1797" w:rsidRPr="00E106CB" w:rsidRDefault="001F1797" w:rsidP="001F179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3753B9" w:rsidR="001F1797" w:rsidRPr="00445499" w:rsidRDefault="001F1797" w:rsidP="001F1797">
            <w:pPr>
              <w:rPr>
                <w:rFonts w:cs="Calibri"/>
              </w:rPr>
            </w:pPr>
            <w:r w:rsidRPr="000975ED">
              <w:rPr>
                <w:rFonts w:eastAsia="Times New Roman" w:cs="Calibri"/>
              </w:rPr>
              <w:t>Partially supports</w:t>
            </w:r>
          </w:p>
        </w:tc>
        <w:tc>
          <w:tcPr>
            <w:tcW w:w="3084" w:type="pct"/>
            <w:shd w:val="clear" w:color="auto" w:fill="auto"/>
          </w:tcPr>
          <w:p w14:paraId="69F98B30" w14:textId="77777777" w:rsidR="001F1797" w:rsidRDefault="001F1797" w:rsidP="001F1797">
            <w:pPr>
              <w:rPr>
                <w:rFonts w:cs="Calibri"/>
              </w:rPr>
            </w:pPr>
            <w:r>
              <w:rPr>
                <w:rFonts w:cs="Calibri"/>
              </w:rPr>
              <w:t xml:space="preserve">Most input areas have clear labels which are programmatically assigned. </w:t>
            </w:r>
          </w:p>
          <w:p w14:paraId="255D9F42" w14:textId="77777777" w:rsidR="001F1797" w:rsidRDefault="001F1797" w:rsidP="001F1797">
            <w:pPr>
              <w:rPr>
                <w:rFonts w:cs="Calibri"/>
              </w:rPr>
            </w:pPr>
          </w:p>
          <w:p w14:paraId="13B37342" w14:textId="77777777" w:rsidR="001F1797" w:rsidRDefault="001F1797" w:rsidP="001F1797">
            <w:pPr>
              <w:rPr>
                <w:rFonts w:cs="Calibri"/>
              </w:rPr>
            </w:pPr>
            <w:r>
              <w:rPr>
                <w:rFonts w:cs="Calibri"/>
                <w:b/>
              </w:rPr>
              <w:t>Exceptions:</w:t>
            </w:r>
            <w:r>
              <w:rPr>
                <w:rFonts w:cs="Calibri"/>
              </w:rPr>
              <w:t xml:space="preserve"> </w:t>
            </w:r>
          </w:p>
          <w:p w14:paraId="49D4E557" w14:textId="421ED51C" w:rsidR="00E849F6" w:rsidRDefault="00E849F6" w:rsidP="001F1797">
            <w:pPr>
              <w:rPr>
                <w:rFonts w:cs="Calibri"/>
              </w:rPr>
            </w:pPr>
            <w:r>
              <w:rPr>
                <w:rFonts w:cs="Calibri"/>
              </w:rPr>
              <w:t>Login: The username and password fields are not labelled.</w:t>
            </w:r>
          </w:p>
          <w:p w14:paraId="33E25A21" w14:textId="0DA87E5B" w:rsidR="00127C56" w:rsidRDefault="00127C56" w:rsidP="001F1797">
            <w:pPr>
              <w:rPr>
                <w:rFonts w:cs="Calibri"/>
              </w:rPr>
            </w:pPr>
          </w:p>
          <w:p w14:paraId="14041EC9" w14:textId="77F985EE" w:rsidR="00127C56" w:rsidRDefault="00127C56" w:rsidP="001F1797">
            <w:pPr>
              <w:rPr>
                <w:rFonts w:cs="Calibri"/>
              </w:rPr>
            </w:pPr>
            <w:r>
              <w:rPr>
                <w:rFonts w:cs="Calibri"/>
              </w:rPr>
              <w:t xml:space="preserve">Faculty Dashboard: The </w:t>
            </w:r>
            <w:r w:rsidR="003D4C7C">
              <w:rPr>
                <w:rFonts w:cs="Calibri"/>
              </w:rPr>
              <w:t>Access Code input field does not have a label.</w:t>
            </w:r>
            <w:r w:rsidR="00CF1C53">
              <w:rPr>
                <w:rFonts w:cs="Calibri"/>
              </w:rPr>
              <w:t xml:space="preserve"> The select input in the HESI ProCalc modal is not labelled.</w:t>
            </w:r>
          </w:p>
          <w:p w14:paraId="3A93F9CA" w14:textId="59E29DD0" w:rsidR="00FC51EB" w:rsidRDefault="00FC51EB" w:rsidP="001F1797">
            <w:pPr>
              <w:rPr>
                <w:rFonts w:cs="Calibri"/>
              </w:rPr>
            </w:pPr>
          </w:p>
          <w:p w14:paraId="65CD0FD3" w14:textId="0486A6FC" w:rsidR="00FC51EB" w:rsidRDefault="00FC51EB" w:rsidP="001F1797">
            <w:pPr>
              <w:rPr>
                <w:rFonts w:cs="Calibri"/>
              </w:rPr>
            </w:pPr>
            <w:r>
              <w:rPr>
                <w:rFonts w:cs="Calibri"/>
              </w:rPr>
              <w:t>Administer Exams: Nearly all input elements on the page are not labelled (checkboxes are labelled).</w:t>
            </w:r>
          </w:p>
          <w:p w14:paraId="4D5E94D7" w14:textId="77777777" w:rsidR="00E849F6" w:rsidRDefault="00E849F6" w:rsidP="001F1797">
            <w:pPr>
              <w:rPr>
                <w:rFonts w:cs="Calibri"/>
              </w:rPr>
            </w:pPr>
          </w:p>
          <w:p w14:paraId="5083C4BE" w14:textId="076F2156" w:rsidR="001F1797" w:rsidRPr="007E0151" w:rsidRDefault="001F1797" w:rsidP="001F1797">
            <w:pPr>
              <w:rPr>
                <w:rFonts w:cs="Calibri"/>
              </w:rPr>
            </w:pPr>
            <w:r>
              <w:rPr>
                <w:rFonts w:cs="Calibri"/>
              </w:rPr>
              <w:t xml:space="preserve">Exam </w:t>
            </w:r>
            <w:r w:rsidR="005A3419">
              <w:rPr>
                <w:rFonts w:cs="Calibri"/>
              </w:rPr>
              <w:t>Content</w:t>
            </w:r>
            <w:r>
              <w:rPr>
                <w:rFonts w:cs="Calibri"/>
              </w:rPr>
              <w:t>: The Fill-in-the-Blank input does not have any label text (use the question text). Radio and checkboxes are not labelled.</w:t>
            </w:r>
          </w:p>
        </w:tc>
      </w:tr>
      <w:tr w:rsidR="001F1797" w:rsidRPr="00E106CB" w14:paraId="5083C4C4" w14:textId="77777777" w:rsidTr="000F2D17">
        <w:tc>
          <w:tcPr>
            <w:tcW w:w="1070" w:type="pct"/>
            <w:shd w:val="clear" w:color="auto" w:fill="auto"/>
          </w:tcPr>
          <w:p w14:paraId="5083C4C0" w14:textId="74E8068B" w:rsidR="001F1797" w:rsidRPr="00E106CB" w:rsidRDefault="001F1797" w:rsidP="001F1797">
            <w:pPr>
              <w:rPr>
                <w:rFonts w:cs="Calibri"/>
              </w:rPr>
            </w:pPr>
            <w:hyperlink r:id="rId43" w:anchor="minimize-error-suggestions" w:history="1">
              <w:r w:rsidRPr="0053044C">
                <w:rPr>
                  <w:rStyle w:val="Hyperlink"/>
                  <w:rFonts w:cs="Calibri"/>
                </w:rPr>
                <w:t>3.3.3: Error Suggestion</w:t>
              </w:r>
            </w:hyperlink>
            <w:r w:rsidRPr="00E106CB">
              <w:rPr>
                <w:rFonts w:cs="Calibri"/>
              </w:rPr>
              <w:t xml:space="preserve"> (AA)</w:t>
            </w:r>
          </w:p>
          <w:p w14:paraId="5083C4C1" w14:textId="77777777" w:rsidR="001F1797" w:rsidRPr="00E106CB" w:rsidRDefault="001F1797" w:rsidP="001F17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21992622" w:rsidR="001F1797" w:rsidRPr="00445499" w:rsidRDefault="001F1797" w:rsidP="001F1797">
            <w:pPr>
              <w:rPr>
                <w:rFonts w:cs="Calibri"/>
              </w:rPr>
            </w:pPr>
            <w:r>
              <w:rPr>
                <w:rFonts w:eastAsia="Times New Roman" w:cs="Calibri"/>
              </w:rPr>
              <w:t>Supports</w:t>
            </w:r>
          </w:p>
        </w:tc>
        <w:tc>
          <w:tcPr>
            <w:tcW w:w="3084" w:type="pct"/>
            <w:shd w:val="clear" w:color="auto" w:fill="auto"/>
          </w:tcPr>
          <w:p w14:paraId="5083C4C3" w14:textId="65D2235E" w:rsidR="001F1797" w:rsidRPr="00056FCC" w:rsidRDefault="001F1797" w:rsidP="001F1797">
            <w:pPr>
              <w:rPr>
                <w:rFonts w:cs="Calibri"/>
              </w:rPr>
            </w:pPr>
            <w:r>
              <w:rPr>
                <w:rFonts w:cs="Calibri"/>
              </w:rPr>
              <w:t xml:space="preserve">The error text given is sufficient for error suggestions. </w:t>
            </w:r>
          </w:p>
        </w:tc>
      </w:tr>
      <w:tr w:rsidR="001F1797" w:rsidRPr="00E106CB" w14:paraId="5083C4E7" w14:textId="77777777" w:rsidTr="000F2D17">
        <w:tc>
          <w:tcPr>
            <w:tcW w:w="1070" w:type="pct"/>
            <w:tcBorders>
              <w:bottom w:val="single" w:sz="4" w:space="0" w:color="auto"/>
            </w:tcBorders>
            <w:shd w:val="clear" w:color="auto" w:fill="auto"/>
          </w:tcPr>
          <w:p w14:paraId="5083C4C5" w14:textId="66C8084E" w:rsidR="001F1797" w:rsidRPr="00E106CB" w:rsidRDefault="001F1797" w:rsidP="001F1797">
            <w:pPr>
              <w:rPr>
                <w:rFonts w:cs="Calibri"/>
              </w:rPr>
            </w:pPr>
            <w:hyperlink r:id="rId44" w:anchor="ensure-compat-rsv" w:history="1">
              <w:r w:rsidRPr="0053044C">
                <w:rPr>
                  <w:rStyle w:val="Hyperlink"/>
                  <w:rFonts w:cs="Calibri"/>
                </w:rPr>
                <w:t>4.1.2: Name, Role, Value</w:t>
              </w:r>
            </w:hyperlink>
            <w:r w:rsidRPr="00E106CB">
              <w:rPr>
                <w:rFonts w:cs="Calibri"/>
              </w:rPr>
              <w:t xml:space="preserve"> (A)</w:t>
            </w:r>
          </w:p>
          <w:p w14:paraId="5083C4C6" w14:textId="77777777" w:rsidR="001F1797" w:rsidRPr="00E106CB" w:rsidRDefault="001F1797" w:rsidP="001F179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28B9CD85" w:rsidR="001F1797" w:rsidRPr="00445499" w:rsidRDefault="001F1797" w:rsidP="001F1797">
            <w:pPr>
              <w:rPr>
                <w:rFonts w:cs="Calibri"/>
              </w:rPr>
            </w:pPr>
            <w:r w:rsidRPr="00B00C84">
              <w:rPr>
                <w:rFonts w:eastAsia="Times New Roman" w:cs="Calibri"/>
              </w:rPr>
              <w:t>Partially supports</w:t>
            </w:r>
          </w:p>
        </w:tc>
        <w:tc>
          <w:tcPr>
            <w:tcW w:w="3084" w:type="pct"/>
            <w:tcBorders>
              <w:bottom w:val="single" w:sz="4" w:space="0" w:color="auto"/>
            </w:tcBorders>
            <w:shd w:val="clear" w:color="auto" w:fill="auto"/>
          </w:tcPr>
          <w:p w14:paraId="6B0C228A" w14:textId="77777777" w:rsidR="001F1797" w:rsidRDefault="001F1797" w:rsidP="001F1797">
            <w:pPr>
              <w:spacing w:before="80"/>
              <w:textAlignment w:val="center"/>
              <w:rPr>
                <w:rFonts w:cs="Calibri"/>
              </w:rPr>
            </w:pPr>
            <w:r>
              <w:rPr>
                <w:rFonts w:cs="Calibri"/>
              </w:rPr>
              <w:t xml:space="preserve">Most UI </w:t>
            </w:r>
            <w:r w:rsidRPr="009C6B66">
              <w:rPr>
                <w:rFonts w:cs="Calibri"/>
              </w:rPr>
              <w:t>components communicate their state programmatically</w:t>
            </w:r>
            <w:r>
              <w:rPr>
                <w:rFonts w:cs="Calibri"/>
              </w:rPr>
              <w:t xml:space="preserve">. </w:t>
            </w:r>
          </w:p>
          <w:p w14:paraId="4B95FD65" w14:textId="77777777" w:rsidR="001F1797" w:rsidRDefault="001F1797" w:rsidP="001F1797">
            <w:pPr>
              <w:spacing w:before="80"/>
              <w:textAlignment w:val="center"/>
              <w:rPr>
                <w:rFonts w:cs="Calibri"/>
              </w:rPr>
            </w:pPr>
          </w:p>
          <w:p w14:paraId="5426EFDF" w14:textId="77777777" w:rsidR="001F1797" w:rsidRDefault="001F1797" w:rsidP="001F1797">
            <w:pPr>
              <w:spacing w:before="80"/>
              <w:textAlignment w:val="center"/>
              <w:rPr>
                <w:rFonts w:cs="Calibri"/>
              </w:rPr>
            </w:pPr>
            <w:r>
              <w:rPr>
                <w:rFonts w:cs="Calibri"/>
                <w:b/>
              </w:rPr>
              <w:t>Exceptions:</w:t>
            </w:r>
          </w:p>
          <w:p w14:paraId="4EB596A1" w14:textId="13236C9A" w:rsidR="007E1C9F" w:rsidRDefault="007E1C9F" w:rsidP="00640161">
            <w:pPr>
              <w:spacing w:before="80"/>
              <w:textAlignment w:val="center"/>
            </w:pPr>
            <w:r>
              <w:t>Faculty Dashboard: The HESI ProCalc modal needs role="dialog", aria-modal="true", and a label.</w:t>
            </w:r>
            <w:r w:rsidR="00A048DA">
              <w:t xml:space="preserve"> The Go Now button needs a proper label.</w:t>
            </w:r>
          </w:p>
          <w:p w14:paraId="4B35DCAE" w14:textId="55FF72E2" w:rsidR="00236F99" w:rsidRDefault="00236F99" w:rsidP="00640161">
            <w:pPr>
              <w:spacing w:before="80"/>
              <w:textAlignment w:val="center"/>
            </w:pPr>
            <w:r>
              <w:t>Administer Exams: The information modal dialog needs role="dialog", aria-modal="true", and a label. The calendar links should be buttons and need proper labels.</w:t>
            </w:r>
            <w:r w:rsidR="00F0707E">
              <w:t xml:space="preserve"> The month and year switches in the calendar widget should be buttons and need proper labels.</w:t>
            </w:r>
          </w:p>
          <w:p w14:paraId="5083C4E6" w14:textId="27607302" w:rsidR="001F1797" w:rsidRPr="001E45EE" w:rsidRDefault="001F1797" w:rsidP="00640161">
            <w:pPr>
              <w:spacing w:before="80"/>
              <w:textAlignment w:val="center"/>
            </w:pPr>
            <w:r>
              <w:t xml:space="preserve">Exam </w:t>
            </w:r>
            <w:r w:rsidR="0048600A">
              <w:t>Content</w:t>
            </w:r>
            <w:r>
              <w:t xml:space="preserve">: Consider following the aria tablist ruleset for tabs. </w:t>
            </w:r>
            <w:hyperlink r:id="rId45" w:history="1">
              <w:r w:rsidRPr="008D7F32">
                <w:rPr>
                  <w:rStyle w:val="Hyperlink"/>
                </w:rPr>
                <w:t>http://www.w3.org/TR/wai-aria-practices/examples/tabs/tabs.html</w:t>
              </w:r>
            </w:hyperlink>
            <w:r>
              <w:t xml:space="preserve">. </w:t>
            </w:r>
            <w:r>
              <w:br/>
              <w:t>Apply a role="region" to the containing element for the calculator and give it an aria-label="Calculator".</w:t>
            </w:r>
          </w:p>
        </w:tc>
      </w:tr>
      <w:tr w:rsidR="00515709" w:rsidRPr="00E106CB" w14:paraId="2AAF69D3" w14:textId="77777777" w:rsidTr="00660421">
        <w:tc>
          <w:tcPr>
            <w:tcW w:w="1070" w:type="pct"/>
            <w:tcBorders>
              <w:bottom w:val="single" w:sz="4" w:space="0" w:color="auto"/>
            </w:tcBorders>
            <w:shd w:val="clear" w:color="auto" w:fill="auto"/>
          </w:tcPr>
          <w:p w14:paraId="6B59A791" w14:textId="44BC58F5" w:rsidR="00515709" w:rsidRDefault="00515709" w:rsidP="00515709">
            <w:hyperlink r:id="rId46" w:anchor="status-messages" w:history="1">
              <w:r w:rsidRPr="00515709">
                <w:rPr>
                  <w:rStyle w:val="Hyperlink"/>
                </w:rPr>
                <w:t>4.1.3 Status Messages</w:t>
              </w:r>
            </w:hyperlink>
            <w:r>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18A6CB07" w:rsidR="00515709" w:rsidRDefault="00CD4D51" w:rsidP="0099251D">
            <w:pPr>
              <w:rPr>
                <w:rFonts w:cs="Calibri"/>
              </w:rPr>
            </w:pPr>
            <w:r>
              <w:rPr>
                <w:rFonts w:cs="Calibri"/>
              </w:rPr>
              <w:t>Supports (N/A)</w:t>
            </w:r>
          </w:p>
        </w:tc>
        <w:tc>
          <w:tcPr>
            <w:tcW w:w="3084" w:type="pct"/>
            <w:tcBorders>
              <w:bottom w:val="single" w:sz="4" w:space="0" w:color="auto"/>
            </w:tcBorders>
            <w:shd w:val="clear" w:color="auto" w:fill="auto"/>
          </w:tcPr>
          <w:p w14:paraId="097A0F73" w14:textId="62B0F695" w:rsidR="00D914C5" w:rsidRPr="00275F79" w:rsidRDefault="00660421" w:rsidP="00275F79">
            <w:pPr>
              <w:textAlignment w:val="center"/>
              <w:rPr>
                <w:rFonts w:asciiTheme="minorHAnsi" w:hAnsiTheme="minorHAnsi" w:cs="Calibri"/>
              </w:rPr>
            </w:pPr>
            <w:r>
              <w:rPr>
                <w:rFonts w:asciiTheme="minorHAnsi" w:hAnsiTheme="minorHAnsi" w:cs="Calibri"/>
              </w:rPr>
              <w:t>There are no status messages on the site of the kind described by this criterion.</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1F1797" w:rsidRPr="00E106CB" w14:paraId="5083C4F3" w14:textId="77777777" w:rsidTr="000F2D17">
        <w:tc>
          <w:tcPr>
            <w:tcW w:w="1070" w:type="pct"/>
            <w:shd w:val="clear" w:color="auto" w:fill="FFFFFF" w:themeFill="background1"/>
          </w:tcPr>
          <w:p w14:paraId="5083C4EF" w14:textId="71BD9C45" w:rsidR="001F1797" w:rsidRPr="00E106CB" w:rsidRDefault="001F1797" w:rsidP="001F1797">
            <w:pPr>
              <w:rPr>
                <w:rFonts w:cs="Calibri"/>
              </w:rPr>
            </w:pPr>
            <w:hyperlink r:id="rId47" w:anchor="media-equiv-av-only-alt" w:history="1">
              <w:r w:rsidRPr="0053044C">
                <w:rPr>
                  <w:rStyle w:val="Hyperlink"/>
                  <w:rFonts w:cs="Calibri"/>
                </w:rPr>
                <w:t>1.2.1: Audio-only or Video-only (Prerecorded)</w:t>
              </w:r>
            </w:hyperlink>
            <w:r w:rsidRPr="00E106CB">
              <w:rPr>
                <w:rFonts w:cs="Calibri"/>
              </w:rPr>
              <w:t xml:space="preserve"> (A)</w:t>
            </w:r>
          </w:p>
          <w:p w14:paraId="5083C4F0" w14:textId="77777777" w:rsidR="001F1797" w:rsidRPr="00E106CB" w:rsidRDefault="001F1797" w:rsidP="001F1797">
            <w:pPr>
              <w:rPr>
                <w:rFonts w:cs="Calibri"/>
              </w:rPr>
            </w:pPr>
            <w:r w:rsidRPr="00E106CB">
              <w:rPr>
                <w:rFonts w:cs="Calibri"/>
              </w:rPr>
              <w:t>Provide alternatives for pre-recorded audio-only or video-only content.</w:t>
            </w:r>
          </w:p>
        </w:tc>
        <w:tc>
          <w:tcPr>
            <w:tcW w:w="846" w:type="pct"/>
            <w:shd w:val="clear" w:color="auto" w:fill="F2DBDB" w:themeFill="accent2" w:themeFillTint="33"/>
          </w:tcPr>
          <w:p w14:paraId="5083C4F1" w14:textId="6A3D4C12" w:rsidR="001F1797" w:rsidRPr="00E106CB" w:rsidRDefault="001F1797" w:rsidP="001F1797">
            <w:pPr>
              <w:rPr>
                <w:rFonts w:cs="Calibri"/>
              </w:rPr>
            </w:pPr>
            <w:r w:rsidRPr="00E3171F">
              <w:rPr>
                <w:rFonts w:cs="Calibri"/>
              </w:rPr>
              <w:t>Does not support</w:t>
            </w:r>
          </w:p>
        </w:tc>
        <w:tc>
          <w:tcPr>
            <w:tcW w:w="3084" w:type="pct"/>
            <w:shd w:val="clear" w:color="auto" w:fill="FFFFFF" w:themeFill="background1"/>
          </w:tcPr>
          <w:p w14:paraId="5083C4F2" w14:textId="1FD6CB1E" w:rsidR="001F1797" w:rsidRPr="00E106CB" w:rsidRDefault="001F1797" w:rsidP="001F1797">
            <w:pPr>
              <w:rPr>
                <w:rFonts w:cs="Calibri"/>
              </w:rPr>
            </w:pPr>
            <w:r>
              <w:rPr>
                <w:rFonts w:cs="Calibri"/>
              </w:rPr>
              <w:t>There is pre-recorded audio-only content in the exams that does not have any alternatives.</w:t>
            </w:r>
          </w:p>
        </w:tc>
      </w:tr>
      <w:tr w:rsidR="001F1797" w:rsidRPr="00E106CB" w14:paraId="5083C4F8" w14:textId="77777777" w:rsidTr="000F2D17">
        <w:tc>
          <w:tcPr>
            <w:tcW w:w="1070" w:type="pct"/>
            <w:shd w:val="clear" w:color="auto" w:fill="FFFFFF" w:themeFill="background1"/>
          </w:tcPr>
          <w:p w14:paraId="5083C4F4" w14:textId="17A7A508" w:rsidR="001F1797" w:rsidRPr="00E106CB" w:rsidRDefault="001F1797" w:rsidP="001F1797">
            <w:pPr>
              <w:rPr>
                <w:rFonts w:cs="Calibri"/>
              </w:rPr>
            </w:pPr>
            <w:hyperlink r:id="rId48" w:anchor="media-equiv-captions" w:history="1">
              <w:r w:rsidRPr="0053044C">
                <w:rPr>
                  <w:rStyle w:val="Hyperlink"/>
                  <w:rFonts w:cs="Calibri"/>
                </w:rPr>
                <w:t>1.2.2: Captions (Prerecorded)</w:t>
              </w:r>
            </w:hyperlink>
            <w:r w:rsidRPr="00E106CB">
              <w:rPr>
                <w:rFonts w:cs="Calibri"/>
              </w:rPr>
              <w:t xml:space="preserve"> (A)</w:t>
            </w:r>
          </w:p>
          <w:p w14:paraId="5083C4F5" w14:textId="77777777" w:rsidR="001F1797" w:rsidRPr="00E106CB" w:rsidRDefault="001F1797" w:rsidP="001F1797">
            <w:pPr>
              <w:rPr>
                <w:rFonts w:cs="Calibri"/>
              </w:rPr>
            </w:pPr>
            <w:r w:rsidRPr="00E106CB">
              <w:rPr>
                <w:rFonts w:cs="Calibri"/>
              </w:rPr>
              <w:t>Provide captions for pre-recorded audio</w:t>
            </w:r>
          </w:p>
        </w:tc>
        <w:tc>
          <w:tcPr>
            <w:tcW w:w="846" w:type="pct"/>
            <w:shd w:val="clear" w:color="auto" w:fill="F2DBDB" w:themeFill="accent2" w:themeFillTint="33"/>
          </w:tcPr>
          <w:p w14:paraId="5083C4F6" w14:textId="3AC5ACDA" w:rsidR="001F1797" w:rsidRPr="00E106CB" w:rsidRDefault="00C2128C" w:rsidP="001F1797">
            <w:pPr>
              <w:rPr>
                <w:rFonts w:cs="Calibri"/>
              </w:rPr>
            </w:pPr>
            <w:r>
              <w:rPr>
                <w:rFonts w:eastAsia="Times New Roman" w:cs="Calibri"/>
              </w:rPr>
              <w:t>Does not support</w:t>
            </w:r>
          </w:p>
        </w:tc>
        <w:tc>
          <w:tcPr>
            <w:tcW w:w="3084" w:type="pct"/>
            <w:shd w:val="clear" w:color="auto" w:fill="FFFFFF" w:themeFill="background1"/>
          </w:tcPr>
          <w:p w14:paraId="5083C4F7" w14:textId="57C1B46B" w:rsidR="001F1797" w:rsidRPr="00E106CB" w:rsidRDefault="001F1797" w:rsidP="00B54F98">
            <w:pPr>
              <w:rPr>
                <w:rFonts w:cs="Calibri"/>
              </w:rPr>
            </w:pPr>
            <w:r>
              <w:rPr>
                <w:rFonts w:cs="Calibri"/>
              </w:rPr>
              <w:t>There is pre-recorded audio in the exams</w:t>
            </w:r>
            <w:r w:rsidR="00B54F98">
              <w:rPr>
                <w:rFonts w:cs="Calibri"/>
              </w:rPr>
              <w:t xml:space="preserve"> that do not have any captions.</w:t>
            </w:r>
          </w:p>
        </w:tc>
      </w:tr>
      <w:tr w:rsidR="001F1797" w:rsidRPr="00E106CB" w14:paraId="5083C4FD" w14:textId="77777777" w:rsidTr="004857E8">
        <w:tc>
          <w:tcPr>
            <w:tcW w:w="1070" w:type="pct"/>
            <w:shd w:val="clear" w:color="auto" w:fill="FFFFFF" w:themeFill="background1"/>
          </w:tcPr>
          <w:p w14:paraId="5083C4F9" w14:textId="40470505" w:rsidR="001F1797" w:rsidRPr="00E106CB" w:rsidRDefault="001F1797" w:rsidP="001F1797">
            <w:pPr>
              <w:rPr>
                <w:rFonts w:cs="Calibri"/>
              </w:rPr>
            </w:pPr>
            <w:hyperlink r:id="rId49" w:anchor="media-equiv-audio-desc"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1F1797" w:rsidRPr="00E106CB" w:rsidRDefault="001F1797" w:rsidP="001F1797">
            <w:pPr>
              <w:rPr>
                <w:rFonts w:cs="Calibri"/>
              </w:rPr>
            </w:pPr>
            <w:r w:rsidRPr="00E106CB">
              <w:rPr>
                <w:rFonts w:cs="Calibri"/>
              </w:rPr>
              <w:t>Provide alternatives for pre-recorded synchronized audio/video</w:t>
            </w:r>
          </w:p>
        </w:tc>
        <w:tc>
          <w:tcPr>
            <w:tcW w:w="846" w:type="pct"/>
            <w:shd w:val="clear" w:color="auto" w:fill="F2DBDB" w:themeFill="accent2" w:themeFillTint="33"/>
          </w:tcPr>
          <w:p w14:paraId="5083C4FB" w14:textId="0086C6A0" w:rsidR="001F1797" w:rsidRPr="00E106CB" w:rsidRDefault="001F1797" w:rsidP="001F1797">
            <w:pPr>
              <w:rPr>
                <w:rFonts w:cs="Calibri"/>
              </w:rPr>
            </w:pPr>
            <w:r w:rsidRPr="00E3171F">
              <w:rPr>
                <w:rFonts w:cs="Calibri"/>
              </w:rPr>
              <w:t>Does not support</w:t>
            </w:r>
          </w:p>
        </w:tc>
        <w:tc>
          <w:tcPr>
            <w:tcW w:w="3084" w:type="pct"/>
            <w:shd w:val="clear" w:color="auto" w:fill="FFFFFF" w:themeFill="background1"/>
          </w:tcPr>
          <w:p w14:paraId="5083C4FC" w14:textId="03C29FBC" w:rsidR="001F1797" w:rsidRPr="00E106CB" w:rsidRDefault="001F1797" w:rsidP="001F1797">
            <w:pPr>
              <w:rPr>
                <w:rFonts w:cs="Calibri"/>
              </w:rPr>
            </w:pPr>
            <w:r>
              <w:rPr>
                <w:rFonts w:cs="Calibri"/>
              </w:rPr>
              <w:t xml:space="preserve">There is pre-recorded synchronized media in the exams </w:t>
            </w:r>
            <w:r w:rsidR="007D27F8">
              <w:rPr>
                <w:rFonts w:cs="Calibri"/>
              </w:rPr>
              <w:t>that</w:t>
            </w:r>
            <w:r>
              <w:rPr>
                <w:rFonts w:cs="Calibri"/>
              </w:rPr>
              <w:t xml:space="preserve"> do not have any provided alternatives. </w:t>
            </w:r>
          </w:p>
        </w:tc>
      </w:tr>
      <w:tr w:rsidR="001F1797" w:rsidRPr="00E106CB" w14:paraId="5083C502" w14:textId="77777777" w:rsidTr="000F2D17">
        <w:tc>
          <w:tcPr>
            <w:tcW w:w="1070" w:type="pct"/>
            <w:shd w:val="clear" w:color="auto" w:fill="FFFFFF" w:themeFill="background1"/>
          </w:tcPr>
          <w:p w14:paraId="5083C4FE" w14:textId="5CBA3F73" w:rsidR="001F1797" w:rsidRPr="00E106CB" w:rsidRDefault="001F1797" w:rsidP="001F1797">
            <w:pPr>
              <w:rPr>
                <w:rFonts w:cs="Calibri"/>
              </w:rPr>
            </w:pPr>
            <w:hyperlink r:id="rId50" w:anchor="media-equiv-real-time-captions" w:history="1">
              <w:r w:rsidRPr="0053044C">
                <w:rPr>
                  <w:rStyle w:val="Hyperlink"/>
                  <w:rFonts w:cs="Calibri"/>
                </w:rPr>
                <w:t>1.2.4: Captions (Live)</w:t>
              </w:r>
            </w:hyperlink>
            <w:r w:rsidRPr="00E106CB">
              <w:rPr>
                <w:rFonts w:cs="Calibri"/>
              </w:rPr>
              <w:t xml:space="preserve"> (AA)</w:t>
            </w:r>
          </w:p>
          <w:p w14:paraId="5083C4FF" w14:textId="77777777" w:rsidR="001F1797" w:rsidRPr="00E106CB" w:rsidRDefault="001F1797" w:rsidP="001F17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ABAE519" w:rsidR="001F1797" w:rsidRPr="00E106CB" w:rsidRDefault="001F1797" w:rsidP="001F1797">
            <w:pPr>
              <w:rPr>
                <w:rFonts w:cs="Calibri"/>
              </w:rPr>
            </w:pPr>
            <w:r>
              <w:rPr>
                <w:rFonts w:cs="Calibri"/>
              </w:rPr>
              <w:t>Supports (</w:t>
            </w:r>
            <w:r w:rsidRPr="00087C66">
              <w:rPr>
                <w:rFonts w:cs="Calibri"/>
              </w:rPr>
              <w:t>N/A</w:t>
            </w:r>
            <w:r>
              <w:rPr>
                <w:rFonts w:cs="Calibri"/>
              </w:rPr>
              <w:t>)</w:t>
            </w:r>
          </w:p>
        </w:tc>
        <w:tc>
          <w:tcPr>
            <w:tcW w:w="3084" w:type="pct"/>
            <w:shd w:val="clear" w:color="auto" w:fill="FFFFFF" w:themeFill="background1"/>
          </w:tcPr>
          <w:p w14:paraId="5083C501" w14:textId="20A08379" w:rsidR="001F1797" w:rsidRPr="00E106CB" w:rsidRDefault="001F1797" w:rsidP="001F1797">
            <w:pPr>
              <w:rPr>
                <w:rFonts w:cs="Calibri"/>
              </w:rPr>
            </w:pPr>
            <w:r w:rsidRPr="00E106CB">
              <w:rPr>
                <w:rFonts w:cs="Calibri"/>
              </w:rPr>
              <w:t>There is no live audio in synchronized audio/video.</w:t>
            </w:r>
          </w:p>
        </w:tc>
      </w:tr>
      <w:tr w:rsidR="001F1797" w:rsidRPr="00E106CB" w14:paraId="5083C507" w14:textId="77777777" w:rsidTr="000F2D17">
        <w:tc>
          <w:tcPr>
            <w:tcW w:w="1070" w:type="pct"/>
            <w:shd w:val="clear" w:color="auto" w:fill="FFFFFF" w:themeFill="background1"/>
          </w:tcPr>
          <w:p w14:paraId="5083C503" w14:textId="0DE46BD0" w:rsidR="001F1797" w:rsidRPr="00E106CB" w:rsidRDefault="001F1797" w:rsidP="001F1797">
            <w:pPr>
              <w:rPr>
                <w:rFonts w:cs="Calibri"/>
              </w:rPr>
            </w:pPr>
            <w:hyperlink r:id="rId51" w:anchor="media-equiv-audio-desc-only" w:history="1">
              <w:r w:rsidRPr="0053044C">
                <w:rPr>
                  <w:rStyle w:val="Hyperlink"/>
                  <w:rFonts w:cs="Calibri"/>
                </w:rPr>
                <w:t>1.2.5: Audio Description (Prerecorded)</w:t>
              </w:r>
            </w:hyperlink>
            <w:r w:rsidRPr="00E106CB">
              <w:rPr>
                <w:rFonts w:cs="Calibri"/>
              </w:rPr>
              <w:t xml:space="preserve"> (AA)</w:t>
            </w:r>
          </w:p>
          <w:p w14:paraId="5083C504" w14:textId="77777777" w:rsidR="001F1797" w:rsidRPr="00E106CB" w:rsidRDefault="001F1797" w:rsidP="001F1797">
            <w:pPr>
              <w:rPr>
                <w:rFonts w:cs="Calibri"/>
              </w:rPr>
            </w:pPr>
            <w:r w:rsidRPr="00E106CB">
              <w:rPr>
                <w:rFonts w:cs="Calibri"/>
              </w:rPr>
              <w:t>Provide an audio description of pre-recorded video.</w:t>
            </w:r>
          </w:p>
        </w:tc>
        <w:tc>
          <w:tcPr>
            <w:tcW w:w="846" w:type="pct"/>
            <w:shd w:val="clear" w:color="auto" w:fill="F2DBDB" w:themeFill="accent2" w:themeFillTint="33"/>
          </w:tcPr>
          <w:p w14:paraId="5083C505" w14:textId="64ACAFFF" w:rsidR="001F1797" w:rsidRPr="00E106CB" w:rsidRDefault="001F1797" w:rsidP="001F1797">
            <w:pPr>
              <w:rPr>
                <w:rFonts w:cs="Calibri"/>
              </w:rPr>
            </w:pPr>
            <w:r>
              <w:rPr>
                <w:rFonts w:cs="Calibri"/>
              </w:rPr>
              <w:t>Does not support</w:t>
            </w:r>
          </w:p>
        </w:tc>
        <w:tc>
          <w:tcPr>
            <w:tcW w:w="3084" w:type="pct"/>
            <w:shd w:val="clear" w:color="auto" w:fill="FFFFFF" w:themeFill="background1"/>
          </w:tcPr>
          <w:p w14:paraId="5083C506" w14:textId="2C4E342C" w:rsidR="001F1797" w:rsidRPr="00E106CB" w:rsidRDefault="001F1797" w:rsidP="001F1797">
            <w:pPr>
              <w:rPr>
                <w:rFonts w:cs="Calibri"/>
              </w:rPr>
            </w:pPr>
            <w:r>
              <w:rPr>
                <w:rFonts w:cs="Calibri"/>
              </w:rPr>
              <w:t xml:space="preserve">There are pre-recorded videos in the exam </w:t>
            </w:r>
            <w:r w:rsidR="00C32700">
              <w:rPr>
                <w:rFonts w:cs="Calibri"/>
              </w:rPr>
              <w:t>that</w:t>
            </w:r>
            <w:r>
              <w:rPr>
                <w:rFonts w:cs="Calibri"/>
              </w:rPr>
              <w:t xml:space="preserve"> are not given an audio description.</w:t>
            </w:r>
          </w:p>
        </w:tc>
      </w:tr>
      <w:tr w:rsidR="001F1797" w:rsidRPr="00E106CB" w14:paraId="5083C50C" w14:textId="77777777" w:rsidTr="000F2D17">
        <w:tc>
          <w:tcPr>
            <w:tcW w:w="1070" w:type="pct"/>
            <w:shd w:val="clear" w:color="auto" w:fill="FFFFFF" w:themeFill="background1"/>
          </w:tcPr>
          <w:p w14:paraId="5083C508" w14:textId="52118974" w:rsidR="001F1797" w:rsidRPr="00E106CB" w:rsidRDefault="001F1797" w:rsidP="001F1797">
            <w:pPr>
              <w:rPr>
                <w:rFonts w:cs="Calibri"/>
              </w:rPr>
            </w:pPr>
            <w:hyperlink r:id="rId52" w:anchor="visual-audio-contrast-dis-audio" w:history="1">
              <w:r w:rsidRPr="0053044C">
                <w:rPr>
                  <w:rStyle w:val="Hyperlink"/>
                  <w:rFonts w:cs="Calibri"/>
                </w:rPr>
                <w:t>1.4.2: Audio Control</w:t>
              </w:r>
            </w:hyperlink>
            <w:r w:rsidRPr="00E106CB">
              <w:rPr>
                <w:rFonts w:cs="Calibri"/>
              </w:rPr>
              <w:t xml:space="preserve"> (A)</w:t>
            </w:r>
          </w:p>
          <w:p w14:paraId="5083C509" w14:textId="77777777" w:rsidR="001F1797" w:rsidRPr="00E106CB" w:rsidRDefault="001F1797" w:rsidP="001F1797">
            <w:pPr>
              <w:rPr>
                <w:rFonts w:cs="Calibri"/>
              </w:rPr>
            </w:pPr>
            <w:r w:rsidRPr="00E106CB">
              <w:rPr>
                <w:rFonts w:cs="Calibri"/>
              </w:rPr>
              <w:lastRenderedPageBreak/>
              <w:t>Audio can be paused and stopped, or the audio volume can be changed.</w:t>
            </w:r>
          </w:p>
        </w:tc>
        <w:tc>
          <w:tcPr>
            <w:tcW w:w="846" w:type="pct"/>
            <w:shd w:val="clear" w:color="auto" w:fill="EAF1DD" w:themeFill="accent3" w:themeFillTint="33"/>
          </w:tcPr>
          <w:p w14:paraId="0733DBC5" w14:textId="77777777" w:rsidR="001F1797" w:rsidRPr="00087C66" w:rsidRDefault="001F1797" w:rsidP="001F1797">
            <w:pPr>
              <w:rPr>
                <w:rFonts w:cs="Calibri"/>
              </w:rPr>
            </w:pPr>
            <w:r>
              <w:rPr>
                <w:rFonts w:cs="Calibri"/>
              </w:rPr>
              <w:lastRenderedPageBreak/>
              <w:t>Supports</w:t>
            </w:r>
          </w:p>
          <w:p w14:paraId="5083C50A" w14:textId="188D7E52" w:rsidR="001F1797" w:rsidRPr="00E106CB" w:rsidRDefault="001F1797" w:rsidP="001F1797">
            <w:pPr>
              <w:rPr>
                <w:rFonts w:cs="Calibri"/>
              </w:rPr>
            </w:pPr>
          </w:p>
        </w:tc>
        <w:tc>
          <w:tcPr>
            <w:tcW w:w="3084" w:type="pct"/>
            <w:shd w:val="clear" w:color="auto" w:fill="FFFFFF" w:themeFill="background1"/>
          </w:tcPr>
          <w:p w14:paraId="5083C50B" w14:textId="144F5384" w:rsidR="001F1797" w:rsidRPr="00E106CB" w:rsidRDefault="001F1797" w:rsidP="001F1797">
            <w:pPr>
              <w:rPr>
                <w:rFonts w:cs="Calibri"/>
              </w:rPr>
            </w:pPr>
            <w:r>
              <w:rPr>
                <w:rFonts w:cs="Calibri"/>
              </w:rPr>
              <w:t>There is pre-recorded audio in the exams, and the audio can be paused and stopped, as well as muted. There is no audio that plays automatically on the site.</w:t>
            </w:r>
          </w:p>
        </w:tc>
      </w:tr>
      <w:tr w:rsidR="001F1797" w:rsidRPr="00E106CB" w14:paraId="5083C511" w14:textId="77777777" w:rsidTr="000F2D17">
        <w:tc>
          <w:tcPr>
            <w:tcW w:w="1070" w:type="pct"/>
            <w:shd w:val="clear" w:color="auto" w:fill="FFFFFF" w:themeFill="background1"/>
          </w:tcPr>
          <w:p w14:paraId="5083C50D" w14:textId="740956D6" w:rsidR="001F1797" w:rsidRPr="00E106CB" w:rsidRDefault="001F1797" w:rsidP="001F1797">
            <w:pPr>
              <w:rPr>
                <w:rFonts w:cs="Calibri"/>
              </w:rPr>
            </w:pPr>
            <w:hyperlink r:id="rId53" w:anchor="time-limits-pause" w:history="1">
              <w:r w:rsidRPr="0053044C">
                <w:rPr>
                  <w:rStyle w:val="Hyperlink"/>
                  <w:rFonts w:cs="Calibri"/>
                </w:rPr>
                <w:t>2.2.2: Pause, Stop, Hide</w:t>
              </w:r>
            </w:hyperlink>
            <w:r w:rsidRPr="00E106CB">
              <w:rPr>
                <w:rFonts w:cs="Calibri"/>
              </w:rPr>
              <w:t xml:space="preserve"> (A)</w:t>
            </w:r>
          </w:p>
          <w:p w14:paraId="5083C50E" w14:textId="77777777" w:rsidR="001F1797" w:rsidRPr="00E106CB" w:rsidRDefault="001F1797" w:rsidP="001F17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371A2EE0" w:rsidR="001F1797" w:rsidRPr="007E0151" w:rsidRDefault="001F1797" w:rsidP="001F1797">
            <w:pPr>
              <w:tabs>
                <w:tab w:val="center" w:pos="787"/>
              </w:tabs>
              <w:rPr>
                <w:rFonts w:cs="Calibri"/>
                <w:color w:val="FF0000"/>
              </w:rPr>
            </w:pPr>
            <w:r>
              <w:rPr>
                <w:rFonts w:cs="Calibri"/>
              </w:rPr>
              <w:t>Supports (N/A)</w:t>
            </w:r>
          </w:p>
        </w:tc>
        <w:tc>
          <w:tcPr>
            <w:tcW w:w="3084" w:type="pct"/>
            <w:shd w:val="clear" w:color="auto" w:fill="FFFFFF" w:themeFill="background1"/>
          </w:tcPr>
          <w:p w14:paraId="5083C510" w14:textId="485DCC65" w:rsidR="001F1797" w:rsidRPr="00E106CB" w:rsidRDefault="001F1797" w:rsidP="001F1797">
            <w:pPr>
              <w:rPr>
                <w:rFonts w:cs="Calibri"/>
              </w:rPr>
            </w:pPr>
            <w:r>
              <w:rPr>
                <w:rFonts w:cs="Calibri"/>
              </w:rPr>
              <w:t>There is no moving, blinking, scrolling, or auto-updating information.</w:t>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1F1797" w:rsidRPr="00E106CB" w14:paraId="5083C51D" w14:textId="77777777" w:rsidTr="00846AA4">
        <w:tc>
          <w:tcPr>
            <w:tcW w:w="1070" w:type="pct"/>
            <w:shd w:val="clear" w:color="auto" w:fill="FFFFFF" w:themeFill="background1"/>
          </w:tcPr>
          <w:p w14:paraId="5083C519" w14:textId="2B303536" w:rsidR="001F1797" w:rsidRPr="00E106CB" w:rsidRDefault="001F1797" w:rsidP="001F1797">
            <w:pPr>
              <w:rPr>
                <w:rFonts w:cs="Calibri"/>
              </w:rPr>
            </w:pPr>
            <w:hyperlink r:id="rId54" w:anchor="time-limits-required-behaviors" w:history="1">
              <w:r w:rsidRPr="0053044C">
                <w:rPr>
                  <w:rStyle w:val="Hyperlink"/>
                  <w:rFonts w:cs="Calibri"/>
                </w:rPr>
                <w:t>2.2.1: Timing Adjustable</w:t>
              </w:r>
            </w:hyperlink>
            <w:r w:rsidRPr="00E106CB">
              <w:rPr>
                <w:rFonts w:cs="Calibri"/>
              </w:rPr>
              <w:t xml:space="preserve"> (A)</w:t>
            </w:r>
          </w:p>
          <w:p w14:paraId="5083C51A" w14:textId="77777777" w:rsidR="001F1797" w:rsidRPr="00E106CB" w:rsidRDefault="001F1797" w:rsidP="001F17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3D8BEA59" w:rsidR="001F1797" w:rsidRPr="001507CF" w:rsidRDefault="00673AA8" w:rsidP="001F1797">
            <w:pPr>
              <w:rPr>
                <w:rFonts w:cs="Calibri"/>
              </w:rPr>
            </w:pPr>
            <w:r>
              <w:rPr>
                <w:rFonts w:cs="Calibri"/>
              </w:rPr>
              <w:t>Does not support</w:t>
            </w:r>
          </w:p>
        </w:tc>
        <w:tc>
          <w:tcPr>
            <w:tcW w:w="3084" w:type="pct"/>
            <w:shd w:val="clear" w:color="auto" w:fill="FFFFFF" w:themeFill="background1"/>
          </w:tcPr>
          <w:p w14:paraId="798E4783" w14:textId="7A7AA4BD" w:rsidR="001F1797" w:rsidRDefault="001F1797" w:rsidP="001F1797">
            <w:pPr>
              <w:rPr>
                <w:rFonts w:cs="Calibri"/>
              </w:rPr>
            </w:pPr>
            <w:r>
              <w:rPr>
                <w:rFonts w:cs="Calibri"/>
              </w:rPr>
              <w:t>There is a session time out for instructors which are shorter than 20 hours</w:t>
            </w:r>
            <w:r w:rsidR="00673AA8">
              <w:rPr>
                <w:rFonts w:cs="Calibri"/>
              </w:rPr>
              <w:t>, but no notification or option to extend is given.</w:t>
            </w:r>
          </w:p>
          <w:p w14:paraId="625A64FF" w14:textId="77777777" w:rsidR="001F1797" w:rsidRDefault="001F1797" w:rsidP="001F1797">
            <w:pPr>
              <w:rPr>
                <w:rFonts w:cs="Calibri"/>
              </w:rPr>
            </w:pPr>
          </w:p>
          <w:p w14:paraId="5083C51C" w14:textId="34E59C77" w:rsidR="001F1797" w:rsidRPr="00E106CB" w:rsidRDefault="001F1797" w:rsidP="001F1797">
            <w:pPr>
              <w:rPr>
                <w:rFonts w:cs="Calibri"/>
              </w:rPr>
            </w:pPr>
            <w:r>
              <w:rPr>
                <w:rFonts w:cs="Calibri"/>
              </w:rPr>
              <w:t>There are time limits in the exam, but they are necessary for the exam itself and warnings are given beforehand.</w:t>
            </w:r>
          </w:p>
        </w:tc>
      </w:tr>
      <w:tr w:rsidR="001F1797" w:rsidRPr="00E106CB" w14:paraId="5083C523" w14:textId="77777777" w:rsidTr="000F2D17">
        <w:tc>
          <w:tcPr>
            <w:tcW w:w="1070" w:type="pct"/>
            <w:shd w:val="clear" w:color="auto" w:fill="auto"/>
          </w:tcPr>
          <w:p w14:paraId="5083C51E" w14:textId="74A2C1CC" w:rsidR="001F1797" w:rsidRPr="00E106CB" w:rsidRDefault="001F1797" w:rsidP="001F1797">
            <w:pPr>
              <w:rPr>
                <w:rFonts w:cs="Calibri"/>
              </w:rPr>
            </w:pPr>
            <w:hyperlink r:id="rId55" w:anchor="navigation-mechanisms-mult-loc" w:history="1">
              <w:r w:rsidRPr="0053044C">
                <w:rPr>
                  <w:rStyle w:val="Hyperlink"/>
                  <w:rFonts w:cs="Calibri"/>
                </w:rPr>
                <w:t>2.4.5: Multiple Ways</w:t>
              </w:r>
            </w:hyperlink>
            <w:r w:rsidRPr="00E106CB">
              <w:rPr>
                <w:rFonts w:cs="Calibri"/>
              </w:rPr>
              <w:t xml:space="preserve"> (AA)</w:t>
            </w:r>
          </w:p>
          <w:p w14:paraId="5083C51F" w14:textId="77777777" w:rsidR="001F1797" w:rsidRPr="00E106CB" w:rsidRDefault="001F1797" w:rsidP="001F17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6D076A09" w:rsidR="001F1797" w:rsidRPr="00445499" w:rsidRDefault="001F1797" w:rsidP="001F1797">
            <w:pPr>
              <w:rPr>
                <w:rFonts w:cs="Calibri"/>
              </w:rPr>
            </w:pPr>
            <w:r w:rsidRPr="00CC49DD">
              <w:rPr>
                <w:rFonts w:cs="Calibri"/>
              </w:rPr>
              <w:t>Supports</w:t>
            </w:r>
          </w:p>
        </w:tc>
        <w:tc>
          <w:tcPr>
            <w:tcW w:w="3084" w:type="pct"/>
            <w:shd w:val="clear" w:color="auto" w:fill="auto"/>
          </w:tcPr>
          <w:p w14:paraId="38243F5C" w14:textId="77777777" w:rsidR="001F1797" w:rsidRDefault="001F1797" w:rsidP="001F1797">
            <w:pPr>
              <w:rPr>
                <w:rFonts w:cs="Calibri"/>
              </w:rPr>
            </w:pPr>
            <w:r w:rsidRPr="00E106CB">
              <w:rPr>
                <w:rFonts w:cs="Calibri"/>
              </w:rPr>
              <w:t xml:space="preserve">Users can </w:t>
            </w:r>
            <w:r>
              <w:rPr>
                <w:rFonts w:cs="Calibri"/>
              </w:rPr>
              <w:t>reach all pages in the system using the global navigation.</w:t>
            </w:r>
          </w:p>
          <w:p w14:paraId="619F89C8" w14:textId="77777777" w:rsidR="001F1797" w:rsidRPr="00E106CB" w:rsidRDefault="001F1797" w:rsidP="001F1797">
            <w:pPr>
              <w:rPr>
                <w:rFonts w:cs="Calibri"/>
              </w:rPr>
            </w:pPr>
            <w:r>
              <w:rPr>
                <w:rFonts w:cs="Calibri"/>
              </w:rPr>
              <w:t>Content pages can be reached through the global nav or homepage.</w:t>
            </w:r>
          </w:p>
          <w:p w14:paraId="5083C522" w14:textId="507BCAE9" w:rsidR="001F1797" w:rsidRPr="00E106CB" w:rsidRDefault="001F1797" w:rsidP="001F1797">
            <w:pPr>
              <w:rPr>
                <w:rFonts w:cs="Calibri"/>
              </w:rPr>
            </w:pPr>
          </w:p>
        </w:tc>
      </w:tr>
      <w:tr w:rsidR="001F1797" w:rsidRPr="00E106CB" w14:paraId="5083C52C" w14:textId="77777777" w:rsidTr="000F2D17">
        <w:tc>
          <w:tcPr>
            <w:tcW w:w="1070" w:type="pct"/>
            <w:shd w:val="clear" w:color="auto" w:fill="auto"/>
          </w:tcPr>
          <w:p w14:paraId="5083C524" w14:textId="3D454354" w:rsidR="001F1797" w:rsidRPr="00E106CB" w:rsidRDefault="001F1797" w:rsidP="001F1797">
            <w:pPr>
              <w:rPr>
                <w:rFonts w:cs="Calibri"/>
              </w:rPr>
            </w:pPr>
            <w:hyperlink r:id="rId56" w:anchor="consistent-behavior-unpredictable-change" w:history="1">
              <w:r w:rsidRPr="0053044C">
                <w:rPr>
                  <w:rStyle w:val="Hyperlink"/>
                  <w:rFonts w:cs="Calibri"/>
                </w:rPr>
                <w:t>3.2.2: On Input</w:t>
              </w:r>
            </w:hyperlink>
            <w:r w:rsidRPr="00E106CB">
              <w:rPr>
                <w:rFonts w:cs="Calibri"/>
              </w:rPr>
              <w:t xml:space="preserve"> (A) </w:t>
            </w:r>
          </w:p>
          <w:p w14:paraId="5083C525" w14:textId="77777777" w:rsidR="001F1797" w:rsidRPr="00E106CB" w:rsidRDefault="001F1797" w:rsidP="001F17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7C1EDF56" w:rsidR="001F1797" w:rsidRPr="00445499" w:rsidRDefault="001F1797" w:rsidP="001F1797">
            <w:pPr>
              <w:rPr>
                <w:rFonts w:cs="Calibri"/>
              </w:rPr>
            </w:pPr>
            <w:r w:rsidRPr="00CC49DD">
              <w:rPr>
                <w:rFonts w:cs="Calibri"/>
              </w:rPr>
              <w:t>Supports</w:t>
            </w:r>
          </w:p>
        </w:tc>
        <w:tc>
          <w:tcPr>
            <w:tcW w:w="3084" w:type="pct"/>
            <w:shd w:val="clear" w:color="auto" w:fill="auto"/>
          </w:tcPr>
          <w:p w14:paraId="5083C52B" w14:textId="6BFD6AD0" w:rsidR="001F1797" w:rsidRPr="00EB45B3" w:rsidRDefault="001F1797" w:rsidP="001F1797">
            <w:pPr>
              <w:rPr>
                <w:rFonts w:cs="Calibri"/>
              </w:rPr>
            </w:pPr>
            <w:r>
              <w:rPr>
                <w:rFonts w:cs="Calibri"/>
              </w:rPr>
              <w:t>U</w:t>
            </w:r>
            <w:r w:rsidRPr="00E106CB">
              <w:rPr>
                <w:rFonts w:cs="Calibri"/>
              </w:rPr>
              <w:t>ser inputs do not cause unexpected actions</w:t>
            </w:r>
            <w:r>
              <w:rPr>
                <w:rFonts w:cs="Calibri"/>
              </w:rPr>
              <w:t xml:space="preserve"> for most content</w:t>
            </w:r>
            <w:r w:rsidRPr="00E106CB">
              <w:rPr>
                <w:rFonts w:cs="Calibri"/>
              </w:rPr>
              <w:t>.</w:t>
            </w:r>
          </w:p>
        </w:tc>
      </w:tr>
      <w:tr w:rsidR="001F1797" w:rsidRPr="00E106CB" w14:paraId="5083C531" w14:textId="77777777" w:rsidTr="000F2D17">
        <w:tc>
          <w:tcPr>
            <w:tcW w:w="1070" w:type="pct"/>
            <w:shd w:val="clear" w:color="auto" w:fill="auto"/>
          </w:tcPr>
          <w:p w14:paraId="5083C52D" w14:textId="3E4EFC07" w:rsidR="001F1797" w:rsidRPr="00E106CB" w:rsidRDefault="001F1797" w:rsidP="001F1797">
            <w:pPr>
              <w:rPr>
                <w:rFonts w:cs="Calibri"/>
              </w:rPr>
            </w:pPr>
            <w:hyperlink r:id="rId57" w:anchor="consistent-behavior-consistent-locations" w:history="1">
              <w:r w:rsidRPr="0053044C">
                <w:rPr>
                  <w:rStyle w:val="Hyperlink"/>
                  <w:rFonts w:cs="Calibri"/>
                </w:rPr>
                <w:t>3.2.3: Consistent Navigation</w:t>
              </w:r>
            </w:hyperlink>
            <w:r w:rsidRPr="00E106CB">
              <w:rPr>
                <w:rFonts w:cs="Calibri"/>
              </w:rPr>
              <w:t xml:space="preserve"> (AA)</w:t>
            </w:r>
          </w:p>
          <w:p w14:paraId="5083C52E" w14:textId="77777777" w:rsidR="001F1797" w:rsidRPr="00E106CB" w:rsidRDefault="001F1797" w:rsidP="001F17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7D624616" w:rsidR="001F1797" w:rsidRPr="00445499" w:rsidRDefault="001F1797" w:rsidP="001F1797">
            <w:pPr>
              <w:rPr>
                <w:rFonts w:cs="Calibri"/>
              </w:rPr>
            </w:pPr>
            <w:r w:rsidRPr="00CC49DD">
              <w:rPr>
                <w:rFonts w:cs="Calibri"/>
              </w:rPr>
              <w:t>Supports</w:t>
            </w:r>
          </w:p>
        </w:tc>
        <w:tc>
          <w:tcPr>
            <w:tcW w:w="3084" w:type="pct"/>
            <w:shd w:val="clear" w:color="auto" w:fill="auto"/>
          </w:tcPr>
          <w:p w14:paraId="5083C530" w14:textId="13307828" w:rsidR="001F1797" w:rsidRPr="00E106CB" w:rsidRDefault="001F1797" w:rsidP="001F1797">
            <w:pPr>
              <w:rPr>
                <w:rFonts w:cs="Calibri"/>
              </w:rPr>
            </w:pPr>
            <w:r w:rsidRPr="00E106CB">
              <w:rPr>
                <w:rFonts w:cs="Calibri"/>
              </w:rPr>
              <w:t>Navigation menus are consistently in the same place and in same order.</w:t>
            </w:r>
          </w:p>
        </w:tc>
      </w:tr>
      <w:tr w:rsidR="001F1797" w:rsidRPr="00E106CB" w14:paraId="5083C536" w14:textId="77777777" w:rsidTr="000F2D17">
        <w:tc>
          <w:tcPr>
            <w:tcW w:w="1070" w:type="pct"/>
            <w:shd w:val="clear" w:color="auto" w:fill="FFFFFF" w:themeFill="background1"/>
          </w:tcPr>
          <w:p w14:paraId="5083C532" w14:textId="673E5C1D" w:rsidR="001F1797" w:rsidRPr="00E106CB" w:rsidRDefault="001F1797" w:rsidP="001F1797">
            <w:pPr>
              <w:rPr>
                <w:rFonts w:cs="Calibri"/>
              </w:rPr>
            </w:pPr>
            <w:hyperlink r:id="rId58" w:anchor="minimize-error-reversible" w:history="1">
              <w:r w:rsidRPr="0053044C">
                <w:rPr>
                  <w:rStyle w:val="Hyperlink"/>
                  <w:rFonts w:cs="Calibri"/>
                </w:rPr>
                <w:t>3.3.4: Error Prevention (Legal, Financial, Data)</w:t>
              </w:r>
            </w:hyperlink>
            <w:r w:rsidRPr="00E106CB">
              <w:rPr>
                <w:rFonts w:cs="Calibri"/>
              </w:rPr>
              <w:t xml:space="preserve"> (AA)</w:t>
            </w:r>
          </w:p>
          <w:p w14:paraId="5083C533" w14:textId="77777777" w:rsidR="001F1797" w:rsidRPr="00E106CB" w:rsidRDefault="001F1797" w:rsidP="001F179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1CA17598" w:rsidR="001F1797" w:rsidRPr="00E106CB" w:rsidRDefault="001F1797" w:rsidP="001F1797">
            <w:pPr>
              <w:rPr>
                <w:rFonts w:cs="Calibri"/>
              </w:rPr>
            </w:pPr>
            <w:r>
              <w:rPr>
                <w:rFonts w:cs="Calibri"/>
              </w:rPr>
              <w:t>Supports (N/A)</w:t>
            </w:r>
          </w:p>
        </w:tc>
        <w:tc>
          <w:tcPr>
            <w:tcW w:w="3084" w:type="pct"/>
            <w:shd w:val="clear" w:color="auto" w:fill="FFFFFF" w:themeFill="background1"/>
          </w:tcPr>
          <w:p w14:paraId="5083C535" w14:textId="36C7F0C1" w:rsidR="001F1797" w:rsidRPr="00E106CB" w:rsidRDefault="001F1797" w:rsidP="001F1797">
            <w:pPr>
              <w:rPr>
                <w:rFonts w:cs="Calibri"/>
              </w:rPr>
            </w:pPr>
            <w:r>
              <w:rPr>
                <w:rFonts w:cs="Calibri"/>
              </w:rPr>
              <w:t xml:space="preserve">There are no submissions which require legal or financial commitments. </w:t>
            </w:r>
          </w:p>
        </w:tc>
      </w:tr>
      <w:tr w:rsidR="001F1797" w:rsidRPr="00E106CB" w14:paraId="12205847" w14:textId="77777777" w:rsidTr="008A0D4C">
        <w:tc>
          <w:tcPr>
            <w:tcW w:w="5000" w:type="pct"/>
            <w:gridSpan w:val="3"/>
            <w:shd w:val="clear" w:color="auto" w:fill="000000" w:themeFill="text1"/>
          </w:tcPr>
          <w:p w14:paraId="1FC2E037" w14:textId="4E0EC36A" w:rsidR="001F1797" w:rsidRPr="00E106CB" w:rsidRDefault="001F1797" w:rsidP="001F1797">
            <w:pPr>
              <w:jc w:val="center"/>
              <w:rPr>
                <w:rFonts w:cs="Calibri"/>
                <w:b/>
                <w:sz w:val="28"/>
                <w:szCs w:val="28"/>
              </w:rPr>
            </w:pPr>
            <w:r w:rsidRPr="008A0D4C">
              <w:rPr>
                <w:rFonts w:cs="Calibri"/>
                <w:b/>
                <w:sz w:val="28"/>
                <w:szCs w:val="28"/>
              </w:rPr>
              <w:lastRenderedPageBreak/>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293830">
        <w:tc>
          <w:tcPr>
            <w:tcW w:w="1070" w:type="pct"/>
            <w:shd w:val="clear" w:color="auto" w:fill="auto"/>
          </w:tcPr>
          <w:p w14:paraId="5D618908" w14:textId="10D42EC7" w:rsidR="005D683E" w:rsidRDefault="005D683E" w:rsidP="00206B68">
            <w:pPr>
              <w:rPr>
                <w:rFonts w:cs="Calibri"/>
              </w:rPr>
            </w:pPr>
            <w:hyperlink r:id="rId59" w:anchor="orientation" w:history="1">
              <w:r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7A8DAB0D" w:rsidR="00206B68" w:rsidRPr="00E106CB" w:rsidRDefault="00C15B30" w:rsidP="005D683E">
            <w:pPr>
              <w:rPr>
                <w:rFonts w:cs="Calibri"/>
              </w:rPr>
            </w:pPr>
            <w:r>
              <w:rPr>
                <w:rFonts w:cs="Calibri"/>
              </w:rPr>
              <w:t>HESI</w:t>
            </w:r>
            <w:r w:rsidR="00375C66">
              <w:rPr>
                <w:rFonts w:cs="Calibri"/>
              </w:rPr>
              <w:t xml:space="preserve"> does not restrict its view to a single orientation.</w:t>
            </w:r>
          </w:p>
        </w:tc>
      </w:tr>
      <w:tr w:rsidR="00206B68" w:rsidRPr="00E106CB" w14:paraId="0E4AF111" w14:textId="77777777" w:rsidTr="00293830">
        <w:tc>
          <w:tcPr>
            <w:tcW w:w="1070" w:type="pct"/>
            <w:shd w:val="clear" w:color="auto" w:fill="auto"/>
          </w:tcPr>
          <w:p w14:paraId="43EF4BF2" w14:textId="6ED39E02" w:rsidR="00206B68" w:rsidRPr="00E106CB" w:rsidRDefault="00B36239" w:rsidP="00B36239">
            <w:pPr>
              <w:rPr>
                <w:rFonts w:cs="Calibri"/>
              </w:rPr>
            </w:pPr>
            <w:hyperlink r:id="rId60" w:anchor="pointer-gestures" w:history="1">
              <w:r w:rsidRPr="00B36239">
                <w:rPr>
                  <w:rStyle w:val="Hyperlink"/>
                  <w:rFonts w:cs="Calibri"/>
                </w:rPr>
                <w:t xml:space="preserve">2.5.1 Pointer Gestures </w:t>
              </w:r>
            </w:hyperlink>
            <w:r>
              <w:rPr>
                <w:rFonts w:cs="Calibri"/>
              </w:rPr>
              <w:t xml:space="preserve">(A) </w:t>
            </w: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52F793F5" w:rsidR="00206B68" w:rsidRPr="00E106CB" w:rsidRDefault="00C2128C" w:rsidP="005D683E">
            <w:pPr>
              <w:rPr>
                <w:rFonts w:cs="Calibri"/>
              </w:rPr>
            </w:pPr>
            <w:r>
              <w:rPr>
                <w:rFonts w:cs="Calibri"/>
              </w:rPr>
              <w:t>HESI</w:t>
            </w:r>
            <w:r w:rsidR="00375C66">
              <w:rPr>
                <w:rFonts w:cs="Calibri"/>
              </w:rPr>
              <w:t xml:space="preserve"> does not use any multipoint or path-based gestures.</w:t>
            </w:r>
          </w:p>
        </w:tc>
      </w:tr>
      <w:tr w:rsidR="00206B68" w:rsidRPr="00EB45B3" w14:paraId="0AE16058" w14:textId="77777777" w:rsidTr="00293830">
        <w:tc>
          <w:tcPr>
            <w:tcW w:w="1070" w:type="pct"/>
            <w:shd w:val="clear" w:color="auto" w:fill="auto"/>
          </w:tcPr>
          <w:p w14:paraId="7048EAB6" w14:textId="5A5856B8" w:rsidR="00B36239" w:rsidRPr="00B36239" w:rsidRDefault="00B36239" w:rsidP="00B36239">
            <w:pPr>
              <w:rPr>
                <w:rFonts w:cs="Calibri"/>
              </w:rPr>
            </w:pPr>
            <w:hyperlink r:id="rId61" w:anchor="pointer-cancellation" w:history="1">
              <w:r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293830">
        <w:tc>
          <w:tcPr>
            <w:tcW w:w="1070" w:type="pct"/>
            <w:shd w:val="clear" w:color="auto" w:fill="auto"/>
          </w:tcPr>
          <w:p w14:paraId="3A002D1A" w14:textId="1C9CD965" w:rsidR="00B36239" w:rsidRPr="00B36239" w:rsidRDefault="00B36239" w:rsidP="00B36239">
            <w:pPr>
              <w:rPr>
                <w:rFonts w:cs="Calibri"/>
              </w:rPr>
            </w:pPr>
            <w:hyperlink r:id="rId62" w:anchor="motion-actuation" w:history="1">
              <w:r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032564C9" w:rsidR="00206B68" w:rsidRPr="00E106CB" w:rsidRDefault="00375C66" w:rsidP="005D683E">
            <w:pPr>
              <w:rPr>
                <w:rFonts w:cs="Calibri"/>
              </w:rPr>
            </w:pPr>
            <w:r>
              <w:rPr>
                <w:rFonts w:cs="Calibri"/>
              </w:rPr>
              <w:t xml:space="preserve">There is no content on </w:t>
            </w:r>
            <w:r w:rsidR="00C2128C">
              <w:rPr>
                <w:rFonts w:cs="Calibri"/>
              </w:rPr>
              <w:t>HESI</w:t>
            </w:r>
            <w:r>
              <w:rPr>
                <w:rFonts w:cs="Calibri"/>
              </w:rPr>
              <w:t xml:space="preserve">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footerReference w:type="default" r:id="rId63"/>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7336" w14:textId="77777777" w:rsidR="002467E4" w:rsidRDefault="002467E4" w:rsidP="00CB1F45">
      <w:r>
        <w:separator/>
      </w:r>
    </w:p>
  </w:endnote>
  <w:endnote w:type="continuationSeparator" w:id="0">
    <w:p w14:paraId="5370A215" w14:textId="77777777" w:rsidR="002467E4" w:rsidRDefault="002467E4"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C53C" w14:textId="63ED4237" w:rsidR="00EC06E8" w:rsidRDefault="00EC06E8">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EC06E8" w:rsidRDefault="00EC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DF509" w14:textId="77777777" w:rsidR="002467E4" w:rsidRDefault="002467E4" w:rsidP="00CB1F45">
      <w:r>
        <w:separator/>
      </w:r>
    </w:p>
  </w:footnote>
  <w:footnote w:type="continuationSeparator" w:id="0">
    <w:p w14:paraId="2B85D56E" w14:textId="77777777" w:rsidR="002467E4" w:rsidRDefault="002467E4" w:rsidP="00CB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350288">
    <w:abstractNumId w:val="5"/>
  </w:num>
  <w:num w:numId="2" w16cid:durableId="1647978362">
    <w:abstractNumId w:val="5"/>
  </w:num>
  <w:num w:numId="3" w16cid:durableId="172695176">
    <w:abstractNumId w:val="6"/>
  </w:num>
  <w:num w:numId="4" w16cid:durableId="1143738869">
    <w:abstractNumId w:val="8"/>
  </w:num>
  <w:num w:numId="5" w16cid:durableId="1162235495">
    <w:abstractNumId w:val="0"/>
  </w:num>
  <w:num w:numId="6" w16cid:durableId="1532721865">
    <w:abstractNumId w:val="1"/>
  </w:num>
  <w:num w:numId="7" w16cid:durableId="1968271257">
    <w:abstractNumId w:val="10"/>
  </w:num>
  <w:num w:numId="8" w16cid:durableId="502550074">
    <w:abstractNumId w:val="2"/>
  </w:num>
  <w:num w:numId="9" w16cid:durableId="1724524719">
    <w:abstractNumId w:val="19"/>
  </w:num>
  <w:num w:numId="10" w16cid:durableId="1706055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132100">
    <w:abstractNumId w:val="14"/>
  </w:num>
  <w:num w:numId="12" w16cid:durableId="1193151182">
    <w:abstractNumId w:val="11"/>
  </w:num>
  <w:num w:numId="13" w16cid:durableId="1900436494">
    <w:abstractNumId w:val="4"/>
  </w:num>
  <w:num w:numId="14" w16cid:durableId="416286593">
    <w:abstractNumId w:val="20"/>
  </w:num>
  <w:num w:numId="15" w16cid:durableId="227420026">
    <w:abstractNumId w:val="17"/>
  </w:num>
  <w:num w:numId="16" w16cid:durableId="441337665">
    <w:abstractNumId w:val="3"/>
  </w:num>
  <w:num w:numId="17" w16cid:durableId="1546746541">
    <w:abstractNumId w:val="21"/>
  </w:num>
  <w:num w:numId="18" w16cid:durableId="1089931903">
    <w:abstractNumId w:val="13"/>
  </w:num>
  <w:num w:numId="19" w16cid:durableId="1320041716">
    <w:abstractNumId w:val="9"/>
  </w:num>
  <w:num w:numId="20" w16cid:durableId="1991013521">
    <w:abstractNumId w:val="16"/>
  </w:num>
  <w:num w:numId="21" w16cid:durableId="277418119">
    <w:abstractNumId w:val="12"/>
  </w:num>
  <w:num w:numId="22" w16cid:durableId="579100257">
    <w:abstractNumId w:val="15"/>
  </w:num>
  <w:num w:numId="23" w16cid:durableId="468740521">
    <w:abstractNumId w:val="7"/>
  </w:num>
  <w:num w:numId="24" w16cid:durableId="1491754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040F9"/>
    <w:rsid w:val="00010141"/>
    <w:rsid w:val="0001210F"/>
    <w:rsid w:val="00012803"/>
    <w:rsid w:val="00012CA8"/>
    <w:rsid w:val="00016266"/>
    <w:rsid w:val="000166EC"/>
    <w:rsid w:val="0002232A"/>
    <w:rsid w:val="00026C89"/>
    <w:rsid w:val="00026F56"/>
    <w:rsid w:val="00032178"/>
    <w:rsid w:val="00033F37"/>
    <w:rsid w:val="00034A78"/>
    <w:rsid w:val="000426CE"/>
    <w:rsid w:val="00042BAA"/>
    <w:rsid w:val="00044610"/>
    <w:rsid w:val="00056FCC"/>
    <w:rsid w:val="0006471D"/>
    <w:rsid w:val="000649B0"/>
    <w:rsid w:val="000666B2"/>
    <w:rsid w:val="00070E8C"/>
    <w:rsid w:val="00071502"/>
    <w:rsid w:val="000743A1"/>
    <w:rsid w:val="00074695"/>
    <w:rsid w:val="00080A49"/>
    <w:rsid w:val="0008265B"/>
    <w:rsid w:val="00085691"/>
    <w:rsid w:val="00085F51"/>
    <w:rsid w:val="00091898"/>
    <w:rsid w:val="0009290B"/>
    <w:rsid w:val="00092F89"/>
    <w:rsid w:val="0009465A"/>
    <w:rsid w:val="00096891"/>
    <w:rsid w:val="000975A4"/>
    <w:rsid w:val="00097C54"/>
    <w:rsid w:val="000A107D"/>
    <w:rsid w:val="000A1447"/>
    <w:rsid w:val="000A1C34"/>
    <w:rsid w:val="000A2DA8"/>
    <w:rsid w:val="000A35D1"/>
    <w:rsid w:val="000A372E"/>
    <w:rsid w:val="000A7D89"/>
    <w:rsid w:val="000A7E55"/>
    <w:rsid w:val="000B067D"/>
    <w:rsid w:val="000B50E4"/>
    <w:rsid w:val="000B612F"/>
    <w:rsid w:val="000B734D"/>
    <w:rsid w:val="000B7415"/>
    <w:rsid w:val="000B778E"/>
    <w:rsid w:val="000C13F2"/>
    <w:rsid w:val="000C1F63"/>
    <w:rsid w:val="000C3AD8"/>
    <w:rsid w:val="000C4DEE"/>
    <w:rsid w:val="000C5679"/>
    <w:rsid w:val="000C6DBD"/>
    <w:rsid w:val="000C7C17"/>
    <w:rsid w:val="000D123F"/>
    <w:rsid w:val="000D1FF1"/>
    <w:rsid w:val="000D28F6"/>
    <w:rsid w:val="000D3FE9"/>
    <w:rsid w:val="000D431C"/>
    <w:rsid w:val="000E1B60"/>
    <w:rsid w:val="000E2D19"/>
    <w:rsid w:val="000E4401"/>
    <w:rsid w:val="000E5034"/>
    <w:rsid w:val="000F2A8E"/>
    <w:rsid w:val="000F2D17"/>
    <w:rsid w:val="000F3408"/>
    <w:rsid w:val="000F6F1E"/>
    <w:rsid w:val="000F731A"/>
    <w:rsid w:val="001018A3"/>
    <w:rsid w:val="001030E9"/>
    <w:rsid w:val="00104654"/>
    <w:rsid w:val="001049AF"/>
    <w:rsid w:val="00111FED"/>
    <w:rsid w:val="0011319A"/>
    <w:rsid w:val="001134A6"/>
    <w:rsid w:val="0011508A"/>
    <w:rsid w:val="0012397D"/>
    <w:rsid w:val="00123F78"/>
    <w:rsid w:val="00127C56"/>
    <w:rsid w:val="0013037C"/>
    <w:rsid w:val="0013097A"/>
    <w:rsid w:val="00135D81"/>
    <w:rsid w:val="001363B9"/>
    <w:rsid w:val="00136C36"/>
    <w:rsid w:val="00141B53"/>
    <w:rsid w:val="001428E9"/>
    <w:rsid w:val="00143125"/>
    <w:rsid w:val="00143DE2"/>
    <w:rsid w:val="0014522A"/>
    <w:rsid w:val="00146DBC"/>
    <w:rsid w:val="00147C37"/>
    <w:rsid w:val="001507CF"/>
    <w:rsid w:val="001517CE"/>
    <w:rsid w:val="001543E3"/>
    <w:rsid w:val="00154AF1"/>
    <w:rsid w:val="001566F0"/>
    <w:rsid w:val="00156A34"/>
    <w:rsid w:val="001604AA"/>
    <w:rsid w:val="00160EBC"/>
    <w:rsid w:val="0016230A"/>
    <w:rsid w:val="00163F4A"/>
    <w:rsid w:val="001643EF"/>
    <w:rsid w:val="00166A01"/>
    <w:rsid w:val="00170816"/>
    <w:rsid w:val="0017125F"/>
    <w:rsid w:val="0017274A"/>
    <w:rsid w:val="001728C9"/>
    <w:rsid w:val="00172F35"/>
    <w:rsid w:val="00175528"/>
    <w:rsid w:val="00176A09"/>
    <w:rsid w:val="00176B40"/>
    <w:rsid w:val="00181B5B"/>
    <w:rsid w:val="00181B81"/>
    <w:rsid w:val="00181D0C"/>
    <w:rsid w:val="00181F4D"/>
    <w:rsid w:val="001833A3"/>
    <w:rsid w:val="001833A9"/>
    <w:rsid w:val="00183532"/>
    <w:rsid w:val="00185501"/>
    <w:rsid w:val="00186289"/>
    <w:rsid w:val="0019095D"/>
    <w:rsid w:val="00194938"/>
    <w:rsid w:val="00197BA6"/>
    <w:rsid w:val="001A059F"/>
    <w:rsid w:val="001A2613"/>
    <w:rsid w:val="001A58BE"/>
    <w:rsid w:val="001A7611"/>
    <w:rsid w:val="001A7D15"/>
    <w:rsid w:val="001B0681"/>
    <w:rsid w:val="001B0700"/>
    <w:rsid w:val="001B19AD"/>
    <w:rsid w:val="001B30B1"/>
    <w:rsid w:val="001B50E4"/>
    <w:rsid w:val="001C1BF7"/>
    <w:rsid w:val="001C42F6"/>
    <w:rsid w:val="001C5B97"/>
    <w:rsid w:val="001C6B3F"/>
    <w:rsid w:val="001D10F8"/>
    <w:rsid w:val="001D3EBD"/>
    <w:rsid w:val="001D4AC3"/>
    <w:rsid w:val="001D71DD"/>
    <w:rsid w:val="001D7363"/>
    <w:rsid w:val="001E0071"/>
    <w:rsid w:val="001E2D8E"/>
    <w:rsid w:val="001E45EE"/>
    <w:rsid w:val="001F0EB7"/>
    <w:rsid w:val="001F1797"/>
    <w:rsid w:val="001F5822"/>
    <w:rsid w:val="001F7D1B"/>
    <w:rsid w:val="00205DAD"/>
    <w:rsid w:val="00206459"/>
    <w:rsid w:val="00206B68"/>
    <w:rsid w:val="00212F8B"/>
    <w:rsid w:val="002132AF"/>
    <w:rsid w:val="002144C4"/>
    <w:rsid w:val="0021478C"/>
    <w:rsid w:val="00214C26"/>
    <w:rsid w:val="002154C0"/>
    <w:rsid w:val="002165C2"/>
    <w:rsid w:val="00216D72"/>
    <w:rsid w:val="002174DA"/>
    <w:rsid w:val="0022255D"/>
    <w:rsid w:val="00222602"/>
    <w:rsid w:val="00223628"/>
    <w:rsid w:val="002313FB"/>
    <w:rsid w:val="00233008"/>
    <w:rsid w:val="00235EB2"/>
    <w:rsid w:val="00236F99"/>
    <w:rsid w:val="0024178D"/>
    <w:rsid w:val="00244AB9"/>
    <w:rsid w:val="00244E49"/>
    <w:rsid w:val="002450CF"/>
    <w:rsid w:val="00245539"/>
    <w:rsid w:val="002467E4"/>
    <w:rsid w:val="00254355"/>
    <w:rsid w:val="00256082"/>
    <w:rsid w:val="00262F1D"/>
    <w:rsid w:val="0026478F"/>
    <w:rsid w:val="002650D4"/>
    <w:rsid w:val="002667B0"/>
    <w:rsid w:val="00266A3F"/>
    <w:rsid w:val="00267685"/>
    <w:rsid w:val="00271542"/>
    <w:rsid w:val="0027408C"/>
    <w:rsid w:val="00275F79"/>
    <w:rsid w:val="00283ECF"/>
    <w:rsid w:val="002869AC"/>
    <w:rsid w:val="00287848"/>
    <w:rsid w:val="00291CCC"/>
    <w:rsid w:val="002923AF"/>
    <w:rsid w:val="00292C1C"/>
    <w:rsid w:val="00293830"/>
    <w:rsid w:val="002A25C9"/>
    <w:rsid w:val="002A438B"/>
    <w:rsid w:val="002A524F"/>
    <w:rsid w:val="002A54E3"/>
    <w:rsid w:val="002A58F2"/>
    <w:rsid w:val="002A5B3C"/>
    <w:rsid w:val="002A6D57"/>
    <w:rsid w:val="002A7D98"/>
    <w:rsid w:val="002B1E33"/>
    <w:rsid w:val="002B340C"/>
    <w:rsid w:val="002B55A4"/>
    <w:rsid w:val="002B6B28"/>
    <w:rsid w:val="002C1EA1"/>
    <w:rsid w:val="002C25A7"/>
    <w:rsid w:val="002C4348"/>
    <w:rsid w:val="002D3760"/>
    <w:rsid w:val="002D388B"/>
    <w:rsid w:val="002D3B49"/>
    <w:rsid w:val="002D4EC9"/>
    <w:rsid w:val="002D6538"/>
    <w:rsid w:val="002D680D"/>
    <w:rsid w:val="002E0BC6"/>
    <w:rsid w:val="002E14CA"/>
    <w:rsid w:val="002E3832"/>
    <w:rsid w:val="002E3EB5"/>
    <w:rsid w:val="002E616B"/>
    <w:rsid w:val="002F03D5"/>
    <w:rsid w:val="002F1EA8"/>
    <w:rsid w:val="002F3DD4"/>
    <w:rsid w:val="002F587A"/>
    <w:rsid w:val="002F5F5C"/>
    <w:rsid w:val="002F778A"/>
    <w:rsid w:val="002F77FF"/>
    <w:rsid w:val="003029AF"/>
    <w:rsid w:val="00305A6E"/>
    <w:rsid w:val="00306CEA"/>
    <w:rsid w:val="003071C3"/>
    <w:rsid w:val="00312149"/>
    <w:rsid w:val="003136B3"/>
    <w:rsid w:val="00315194"/>
    <w:rsid w:val="0031535B"/>
    <w:rsid w:val="00317EF4"/>
    <w:rsid w:val="0032565F"/>
    <w:rsid w:val="00330891"/>
    <w:rsid w:val="00333234"/>
    <w:rsid w:val="00333AC5"/>
    <w:rsid w:val="003344F2"/>
    <w:rsid w:val="00337022"/>
    <w:rsid w:val="00337E5E"/>
    <w:rsid w:val="00341039"/>
    <w:rsid w:val="00344A6F"/>
    <w:rsid w:val="00345541"/>
    <w:rsid w:val="00350DF0"/>
    <w:rsid w:val="00352288"/>
    <w:rsid w:val="00360CD3"/>
    <w:rsid w:val="00362173"/>
    <w:rsid w:val="00365AB6"/>
    <w:rsid w:val="00367D7D"/>
    <w:rsid w:val="00370BB8"/>
    <w:rsid w:val="00375C66"/>
    <w:rsid w:val="00376441"/>
    <w:rsid w:val="00380ABD"/>
    <w:rsid w:val="0038664E"/>
    <w:rsid w:val="00387740"/>
    <w:rsid w:val="00390B5C"/>
    <w:rsid w:val="003934BC"/>
    <w:rsid w:val="00394C35"/>
    <w:rsid w:val="00397E1B"/>
    <w:rsid w:val="003A0A5F"/>
    <w:rsid w:val="003B09A8"/>
    <w:rsid w:val="003B0F8D"/>
    <w:rsid w:val="003B4752"/>
    <w:rsid w:val="003B4D6D"/>
    <w:rsid w:val="003B4D8F"/>
    <w:rsid w:val="003B5992"/>
    <w:rsid w:val="003B6416"/>
    <w:rsid w:val="003C1850"/>
    <w:rsid w:val="003C7BF6"/>
    <w:rsid w:val="003C7E3F"/>
    <w:rsid w:val="003D02B9"/>
    <w:rsid w:val="003D057E"/>
    <w:rsid w:val="003D1224"/>
    <w:rsid w:val="003D2B3D"/>
    <w:rsid w:val="003D37B6"/>
    <w:rsid w:val="003D4C7C"/>
    <w:rsid w:val="003D505E"/>
    <w:rsid w:val="003D79F1"/>
    <w:rsid w:val="003E13ED"/>
    <w:rsid w:val="003E3017"/>
    <w:rsid w:val="003E3C38"/>
    <w:rsid w:val="003E48C6"/>
    <w:rsid w:val="003E6DBC"/>
    <w:rsid w:val="003F059B"/>
    <w:rsid w:val="003F60DA"/>
    <w:rsid w:val="00407ED7"/>
    <w:rsid w:val="00410830"/>
    <w:rsid w:val="004125C7"/>
    <w:rsid w:val="00412A7A"/>
    <w:rsid w:val="0041314D"/>
    <w:rsid w:val="00415C0C"/>
    <w:rsid w:val="004177C1"/>
    <w:rsid w:val="00417E46"/>
    <w:rsid w:val="00422B60"/>
    <w:rsid w:val="00423D12"/>
    <w:rsid w:val="004259EA"/>
    <w:rsid w:val="00425E84"/>
    <w:rsid w:val="00430E0E"/>
    <w:rsid w:val="0043595E"/>
    <w:rsid w:val="00435EEB"/>
    <w:rsid w:val="00436CFB"/>
    <w:rsid w:val="00445499"/>
    <w:rsid w:val="00446F51"/>
    <w:rsid w:val="00450EDA"/>
    <w:rsid w:val="004527C3"/>
    <w:rsid w:val="004531A0"/>
    <w:rsid w:val="004534BE"/>
    <w:rsid w:val="00454CFC"/>
    <w:rsid w:val="00457456"/>
    <w:rsid w:val="00464916"/>
    <w:rsid w:val="00467114"/>
    <w:rsid w:val="00472029"/>
    <w:rsid w:val="00472974"/>
    <w:rsid w:val="0047565F"/>
    <w:rsid w:val="00477AF7"/>
    <w:rsid w:val="004820FF"/>
    <w:rsid w:val="004836A9"/>
    <w:rsid w:val="004836E3"/>
    <w:rsid w:val="004857E8"/>
    <w:rsid w:val="0048600A"/>
    <w:rsid w:val="004865F3"/>
    <w:rsid w:val="00486612"/>
    <w:rsid w:val="00487525"/>
    <w:rsid w:val="004875D7"/>
    <w:rsid w:val="00487654"/>
    <w:rsid w:val="0048797B"/>
    <w:rsid w:val="00494B10"/>
    <w:rsid w:val="00496A60"/>
    <w:rsid w:val="00496CA3"/>
    <w:rsid w:val="0049789E"/>
    <w:rsid w:val="00497D8E"/>
    <w:rsid w:val="004A6FBB"/>
    <w:rsid w:val="004A7C41"/>
    <w:rsid w:val="004B05FF"/>
    <w:rsid w:val="004B171D"/>
    <w:rsid w:val="004B181E"/>
    <w:rsid w:val="004B340B"/>
    <w:rsid w:val="004C2553"/>
    <w:rsid w:val="004C7C60"/>
    <w:rsid w:val="004D132A"/>
    <w:rsid w:val="004D5F16"/>
    <w:rsid w:val="004D64AA"/>
    <w:rsid w:val="004E232A"/>
    <w:rsid w:val="004E264B"/>
    <w:rsid w:val="004E290C"/>
    <w:rsid w:val="004E34BA"/>
    <w:rsid w:val="004E4419"/>
    <w:rsid w:val="004E57F2"/>
    <w:rsid w:val="004F19A1"/>
    <w:rsid w:val="004F268E"/>
    <w:rsid w:val="004F2CF9"/>
    <w:rsid w:val="004F3E97"/>
    <w:rsid w:val="004F5777"/>
    <w:rsid w:val="004F6EE4"/>
    <w:rsid w:val="00503042"/>
    <w:rsid w:val="00504A6F"/>
    <w:rsid w:val="00511788"/>
    <w:rsid w:val="00511AEF"/>
    <w:rsid w:val="005124BA"/>
    <w:rsid w:val="00512E0C"/>
    <w:rsid w:val="00513BC3"/>
    <w:rsid w:val="00514535"/>
    <w:rsid w:val="00514ED3"/>
    <w:rsid w:val="00515022"/>
    <w:rsid w:val="00515709"/>
    <w:rsid w:val="0051611F"/>
    <w:rsid w:val="005166F1"/>
    <w:rsid w:val="00516AEE"/>
    <w:rsid w:val="00516C7A"/>
    <w:rsid w:val="00517781"/>
    <w:rsid w:val="005211BE"/>
    <w:rsid w:val="00523CB9"/>
    <w:rsid w:val="005249DB"/>
    <w:rsid w:val="00524E14"/>
    <w:rsid w:val="005256D0"/>
    <w:rsid w:val="00526EDC"/>
    <w:rsid w:val="00527A28"/>
    <w:rsid w:val="0053044C"/>
    <w:rsid w:val="005314E6"/>
    <w:rsid w:val="005345C0"/>
    <w:rsid w:val="00535031"/>
    <w:rsid w:val="00536A1E"/>
    <w:rsid w:val="00536B79"/>
    <w:rsid w:val="00540381"/>
    <w:rsid w:val="00542361"/>
    <w:rsid w:val="0055118E"/>
    <w:rsid w:val="0055393E"/>
    <w:rsid w:val="00554405"/>
    <w:rsid w:val="00554802"/>
    <w:rsid w:val="00556AB9"/>
    <w:rsid w:val="005578DC"/>
    <w:rsid w:val="005604D8"/>
    <w:rsid w:val="00560A74"/>
    <w:rsid w:val="00562069"/>
    <w:rsid w:val="00563819"/>
    <w:rsid w:val="00567438"/>
    <w:rsid w:val="005748CE"/>
    <w:rsid w:val="0057556D"/>
    <w:rsid w:val="00576E9B"/>
    <w:rsid w:val="00583264"/>
    <w:rsid w:val="00583394"/>
    <w:rsid w:val="005834F5"/>
    <w:rsid w:val="00584081"/>
    <w:rsid w:val="00585E54"/>
    <w:rsid w:val="00585FE6"/>
    <w:rsid w:val="00586BF9"/>
    <w:rsid w:val="00590553"/>
    <w:rsid w:val="00592CF3"/>
    <w:rsid w:val="005A28EF"/>
    <w:rsid w:val="005A2A1C"/>
    <w:rsid w:val="005A3419"/>
    <w:rsid w:val="005A346B"/>
    <w:rsid w:val="005A56D9"/>
    <w:rsid w:val="005A59D3"/>
    <w:rsid w:val="005B1729"/>
    <w:rsid w:val="005B5FD4"/>
    <w:rsid w:val="005B74A6"/>
    <w:rsid w:val="005C040C"/>
    <w:rsid w:val="005C1963"/>
    <w:rsid w:val="005C1D7A"/>
    <w:rsid w:val="005D0068"/>
    <w:rsid w:val="005D027E"/>
    <w:rsid w:val="005D46A5"/>
    <w:rsid w:val="005D4BDA"/>
    <w:rsid w:val="005D57A7"/>
    <w:rsid w:val="005D683E"/>
    <w:rsid w:val="005D6852"/>
    <w:rsid w:val="005D7121"/>
    <w:rsid w:val="005D74DD"/>
    <w:rsid w:val="005E1423"/>
    <w:rsid w:val="005E2A8E"/>
    <w:rsid w:val="005E609F"/>
    <w:rsid w:val="005F0E2B"/>
    <w:rsid w:val="005F3B5F"/>
    <w:rsid w:val="005F43DF"/>
    <w:rsid w:val="005F441F"/>
    <w:rsid w:val="005F6E98"/>
    <w:rsid w:val="005F7EA2"/>
    <w:rsid w:val="00601B87"/>
    <w:rsid w:val="0060606F"/>
    <w:rsid w:val="006067EF"/>
    <w:rsid w:val="006073A3"/>
    <w:rsid w:val="00613402"/>
    <w:rsid w:val="006141BE"/>
    <w:rsid w:val="0061501C"/>
    <w:rsid w:val="006168CA"/>
    <w:rsid w:val="00617172"/>
    <w:rsid w:val="00617EFA"/>
    <w:rsid w:val="006211E1"/>
    <w:rsid w:val="00622CFF"/>
    <w:rsid w:val="00623044"/>
    <w:rsid w:val="0062360D"/>
    <w:rsid w:val="00627992"/>
    <w:rsid w:val="00627D01"/>
    <w:rsid w:val="0063166B"/>
    <w:rsid w:val="0063245D"/>
    <w:rsid w:val="006344CC"/>
    <w:rsid w:val="006354D0"/>
    <w:rsid w:val="006378B9"/>
    <w:rsid w:val="00640161"/>
    <w:rsid w:val="00640E0E"/>
    <w:rsid w:val="00641816"/>
    <w:rsid w:val="00645A55"/>
    <w:rsid w:val="00650982"/>
    <w:rsid w:val="00652A71"/>
    <w:rsid w:val="00653160"/>
    <w:rsid w:val="00654838"/>
    <w:rsid w:val="006555E2"/>
    <w:rsid w:val="00660022"/>
    <w:rsid w:val="006601BC"/>
    <w:rsid w:val="00660421"/>
    <w:rsid w:val="00661B58"/>
    <w:rsid w:val="00665251"/>
    <w:rsid w:val="00667040"/>
    <w:rsid w:val="006717FF"/>
    <w:rsid w:val="00673AA8"/>
    <w:rsid w:val="00673CE0"/>
    <w:rsid w:val="0067487C"/>
    <w:rsid w:val="00675DB2"/>
    <w:rsid w:val="006768FB"/>
    <w:rsid w:val="00680CA5"/>
    <w:rsid w:val="00681D36"/>
    <w:rsid w:val="00682C4F"/>
    <w:rsid w:val="006865A1"/>
    <w:rsid w:val="00693C07"/>
    <w:rsid w:val="00693D4E"/>
    <w:rsid w:val="00695068"/>
    <w:rsid w:val="006B0F7B"/>
    <w:rsid w:val="006B37E1"/>
    <w:rsid w:val="006B3FC0"/>
    <w:rsid w:val="006B52AF"/>
    <w:rsid w:val="006C1D1C"/>
    <w:rsid w:val="006D2F83"/>
    <w:rsid w:val="006D5754"/>
    <w:rsid w:val="006D6F7E"/>
    <w:rsid w:val="006D7D2E"/>
    <w:rsid w:val="006E156E"/>
    <w:rsid w:val="006E4CA6"/>
    <w:rsid w:val="006E5922"/>
    <w:rsid w:val="006E5FD2"/>
    <w:rsid w:val="006E7456"/>
    <w:rsid w:val="006F0614"/>
    <w:rsid w:val="006F0DA8"/>
    <w:rsid w:val="007062A0"/>
    <w:rsid w:val="00707489"/>
    <w:rsid w:val="00711AF1"/>
    <w:rsid w:val="00712C70"/>
    <w:rsid w:val="00717ED6"/>
    <w:rsid w:val="0072209B"/>
    <w:rsid w:val="00726CA6"/>
    <w:rsid w:val="00731C35"/>
    <w:rsid w:val="00734B95"/>
    <w:rsid w:val="00740A37"/>
    <w:rsid w:val="007412F5"/>
    <w:rsid w:val="0074133C"/>
    <w:rsid w:val="0074157C"/>
    <w:rsid w:val="00741ADA"/>
    <w:rsid w:val="007435EA"/>
    <w:rsid w:val="00745957"/>
    <w:rsid w:val="00745DE1"/>
    <w:rsid w:val="0075445F"/>
    <w:rsid w:val="00754A6A"/>
    <w:rsid w:val="00762FCF"/>
    <w:rsid w:val="007633F5"/>
    <w:rsid w:val="0076451A"/>
    <w:rsid w:val="00766A58"/>
    <w:rsid w:val="00771AC1"/>
    <w:rsid w:val="007721AA"/>
    <w:rsid w:val="007729F5"/>
    <w:rsid w:val="00775573"/>
    <w:rsid w:val="00782898"/>
    <w:rsid w:val="007839AC"/>
    <w:rsid w:val="00791D62"/>
    <w:rsid w:val="00795399"/>
    <w:rsid w:val="00795991"/>
    <w:rsid w:val="00797897"/>
    <w:rsid w:val="007A1FB4"/>
    <w:rsid w:val="007B1A78"/>
    <w:rsid w:val="007B1C44"/>
    <w:rsid w:val="007B302D"/>
    <w:rsid w:val="007B4DAA"/>
    <w:rsid w:val="007B4E91"/>
    <w:rsid w:val="007C4420"/>
    <w:rsid w:val="007C6F42"/>
    <w:rsid w:val="007C77A3"/>
    <w:rsid w:val="007C77F7"/>
    <w:rsid w:val="007D0177"/>
    <w:rsid w:val="007D207D"/>
    <w:rsid w:val="007D27F8"/>
    <w:rsid w:val="007D6C75"/>
    <w:rsid w:val="007E0151"/>
    <w:rsid w:val="007E1AA6"/>
    <w:rsid w:val="007E1C9F"/>
    <w:rsid w:val="007E27AB"/>
    <w:rsid w:val="007E56C7"/>
    <w:rsid w:val="007E5A8C"/>
    <w:rsid w:val="007E7894"/>
    <w:rsid w:val="007F0AF6"/>
    <w:rsid w:val="007F3839"/>
    <w:rsid w:val="008059DC"/>
    <w:rsid w:val="00806283"/>
    <w:rsid w:val="00811EEC"/>
    <w:rsid w:val="00813B6C"/>
    <w:rsid w:val="008154C7"/>
    <w:rsid w:val="00817177"/>
    <w:rsid w:val="0082099C"/>
    <w:rsid w:val="00821685"/>
    <w:rsid w:val="008239FE"/>
    <w:rsid w:val="008247AD"/>
    <w:rsid w:val="00826E3D"/>
    <w:rsid w:val="00834A65"/>
    <w:rsid w:val="00837005"/>
    <w:rsid w:val="00837D64"/>
    <w:rsid w:val="00843A63"/>
    <w:rsid w:val="00846AA4"/>
    <w:rsid w:val="00856BF6"/>
    <w:rsid w:val="00857718"/>
    <w:rsid w:val="0086056A"/>
    <w:rsid w:val="00860D28"/>
    <w:rsid w:val="0086250C"/>
    <w:rsid w:val="008648D8"/>
    <w:rsid w:val="00871EFE"/>
    <w:rsid w:val="00872B91"/>
    <w:rsid w:val="00875873"/>
    <w:rsid w:val="00876F8A"/>
    <w:rsid w:val="00877ABE"/>
    <w:rsid w:val="00883A22"/>
    <w:rsid w:val="00884125"/>
    <w:rsid w:val="008847BC"/>
    <w:rsid w:val="00885DF0"/>
    <w:rsid w:val="00886017"/>
    <w:rsid w:val="00886439"/>
    <w:rsid w:val="0089009D"/>
    <w:rsid w:val="00890544"/>
    <w:rsid w:val="0089211D"/>
    <w:rsid w:val="0089385D"/>
    <w:rsid w:val="00894B34"/>
    <w:rsid w:val="00897647"/>
    <w:rsid w:val="008A0D4C"/>
    <w:rsid w:val="008A0E6D"/>
    <w:rsid w:val="008A1404"/>
    <w:rsid w:val="008A1F59"/>
    <w:rsid w:val="008A6330"/>
    <w:rsid w:val="008C146E"/>
    <w:rsid w:val="008C2302"/>
    <w:rsid w:val="008C28DC"/>
    <w:rsid w:val="008C4DC1"/>
    <w:rsid w:val="008C5689"/>
    <w:rsid w:val="008C6758"/>
    <w:rsid w:val="008D03FF"/>
    <w:rsid w:val="008D0D16"/>
    <w:rsid w:val="008D0E1D"/>
    <w:rsid w:val="008D31F8"/>
    <w:rsid w:val="008D6B45"/>
    <w:rsid w:val="008D6CCE"/>
    <w:rsid w:val="008E00BA"/>
    <w:rsid w:val="008E2A13"/>
    <w:rsid w:val="008E2B78"/>
    <w:rsid w:val="008E534D"/>
    <w:rsid w:val="008E70B1"/>
    <w:rsid w:val="008F5158"/>
    <w:rsid w:val="008F633A"/>
    <w:rsid w:val="008F749D"/>
    <w:rsid w:val="009043E5"/>
    <w:rsid w:val="00904C07"/>
    <w:rsid w:val="00905BFF"/>
    <w:rsid w:val="00905F9B"/>
    <w:rsid w:val="00913060"/>
    <w:rsid w:val="0091477E"/>
    <w:rsid w:val="009154D9"/>
    <w:rsid w:val="00917EB4"/>
    <w:rsid w:val="00921C23"/>
    <w:rsid w:val="009234D5"/>
    <w:rsid w:val="00924A3A"/>
    <w:rsid w:val="009252AC"/>
    <w:rsid w:val="0092678B"/>
    <w:rsid w:val="00927944"/>
    <w:rsid w:val="00927D2C"/>
    <w:rsid w:val="00932287"/>
    <w:rsid w:val="00952BFF"/>
    <w:rsid w:val="00956E89"/>
    <w:rsid w:val="00956FA3"/>
    <w:rsid w:val="0095773D"/>
    <w:rsid w:val="009601BB"/>
    <w:rsid w:val="00960EC5"/>
    <w:rsid w:val="00965B34"/>
    <w:rsid w:val="00971084"/>
    <w:rsid w:val="00974261"/>
    <w:rsid w:val="00982D8B"/>
    <w:rsid w:val="00984E9A"/>
    <w:rsid w:val="009861BD"/>
    <w:rsid w:val="00990CB8"/>
    <w:rsid w:val="0099251D"/>
    <w:rsid w:val="00994E14"/>
    <w:rsid w:val="009961AF"/>
    <w:rsid w:val="0099645B"/>
    <w:rsid w:val="009964BD"/>
    <w:rsid w:val="009A070A"/>
    <w:rsid w:val="009A0AB9"/>
    <w:rsid w:val="009A351D"/>
    <w:rsid w:val="009A494C"/>
    <w:rsid w:val="009A5180"/>
    <w:rsid w:val="009B17B2"/>
    <w:rsid w:val="009B51EC"/>
    <w:rsid w:val="009B5DB7"/>
    <w:rsid w:val="009C06A2"/>
    <w:rsid w:val="009C22BD"/>
    <w:rsid w:val="009C3BC2"/>
    <w:rsid w:val="009C4323"/>
    <w:rsid w:val="009C57EA"/>
    <w:rsid w:val="009C6B66"/>
    <w:rsid w:val="009D204F"/>
    <w:rsid w:val="009D20AF"/>
    <w:rsid w:val="009E0616"/>
    <w:rsid w:val="009E2836"/>
    <w:rsid w:val="009E5BBF"/>
    <w:rsid w:val="009F3BD3"/>
    <w:rsid w:val="009F5D26"/>
    <w:rsid w:val="009F641B"/>
    <w:rsid w:val="00A02662"/>
    <w:rsid w:val="00A02C7F"/>
    <w:rsid w:val="00A04839"/>
    <w:rsid w:val="00A048DA"/>
    <w:rsid w:val="00A10F12"/>
    <w:rsid w:val="00A154C3"/>
    <w:rsid w:val="00A204E4"/>
    <w:rsid w:val="00A23E7C"/>
    <w:rsid w:val="00A242C0"/>
    <w:rsid w:val="00A24B99"/>
    <w:rsid w:val="00A24FC2"/>
    <w:rsid w:val="00A2724E"/>
    <w:rsid w:val="00A31CF2"/>
    <w:rsid w:val="00A32B62"/>
    <w:rsid w:val="00A3300D"/>
    <w:rsid w:val="00A364DC"/>
    <w:rsid w:val="00A36750"/>
    <w:rsid w:val="00A377F6"/>
    <w:rsid w:val="00A41AAD"/>
    <w:rsid w:val="00A443B6"/>
    <w:rsid w:val="00A44BBC"/>
    <w:rsid w:val="00A45333"/>
    <w:rsid w:val="00A454F4"/>
    <w:rsid w:val="00A46E87"/>
    <w:rsid w:val="00A479C5"/>
    <w:rsid w:val="00A47DA7"/>
    <w:rsid w:val="00A502C6"/>
    <w:rsid w:val="00A547A8"/>
    <w:rsid w:val="00A54AFE"/>
    <w:rsid w:val="00A56A6B"/>
    <w:rsid w:val="00A5743C"/>
    <w:rsid w:val="00A577D8"/>
    <w:rsid w:val="00A6442A"/>
    <w:rsid w:val="00A64C46"/>
    <w:rsid w:val="00A66AEB"/>
    <w:rsid w:val="00A72380"/>
    <w:rsid w:val="00A723CC"/>
    <w:rsid w:val="00A72EDF"/>
    <w:rsid w:val="00A84088"/>
    <w:rsid w:val="00A85B42"/>
    <w:rsid w:val="00A86077"/>
    <w:rsid w:val="00A86429"/>
    <w:rsid w:val="00A91C42"/>
    <w:rsid w:val="00A953AD"/>
    <w:rsid w:val="00A95430"/>
    <w:rsid w:val="00A95D9C"/>
    <w:rsid w:val="00AA22F6"/>
    <w:rsid w:val="00AB256C"/>
    <w:rsid w:val="00AB5743"/>
    <w:rsid w:val="00AB61DC"/>
    <w:rsid w:val="00AC2B0E"/>
    <w:rsid w:val="00AC40B1"/>
    <w:rsid w:val="00AC42D9"/>
    <w:rsid w:val="00AC5A7B"/>
    <w:rsid w:val="00AD0FC8"/>
    <w:rsid w:val="00AD3B47"/>
    <w:rsid w:val="00AD532B"/>
    <w:rsid w:val="00AD615F"/>
    <w:rsid w:val="00AE1F75"/>
    <w:rsid w:val="00AF2F85"/>
    <w:rsid w:val="00AF3B78"/>
    <w:rsid w:val="00AF3EC4"/>
    <w:rsid w:val="00AF5D2D"/>
    <w:rsid w:val="00AF6A5C"/>
    <w:rsid w:val="00B04209"/>
    <w:rsid w:val="00B06B8D"/>
    <w:rsid w:val="00B10F83"/>
    <w:rsid w:val="00B125D7"/>
    <w:rsid w:val="00B12EF2"/>
    <w:rsid w:val="00B13CAB"/>
    <w:rsid w:val="00B1421D"/>
    <w:rsid w:val="00B25612"/>
    <w:rsid w:val="00B27E08"/>
    <w:rsid w:val="00B321AB"/>
    <w:rsid w:val="00B3249E"/>
    <w:rsid w:val="00B34E66"/>
    <w:rsid w:val="00B35539"/>
    <w:rsid w:val="00B36239"/>
    <w:rsid w:val="00B410C9"/>
    <w:rsid w:val="00B43892"/>
    <w:rsid w:val="00B5077D"/>
    <w:rsid w:val="00B50D1E"/>
    <w:rsid w:val="00B526E0"/>
    <w:rsid w:val="00B542E5"/>
    <w:rsid w:val="00B54F98"/>
    <w:rsid w:val="00B57425"/>
    <w:rsid w:val="00B6169A"/>
    <w:rsid w:val="00B63197"/>
    <w:rsid w:val="00B63AA2"/>
    <w:rsid w:val="00B64F4E"/>
    <w:rsid w:val="00B66792"/>
    <w:rsid w:val="00B67C41"/>
    <w:rsid w:val="00B74954"/>
    <w:rsid w:val="00B827EC"/>
    <w:rsid w:val="00B83BCE"/>
    <w:rsid w:val="00B87EF6"/>
    <w:rsid w:val="00B902C2"/>
    <w:rsid w:val="00B9040D"/>
    <w:rsid w:val="00B90E0B"/>
    <w:rsid w:val="00B93ED2"/>
    <w:rsid w:val="00B94D66"/>
    <w:rsid w:val="00BA17D6"/>
    <w:rsid w:val="00BA59A5"/>
    <w:rsid w:val="00BA7277"/>
    <w:rsid w:val="00BA7421"/>
    <w:rsid w:val="00BB0F50"/>
    <w:rsid w:val="00BB48F1"/>
    <w:rsid w:val="00BB7150"/>
    <w:rsid w:val="00BC1217"/>
    <w:rsid w:val="00BC58BE"/>
    <w:rsid w:val="00BC6B7E"/>
    <w:rsid w:val="00BD1172"/>
    <w:rsid w:val="00BD248F"/>
    <w:rsid w:val="00BD462F"/>
    <w:rsid w:val="00BD588E"/>
    <w:rsid w:val="00BE3081"/>
    <w:rsid w:val="00BE36AA"/>
    <w:rsid w:val="00BE4B87"/>
    <w:rsid w:val="00BF00D3"/>
    <w:rsid w:val="00BF1503"/>
    <w:rsid w:val="00BF3B04"/>
    <w:rsid w:val="00BF3F71"/>
    <w:rsid w:val="00BF7CC9"/>
    <w:rsid w:val="00C00EFF"/>
    <w:rsid w:val="00C010F2"/>
    <w:rsid w:val="00C0296E"/>
    <w:rsid w:val="00C045D7"/>
    <w:rsid w:val="00C05C8C"/>
    <w:rsid w:val="00C15B30"/>
    <w:rsid w:val="00C16A01"/>
    <w:rsid w:val="00C20153"/>
    <w:rsid w:val="00C2128C"/>
    <w:rsid w:val="00C220B9"/>
    <w:rsid w:val="00C264F1"/>
    <w:rsid w:val="00C303C0"/>
    <w:rsid w:val="00C31CFE"/>
    <w:rsid w:val="00C31E24"/>
    <w:rsid w:val="00C32220"/>
    <w:rsid w:val="00C32700"/>
    <w:rsid w:val="00C336EC"/>
    <w:rsid w:val="00C33CD8"/>
    <w:rsid w:val="00C41E19"/>
    <w:rsid w:val="00C44982"/>
    <w:rsid w:val="00C46534"/>
    <w:rsid w:val="00C47F05"/>
    <w:rsid w:val="00C5137E"/>
    <w:rsid w:val="00C5226D"/>
    <w:rsid w:val="00C522A5"/>
    <w:rsid w:val="00C53EE3"/>
    <w:rsid w:val="00C55F73"/>
    <w:rsid w:val="00C56650"/>
    <w:rsid w:val="00C63412"/>
    <w:rsid w:val="00C63D12"/>
    <w:rsid w:val="00C6746A"/>
    <w:rsid w:val="00C70522"/>
    <w:rsid w:val="00C7256B"/>
    <w:rsid w:val="00C739C6"/>
    <w:rsid w:val="00C74E1E"/>
    <w:rsid w:val="00C85711"/>
    <w:rsid w:val="00C8711D"/>
    <w:rsid w:val="00C9339F"/>
    <w:rsid w:val="00C96BCB"/>
    <w:rsid w:val="00C97A5D"/>
    <w:rsid w:val="00CA158E"/>
    <w:rsid w:val="00CA23A2"/>
    <w:rsid w:val="00CA384E"/>
    <w:rsid w:val="00CA5252"/>
    <w:rsid w:val="00CA636C"/>
    <w:rsid w:val="00CA6612"/>
    <w:rsid w:val="00CB1F45"/>
    <w:rsid w:val="00CB241C"/>
    <w:rsid w:val="00CB3FCE"/>
    <w:rsid w:val="00CB40E3"/>
    <w:rsid w:val="00CB42C0"/>
    <w:rsid w:val="00CB4F09"/>
    <w:rsid w:val="00CC2064"/>
    <w:rsid w:val="00CC2C57"/>
    <w:rsid w:val="00CC540F"/>
    <w:rsid w:val="00CD0CF6"/>
    <w:rsid w:val="00CD2FF0"/>
    <w:rsid w:val="00CD4D51"/>
    <w:rsid w:val="00CD6794"/>
    <w:rsid w:val="00CD6EE2"/>
    <w:rsid w:val="00CE0D52"/>
    <w:rsid w:val="00CE3C7C"/>
    <w:rsid w:val="00CF1C53"/>
    <w:rsid w:val="00CF342E"/>
    <w:rsid w:val="00CF4087"/>
    <w:rsid w:val="00CF5CD9"/>
    <w:rsid w:val="00CF6E8F"/>
    <w:rsid w:val="00CF7CB1"/>
    <w:rsid w:val="00D00F04"/>
    <w:rsid w:val="00D0260E"/>
    <w:rsid w:val="00D06B98"/>
    <w:rsid w:val="00D128F4"/>
    <w:rsid w:val="00D13177"/>
    <w:rsid w:val="00D13FD6"/>
    <w:rsid w:val="00D14C0B"/>
    <w:rsid w:val="00D17824"/>
    <w:rsid w:val="00D17A6A"/>
    <w:rsid w:val="00D2139E"/>
    <w:rsid w:val="00D26520"/>
    <w:rsid w:val="00D3462D"/>
    <w:rsid w:val="00D37F0D"/>
    <w:rsid w:val="00D4354C"/>
    <w:rsid w:val="00D44AFB"/>
    <w:rsid w:val="00D465A2"/>
    <w:rsid w:val="00D51BFC"/>
    <w:rsid w:val="00D52D35"/>
    <w:rsid w:val="00D5476A"/>
    <w:rsid w:val="00D559FE"/>
    <w:rsid w:val="00D55A94"/>
    <w:rsid w:val="00D60DA7"/>
    <w:rsid w:val="00D6558C"/>
    <w:rsid w:val="00D71A74"/>
    <w:rsid w:val="00D71E14"/>
    <w:rsid w:val="00D72E5F"/>
    <w:rsid w:val="00D7649F"/>
    <w:rsid w:val="00D85FED"/>
    <w:rsid w:val="00D8603A"/>
    <w:rsid w:val="00D86043"/>
    <w:rsid w:val="00D87388"/>
    <w:rsid w:val="00D914C5"/>
    <w:rsid w:val="00D9227B"/>
    <w:rsid w:val="00D92747"/>
    <w:rsid w:val="00D9566C"/>
    <w:rsid w:val="00D95C17"/>
    <w:rsid w:val="00D97717"/>
    <w:rsid w:val="00DA65EB"/>
    <w:rsid w:val="00DA6E42"/>
    <w:rsid w:val="00DB003C"/>
    <w:rsid w:val="00DB037F"/>
    <w:rsid w:val="00DB6402"/>
    <w:rsid w:val="00DB6865"/>
    <w:rsid w:val="00DC2760"/>
    <w:rsid w:val="00DC401E"/>
    <w:rsid w:val="00DC775B"/>
    <w:rsid w:val="00DD0146"/>
    <w:rsid w:val="00DD0BF2"/>
    <w:rsid w:val="00DD522A"/>
    <w:rsid w:val="00DD7114"/>
    <w:rsid w:val="00DD79E9"/>
    <w:rsid w:val="00DE52EE"/>
    <w:rsid w:val="00DE5604"/>
    <w:rsid w:val="00DE726A"/>
    <w:rsid w:val="00DF2532"/>
    <w:rsid w:val="00DF5BE2"/>
    <w:rsid w:val="00DF7D55"/>
    <w:rsid w:val="00DF7E85"/>
    <w:rsid w:val="00E01618"/>
    <w:rsid w:val="00E04968"/>
    <w:rsid w:val="00E059B3"/>
    <w:rsid w:val="00E106CB"/>
    <w:rsid w:val="00E10C09"/>
    <w:rsid w:val="00E12EF8"/>
    <w:rsid w:val="00E13425"/>
    <w:rsid w:val="00E1518A"/>
    <w:rsid w:val="00E15CFA"/>
    <w:rsid w:val="00E174CD"/>
    <w:rsid w:val="00E17FB4"/>
    <w:rsid w:val="00E20B34"/>
    <w:rsid w:val="00E21144"/>
    <w:rsid w:val="00E21D92"/>
    <w:rsid w:val="00E24E06"/>
    <w:rsid w:val="00E26CCA"/>
    <w:rsid w:val="00E30089"/>
    <w:rsid w:val="00E31327"/>
    <w:rsid w:val="00E325F3"/>
    <w:rsid w:val="00E347F5"/>
    <w:rsid w:val="00E35384"/>
    <w:rsid w:val="00E35480"/>
    <w:rsid w:val="00E41ADD"/>
    <w:rsid w:val="00E42C79"/>
    <w:rsid w:val="00E447F6"/>
    <w:rsid w:val="00E457A4"/>
    <w:rsid w:val="00E457EA"/>
    <w:rsid w:val="00E47514"/>
    <w:rsid w:val="00E51D5E"/>
    <w:rsid w:val="00E533F4"/>
    <w:rsid w:val="00E54B66"/>
    <w:rsid w:val="00E55481"/>
    <w:rsid w:val="00E57107"/>
    <w:rsid w:val="00E64809"/>
    <w:rsid w:val="00E66E63"/>
    <w:rsid w:val="00E678DD"/>
    <w:rsid w:val="00E70053"/>
    <w:rsid w:val="00E70DB6"/>
    <w:rsid w:val="00E71635"/>
    <w:rsid w:val="00E745CC"/>
    <w:rsid w:val="00E74E8C"/>
    <w:rsid w:val="00E81ED7"/>
    <w:rsid w:val="00E8209C"/>
    <w:rsid w:val="00E849F6"/>
    <w:rsid w:val="00E87DB0"/>
    <w:rsid w:val="00E913C7"/>
    <w:rsid w:val="00E928A0"/>
    <w:rsid w:val="00E937FB"/>
    <w:rsid w:val="00E9449F"/>
    <w:rsid w:val="00E956D4"/>
    <w:rsid w:val="00EA0A05"/>
    <w:rsid w:val="00EA2F8C"/>
    <w:rsid w:val="00EA4533"/>
    <w:rsid w:val="00EB29F1"/>
    <w:rsid w:val="00EB454C"/>
    <w:rsid w:val="00EB45B3"/>
    <w:rsid w:val="00EC06E8"/>
    <w:rsid w:val="00EC4472"/>
    <w:rsid w:val="00EC529C"/>
    <w:rsid w:val="00EC54E5"/>
    <w:rsid w:val="00EC6A73"/>
    <w:rsid w:val="00EE221E"/>
    <w:rsid w:val="00EE6624"/>
    <w:rsid w:val="00EF0150"/>
    <w:rsid w:val="00EF2DFA"/>
    <w:rsid w:val="00EF49DD"/>
    <w:rsid w:val="00F00EDF"/>
    <w:rsid w:val="00F0707E"/>
    <w:rsid w:val="00F123D6"/>
    <w:rsid w:val="00F13CF4"/>
    <w:rsid w:val="00F1606A"/>
    <w:rsid w:val="00F17782"/>
    <w:rsid w:val="00F20DC0"/>
    <w:rsid w:val="00F2116D"/>
    <w:rsid w:val="00F21DAE"/>
    <w:rsid w:val="00F25876"/>
    <w:rsid w:val="00F273BE"/>
    <w:rsid w:val="00F34FE4"/>
    <w:rsid w:val="00F35EDB"/>
    <w:rsid w:val="00F36071"/>
    <w:rsid w:val="00F408DA"/>
    <w:rsid w:val="00F4181D"/>
    <w:rsid w:val="00F42961"/>
    <w:rsid w:val="00F47EF9"/>
    <w:rsid w:val="00F53B3E"/>
    <w:rsid w:val="00F53E0E"/>
    <w:rsid w:val="00F53F1F"/>
    <w:rsid w:val="00F609CB"/>
    <w:rsid w:val="00F645FA"/>
    <w:rsid w:val="00F709CB"/>
    <w:rsid w:val="00F71B05"/>
    <w:rsid w:val="00F737B2"/>
    <w:rsid w:val="00F738FC"/>
    <w:rsid w:val="00F817E1"/>
    <w:rsid w:val="00F82F3D"/>
    <w:rsid w:val="00F83012"/>
    <w:rsid w:val="00F858C0"/>
    <w:rsid w:val="00F900E3"/>
    <w:rsid w:val="00F92552"/>
    <w:rsid w:val="00F93FF7"/>
    <w:rsid w:val="00F9487C"/>
    <w:rsid w:val="00F953AF"/>
    <w:rsid w:val="00FA2411"/>
    <w:rsid w:val="00FA3E06"/>
    <w:rsid w:val="00FA6089"/>
    <w:rsid w:val="00FB1C14"/>
    <w:rsid w:val="00FB20ED"/>
    <w:rsid w:val="00FB3213"/>
    <w:rsid w:val="00FC1927"/>
    <w:rsid w:val="00FC31FD"/>
    <w:rsid w:val="00FC51EB"/>
    <w:rsid w:val="00FC65F7"/>
    <w:rsid w:val="00FC6B70"/>
    <w:rsid w:val="00FD112E"/>
    <w:rsid w:val="00FD1674"/>
    <w:rsid w:val="00FD17EE"/>
    <w:rsid w:val="00FD3A85"/>
    <w:rsid w:val="00FD3B1A"/>
    <w:rsid w:val="00FD7CBF"/>
    <w:rsid w:val="00FE0529"/>
    <w:rsid w:val="00FE5DCF"/>
    <w:rsid w:val="00FF1790"/>
    <w:rsid w:val="00FF2DD1"/>
    <w:rsid w:val="00FF2DF5"/>
    <w:rsid w:val="00FF3E73"/>
    <w:rsid w:val="00FF4B53"/>
    <w:rsid w:val="00FF6FA3"/>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75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s://www.w3.org/TR/UNDERSTANDING-WCAG20/conformance.html"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ai-aria-practices/examples/tabs/tabs.html"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5" Type="http://schemas.openxmlformats.org/officeDocument/2006/relationships/webSettings" Target="webSettings.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fontTable" Target="fontTable.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romeo.elsevier.com/accessibility_checklist/"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A4620-CF77-4576-B7EB-E5F8B3BB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4222</Words>
  <Characters>24066</Characters>
  <Application>Microsoft Office Word</Application>
  <DocSecurity>2</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28232</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Seow, Nicholas (ELS-HBE)</cp:lastModifiedBy>
  <cp:revision>2</cp:revision>
  <dcterms:created xsi:type="dcterms:W3CDTF">2024-12-30T22:41:00Z</dcterms:created>
  <dcterms:modified xsi:type="dcterms:W3CDTF">2024-12-30T22:41:00Z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2024-12-30T22:41:18Z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36472325-b657-46a5-aef5-7cc13241d0ee</vt:lpwstr>
  </property>
  <property fmtid="{D5CDD505-2E9C-101B-9397-08002B2CF9AE}" pid="8" name="MSIP_Label_549ac42a-3eb4-4074-b885-aea26bd6241e_ContentBits">
    <vt:lpwstr>0</vt:lpwstr>
  </property>
</Properties>
</file>