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B2408C3" w:rsidR="00CE3C7C" w:rsidRPr="007B4DDB" w:rsidRDefault="00B533A4"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924F7F">
                  <w:rPr>
                    <w:rStyle w:val="Strong"/>
                  </w:rPr>
                  <w:t>eCapture</w:t>
                </w:r>
                <w:r w:rsidR="001E002E">
                  <w:rPr>
                    <w:rStyle w:val="Strong"/>
                  </w:rPr>
                  <w:t xml:space="preserve"> payment portal</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FCBD0B4" w:rsidR="00CE3C7C" w:rsidRPr="00C566AD" w:rsidRDefault="00B533A4"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2-20T00:00:00Z">
                  <w:dateFormat w:val="MMMM d, yyyy"/>
                  <w:lid w:val="en-US"/>
                  <w:storeMappedDataAs w:val="dateTime"/>
                  <w:calendar w:val="gregorian"/>
                </w:date>
              </w:sdtPr>
              <w:sdtEndPr>
                <w:rPr>
                  <w:rStyle w:val="Strong"/>
                </w:rPr>
              </w:sdtEndPr>
              <w:sdtContent>
                <w:r w:rsidR="00DD5427">
                  <w:rPr>
                    <w:rStyle w:val="Strong"/>
                    <w:b w:val="0"/>
                  </w:rPr>
                  <w:t>February 20,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767A146" w:rsidR="00CE3C7C" w:rsidRPr="00E63238" w:rsidRDefault="00B533A4"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1E002E" w:rsidRPr="001E002E">
                  <w:t>Nicola Richardson</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60A63AA"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1E002E">
                  <w:t>eCapture payment portal</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84B6A31" w:rsidR="009076E5" w:rsidRPr="00E63238" w:rsidRDefault="00B533A4"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1C0B1F69" w14:textId="0C2F34C0" w:rsidR="008657F5" w:rsidRPr="00DC20F7" w:rsidRDefault="008657F5" w:rsidP="008657F5">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Mozilla Firefox 128.</w:t>
            </w:r>
            <w:r w:rsidR="00DA02A8">
              <w:rPr>
                <w:rStyle w:val="Strong"/>
                <w:rFonts w:asciiTheme="minorHAnsi" w:hAnsiTheme="minorHAnsi" w:cstheme="minorHAnsi"/>
                <w:b w:val="0"/>
              </w:rPr>
              <w:t>13</w:t>
            </w:r>
            <w:r w:rsidRPr="00DC20F7">
              <w:rPr>
                <w:rStyle w:val="Strong"/>
                <w:rFonts w:asciiTheme="minorHAnsi" w:hAnsiTheme="minorHAnsi" w:cstheme="minorHAnsi"/>
                <w:b w:val="0"/>
              </w:rPr>
              <w:t xml:space="preserve">.0 </w:t>
            </w:r>
            <w:r w:rsidRPr="00DC20F7">
              <w:rPr>
                <w:rStyle w:val="Strong"/>
                <w:rFonts w:asciiTheme="minorHAnsi" w:hAnsiTheme="minorHAnsi" w:cstheme="minorHAnsi"/>
                <w:b w:val="0"/>
                <w:bCs w:val="0"/>
              </w:rPr>
              <w:t>on MacOS Sequoia 15.</w:t>
            </w:r>
            <w:r w:rsidR="00DA02A8">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sidR="00DA02A8">
              <w:rPr>
                <w:rStyle w:val="Strong"/>
                <w:rFonts w:asciiTheme="minorHAnsi" w:hAnsiTheme="minorHAnsi" w:cstheme="minorHAnsi"/>
                <w:b w:val="0"/>
                <w:bCs w:val="0"/>
              </w:rPr>
              <w:t>1</w:t>
            </w:r>
          </w:p>
          <w:p w14:paraId="71C0B0AB" w14:textId="07D0BCA2" w:rsidR="008657F5" w:rsidRPr="00D0085D" w:rsidRDefault="008657F5" w:rsidP="008657F5">
            <w:pPr>
              <w:pStyle w:val="ListParagraph"/>
              <w:numPr>
                <w:ilvl w:val="0"/>
                <w:numId w:val="7"/>
              </w:numPr>
              <w:rPr>
                <w:rStyle w:val="Strong"/>
                <w:rFonts w:asciiTheme="minorHAnsi" w:hAnsiTheme="minorHAnsi" w:cstheme="minorHAnsi"/>
                <w:b w:val="0"/>
              </w:rPr>
            </w:pPr>
            <w:r w:rsidRPr="00D0085D">
              <w:rPr>
                <w:rStyle w:val="Strong"/>
                <w:rFonts w:asciiTheme="minorHAnsi" w:hAnsiTheme="minorHAnsi" w:cstheme="minorHAnsi"/>
                <w:b w:val="0"/>
                <w:bCs w:val="0"/>
              </w:rPr>
              <w:t>Chrome</w:t>
            </w:r>
            <w:r w:rsidRPr="00D0085D">
              <w:rPr>
                <w:rStyle w:val="Strong"/>
                <w:rFonts w:asciiTheme="minorHAnsi" w:hAnsiTheme="minorHAnsi" w:cstheme="minorHAnsi"/>
                <w:b w:val="0"/>
              </w:rPr>
              <w:t xml:space="preserve"> 13</w:t>
            </w:r>
            <w:r w:rsidR="0036398B">
              <w:rPr>
                <w:rStyle w:val="Strong"/>
                <w:rFonts w:asciiTheme="minorHAnsi" w:hAnsiTheme="minorHAnsi" w:cstheme="minorHAnsi"/>
                <w:b w:val="0"/>
              </w:rPr>
              <w:t>8</w:t>
            </w:r>
            <w:r w:rsidRPr="00D0085D">
              <w:rPr>
                <w:rStyle w:val="Strong"/>
                <w:rFonts w:asciiTheme="minorHAnsi" w:hAnsiTheme="minorHAnsi" w:cstheme="minorHAnsi"/>
              </w:rPr>
              <w:t xml:space="preserve"> </w:t>
            </w:r>
            <w:r w:rsidRPr="00D0085D">
              <w:rPr>
                <w:rStyle w:val="Strong"/>
                <w:rFonts w:asciiTheme="minorHAnsi" w:hAnsiTheme="minorHAnsi" w:cstheme="minorHAnsi"/>
                <w:b w:val="0"/>
              </w:rPr>
              <w:t>on Windows 10</w:t>
            </w:r>
          </w:p>
          <w:p w14:paraId="084692CD" w14:textId="63450812" w:rsidR="008657F5" w:rsidRPr="00DC20F7" w:rsidRDefault="008657F5" w:rsidP="008657F5">
            <w:pPr>
              <w:pStyle w:val="ListParagraph"/>
              <w:numPr>
                <w:ilvl w:val="0"/>
                <w:numId w:val="7"/>
              </w:numPr>
              <w:rPr>
                <w:rStyle w:val="Strong"/>
                <w:rFonts w:asciiTheme="minorHAnsi" w:hAnsiTheme="minorHAnsi" w:cstheme="minorHAnsi"/>
                <w:b w:val="0"/>
                <w:bCs w:val="0"/>
              </w:rPr>
            </w:pPr>
            <w:r w:rsidRPr="00DC20F7">
              <w:rPr>
                <w:rStyle w:val="Strong"/>
                <w:rFonts w:asciiTheme="minorHAnsi" w:hAnsiTheme="minorHAnsi" w:cstheme="minorHAnsi"/>
                <w:b w:val="0"/>
                <w:bCs w:val="0"/>
              </w:rPr>
              <w:t xml:space="preserve">Safari 18.3.1 on MacOS Sequoia </w:t>
            </w:r>
            <w:r w:rsidR="00DA02A8" w:rsidRPr="00DC20F7">
              <w:rPr>
                <w:rStyle w:val="Strong"/>
                <w:rFonts w:asciiTheme="minorHAnsi" w:hAnsiTheme="minorHAnsi" w:cstheme="minorHAnsi"/>
                <w:b w:val="0"/>
                <w:bCs w:val="0"/>
              </w:rPr>
              <w:t>15.</w:t>
            </w:r>
            <w:r w:rsidR="00DA02A8">
              <w:rPr>
                <w:rStyle w:val="Strong"/>
                <w:rFonts w:asciiTheme="minorHAnsi" w:hAnsiTheme="minorHAnsi" w:cstheme="minorHAnsi"/>
                <w:b w:val="0"/>
                <w:bCs w:val="0"/>
              </w:rPr>
              <w:t>6</w:t>
            </w:r>
            <w:r w:rsidR="00DA02A8" w:rsidRPr="00DC20F7">
              <w:rPr>
                <w:rStyle w:val="Strong"/>
                <w:rFonts w:asciiTheme="minorHAnsi" w:hAnsiTheme="minorHAnsi" w:cstheme="minorHAnsi"/>
                <w:b w:val="0"/>
                <w:bCs w:val="0"/>
              </w:rPr>
              <w:t>.</w:t>
            </w:r>
            <w:r w:rsidR="00DA02A8">
              <w:rPr>
                <w:rStyle w:val="Strong"/>
                <w:rFonts w:asciiTheme="minorHAnsi" w:hAnsiTheme="minorHAnsi" w:cstheme="minorHAnsi"/>
                <w:b w:val="0"/>
                <w:bCs w:val="0"/>
              </w:rPr>
              <w:t>1</w:t>
            </w:r>
          </w:p>
          <w:p w14:paraId="167A6D8F" w14:textId="77777777" w:rsidR="008657F5" w:rsidRPr="00DC20F7" w:rsidRDefault="008657F5" w:rsidP="008657F5">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NVDA screen reader 2024.3.1</w:t>
            </w:r>
          </w:p>
          <w:p w14:paraId="71C9CB6E" w14:textId="04683CF9" w:rsidR="008657F5" w:rsidRPr="00DC20F7" w:rsidRDefault="008657F5" w:rsidP="008657F5">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bCs w:val="0"/>
              </w:rPr>
              <w:t>VoiceOver screen reader</w:t>
            </w:r>
            <w:r w:rsidRPr="00DC20F7">
              <w:rPr>
                <w:rStyle w:val="Strong"/>
                <w:rFonts w:asciiTheme="minorHAnsi" w:hAnsiTheme="minorHAnsi" w:cstheme="minorHAnsi"/>
              </w:rPr>
              <w:t xml:space="preserve"> </w:t>
            </w:r>
            <w:r w:rsidR="004C1EC2" w:rsidRPr="004C1EC2">
              <w:rPr>
                <w:rStyle w:val="Strong"/>
                <w:rFonts w:asciiTheme="minorHAnsi" w:hAnsiTheme="minorHAnsi" w:cstheme="minorHAnsi"/>
                <w:b w:val="0"/>
                <w:bCs w:val="0"/>
              </w:rPr>
              <w:t xml:space="preserve">on </w:t>
            </w:r>
            <w:r w:rsidRPr="00DC20F7">
              <w:rPr>
                <w:rStyle w:val="Strong"/>
                <w:rFonts w:asciiTheme="minorHAnsi" w:hAnsiTheme="minorHAnsi" w:cstheme="minorHAnsi"/>
                <w:b w:val="0"/>
                <w:bCs w:val="0"/>
              </w:rPr>
              <w:t xml:space="preserve">MacOS Sequoia </w:t>
            </w:r>
            <w:r w:rsidR="00DA02A8" w:rsidRPr="00DC20F7">
              <w:rPr>
                <w:rStyle w:val="Strong"/>
                <w:rFonts w:asciiTheme="minorHAnsi" w:hAnsiTheme="minorHAnsi" w:cstheme="minorHAnsi"/>
                <w:b w:val="0"/>
                <w:bCs w:val="0"/>
              </w:rPr>
              <w:t>15.</w:t>
            </w:r>
            <w:r w:rsidR="00DA02A8">
              <w:rPr>
                <w:rStyle w:val="Strong"/>
                <w:rFonts w:asciiTheme="minorHAnsi" w:hAnsiTheme="minorHAnsi" w:cstheme="minorHAnsi"/>
                <w:b w:val="0"/>
                <w:bCs w:val="0"/>
              </w:rPr>
              <w:t>6</w:t>
            </w:r>
            <w:r w:rsidR="00DA02A8" w:rsidRPr="00DC20F7">
              <w:rPr>
                <w:rStyle w:val="Strong"/>
                <w:rFonts w:asciiTheme="minorHAnsi" w:hAnsiTheme="minorHAnsi" w:cstheme="minorHAnsi"/>
                <w:b w:val="0"/>
                <w:bCs w:val="0"/>
              </w:rPr>
              <w:t>.</w:t>
            </w:r>
            <w:r w:rsidR="00DA02A8">
              <w:rPr>
                <w:rStyle w:val="Strong"/>
                <w:rFonts w:asciiTheme="minorHAnsi" w:hAnsiTheme="minorHAnsi" w:cstheme="minorHAnsi"/>
                <w:b w:val="0"/>
                <w:bCs w:val="0"/>
              </w:rPr>
              <w:t>1</w:t>
            </w:r>
          </w:p>
          <w:p w14:paraId="658E3BE9" w14:textId="02662754" w:rsidR="008657F5" w:rsidRPr="00DC20F7" w:rsidRDefault="008657F5" w:rsidP="008657F5">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 xml:space="preserve">axe DevTools extension </w:t>
            </w:r>
            <w:r w:rsidRPr="00DC20F7">
              <w:rPr>
                <w:rStyle w:val="Emphasis"/>
                <w:rFonts w:asciiTheme="minorHAnsi" w:hAnsiTheme="minorHAnsi" w:cstheme="minorHAnsi"/>
                <w:i w:val="0"/>
                <w:iCs w:val="0"/>
              </w:rPr>
              <w:t>4.10.</w:t>
            </w:r>
            <w:r w:rsidR="004C2F9A">
              <w:rPr>
                <w:rStyle w:val="Emphasis"/>
                <w:rFonts w:asciiTheme="minorHAnsi" w:hAnsiTheme="minorHAnsi" w:cstheme="minorHAnsi"/>
                <w:i w:val="0"/>
                <w:iCs w:val="0"/>
              </w:rPr>
              <w:t>3</w:t>
            </w:r>
          </w:p>
          <w:p w14:paraId="1C9D4AB7" w14:textId="1929D21B" w:rsidR="008657F5" w:rsidRPr="004C2F9A" w:rsidRDefault="008657F5" w:rsidP="008657F5">
            <w:pPr>
              <w:pStyle w:val="ListParagraph"/>
              <w:numPr>
                <w:ilvl w:val="0"/>
                <w:numId w:val="7"/>
              </w:numPr>
              <w:rPr>
                <w:rFonts w:asciiTheme="minorHAnsi" w:hAnsiTheme="minorHAnsi" w:cstheme="minorHAnsi"/>
                <w:bCs/>
              </w:rPr>
            </w:pPr>
            <w:r w:rsidRPr="00DC20F7">
              <w:rPr>
                <w:rStyle w:val="Strong"/>
                <w:rFonts w:asciiTheme="minorHAnsi" w:hAnsiTheme="minorHAnsi" w:cstheme="minorHAnsi"/>
                <w:b w:val="0"/>
              </w:rPr>
              <w:t xml:space="preserve">ARC Toolkit extension </w:t>
            </w:r>
            <w:r w:rsidRPr="00DC20F7">
              <w:rPr>
                <w:rFonts w:asciiTheme="minorHAnsi" w:hAnsiTheme="minorHAnsi" w:cstheme="minorHAnsi"/>
              </w:rPr>
              <w:t>5.7.</w:t>
            </w:r>
            <w:r w:rsidR="004C2F9A">
              <w:rPr>
                <w:rFonts w:asciiTheme="minorHAnsi" w:hAnsiTheme="minorHAnsi" w:cstheme="minorHAnsi"/>
              </w:rPr>
              <w:t>9</w:t>
            </w:r>
          </w:p>
          <w:p w14:paraId="4057F9CC" w14:textId="379FC12E" w:rsidR="004C2F9A" w:rsidRPr="00DC20F7" w:rsidRDefault="004C2F9A" w:rsidP="008657F5">
            <w:pPr>
              <w:pStyle w:val="ListParagraph"/>
              <w:numPr>
                <w:ilvl w:val="0"/>
                <w:numId w:val="7"/>
              </w:numPr>
              <w:rPr>
                <w:rFonts w:asciiTheme="minorHAnsi" w:hAnsiTheme="minorHAnsi" w:cstheme="minorHAnsi"/>
                <w:bCs/>
              </w:rPr>
            </w:pPr>
            <w:r>
              <w:rPr>
                <w:rFonts w:asciiTheme="minorHAnsi" w:hAnsiTheme="minorHAnsi" w:cstheme="minorHAnsi"/>
                <w:bCs/>
              </w:rPr>
              <w:t>IBM Equal Access Accessibility Checker 4.0.8</w:t>
            </w:r>
          </w:p>
          <w:p w14:paraId="594805A0" w14:textId="77777777" w:rsidR="008657F5" w:rsidRPr="00DC20F7" w:rsidRDefault="008657F5" w:rsidP="008657F5">
            <w:pPr>
              <w:pStyle w:val="ListParagraph"/>
              <w:numPr>
                <w:ilvl w:val="0"/>
                <w:numId w:val="7"/>
              </w:numPr>
              <w:rPr>
                <w:rStyle w:val="Strong"/>
                <w:rFonts w:asciiTheme="minorHAnsi" w:hAnsiTheme="minorHAnsi" w:cstheme="minorHAnsi"/>
                <w:b w:val="0"/>
              </w:rPr>
            </w:pPr>
            <w:r w:rsidRPr="00DC20F7">
              <w:rPr>
                <w:rFonts w:asciiTheme="minorHAnsi" w:hAnsiTheme="minorHAnsi" w:cstheme="minorHAnsi"/>
              </w:rPr>
              <w:t>HeadingsMap extension 4.8.7</w:t>
            </w:r>
          </w:p>
          <w:p w14:paraId="5083C2FC" w14:textId="6DF29F0C" w:rsidR="009076E5" w:rsidRPr="008657F5" w:rsidRDefault="009076E5" w:rsidP="008657F5">
            <w:pPr>
              <w:pStyle w:val="ListParagraph"/>
              <w:numPr>
                <w:ilvl w:val="0"/>
                <w:numId w:val="7"/>
              </w:numPr>
              <w:rPr>
                <w:rStyle w:val="Strong"/>
                <w:b w:val="0"/>
                <w:bCs w:val="0"/>
              </w:rPr>
            </w:pPr>
            <w:r w:rsidRPr="00F02315">
              <w:rPr>
                <w:rStyle w:val="Strong"/>
                <w:b w:val="0"/>
              </w:rPr>
              <w:t>Color Contrast Analyzer</w:t>
            </w:r>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03DE91D1" w14:textId="77777777" w:rsidR="0062435D" w:rsidRDefault="002D1369" w:rsidP="002D1369">
            <w:r>
              <w:t>The eCapture payment portal was reviewed in a variety of configurations, including:</w:t>
            </w:r>
          </w:p>
          <w:p w14:paraId="1BBDD197" w14:textId="77777777" w:rsidR="002D1369" w:rsidRDefault="002D1369" w:rsidP="002D1369">
            <w:pPr>
              <w:pStyle w:val="ListParagraph"/>
              <w:numPr>
                <w:ilvl w:val="0"/>
                <w:numId w:val="35"/>
              </w:numPr>
            </w:pPr>
            <w:r>
              <w:t>Single payment method</w:t>
            </w:r>
          </w:p>
          <w:p w14:paraId="60D69371" w14:textId="77777777" w:rsidR="002D1369" w:rsidRDefault="002D1369" w:rsidP="002D1369">
            <w:pPr>
              <w:pStyle w:val="ListParagraph"/>
              <w:numPr>
                <w:ilvl w:val="0"/>
                <w:numId w:val="35"/>
              </w:numPr>
            </w:pPr>
            <w:r>
              <w:t>Multiple payment methods</w:t>
            </w:r>
          </w:p>
          <w:p w14:paraId="6DF314F5" w14:textId="77777777" w:rsidR="002D1369" w:rsidRDefault="002D1369" w:rsidP="00F152F4">
            <w:pPr>
              <w:pStyle w:val="ListParagraph"/>
              <w:numPr>
                <w:ilvl w:val="0"/>
                <w:numId w:val="35"/>
              </w:numPr>
            </w:pPr>
            <w:r>
              <w:t>SecurePay variation</w:t>
            </w:r>
          </w:p>
          <w:p w14:paraId="5083C30D" w14:textId="39863C85" w:rsidR="00F152F4" w:rsidRPr="00C65752" w:rsidRDefault="00F152F4" w:rsidP="00F152F4">
            <w:pPr>
              <w:pStyle w:val="ListParagraph"/>
              <w:numPr>
                <w:ilvl w:val="0"/>
                <w:numId w:val="35"/>
              </w:numPr>
            </w:pPr>
            <w:r>
              <w:t>Organizational variations with custom styling</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07EBF21E"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235C3E30" w14:textId="68F6542E" w:rsidR="00FC19C6" w:rsidRPr="00FC19C6" w:rsidRDefault="00FC19C6" w:rsidP="00066DF0">
            <w:pPr>
              <w:pStyle w:val="NormalWeb"/>
              <w:numPr>
                <w:ilvl w:val="0"/>
                <w:numId w:val="8"/>
              </w:numPr>
              <w:rPr>
                <w:rStyle w:val="Strong"/>
                <w:b w:val="0"/>
                <w:bCs w:val="0"/>
              </w:rPr>
            </w:pPr>
            <w:r w:rsidRPr="00FC19C6">
              <w:rPr>
                <w:rStyle w:val="Strong"/>
                <w:b w:val="0"/>
                <w:bCs w:val="0"/>
              </w:rPr>
              <w:t>The eCapture payment portal is used as part of several checkout flows. It comprises interfaces to input and process payment for products.</w:t>
            </w:r>
          </w:p>
          <w:p w14:paraId="5083C313" w14:textId="7452B0F9" w:rsidR="00C648B0" w:rsidRPr="00BA31DF" w:rsidRDefault="00C648B0" w:rsidP="00066DF0">
            <w:pPr>
              <w:pStyle w:val="NormalWeb"/>
              <w:numPr>
                <w:ilvl w:val="0"/>
                <w:numId w:val="8"/>
              </w:numPr>
              <w:rPr>
                <w:rStyle w:val="Strong"/>
                <w:b w:val="0"/>
                <w:bCs w:val="0"/>
              </w:rPr>
            </w:pPr>
            <w:r w:rsidRPr="00BA31DF">
              <w:rPr>
                <w:rStyle w:val="Strong"/>
                <w:b w:val="0"/>
                <w:bCs w:val="0"/>
              </w:rPr>
              <w:t xml:space="preserve">Due to the range of </w:t>
            </w:r>
            <w:r w:rsidR="00BA31DF">
              <w:rPr>
                <w:rStyle w:val="Strong"/>
                <w:b w:val="0"/>
                <w:bCs w:val="0"/>
              </w:rPr>
              <w:t>display configurations available for eCapture, some of the following defects may not be applicable to any given version of the payment portal.</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55DAB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7170801"/>
                <w:placeholder>
                  <w:docPart w:val="D68E28549E666A48B8E39F5D78F0B7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5135B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01015451"/>
                <w:placeholder>
                  <w:docPart w:val="4177EA523A664A4086BB151B381E89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661B5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06913347"/>
                <w:placeholder>
                  <w:docPart w:val="3CEF7796EAEDAD47BFFC04C8227991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214304D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7172094"/>
                <w:placeholder>
                  <w:docPart w:val="5F76D4CE020F4A4F8ADC43F4B7104A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C8CB22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13732969"/>
                <w:placeholder>
                  <w:docPart w:val="DECED64E9937B2429B0F333F2DF8DC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03E5E252"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32669682"/>
                <w:placeholder>
                  <w:docPart w:val="DA0FD16CEF32BA408F04FCCC6ED932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7B6C4C5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64770216"/>
                <w:placeholder>
                  <w:docPart w:val="BD9DD541129E8240AEB9092BA7D1D0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1C77EF3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01931240"/>
                <w:placeholder>
                  <w:docPart w:val="90636B0E8342D64C9BD72F759E0B89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2B43D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88767"/>
                <w:placeholder>
                  <w:docPart w:val="435D5F4F7CE6FD41BFA53FD10B6047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5D2E6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33072502"/>
                <w:placeholder>
                  <w:docPart w:val="4A55B7891CF48246A60086BF99FAAF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1A5E85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8342096"/>
                <w:placeholder>
                  <w:docPart w:val="36E546B520DE5D40879E38FE3CC495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797B5D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30586210"/>
                <w:placeholder>
                  <w:docPart w:val="35728458EB48984FB099598CDABB5F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954489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2925235"/>
                <w:placeholder>
                  <w:docPart w:val="153081DC796E3F47899E4405EF8F03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7FE5AA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6840777"/>
                <w:placeholder>
                  <w:docPart w:val="9317D10C80DEE44BA27C2A2C9DB3B7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4AA3CA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3057391"/>
                <w:placeholder>
                  <w:docPart w:val="54993F6B41EF35478C7F2E3B35B053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63093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7333354"/>
                <w:placeholder>
                  <w:docPart w:val="C9D27B853D3D6446ABC2599827FA8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546490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82136746"/>
                <w:placeholder>
                  <w:docPart w:val="282B1EC46A95B64AA1FE303706E0BA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w:t>
                </w:r>
              </w:sdtContent>
            </w:sdt>
            <w:r w:rsidRPr="003D39DA">
              <w:rPr>
                <w:rFonts w:eastAsia="Times New Roman" w:cs="Calibri"/>
              </w:rPr>
              <w:fldChar w:fldCharType="end"/>
            </w:r>
          </w:p>
        </w:tc>
      </w:tr>
      <w:tr w:rsidR="00A67FBF" w:rsidRPr="00556AB9" w14:paraId="4F1ABE6D"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36CC12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66101021"/>
                <w:placeholder>
                  <w:docPart w:val="67BB92B96F45684B95C2F7641FCA1B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32225C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8926283"/>
                <w:placeholder>
                  <w:docPart w:val="08C5D0F54EF112449142765693EC2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68891B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07420055"/>
                <w:placeholder>
                  <w:docPart w:val="5F309A05B8A2724893EBEECFC073A8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7AAF8F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17272624"/>
                <w:placeholder>
                  <w:docPart w:val="43B324201B84754580C6C370ACC925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505ADF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7089968"/>
                <w:placeholder>
                  <w:docPart w:val="5DF3F399A357C8409F32DA592067E8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F4E54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4469583"/>
                <w:placeholder>
                  <w:docPart w:val="F37DAEE5784C5F4C87BD5585E79375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595CA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5483464"/>
                <w:placeholder>
                  <w:docPart w:val="740CFDA717F1EB4DA11DF78457A199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6A9AA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127037"/>
                <w:placeholder>
                  <w:docPart w:val="7B2BE0D8661F4C43A7B32A3917706A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20187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8952635"/>
                <w:placeholder>
                  <w:docPart w:val="9D0E7A0CA950DC47A914331585754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5DBA43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8134846"/>
                <w:placeholder>
                  <w:docPart w:val="9755AEAD9F4FB6489DC970D5AC44CB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0389703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7781754"/>
                <w:placeholder>
                  <w:docPart w:val="8264E47D81BB054E8A322DC2BBD23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66C94E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93189013"/>
                <w:placeholder>
                  <w:docPart w:val="8CA69FD6168AFA4989D78A1F193F34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CBDB6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6328395"/>
                <w:placeholder>
                  <w:docPart w:val="9281637D81B97449A8A8B9D5F58FBC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C32CD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01025410"/>
                <w:placeholder>
                  <w:docPart w:val="AB8B6886F065474082AC34B4DCEAE1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25FCA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8085918"/>
                <w:placeholder>
                  <w:docPart w:val="C257D470BC111B48A841ED84C463DA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7DD8D0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15520625"/>
                <w:placeholder>
                  <w:docPart w:val="293261899BB4D34689D4916BF80CA8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2D475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21084414"/>
                <w:placeholder>
                  <w:docPart w:val="A6F7E5D80064294DB9ED4A713FFC05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80E91E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2551445"/>
                <w:placeholder>
                  <w:docPart w:val="F18B896F3BE8BF47AA7E6D37B5D616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16C0588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2623751"/>
                <w:placeholder>
                  <w:docPart w:val="C9487F7C8748654595DC2E14858EA3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6F80E2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44848318"/>
                <w:placeholder>
                  <w:docPart w:val="FD8A803C09CE9C4A937E1D7D8D7FBF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353FC84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9145216"/>
                <w:placeholder>
                  <w:docPart w:val="A233029D2B72D047809108A55E6277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585D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D2CAF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990663"/>
                <w:placeholder>
                  <w:docPart w:val="03F314C87D5EF74EB850CBC3FD1D2E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585D8A">
                  <w:rPr>
                    <w:rStyle w:val="PlaceholderText"/>
                    <w:color w:val="auto"/>
                  </w:rPr>
                  <w:t>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15318A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124495"/>
                <w:placeholder>
                  <w:docPart w:val="FD66FE7543231F4BB14589D63907C0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B2262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35149583"/>
                <w:placeholder>
                  <w:docPart w:val="1DC70C423496814796251C0179AAC2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5DE883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18104948"/>
                <w:placeholder>
                  <w:docPart w:val="C459B5C729CE85498CF011CE2C9CF1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0E01E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6217992"/>
                <w:placeholder>
                  <w:docPart w:val="D1A6F315D973BB44845FFBF1CD3B6F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45AEB">
                  <w:rPr>
                    <w:rFonts w:eastAsia="Times New Roman" w:cs="Calibri"/>
                  </w:rPr>
                  <w:t>Supports (N/A)</w:t>
                </w:r>
              </w:sdtContent>
            </w:sdt>
            <w:r w:rsidRPr="003D39DA">
              <w:rPr>
                <w:rFonts w:eastAsia="Times New Roman" w:cs="Calibri"/>
              </w:rPr>
              <w:fldChar w:fldCharType="end"/>
            </w:r>
          </w:p>
        </w:tc>
      </w:tr>
      <w:tr w:rsidR="00A67FBF" w:rsidRPr="00556AB9" w14:paraId="5083C39E"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207FE4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2049360"/>
                <w:placeholder>
                  <w:docPart w:val="4355CD3E7D40BA49BEF818F262653B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145A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325871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0536830"/>
                <w:placeholder>
                  <w:docPart w:val="ED9EA7CF05FE064E86EBFADEC7350B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1A20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5" w14:textId="7B7F48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5724697"/>
                <w:placeholder>
                  <w:docPart w:val="9B8A5DDD74A4E84BA11EBE40537D90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F9D28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6123296"/>
                <w:placeholder>
                  <w:docPart w:val="4D706AD5B16F38418B3442C7B3F034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4BFD7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4761062"/>
                <w:placeholder>
                  <w:docPart w:val="E580365D60916446A8BA571F7C524B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145AE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B1" w14:textId="1AB643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06308990"/>
                <w:placeholder>
                  <w:docPart w:val="3FE39650546FE545BE39D899D4AF50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Supports</w:t>
                </w:r>
              </w:sdtContent>
            </w:sdt>
            <w:r w:rsidRPr="003D39DA">
              <w:rPr>
                <w:rFonts w:eastAsia="Times New Roman" w:cs="Calibri"/>
              </w:rPr>
              <w:fldChar w:fldCharType="end"/>
            </w:r>
          </w:p>
        </w:tc>
      </w:tr>
      <w:tr w:rsidR="00A67FBF" w:rsidRPr="00556AB9" w14:paraId="02209963" w14:textId="77777777" w:rsidTr="001A2088">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05C68C5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742171"/>
                <w:placeholder>
                  <w:docPart w:val="F990112C1E9FA340AB7F224CCC41A4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145AEB" w:rsidRPr="00145AEB">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3A607E3B" w:rsidR="00C84A7F" w:rsidRPr="00E106CB" w:rsidRDefault="00C84A7F" w:rsidP="00C84A7F">
            <w:pPr>
              <w:rPr>
                <w:rFonts w:cs="Calibri"/>
              </w:rPr>
            </w:pPr>
            <w:hyperlink r:id="rId14"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0B92F8E2" w:rsidR="00C84A7F" w:rsidRPr="00445499" w:rsidRDefault="008B034F" w:rsidP="00C84A7F">
                <w:pPr>
                  <w:rPr>
                    <w:rFonts w:cs="Calibri"/>
                  </w:rPr>
                </w:pPr>
                <w:r>
                  <w:rPr>
                    <w:rFonts w:eastAsia="Times New Roman" w:cs="Calibri"/>
                  </w:rPr>
                  <w:t>Partially supports</w:t>
                </w:r>
              </w:p>
            </w:sdtContent>
          </w:sdt>
          <w:bookmarkEnd w:id="1" w:displacedByCustomXml="prev"/>
        </w:tc>
        <w:tc>
          <w:tcPr>
            <w:tcW w:w="3084" w:type="pct"/>
          </w:tcPr>
          <w:p w14:paraId="45A19747" w14:textId="08B8C598" w:rsidR="00C84A7F" w:rsidRPr="008E00BA" w:rsidRDefault="003F1AB7" w:rsidP="00C84A7F">
            <w:pPr>
              <w:autoSpaceDE w:val="0"/>
              <w:autoSpaceDN w:val="0"/>
              <w:adjustRightInd w:val="0"/>
              <w:rPr>
                <w:rFonts w:cs="Calibri"/>
                <w:color w:val="000000"/>
              </w:rPr>
            </w:pPr>
            <w:r>
              <w:rPr>
                <w:rFonts w:cs="Calibri"/>
                <w:color w:val="000000"/>
              </w:rPr>
              <w:t>Most</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Pr>
                <w:rFonts w:cs="Calibri"/>
                <w:color w:val="000000"/>
              </w:rPr>
              <w:t xml:space="preserve"> which appropriately describe their purpose</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5236F8B4" w14:textId="2A88D9EF" w:rsidR="00922EB7" w:rsidRPr="0082156B" w:rsidRDefault="00C84A7F" w:rsidP="0082156B">
            <w:pPr>
              <w:autoSpaceDE w:val="0"/>
              <w:autoSpaceDN w:val="0"/>
              <w:adjustRightInd w:val="0"/>
              <w:rPr>
                <w:rFonts w:cs="Calibri"/>
                <w:b/>
                <w:color w:val="000000"/>
              </w:rPr>
            </w:pPr>
            <w:r w:rsidRPr="008E00BA">
              <w:rPr>
                <w:rFonts w:cs="Calibri"/>
                <w:b/>
                <w:color w:val="000000"/>
              </w:rPr>
              <w:t>Exceptions:</w:t>
            </w:r>
          </w:p>
          <w:p w14:paraId="3AF132CF" w14:textId="36D9FFB9" w:rsidR="00922EB7" w:rsidRDefault="006771F9" w:rsidP="00C84A7F">
            <w:pPr>
              <w:pStyle w:val="ListParagraph"/>
              <w:numPr>
                <w:ilvl w:val="0"/>
                <w:numId w:val="9"/>
              </w:numPr>
              <w:autoSpaceDE w:val="0"/>
              <w:autoSpaceDN w:val="0"/>
              <w:adjustRightInd w:val="0"/>
              <w:rPr>
                <w:color w:val="000000"/>
              </w:rPr>
            </w:pPr>
            <w:r>
              <w:rPr>
                <w:color w:val="000000"/>
              </w:rPr>
              <w:t xml:space="preserve">Expiry date field: </w:t>
            </w:r>
            <w:r w:rsidR="00922EB7" w:rsidRPr="00922EB7">
              <w:rPr>
                <w:color w:val="000000"/>
              </w:rPr>
              <w:t>The text alternative for a helper image in the expiry date field does not accurately detail the purpose of the image.</w:t>
            </w:r>
          </w:p>
          <w:p w14:paraId="5083C3CB" w14:textId="521ADC1D" w:rsidR="00D84D14" w:rsidRPr="003F1AB7" w:rsidRDefault="00D84D14" w:rsidP="003F1AB7">
            <w:pPr>
              <w:autoSpaceDE w:val="0"/>
              <w:autoSpaceDN w:val="0"/>
              <w:adjustRightInd w:val="0"/>
              <w:rPr>
                <w:color w:val="000000"/>
              </w:rPr>
            </w:pPr>
          </w:p>
        </w:tc>
      </w:tr>
      <w:tr w:rsidR="00C84A7F" w:rsidRPr="00E106CB" w14:paraId="5083C3D2" w14:textId="77777777" w:rsidTr="0EC23C61">
        <w:tc>
          <w:tcPr>
            <w:tcW w:w="1070" w:type="pct"/>
          </w:tcPr>
          <w:p w14:paraId="5083C3CD" w14:textId="3D32FF2F" w:rsidR="00C84A7F" w:rsidRPr="0053044C" w:rsidRDefault="00C84A7F" w:rsidP="00C84A7F">
            <w:pPr>
              <w:rPr>
                <w:rFonts w:cs="Calibri"/>
                <w:color w:val="0563C1"/>
                <w:u w:val="single"/>
              </w:rPr>
            </w:pPr>
            <w:hyperlink r:id="rId15"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587D7967" w:rsidR="00C84A7F" w:rsidRPr="00445499" w:rsidRDefault="00FC5AB5"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3C1014">
        <w:tc>
          <w:tcPr>
            <w:tcW w:w="1070" w:type="pct"/>
          </w:tcPr>
          <w:p w14:paraId="5083C3D3" w14:textId="56AC2EEA" w:rsidR="00C84A7F" w:rsidRPr="00E106CB" w:rsidRDefault="00C84A7F" w:rsidP="00C84A7F">
            <w:pPr>
              <w:rPr>
                <w:rFonts w:cs="Calibri"/>
              </w:rPr>
            </w:pPr>
            <w:hyperlink r:id="rId16"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8DCE2D4" w:rsidR="00C84A7F" w:rsidRPr="004B603A" w:rsidRDefault="003C1014"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7CB9220C" w:rsidR="00C84A7F" w:rsidRDefault="004A0761" w:rsidP="00C84A7F">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r>
              <w:rPr>
                <w:rFonts w:cs="Calibri"/>
              </w:rPr>
              <w:t xml:space="preserve"> </w:t>
            </w:r>
            <w:r w:rsidR="002C4219">
              <w:rPr>
                <w:rFonts w:cs="Calibri"/>
              </w:rPr>
              <w:t>For example, e</w:t>
            </w:r>
            <w:r>
              <w:rPr>
                <w:rFonts w:cs="Calibri"/>
              </w:rPr>
              <w:t xml:space="preserve">rror states are represented in red with accompanying text and </w:t>
            </w:r>
            <w:r w:rsidR="00173857">
              <w:rPr>
                <w:rFonts w:cs="Calibri"/>
              </w:rPr>
              <w:t>error icons</w:t>
            </w:r>
            <w:r w:rsidR="002C4219">
              <w:rPr>
                <w:rFonts w:cs="Calibri"/>
              </w:rPr>
              <w:t>.</w:t>
            </w:r>
          </w:p>
          <w:p w14:paraId="5083C3DC" w14:textId="1D850FB3" w:rsidR="00FC5AB5" w:rsidRPr="00DF693C" w:rsidRDefault="00FC5AB5" w:rsidP="003C1014"/>
        </w:tc>
      </w:tr>
      <w:tr w:rsidR="00C84A7F" w:rsidRPr="00E106CB" w14:paraId="5083C3E7" w14:textId="77777777" w:rsidTr="009B045B">
        <w:tc>
          <w:tcPr>
            <w:tcW w:w="1070" w:type="pct"/>
          </w:tcPr>
          <w:p w14:paraId="5083C3DE" w14:textId="417075AF" w:rsidR="00C84A7F" w:rsidRPr="00E106CB" w:rsidRDefault="00C84A7F" w:rsidP="00C84A7F">
            <w:pPr>
              <w:rPr>
                <w:rFonts w:cs="Calibri"/>
              </w:rPr>
            </w:pPr>
            <w:hyperlink r:id="rId17"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5B060E78" w:rsidR="00C84A7F" w:rsidRPr="00445499" w:rsidRDefault="009B045B" w:rsidP="00C84A7F">
                <w:pPr>
                  <w:rPr>
                    <w:rFonts w:cs="Calibri"/>
                  </w:rPr>
                </w:pPr>
                <w:r>
                  <w:rPr>
                    <w:rFonts w:eastAsia="Times New Roman" w:cs="Calibri"/>
                  </w:rPr>
                  <w:t>Supports</w:t>
                </w:r>
              </w:p>
            </w:sdtContent>
          </w:sdt>
          <w:bookmarkEnd w:id="4" w:displacedByCustomXml="prev"/>
        </w:tc>
        <w:tc>
          <w:tcPr>
            <w:tcW w:w="3084" w:type="pct"/>
          </w:tcPr>
          <w:p w14:paraId="5083C3E6" w14:textId="1901619F" w:rsidR="00780169" w:rsidRPr="009B045B" w:rsidRDefault="00C84A7F" w:rsidP="009B045B">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w:t>
            </w:r>
            <w:r w:rsidR="009B045B">
              <w:rPr>
                <w:rFonts w:cs="Calibri"/>
              </w:rPr>
              <w:t>g background, often exceeding the 4.5:1 ratio for standard text</w:t>
            </w:r>
            <w:r>
              <w:rPr>
                <w:rFonts w:cs="Calibri"/>
              </w:rPr>
              <w:t>.</w:t>
            </w:r>
          </w:p>
        </w:tc>
      </w:tr>
      <w:tr w:rsidR="00C84A7F" w:rsidRPr="00E106CB" w14:paraId="5083C3EC" w14:textId="77777777" w:rsidTr="009847C9">
        <w:tc>
          <w:tcPr>
            <w:tcW w:w="1070" w:type="pct"/>
          </w:tcPr>
          <w:p w14:paraId="5083C3E8" w14:textId="409D5BC1" w:rsidR="00C84A7F" w:rsidRPr="00E106CB" w:rsidRDefault="00C84A7F" w:rsidP="00C84A7F">
            <w:pPr>
              <w:rPr>
                <w:rFonts w:cs="Calibri"/>
              </w:rPr>
            </w:pPr>
            <w:hyperlink r:id="rId18"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43E2C2DE" w:rsidR="00C84A7F" w:rsidRPr="00445499" w:rsidRDefault="009847C9" w:rsidP="00C84A7F">
                <w:pPr>
                  <w:rPr>
                    <w:rFonts w:cs="Calibri"/>
                  </w:rPr>
                </w:pPr>
                <w:r>
                  <w:rPr>
                    <w:rFonts w:eastAsia="Times New Roman" w:cs="Calibri"/>
                  </w:rPr>
                  <w:t>Supports</w:t>
                </w:r>
              </w:p>
            </w:sdtContent>
          </w:sdt>
          <w:bookmarkEnd w:id="5" w:displacedByCustomXml="prev"/>
        </w:tc>
        <w:tc>
          <w:tcPr>
            <w:tcW w:w="3084" w:type="pct"/>
          </w:tcPr>
          <w:p w14:paraId="5083C3EB" w14:textId="7B9E6745" w:rsidR="00FF51C9" w:rsidRPr="009847C9" w:rsidRDefault="00C84A7F" w:rsidP="009847C9">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xml:space="preserve">% while preserving </w:t>
            </w:r>
            <w:r w:rsidR="00FF51C9">
              <w:rPr>
                <w:rFonts w:cs="Calibri"/>
              </w:rPr>
              <w:t xml:space="preserve">the </w:t>
            </w:r>
            <w:r>
              <w:rPr>
                <w:rFonts w:cs="Calibri"/>
              </w:rPr>
              <w:t>functionality of conten</w:t>
            </w:r>
            <w:r w:rsidR="009B045B">
              <w:rPr>
                <w:rFonts w:cs="Calibri"/>
              </w:rPr>
              <w:t>t</w:t>
            </w:r>
            <w:r>
              <w:rPr>
                <w:rFonts w:cs="Calibri"/>
              </w:rPr>
              <w:t>.</w:t>
            </w:r>
          </w:p>
        </w:tc>
      </w:tr>
      <w:tr w:rsidR="00C84A7F" w:rsidRPr="00E106CB" w14:paraId="5083C3F4" w14:textId="77777777" w:rsidTr="00E81BFE">
        <w:tc>
          <w:tcPr>
            <w:tcW w:w="1070" w:type="pct"/>
          </w:tcPr>
          <w:p w14:paraId="5083C3ED" w14:textId="35239F6D" w:rsidR="00C84A7F" w:rsidRPr="00E106CB" w:rsidRDefault="00C84A7F" w:rsidP="00C84A7F">
            <w:pPr>
              <w:rPr>
                <w:rFonts w:cs="Calibri"/>
              </w:rPr>
            </w:pPr>
            <w:hyperlink r:id="rId19"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0597ABBD" w:rsidR="00C84A7F" w:rsidRPr="00445499" w:rsidRDefault="00B353AD" w:rsidP="00C84A7F">
                <w:pPr>
                  <w:rPr>
                    <w:rFonts w:cs="Calibri"/>
                  </w:rPr>
                </w:pPr>
                <w:r>
                  <w:rPr>
                    <w:rFonts w:eastAsia="Times New Roman" w:cs="Calibri"/>
                  </w:rPr>
                  <w:t>Supports</w:t>
                </w:r>
              </w:p>
            </w:sdtContent>
          </w:sdt>
          <w:bookmarkEnd w:id="6" w:displacedByCustomXml="prev"/>
        </w:tc>
        <w:tc>
          <w:tcPr>
            <w:tcW w:w="3084" w:type="pct"/>
          </w:tcPr>
          <w:p w14:paraId="5083C3F3" w14:textId="11C5B272" w:rsidR="00C84A7F" w:rsidRPr="00B353AD" w:rsidRDefault="00C84A7F" w:rsidP="00B353AD">
            <w:pPr>
              <w:rPr>
                <w:rFonts w:cs="Calibri"/>
              </w:rPr>
            </w:pPr>
            <w:r>
              <w:rPr>
                <w:rFonts w:cs="Calibri"/>
              </w:rPr>
              <w:t>No images of text are used other than for logos or essential presentation.</w:t>
            </w:r>
            <w:r w:rsidR="00253A79">
              <w:rPr>
                <w:rFonts w:cs="Calibri"/>
              </w:rPr>
              <w:t xml:space="preserve"> </w:t>
            </w:r>
            <w:r w:rsidR="00CC0023">
              <w:rPr>
                <w:rFonts w:cs="Calibri"/>
              </w:rPr>
              <w:t>Payment buttons such as PayPal, Google</w:t>
            </w:r>
            <w:r w:rsidR="00DD42DB">
              <w:rPr>
                <w:rFonts w:cs="Calibri"/>
              </w:rPr>
              <w:t xml:space="preserve"> </w:t>
            </w:r>
            <w:r w:rsidR="00CC0023">
              <w:rPr>
                <w:rFonts w:cs="Calibri"/>
              </w:rPr>
              <w:t>Pay and Apple Pay use images of text in the</w:t>
            </w:r>
            <w:r w:rsidR="00DD42DB">
              <w:rPr>
                <w:rFonts w:cs="Calibri"/>
              </w:rPr>
              <w:t>ir</w:t>
            </w:r>
            <w:r w:rsidR="00CC0023">
              <w:rPr>
                <w:rFonts w:cs="Calibri"/>
              </w:rPr>
              <w:t xml:space="preserve"> button content as part of their brand </w:t>
            </w:r>
            <w:r w:rsidR="00DD42DB">
              <w:rPr>
                <w:rFonts w:cs="Calibri"/>
              </w:rPr>
              <w:t>expression; this is considered essential.</w:t>
            </w:r>
          </w:p>
        </w:tc>
      </w:tr>
      <w:tr w:rsidR="00C84A7F" w:rsidRPr="00E106CB" w14:paraId="21A9A861" w14:textId="77777777" w:rsidTr="00AB427C">
        <w:tc>
          <w:tcPr>
            <w:tcW w:w="1070" w:type="pct"/>
          </w:tcPr>
          <w:p w14:paraId="4AA3B5EC" w14:textId="70FB199F" w:rsidR="00C84A7F" w:rsidRPr="00206B68" w:rsidRDefault="00C84A7F" w:rsidP="00C84A7F">
            <w:pPr>
              <w:rPr>
                <w:rFonts w:cs="Calibri"/>
              </w:rPr>
            </w:pPr>
            <w:hyperlink r:id="rId20"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F1C52D4" w:rsidR="00C84A7F" w:rsidRDefault="00E81BFE"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3ECC3E4F" w:rsidR="00C84A7F" w:rsidRPr="00AB427C" w:rsidRDefault="00AB427C" w:rsidP="00AB427C">
            <w:pPr>
              <w:rPr>
                <w:rFonts w:cs="Calibri"/>
              </w:rPr>
            </w:pPr>
            <w:r>
              <w:rPr>
                <w:rFonts w:cs="Calibri"/>
              </w:rPr>
              <w:t>Instances of the payment portal</w:t>
            </w:r>
            <w:r w:rsidR="00C84A7F" w:rsidRPr="0036103B">
              <w:rPr>
                <w:rFonts w:cs="Calibri"/>
              </w:rPr>
              <w:t xml:space="preserve"> utilize a responsive view where content reflows into a single column. </w:t>
            </w:r>
            <w:r>
              <w:rPr>
                <w:rFonts w:cs="Calibri"/>
              </w:rPr>
              <w:t>The page</w:t>
            </w:r>
            <w:r w:rsidR="00C84A7F" w:rsidRPr="0036103B">
              <w:rPr>
                <w:rFonts w:cs="Calibri"/>
              </w:rPr>
              <w:t xml:space="preserve"> may be zoomed to 400%</w:t>
            </w:r>
            <w:r>
              <w:rPr>
                <w:rFonts w:cs="Calibri"/>
              </w:rPr>
              <w:t xml:space="preserve"> or resized to a small viewport</w:t>
            </w:r>
            <w:r w:rsidR="00C84A7F" w:rsidRPr="0036103B">
              <w:rPr>
                <w:rFonts w:cs="Calibri"/>
              </w:rPr>
              <w:t xml:space="preserve">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tc>
      </w:tr>
      <w:tr w:rsidR="00C84A7F" w:rsidRPr="00E106CB" w14:paraId="7235173B" w14:textId="77777777" w:rsidTr="004C2A3D">
        <w:tc>
          <w:tcPr>
            <w:tcW w:w="1070" w:type="pct"/>
          </w:tcPr>
          <w:p w14:paraId="6ED97053" w14:textId="2CEA789E" w:rsidR="00C84A7F" w:rsidRDefault="00C84A7F" w:rsidP="00C84A7F">
            <w:hyperlink r:id="rId21"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E9B77AF" w:rsidR="00C84A7F" w:rsidRDefault="004C2A3D"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2BAA56D4" w:rsidR="00C84A7F" w:rsidRDefault="00BE708C" w:rsidP="00C84A7F">
            <w:pPr>
              <w:rPr>
                <w:rFonts w:cs="Calibri"/>
              </w:rPr>
            </w:pPr>
            <w:r>
              <w:rPr>
                <w:rFonts w:cs="Calibri"/>
              </w:rPr>
              <w:t>N</w:t>
            </w:r>
            <w:r w:rsidR="00C84A7F">
              <w:rPr>
                <w:rFonts w:cs="Calibri"/>
              </w:rPr>
              <w:t>on-text UI components and graphical objects have at least a 3:1 contrast ratio</w:t>
            </w:r>
            <w:r w:rsidR="00CA7C72">
              <w:rPr>
                <w:rFonts w:cs="Calibri"/>
              </w:rPr>
              <w:t xml:space="preserve"> against surrounding colors</w:t>
            </w:r>
            <w:r w:rsidR="00C84A7F">
              <w:rPr>
                <w:rFonts w:cs="Calibri"/>
              </w:rPr>
              <w:t>.</w:t>
            </w:r>
            <w:r w:rsidR="00E55207">
              <w:rPr>
                <w:rFonts w:cs="Calibri"/>
              </w:rPr>
              <w:t xml:space="preserve"> Focus indicators have high levels of </w:t>
            </w:r>
            <w:r w:rsidR="00C43C3A">
              <w:rPr>
                <w:rFonts w:cs="Calibri"/>
              </w:rPr>
              <w:t xml:space="preserve">color </w:t>
            </w:r>
            <w:r w:rsidR="00E55207">
              <w:rPr>
                <w:rFonts w:cs="Calibri"/>
              </w:rPr>
              <w:t>contrast</w:t>
            </w:r>
            <w:r w:rsidR="00C43C3A">
              <w:rPr>
                <w:rFonts w:cs="Calibri"/>
              </w:rPr>
              <w:t>.</w:t>
            </w:r>
          </w:p>
          <w:p w14:paraId="5A3D020C" w14:textId="77777777" w:rsidR="004C2A3D" w:rsidRDefault="004C2A3D" w:rsidP="00C84A7F">
            <w:pPr>
              <w:rPr>
                <w:rFonts w:cs="Calibri"/>
              </w:rPr>
            </w:pPr>
          </w:p>
          <w:p w14:paraId="01F1ED98" w14:textId="3724A82A" w:rsidR="004C2A3D" w:rsidRDefault="004C2A3D" w:rsidP="00C84A7F">
            <w:pPr>
              <w:rPr>
                <w:rFonts w:cs="Calibri"/>
                <w:b/>
                <w:bCs/>
              </w:rPr>
            </w:pPr>
            <w:r>
              <w:rPr>
                <w:rFonts w:cs="Calibri"/>
                <w:b/>
                <w:bCs/>
              </w:rPr>
              <w:t>Exceptions:</w:t>
            </w:r>
          </w:p>
          <w:p w14:paraId="7A0B6401" w14:textId="6647793A" w:rsidR="004C2A3D" w:rsidRPr="004C2A3D" w:rsidRDefault="004C2A3D" w:rsidP="004C2A3D">
            <w:pPr>
              <w:pStyle w:val="ListParagraph"/>
              <w:numPr>
                <w:ilvl w:val="0"/>
                <w:numId w:val="38"/>
              </w:numPr>
            </w:pPr>
            <w:r>
              <w:t xml:space="preserve">Expiry date field: </w:t>
            </w:r>
            <w:r w:rsidRPr="004C2A3D">
              <w:t>A helper image identifying where the expiry date is located on a physical card does not have sufficient contrast.</w:t>
            </w:r>
          </w:p>
          <w:p w14:paraId="60CB4C25" w14:textId="48500B61" w:rsidR="00F80712" w:rsidRPr="009F614B" w:rsidRDefault="00F80712" w:rsidP="00145EC2"/>
        </w:tc>
      </w:tr>
      <w:tr w:rsidR="00C84A7F" w:rsidRPr="00E106CB" w14:paraId="4C32E0ED" w14:textId="77777777" w:rsidTr="003D3AE1">
        <w:tc>
          <w:tcPr>
            <w:tcW w:w="1070" w:type="pct"/>
          </w:tcPr>
          <w:p w14:paraId="6AF95A35" w14:textId="56E9016A" w:rsidR="00C84A7F" w:rsidRDefault="00C84A7F" w:rsidP="00C84A7F">
            <w:hyperlink r:id="rId22"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76E97328" w:rsidR="00C84A7F" w:rsidRDefault="003D3AE1"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63A706C3" w14:textId="77777777" w:rsidR="00D84D14" w:rsidRDefault="00C84A7F" w:rsidP="003D3AE1">
            <w:pPr>
              <w:rPr>
                <w:rFonts w:cs="Calibri"/>
              </w:rPr>
            </w:pPr>
            <w:r>
              <w:rPr>
                <w:rFonts w:cs="Calibri"/>
              </w:rPr>
              <w:t xml:space="preserve">Users may adjust the text spacing of content on </w:t>
            </w:r>
            <w:r w:rsidR="00AB427C">
              <w:rPr>
                <w:rFonts w:cs="Calibri"/>
              </w:rPr>
              <w:t xml:space="preserve">the portal page </w:t>
            </w:r>
            <w:r>
              <w:rPr>
                <w:rFonts w:cs="Calibri"/>
              </w:rPr>
              <w:t>to the minimum baseline properties without causing loss of content or functionality</w:t>
            </w:r>
            <w:r w:rsidR="003D3AE1">
              <w:rPr>
                <w:rFonts w:cs="Calibri"/>
              </w:rPr>
              <w:t>.</w:t>
            </w:r>
          </w:p>
          <w:p w14:paraId="423C8766" w14:textId="77777777" w:rsidR="007063D6" w:rsidRPr="007063D6" w:rsidRDefault="007063D6" w:rsidP="007063D6">
            <w:pPr>
              <w:rPr>
                <w:rFonts w:cs="Calibri"/>
              </w:rPr>
            </w:pPr>
          </w:p>
          <w:p w14:paraId="08BEDD3C" w14:textId="77777777" w:rsidR="007063D6" w:rsidRDefault="007063D6" w:rsidP="007063D6">
            <w:pPr>
              <w:rPr>
                <w:rFonts w:cs="Calibri"/>
              </w:rPr>
            </w:pPr>
          </w:p>
          <w:p w14:paraId="3B4B20B7" w14:textId="034A05D9" w:rsidR="007063D6" w:rsidRPr="007063D6" w:rsidRDefault="007063D6" w:rsidP="007063D6">
            <w:pPr>
              <w:jc w:val="center"/>
              <w:rPr>
                <w:rFonts w:cs="Calibri"/>
              </w:rPr>
            </w:pPr>
          </w:p>
        </w:tc>
      </w:tr>
      <w:tr w:rsidR="00C84A7F" w:rsidRPr="00E106CB" w14:paraId="6C8A9084" w14:textId="77777777" w:rsidTr="0EC23C61">
        <w:tc>
          <w:tcPr>
            <w:tcW w:w="1070" w:type="pct"/>
          </w:tcPr>
          <w:p w14:paraId="22813907" w14:textId="625DF7CB" w:rsidR="00C84A7F" w:rsidRDefault="00C84A7F" w:rsidP="00C84A7F">
            <w:hyperlink r:id="rId23"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w:t>
            </w:r>
            <w:r>
              <w:lastRenderedPageBreak/>
              <w:t>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32759696" w:rsidR="00C84A7F" w:rsidRDefault="000D2AE9"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497A2ABA" w:rsidR="00C84A7F" w:rsidRPr="00574EDD" w:rsidRDefault="00C84A7F" w:rsidP="00C84A7F">
            <w:r>
              <w:rPr>
                <w:rFonts w:cs="Calibri"/>
              </w:rPr>
              <w:t>No instances of content that may appear on hover or focus</w:t>
            </w:r>
            <w:r w:rsidR="000D2AE9">
              <w:rPr>
                <w:rFonts w:cs="Calibri"/>
              </w:rPr>
              <w:t xml:space="preserve"> were identified</w:t>
            </w:r>
            <w:r>
              <w:rPr>
                <w:rFonts w:cs="Calibri"/>
              </w:rPr>
              <w:t>.</w:t>
            </w:r>
          </w:p>
        </w:tc>
      </w:tr>
      <w:tr w:rsidR="00C84A7F" w:rsidRPr="00E106CB" w14:paraId="5083C3F8" w14:textId="77777777" w:rsidTr="0EC23C61">
        <w:tc>
          <w:tcPr>
            <w:tcW w:w="1070" w:type="pct"/>
            <w:shd w:val="clear" w:color="auto" w:fill="FFFFFF" w:themeFill="background1"/>
          </w:tcPr>
          <w:p w14:paraId="5083C3F5" w14:textId="4C913144" w:rsidR="00C84A7F" w:rsidRPr="00E106CB" w:rsidRDefault="00C84A7F" w:rsidP="00C84A7F">
            <w:pPr>
              <w:rPr>
                <w:rFonts w:cs="Calibri"/>
              </w:rPr>
            </w:pPr>
            <w:hyperlink r:id="rId24"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9560825" w:rsidR="00C84A7F" w:rsidRPr="00445499" w:rsidRDefault="000D2AE9"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614B5705" w:rsidR="00C84A7F" w:rsidRPr="00E106CB" w:rsidRDefault="000D2AE9" w:rsidP="00C84A7F">
            <w:pPr>
              <w:rPr>
                <w:rFonts w:cs="Calibri"/>
              </w:rPr>
            </w:pPr>
            <w:r>
              <w:rPr>
                <w:rFonts w:cs="Calibri"/>
              </w:rPr>
              <w:t>No instances of flashing content were identified.</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0D2AE9">
        <w:tc>
          <w:tcPr>
            <w:tcW w:w="1070" w:type="pct"/>
          </w:tcPr>
          <w:p w14:paraId="5083C400" w14:textId="3A1D98B5" w:rsidR="00C84A7F" w:rsidRPr="00E106CB" w:rsidRDefault="00C84A7F" w:rsidP="00C84A7F">
            <w:pPr>
              <w:rPr>
                <w:rFonts w:cs="Calibri"/>
              </w:rPr>
            </w:pPr>
            <w:hyperlink r:id="rId25"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3E0E0883" w:rsidR="00C84A7F" w:rsidRPr="00445499" w:rsidRDefault="000D2AE9" w:rsidP="00C84A7F">
                <w:pPr>
                  <w:rPr>
                    <w:rFonts w:cs="Calibri"/>
                  </w:rPr>
                </w:pPr>
                <w:r>
                  <w:rPr>
                    <w:rFonts w:eastAsia="Times New Roman" w:cs="Calibri"/>
                  </w:rPr>
                  <w:t>Supports</w:t>
                </w:r>
              </w:p>
            </w:sdtContent>
          </w:sdt>
          <w:bookmarkEnd w:id="13" w:displacedByCustomXml="prev"/>
        </w:tc>
        <w:tc>
          <w:tcPr>
            <w:tcW w:w="3084" w:type="pct"/>
          </w:tcPr>
          <w:p w14:paraId="5083C403" w14:textId="439120CC" w:rsidR="00C84A7F" w:rsidRPr="000D2AE9" w:rsidRDefault="000D2AE9" w:rsidP="000D2AE9">
            <w:pPr>
              <w:rPr>
                <w:rFonts w:cs="Calibri"/>
              </w:rPr>
            </w:pPr>
            <w:r>
              <w:rPr>
                <w:rFonts w:cs="Calibri"/>
              </w:rPr>
              <w:t>A</w:t>
            </w:r>
            <w:r w:rsidR="00C84A7F">
              <w:rPr>
                <w:rFonts w:cs="Calibri"/>
              </w:rPr>
              <w:t xml:space="preserve"> correct reading sequence is logical</w:t>
            </w:r>
            <w:r w:rsidR="006F4402">
              <w:rPr>
                <w:rFonts w:cs="Calibri"/>
              </w:rPr>
              <w:t xml:space="preserve"> and programmatically determinable</w:t>
            </w:r>
            <w:r w:rsidR="00C84A7F">
              <w:rPr>
                <w:rFonts w:cs="Calibri"/>
              </w:rPr>
              <w:t>.</w:t>
            </w:r>
            <w:r w:rsidR="004E7F69">
              <w:rPr>
                <w:rFonts w:cs="Calibri"/>
              </w:rPr>
              <w:t xml:space="preserve"> The reading sequence may differ from the visual sequence of information, however, this does not affect the meaning of content</w:t>
            </w:r>
            <w:r w:rsidR="008F10D8">
              <w:rPr>
                <w:rFonts w:cs="Calibri"/>
              </w:rPr>
              <w:t>.</w:t>
            </w:r>
          </w:p>
        </w:tc>
      </w:tr>
      <w:tr w:rsidR="00C84A7F" w:rsidRPr="00E106CB" w14:paraId="5083C411" w14:textId="77777777" w:rsidTr="003D3AE1">
        <w:tc>
          <w:tcPr>
            <w:tcW w:w="1070" w:type="pct"/>
          </w:tcPr>
          <w:p w14:paraId="5083C405" w14:textId="476D0469" w:rsidR="00C84A7F" w:rsidRPr="00E106CB" w:rsidRDefault="00C84A7F" w:rsidP="00C84A7F">
            <w:pPr>
              <w:rPr>
                <w:rFonts w:cs="Calibri"/>
              </w:rPr>
            </w:pPr>
            <w:hyperlink r:id="rId26"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1B0CC03D" w:rsidR="00C84A7F" w:rsidRPr="00445499" w:rsidRDefault="003D3AE1" w:rsidP="00C84A7F">
                <w:pPr>
                  <w:rPr>
                    <w:rFonts w:cs="Calibri"/>
                  </w:rPr>
                </w:pPr>
                <w:r>
                  <w:rPr>
                    <w:rFonts w:eastAsia="Times New Roman" w:cs="Calibri"/>
                  </w:rPr>
                  <w:t>Supports</w:t>
                </w:r>
              </w:p>
            </w:sdtContent>
          </w:sdt>
          <w:bookmarkEnd w:id="14" w:displacedByCustomXml="prev"/>
        </w:tc>
        <w:tc>
          <w:tcPr>
            <w:tcW w:w="3084" w:type="pct"/>
          </w:tcPr>
          <w:p w14:paraId="5083C410" w14:textId="10259140" w:rsidR="00C53F57" w:rsidRPr="003D3AE1" w:rsidRDefault="003D3AE1" w:rsidP="003D3AE1">
            <w:pPr>
              <w:rPr>
                <w:rFonts w:cs="Calibri"/>
              </w:rPr>
            </w:pPr>
            <w:r>
              <w:rPr>
                <w:rFonts w:cs="Calibri"/>
              </w:rPr>
              <w:t>W</w:t>
            </w:r>
            <w:r w:rsidR="00C84A7F">
              <w:rPr>
                <w:rFonts w:cs="Calibri"/>
              </w:rPr>
              <w:t>eb page content and functionality is</w:t>
            </w:r>
            <w:r w:rsidR="00C84A7F" w:rsidRPr="00A91C42">
              <w:rPr>
                <w:rFonts w:cs="Calibri"/>
              </w:rPr>
              <w:t xml:space="preserve"> keyboard</w:t>
            </w:r>
            <w:r w:rsidR="00C84A7F">
              <w:rPr>
                <w:rFonts w:cs="Calibri"/>
              </w:rPr>
              <w:t xml:space="preserve"> operable across pages</w:t>
            </w:r>
            <w:r>
              <w:rPr>
                <w:rFonts w:cs="Calibri"/>
              </w:rPr>
              <w:t>, leveraging semantic HTML where possible and enhancing with ARIA and appropriate JavaScript where required</w:t>
            </w:r>
            <w:r w:rsidR="006F4402">
              <w:rPr>
                <w:rFonts w:cs="Calibri"/>
              </w:rPr>
              <w:t>.</w:t>
            </w:r>
          </w:p>
        </w:tc>
      </w:tr>
      <w:tr w:rsidR="00C84A7F" w:rsidRPr="00E106CB" w14:paraId="5083C416" w14:textId="77777777" w:rsidTr="00FC6984">
        <w:tc>
          <w:tcPr>
            <w:tcW w:w="1070" w:type="pct"/>
          </w:tcPr>
          <w:p w14:paraId="5083C412" w14:textId="0C17D0CF" w:rsidR="00C84A7F" w:rsidRPr="00E106CB" w:rsidRDefault="00C84A7F" w:rsidP="00C84A7F">
            <w:pPr>
              <w:rPr>
                <w:rFonts w:cs="Calibri"/>
              </w:rPr>
            </w:pPr>
            <w:hyperlink r:id="rId27"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380D6FE" w:rsidR="00C84A7F" w:rsidRPr="00445499" w:rsidRDefault="00313E63"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38A6BD06" w:rsidR="00C84A7F" w:rsidRDefault="00C84A7F" w:rsidP="00C84A7F">
            <w:hyperlink r:id="rId28"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lastRenderedPageBreak/>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0F12F0C" w:rsidR="00C84A7F" w:rsidRDefault="00313E63" w:rsidP="00C84A7F">
                <w:pPr>
                  <w:rPr>
                    <w:rFonts w:cs="Calibri"/>
                  </w:rPr>
                </w:pPr>
                <w:r>
                  <w:rPr>
                    <w:rFonts w:eastAsia="Times New Roman" w:cs="Calibri"/>
                  </w:rPr>
                  <w:t>Supports</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3D3AE1">
        <w:tc>
          <w:tcPr>
            <w:tcW w:w="1070" w:type="pct"/>
          </w:tcPr>
          <w:p w14:paraId="5083C417" w14:textId="0F284BB3" w:rsidR="00C84A7F" w:rsidRPr="00E106CB" w:rsidRDefault="00C84A7F" w:rsidP="00C84A7F">
            <w:pPr>
              <w:rPr>
                <w:rFonts w:cs="Calibri"/>
              </w:rPr>
            </w:pPr>
            <w:hyperlink r:id="rId29"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2457E514" w:rsidR="00C84A7F" w:rsidRPr="00445499" w:rsidRDefault="003D3AE1" w:rsidP="00C84A7F">
                <w:pPr>
                  <w:rPr>
                    <w:rFonts w:cs="Calibri"/>
                  </w:rPr>
                </w:pPr>
                <w:r>
                  <w:rPr>
                    <w:rFonts w:eastAsia="Times New Roman" w:cs="Calibri"/>
                  </w:rPr>
                  <w:t>Supports</w:t>
                </w:r>
              </w:p>
            </w:sdtContent>
          </w:sdt>
          <w:bookmarkEnd w:id="17" w:displacedByCustomXml="prev"/>
        </w:tc>
        <w:tc>
          <w:tcPr>
            <w:tcW w:w="3084" w:type="pct"/>
          </w:tcPr>
          <w:p w14:paraId="5083C41F" w14:textId="4B0583CE" w:rsidR="00313E63" w:rsidRPr="003D3AE1" w:rsidRDefault="00C84A7F" w:rsidP="003D3AE1">
            <w:pPr>
              <w:rPr>
                <w:rFonts w:cs="Calibri"/>
              </w:rPr>
            </w:pPr>
            <w:r>
              <w:rPr>
                <w:rFonts w:cs="Calibri"/>
              </w:rPr>
              <w:t xml:space="preserve">Tab order is logical across the </w:t>
            </w:r>
            <w:r w:rsidR="00072FBF">
              <w:rPr>
                <w:rFonts w:cs="Calibri"/>
              </w:rPr>
              <w:t>UI</w:t>
            </w:r>
            <w:r>
              <w:rPr>
                <w:rFonts w:cs="Calibri"/>
              </w:rPr>
              <w:t xml:space="preserve"> and preserves the meaning and operability of content.</w:t>
            </w:r>
          </w:p>
        </w:tc>
      </w:tr>
      <w:tr w:rsidR="00C84A7F" w:rsidRPr="00E106CB" w14:paraId="5083C431" w14:textId="77777777" w:rsidTr="00D83F5A">
        <w:tc>
          <w:tcPr>
            <w:tcW w:w="1070" w:type="pct"/>
          </w:tcPr>
          <w:p w14:paraId="5083C421" w14:textId="1BD5FE0E" w:rsidR="00C84A7F" w:rsidRPr="00E106CB" w:rsidRDefault="00C84A7F" w:rsidP="00C84A7F">
            <w:pPr>
              <w:rPr>
                <w:rFonts w:cs="Calibri"/>
              </w:rPr>
            </w:pPr>
            <w:hyperlink r:id="rId30"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97D84D2" w:rsidR="00C84A7F" w:rsidRPr="00445499" w:rsidRDefault="00313E63" w:rsidP="00C84A7F">
                <w:pPr>
                  <w:rPr>
                    <w:rFonts w:cs="Calibri"/>
                  </w:rPr>
                </w:pPr>
                <w:r>
                  <w:rPr>
                    <w:rFonts w:eastAsia="Times New Roman" w:cs="Calibri"/>
                  </w:rPr>
                  <w:t>Supports</w:t>
                </w:r>
              </w:p>
            </w:sdtContent>
          </w:sdt>
          <w:bookmarkEnd w:id="18" w:displacedByCustomXml="prev"/>
        </w:tc>
        <w:tc>
          <w:tcPr>
            <w:tcW w:w="3084" w:type="pct"/>
          </w:tcPr>
          <w:p w14:paraId="5083C430" w14:textId="3568A855" w:rsidR="00D83F5A" w:rsidRPr="00D83F5A" w:rsidRDefault="00313E63" w:rsidP="00313E63">
            <w:pPr>
              <w:rPr>
                <w:rFonts w:cs="Calibri"/>
              </w:rPr>
            </w:pPr>
            <w:r>
              <w:rPr>
                <w:rFonts w:cs="Calibri"/>
              </w:rPr>
              <w:t>All</w:t>
            </w:r>
            <w:r w:rsidR="00C84A7F">
              <w:rPr>
                <w:rFonts w:cs="Calibri"/>
              </w:rPr>
              <w:t xml:space="preserve"> elements across the site have a visible indication of focus.</w:t>
            </w:r>
            <w:r w:rsidR="009B2C0F">
              <w:rPr>
                <w:rFonts w:cs="Calibri"/>
              </w:rPr>
              <w:t xml:space="preserve"> This is typically presented as a </w:t>
            </w:r>
            <w:r w:rsidR="00B93B21">
              <w:rPr>
                <w:rFonts w:cs="Calibri"/>
              </w:rPr>
              <w:t>bold outline in black or blue.</w:t>
            </w:r>
          </w:p>
        </w:tc>
      </w:tr>
      <w:tr w:rsidR="00C84A7F" w:rsidRPr="00E106CB" w14:paraId="5083C436" w14:textId="77777777" w:rsidTr="00FC6984">
        <w:tc>
          <w:tcPr>
            <w:tcW w:w="1070" w:type="pct"/>
          </w:tcPr>
          <w:p w14:paraId="5083C432" w14:textId="7D62F850" w:rsidR="00C84A7F" w:rsidRPr="00E106CB" w:rsidRDefault="00C84A7F" w:rsidP="00C84A7F">
            <w:pPr>
              <w:rPr>
                <w:rFonts w:cs="Calibri"/>
              </w:rPr>
            </w:pPr>
            <w:hyperlink r:id="rId31"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5CD8F275" w:rsidR="00C84A7F" w:rsidRPr="00445499" w:rsidRDefault="00D83F5A"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366E4D77" w:rsidR="00C84A7F" w:rsidRPr="00E106CB" w:rsidRDefault="00C84A7F" w:rsidP="00C84A7F">
            <w:pPr>
              <w:rPr>
                <w:rFonts w:cs="Calibri"/>
              </w:rPr>
            </w:pPr>
            <w:hyperlink r:id="rId32"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625C61F" w:rsidR="00C84A7F" w:rsidRPr="00445499" w:rsidRDefault="004C01F2" w:rsidP="00C84A7F">
                <w:pPr>
                  <w:rPr>
                    <w:rFonts w:cs="Calibri"/>
                  </w:rPr>
                </w:pPr>
                <w:r>
                  <w:rPr>
                    <w:rFonts w:eastAsia="Times New Roman" w:cs="Calibri"/>
                  </w:rPr>
                  <w:t>Partially supports</w:t>
                </w:r>
              </w:p>
            </w:sdtContent>
          </w:sdt>
          <w:bookmarkEnd w:id="21" w:displacedByCustomXml="prev"/>
        </w:tc>
        <w:tc>
          <w:tcPr>
            <w:tcW w:w="3084" w:type="pct"/>
          </w:tcPr>
          <w:p w14:paraId="024F78D6" w14:textId="3E327815"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programmatically determinable</w:t>
            </w:r>
            <w:r w:rsidR="00D30E1C">
              <w:rPr>
                <w:rFonts w:cs="Calibri"/>
              </w:rPr>
              <w:t xml:space="preserve"> in most implementations.</w:t>
            </w:r>
            <w:r w:rsidR="00C84A7F">
              <w:rPr>
                <w:rFonts w:cs="Calibri"/>
              </w:rPr>
              <w:t xml:space="preserve"> </w:t>
            </w:r>
            <w:r w:rsidR="007A359A">
              <w:rPr>
                <w:rFonts w:cs="Calibri"/>
              </w:rPr>
              <w:t>I</w:t>
            </w:r>
            <w:r w:rsidR="00C84A7F">
              <w:rPr>
                <w:rFonts w:cs="Calibri"/>
              </w:rPr>
              <w:t>nput elemen</w:t>
            </w:r>
            <w:r w:rsidR="00F55C67">
              <w:rPr>
                <w:rFonts w:cs="Calibri"/>
              </w:rPr>
              <w:t>t</w:t>
            </w:r>
            <w:r w:rsidR="00C84A7F">
              <w:rPr>
                <w:rFonts w:cs="Calibri"/>
              </w:rPr>
              <w:t xml:space="preserve">s have programmatically determinable </w:t>
            </w:r>
            <w:r w:rsidR="009D29A1">
              <w:rPr>
                <w:rFonts w:cs="Calibri"/>
              </w:rPr>
              <w:t>labels, and many implementations include programmatic associations with help and error messages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2D81EAB5" w14:textId="649F1362" w:rsidR="00C84A7F" w:rsidRDefault="004C01F2" w:rsidP="00844203">
            <w:pPr>
              <w:pStyle w:val="ListParagraph"/>
              <w:numPr>
                <w:ilvl w:val="0"/>
                <w:numId w:val="13"/>
              </w:numPr>
            </w:pPr>
            <w:r w:rsidRPr="004C01F2">
              <w:t xml:space="preserve">Payment </w:t>
            </w:r>
            <w:r w:rsidR="009D29A1">
              <w:t xml:space="preserve">form payment </w:t>
            </w:r>
            <w:r w:rsidRPr="004C01F2">
              <w:t>methods: Where multiple payment options are available and those options are programmatically identified as radio buttons inside a group, elements other than radio buttons are also included in the group resulting in invalid markup.</w:t>
            </w:r>
          </w:p>
          <w:p w14:paraId="4B05DA44" w14:textId="77777777" w:rsidR="00911E57" w:rsidRDefault="00911E57" w:rsidP="00C42B31"/>
          <w:p w14:paraId="3B126051" w14:textId="249B91E7" w:rsidR="00911E57" w:rsidRDefault="00911E57" w:rsidP="00844203">
            <w:pPr>
              <w:pStyle w:val="ListParagraph"/>
              <w:numPr>
                <w:ilvl w:val="0"/>
                <w:numId w:val="13"/>
              </w:numPr>
            </w:pPr>
            <w:r>
              <w:t xml:space="preserve">Payment form fields: </w:t>
            </w:r>
            <w:r w:rsidRPr="00911E57">
              <w:t>Field instruction and error message text is hidden from assistive technologies, although a programmatic association does exist.</w:t>
            </w:r>
          </w:p>
          <w:p w14:paraId="10F3F2EA" w14:textId="77777777" w:rsidR="00C42B31" w:rsidRDefault="00C42B31" w:rsidP="00C42B31">
            <w:pPr>
              <w:pStyle w:val="ListParagraph"/>
            </w:pPr>
          </w:p>
          <w:p w14:paraId="47B54A65" w14:textId="1D60AA8D" w:rsidR="00C42B31" w:rsidRDefault="00C42B31" w:rsidP="00844203">
            <w:pPr>
              <w:pStyle w:val="ListParagraph"/>
              <w:numPr>
                <w:ilvl w:val="0"/>
                <w:numId w:val="13"/>
              </w:numPr>
            </w:pPr>
            <w:r>
              <w:t xml:space="preserve">Payment form fields: </w:t>
            </w:r>
            <w:r w:rsidRPr="00C42B31">
              <w:t xml:space="preserve">When error messages are present, </w:t>
            </w:r>
            <w:r w:rsidR="007956DB">
              <w:t xml:space="preserve">the programmatic association of a field with its instructional text is removed and replaced with an association </w:t>
            </w:r>
            <w:r w:rsidR="0025204C">
              <w:t>to only the error message</w:t>
            </w:r>
            <w:r w:rsidRPr="00C42B31">
              <w:t>. Error messages do not contain the related formatting information meaning this information is not readily available when errors are present.</w:t>
            </w:r>
          </w:p>
          <w:p w14:paraId="2279BC8E" w14:textId="77777777" w:rsidR="00A3758A" w:rsidRDefault="00A3758A" w:rsidP="00A3758A"/>
          <w:p w14:paraId="69402C9D" w14:textId="1751D692" w:rsidR="00780169" w:rsidRDefault="00780169" w:rsidP="00844203">
            <w:pPr>
              <w:pStyle w:val="ListParagraph"/>
              <w:numPr>
                <w:ilvl w:val="0"/>
                <w:numId w:val="13"/>
              </w:numPr>
            </w:pPr>
            <w:r w:rsidRPr="00780169">
              <w:t xml:space="preserve">Order summary: </w:t>
            </w:r>
            <w:r w:rsidR="00A3758A">
              <w:t>Where an order summary is presented to the user, t</w:t>
            </w:r>
            <w:r w:rsidRPr="00780169">
              <w:t xml:space="preserve">ext-based content which is visually given prominence as a section heading </w:t>
            </w:r>
            <w:r w:rsidR="00A3758A">
              <w:t>may</w:t>
            </w:r>
            <w:r w:rsidRPr="00780169">
              <w:t xml:space="preserve"> not programmatically identifiable as a heading.</w:t>
            </w:r>
          </w:p>
          <w:p w14:paraId="5710C668" w14:textId="77777777" w:rsidR="001512BA" w:rsidRDefault="001512BA" w:rsidP="001512BA"/>
          <w:p w14:paraId="51FA214F" w14:textId="35D26913" w:rsidR="00780169" w:rsidRDefault="00FC5AB5" w:rsidP="00844203">
            <w:pPr>
              <w:pStyle w:val="ListParagraph"/>
              <w:numPr>
                <w:ilvl w:val="0"/>
                <w:numId w:val="13"/>
              </w:numPr>
            </w:pPr>
            <w:r>
              <w:lastRenderedPageBreak/>
              <w:t xml:space="preserve">Stepped progress indicators: </w:t>
            </w:r>
            <w:r w:rsidR="00780169" w:rsidRPr="00780169">
              <w:t xml:space="preserve"> The </w:t>
            </w:r>
            <w:r w:rsidR="001512BA">
              <w:t>active</w:t>
            </w:r>
            <w:r w:rsidR="00780169" w:rsidRPr="00780169">
              <w:t xml:space="preserve"> state of </w:t>
            </w:r>
            <w:r w:rsidR="008E51B9">
              <w:t xml:space="preserve">a </w:t>
            </w:r>
            <w:r w:rsidR="00780169" w:rsidRPr="00780169">
              <w:t xml:space="preserve">specific step </w:t>
            </w:r>
            <w:r w:rsidR="00BB5A5B">
              <w:t>can be challenging to infer</w:t>
            </w:r>
            <w:r w:rsidR="008E51B9">
              <w:t xml:space="preserve"> from the steps themselves due to multiple steps being communicated as the active item</w:t>
            </w:r>
            <w:r w:rsidR="00780169" w:rsidRPr="00780169">
              <w:t>.</w:t>
            </w:r>
          </w:p>
          <w:p w14:paraId="5870C7ED" w14:textId="77777777" w:rsidR="001512BA" w:rsidRDefault="001512BA" w:rsidP="001512BA"/>
          <w:p w14:paraId="7162DF4D" w14:textId="29D4C97C" w:rsidR="00780169" w:rsidRDefault="00780169" w:rsidP="00FD7A33">
            <w:pPr>
              <w:pStyle w:val="ListParagraph"/>
              <w:numPr>
                <w:ilvl w:val="0"/>
                <w:numId w:val="13"/>
              </w:numPr>
            </w:pPr>
            <w:r>
              <w:t xml:space="preserve">Custom </w:t>
            </w:r>
            <w:r w:rsidR="001512BA">
              <w:t>styled f</w:t>
            </w:r>
            <w:r w:rsidRPr="00780169">
              <w:t xml:space="preserve">ooter: </w:t>
            </w:r>
            <w:r w:rsidR="001512BA">
              <w:t xml:space="preserve">For non-standard footers, </w:t>
            </w:r>
            <w:r w:rsidR="00FD7A33">
              <w:t>t</w:t>
            </w:r>
            <w:r w:rsidRPr="00780169">
              <w:t xml:space="preserve">he heading levels used for footer items </w:t>
            </w:r>
            <w:r w:rsidR="00FD7A33">
              <w:t>may</w:t>
            </w:r>
            <w:r w:rsidRPr="00780169">
              <w:t xml:space="preserve"> not accurately reflect the visual structure of information.</w:t>
            </w:r>
          </w:p>
          <w:p w14:paraId="5083C45F" w14:textId="71FCA3B2" w:rsidR="00FD7A33" w:rsidRPr="006843F9" w:rsidRDefault="00FD7A33" w:rsidP="006550CF"/>
        </w:tc>
      </w:tr>
      <w:tr w:rsidR="00C84A7F" w:rsidRPr="00E106CB" w14:paraId="5083C46C" w14:textId="77777777" w:rsidTr="00941DA3">
        <w:tc>
          <w:tcPr>
            <w:tcW w:w="1070" w:type="pct"/>
          </w:tcPr>
          <w:p w14:paraId="5083C461" w14:textId="211B724B" w:rsidR="00C84A7F" w:rsidRPr="00E106CB" w:rsidRDefault="00C84A7F" w:rsidP="00C84A7F">
            <w:pPr>
              <w:rPr>
                <w:rFonts w:cs="Calibri"/>
              </w:rPr>
            </w:pPr>
            <w:hyperlink r:id="rId33"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D0C8B0A" w:rsidR="00C84A7F" w:rsidRPr="00280200" w:rsidRDefault="00941DA3" w:rsidP="00C84A7F">
                <w:pPr>
                  <w:rPr>
                    <w:rFonts w:cs="Calibri"/>
                  </w:rPr>
                </w:pPr>
                <w:r>
                  <w:rPr>
                    <w:rFonts w:eastAsia="Times New Roman" w:cs="Calibri"/>
                  </w:rPr>
                  <w:t>Supports (N/A)</w:t>
                </w:r>
              </w:p>
            </w:sdtContent>
          </w:sdt>
          <w:bookmarkEnd w:id="22" w:displacedByCustomXml="prev"/>
        </w:tc>
        <w:tc>
          <w:tcPr>
            <w:tcW w:w="3084" w:type="pct"/>
          </w:tcPr>
          <w:p w14:paraId="5083C46B" w14:textId="5CDE185F" w:rsidR="00C84A7F" w:rsidRPr="002B340C" w:rsidRDefault="00941DA3" w:rsidP="00941DA3">
            <w:r>
              <w:rPr>
                <w:rFonts w:cs="Calibri"/>
              </w:rPr>
              <w:t>There are no repeated blocks of content present.</w:t>
            </w:r>
          </w:p>
        </w:tc>
      </w:tr>
      <w:tr w:rsidR="00C84A7F" w:rsidRPr="00E106CB" w14:paraId="5083C471" w14:textId="77777777" w:rsidTr="00986D8C">
        <w:tc>
          <w:tcPr>
            <w:tcW w:w="1070" w:type="pct"/>
          </w:tcPr>
          <w:p w14:paraId="5083C46D" w14:textId="5067DA6C" w:rsidR="00C84A7F" w:rsidRPr="00E106CB" w:rsidRDefault="00C84A7F" w:rsidP="00C84A7F">
            <w:pPr>
              <w:rPr>
                <w:rFonts w:cs="Calibri"/>
              </w:rPr>
            </w:pPr>
            <w:hyperlink r:id="rId34"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4C56E2A" w:rsidR="00C84A7F" w:rsidRPr="00445499" w:rsidRDefault="00941DA3" w:rsidP="00C84A7F">
                <w:pPr>
                  <w:rPr>
                    <w:rFonts w:cs="Calibri"/>
                  </w:rPr>
                </w:pPr>
                <w:r>
                  <w:rPr>
                    <w:rFonts w:eastAsia="Times New Roman" w:cs="Calibri"/>
                  </w:rPr>
                  <w:t>Supports</w:t>
                </w:r>
              </w:p>
            </w:sdtContent>
          </w:sdt>
          <w:bookmarkEnd w:id="23" w:displacedByCustomXml="prev"/>
        </w:tc>
        <w:tc>
          <w:tcPr>
            <w:tcW w:w="3084" w:type="pct"/>
          </w:tcPr>
          <w:p w14:paraId="19075552" w14:textId="22E805A8" w:rsidR="00DB5D91" w:rsidRDefault="00DB5D91" w:rsidP="00DB5D91">
            <w:pPr>
              <w:rPr>
                <w:rFonts w:cs="Calibri"/>
              </w:rPr>
            </w:pPr>
            <w:r w:rsidRPr="00E106CB">
              <w:rPr>
                <w:rFonts w:cs="Calibri"/>
              </w:rPr>
              <w:t>Headings and labels u</w:t>
            </w:r>
            <w:r>
              <w:rPr>
                <w:rFonts w:cs="Calibri"/>
              </w:rPr>
              <w:t xml:space="preserve">sed are clear and descriptive. </w:t>
            </w:r>
            <w:r w:rsidR="00845DA2">
              <w:rPr>
                <w:rFonts w:cs="Calibri"/>
              </w:rPr>
              <w:t xml:space="preserve">Headings are used to help distinguish content, and labels </w:t>
            </w:r>
            <w:r w:rsidR="00986D8C">
              <w:rPr>
                <w:rFonts w:cs="Calibri"/>
              </w:rPr>
              <w:t>communicate the purpose of interactive controls.</w:t>
            </w:r>
          </w:p>
          <w:p w14:paraId="5083C470" w14:textId="5E73C2F1" w:rsidR="00C84A7F" w:rsidRPr="000E1C69" w:rsidRDefault="00C84A7F" w:rsidP="00941DA3"/>
        </w:tc>
      </w:tr>
      <w:tr w:rsidR="00C84A7F" w:rsidRPr="00E106CB" w14:paraId="5083C476" w14:textId="77777777" w:rsidTr="006550CF">
        <w:tc>
          <w:tcPr>
            <w:tcW w:w="1070" w:type="pct"/>
          </w:tcPr>
          <w:p w14:paraId="5083C472" w14:textId="37207D11" w:rsidR="00C84A7F" w:rsidRPr="00E106CB" w:rsidRDefault="00C84A7F" w:rsidP="00C84A7F">
            <w:pPr>
              <w:rPr>
                <w:rFonts w:cs="Calibri"/>
              </w:rPr>
            </w:pPr>
            <w:hyperlink r:id="rId35"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67C83D95" w:rsidR="00C84A7F" w:rsidRPr="00445499" w:rsidRDefault="006550CF" w:rsidP="00C84A7F">
                <w:pPr>
                  <w:rPr>
                    <w:rFonts w:cs="Calibri"/>
                  </w:rPr>
                </w:pPr>
                <w:r>
                  <w:rPr>
                    <w:rFonts w:eastAsia="Times New Roman" w:cs="Calibri"/>
                  </w:rPr>
                  <w:t>Supports</w:t>
                </w:r>
              </w:p>
            </w:sdtContent>
          </w:sdt>
          <w:bookmarkEnd w:id="24" w:displacedByCustomXml="prev"/>
        </w:tc>
        <w:tc>
          <w:tcPr>
            <w:tcW w:w="3084" w:type="pct"/>
          </w:tcPr>
          <w:p w14:paraId="5083C475" w14:textId="54C39AD0" w:rsidR="00C84A7F" w:rsidRPr="00D13177" w:rsidRDefault="00CD21F0"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CD21F0">
              <w:rPr>
                <w:rFonts w:cs="Calibri"/>
              </w:rPr>
              <w:t xml:space="preserve">The programmatic language code of the page </w:t>
            </w:r>
            <w:r w:rsidR="00A12CD9">
              <w:rPr>
                <w:rFonts w:cs="Calibri"/>
              </w:rPr>
              <w:t>accurately reflects the language of the page</w:t>
            </w:r>
            <w:r w:rsidRPr="00CD21F0">
              <w:rPr>
                <w:rFonts w:cs="Calibri"/>
              </w:rPr>
              <w:t>.</w:t>
            </w:r>
          </w:p>
        </w:tc>
      </w:tr>
      <w:tr w:rsidR="00C84A7F" w:rsidRPr="00E106CB" w14:paraId="5083C47B" w14:textId="77777777" w:rsidTr="00585D8A">
        <w:tc>
          <w:tcPr>
            <w:tcW w:w="1070" w:type="pct"/>
          </w:tcPr>
          <w:p w14:paraId="5083C477" w14:textId="224F6AFE" w:rsidR="00C84A7F" w:rsidRPr="00E106CB" w:rsidRDefault="00C84A7F" w:rsidP="00C84A7F">
            <w:pPr>
              <w:rPr>
                <w:rFonts w:cs="Calibri"/>
              </w:rPr>
            </w:pPr>
            <w:hyperlink r:id="rId36"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4E71D5A1" w:rsidR="00C84A7F" w:rsidRPr="00DB16A9" w:rsidRDefault="00585D8A" w:rsidP="00C84A7F">
                <w:pPr>
                  <w:rPr>
                    <w:rFonts w:cs="Calibri"/>
                  </w:rPr>
                </w:pPr>
                <w:r>
                  <w:rPr>
                    <w:rFonts w:eastAsia="Times New Roman" w:cs="Calibri"/>
                  </w:rPr>
                  <w:t>Supports</w:t>
                </w:r>
              </w:p>
            </w:sdtContent>
          </w:sdt>
          <w:bookmarkEnd w:id="25" w:displacedByCustomXml="prev"/>
        </w:tc>
        <w:tc>
          <w:tcPr>
            <w:tcW w:w="3084" w:type="pct"/>
          </w:tcPr>
          <w:p w14:paraId="5083C47A" w14:textId="3E9D96BF" w:rsidR="00DB16A9" w:rsidRPr="00DB16A9" w:rsidRDefault="00585D8A" w:rsidP="0016717F">
            <w:pPr>
              <w:rPr>
                <w:rFonts w:cs="Calibri"/>
              </w:rPr>
            </w:pPr>
            <w:r>
              <w:rPr>
                <w:rFonts w:cs="Calibri"/>
              </w:rPr>
              <w:t>C</w:t>
            </w:r>
            <w:r w:rsidR="0016717F">
              <w:rPr>
                <w:rFonts w:cs="Calibri"/>
              </w:rPr>
              <w:t xml:space="preserve">ontent </w:t>
            </w:r>
            <w:r w:rsidR="00B87DEF">
              <w:rPr>
                <w:rFonts w:cs="Calibri"/>
              </w:rPr>
              <w:t>follows the main language of the page</w:t>
            </w:r>
            <w:r>
              <w:rPr>
                <w:rFonts w:cs="Calibri"/>
              </w:rPr>
              <w:t>.</w:t>
            </w:r>
          </w:p>
        </w:tc>
      </w:tr>
      <w:tr w:rsidR="00C84A7F" w:rsidRPr="00E106CB" w14:paraId="5083C486" w14:textId="77777777" w:rsidTr="00962E5F">
        <w:tc>
          <w:tcPr>
            <w:tcW w:w="1070" w:type="pct"/>
          </w:tcPr>
          <w:p w14:paraId="5083C47C" w14:textId="3183F63F" w:rsidR="00C84A7F" w:rsidRPr="00E106CB" w:rsidRDefault="00C84A7F" w:rsidP="00C84A7F">
            <w:pPr>
              <w:rPr>
                <w:rFonts w:cs="Calibri"/>
              </w:rPr>
            </w:pPr>
            <w:hyperlink r:id="rId37"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6F04B84D" w:rsidR="00C84A7F" w:rsidRPr="00445499" w:rsidRDefault="00F722C5"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F32EF5">
        <w:tc>
          <w:tcPr>
            <w:tcW w:w="1070" w:type="pct"/>
          </w:tcPr>
          <w:p w14:paraId="4514B61A" w14:textId="147E2707" w:rsidR="00C84A7F" w:rsidRDefault="00C84A7F" w:rsidP="00C84A7F">
            <w:hyperlink r:id="rId38"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lastRenderedPageBreak/>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661F7D69" w:rsidR="00C84A7F" w:rsidRDefault="00F32EF5" w:rsidP="00C84A7F">
                <w:pPr>
                  <w:rPr>
                    <w:rFonts w:cs="Calibri"/>
                  </w:rPr>
                </w:pPr>
                <w:r>
                  <w:rPr>
                    <w:rFonts w:eastAsia="Times New Roman" w:cs="Calibri"/>
                  </w:rPr>
                  <w:t>Supports</w:t>
                </w:r>
              </w:p>
            </w:sdtContent>
          </w:sdt>
          <w:bookmarkEnd w:id="28" w:displacedByCustomXml="prev"/>
        </w:tc>
        <w:tc>
          <w:tcPr>
            <w:tcW w:w="3084" w:type="pct"/>
          </w:tcPr>
          <w:p w14:paraId="15175A02" w14:textId="51D85D09" w:rsidR="004328E8" w:rsidRPr="00F32EF5" w:rsidRDefault="00F32EF5" w:rsidP="00F32EF5">
            <w:pPr>
              <w:rPr>
                <w:rFonts w:cs="Calibri"/>
              </w:rPr>
            </w:pPr>
            <w:r>
              <w:rPr>
                <w:rFonts w:cs="Calibri"/>
              </w:rPr>
              <w:t>A</w:t>
            </w:r>
            <w:r w:rsidR="007C6276">
              <w:rPr>
                <w:rFonts w:cs="Calibri"/>
              </w:rPr>
              <w:t xml:space="preserve">ppropriate autocomplete </w:t>
            </w:r>
            <w:r w:rsidR="004328E8">
              <w:rPr>
                <w:rFonts w:cs="Calibri"/>
              </w:rPr>
              <w:t>attributes</w:t>
            </w:r>
            <w:r w:rsidR="007C6276">
              <w:rPr>
                <w:rFonts w:cs="Calibri"/>
              </w:rPr>
              <w:t xml:space="preserve"> </w:t>
            </w:r>
            <w:r w:rsidR="0072014C">
              <w:rPr>
                <w:rFonts w:cs="Calibri"/>
              </w:rPr>
              <w:t xml:space="preserve">are implemented on </w:t>
            </w:r>
            <w:r>
              <w:rPr>
                <w:rFonts w:cs="Calibri"/>
              </w:rPr>
              <w:t>relevant</w:t>
            </w:r>
            <w:r w:rsidR="0072014C">
              <w:rPr>
                <w:rFonts w:cs="Calibri"/>
              </w:rPr>
              <w:t xml:space="preserve"> fields </w:t>
            </w:r>
            <w:r w:rsidR="004328E8">
              <w:rPr>
                <w:rFonts w:cs="Calibri"/>
              </w:rPr>
              <w:t>to facilitate auto-fill.</w:t>
            </w:r>
          </w:p>
        </w:tc>
      </w:tr>
      <w:tr w:rsidR="00C84A7F" w:rsidRPr="00E106CB" w14:paraId="5083C498" w14:textId="77777777" w:rsidTr="007A0A1D">
        <w:tc>
          <w:tcPr>
            <w:tcW w:w="1070" w:type="pct"/>
          </w:tcPr>
          <w:p w14:paraId="5083C48E" w14:textId="4C7AEF74" w:rsidR="00C84A7F" w:rsidRPr="00E106CB" w:rsidRDefault="00C84A7F" w:rsidP="00C84A7F">
            <w:pPr>
              <w:rPr>
                <w:rFonts w:cs="Calibri"/>
              </w:rPr>
            </w:pPr>
            <w:hyperlink r:id="rId39"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31033E6" w:rsidR="00C84A7F" w:rsidRPr="00445499" w:rsidRDefault="007A0A1D" w:rsidP="00C84A7F">
                <w:pPr>
                  <w:rPr>
                    <w:rFonts w:cs="Calibri"/>
                  </w:rPr>
                </w:pPr>
                <w:r>
                  <w:rPr>
                    <w:rFonts w:eastAsia="Times New Roman" w:cs="Calibri"/>
                  </w:rPr>
                  <w:t>Supports</w:t>
                </w:r>
              </w:p>
            </w:sdtContent>
          </w:sdt>
          <w:bookmarkEnd w:id="29" w:displacedByCustomXml="prev"/>
        </w:tc>
        <w:tc>
          <w:tcPr>
            <w:tcW w:w="3084" w:type="pct"/>
          </w:tcPr>
          <w:p w14:paraId="5083C497" w14:textId="41F14724" w:rsidR="00C84A7F" w:rsidRPr="006A4CE6" w:rsidRDefault="00C84A7F" w:rsidP="00C84A7F">
            <w:r w:rsidRPr="009627C9">
              <w:t>A descriptive page title that identifies content/purpose is present</w:t>
            </w:r>
            <w:r w:rsidR="007A0A1D">
              <w:t xml:space="preserve"> while in the eCapture payment portal.</w:t>
            </w:r>
          </w:p>
        </w:tc>
      </w:tr>
      <w:tr w:rsidR="00C84A7F" w:rsidRPr="00E106CB" w14:paraId="5083C4A1" w14:textId="77777777" w:rsidTr="007A0A1D">
        <w:trPr>
          <w:trHeight w:val="737"/>
        </w:trPr>
        <w:tc>
          <w:tcPr>
            <w:tcW w:w="1070" w:type="pct"/>
          </w:tcPr>
          <w:p w14:paraId="5083C499" w14:textId="12A63C53" w:rsidR="00C84A7F" w:rsidRPr="00E106CB" w:rsidRDefault="00C84A7F" w:rsidP="00C84A7F">
            <w:pPr>
              <w:rPr>
                <w:rFonts w:cs="Calibri"/>
              </w:rPr>
            </w:pPr>
            <w:hyperlink r:id="rId40"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6D74E73C" w:rsidR="00C84A7F" w:rsidRPr="00445499" w:rsidRDefault="007A0A1D" w:rsidP="00C84A7F">
                <w:pPr>
                  <w:rPr>
                    <w:rFonts w:cs="Calibri"/>
                  </w:rPr>
                </w:pPr>
                <w:r>
                  <w:rPr>
                    <w:rFonts w:eastAsia="Times New Roman" w:cs="Calibri"/>
                  </w:rPr>
                  <w:t>Supports</w:t>
                </w:r>
              </w:p>
            </w:sdtContent>
          </w:sdt>
          <w:bookmarkEnd w:id="30" w:displacedByCustomXml="prev"/>
        </w:tc>
        <w:tc>
          <w:tcPr>
            <w:tcW w:w="3084" w:type="pct"/>
          </w:tcPr>
          <w:p w14:paraId="5083C4A0" w14:textId="13AF27BF" w:rsidR="00C84A7F" w:rsidRPr="007A0A1D" w:rsidRDefault="00C84A7F" w:rsidP="007A0A1D">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7A0A1D">
        <w:trPr>
          <w:trHeight w:val="260"/>
        </w:trPr>
        <w:tc>
          <w:tcPr>
            <w:tcW w:w="1070" w:type="pct"/>
          </w:tcPr>
          <w:p w14:paraId="6AC01ED8" w14:textId="50B44BE2" w:rsidR="00C84A7F" w:rsidRDefault="00C84A7F" w:rsidP="00C84A7F">
            <w:hyperlink r:id="rId41"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EA93C4F" w:rsidR="00C84A7F" w:rsidRDefault="007A0A1D" w:rsidP="00C84A7F">
                <w:pPr>
                  <w:rPr>
                    <w:rFonts w:cs="Calibri"/>
                  </w:rPr>
                </w:pPr>
                <w:r>
                  <w:rPr>
                    <w:rFonts w:eastAsia="Times New Roman" w:cs="Calibri"/>
                  </w:rPr>
                  <w:t>Supports</w:t>
                </w:r>
              </w:p>
            </w:sdtContent>
          </w:sdt>
          <w:bookmarkEnd w:id="31" w:displacedByCustomXml="prev"/>
        </w:tc>
        <w:tc>
          <w:tcPr>
            <w:tcW w:w="3084" w:type="pct"/>
          </w:tcPr>
          <w:p w14:paraId="17B31F21" w14:textId="018CACB5" w:rsidR="00C84A7F" w:rsidRPr="007A0A1D" w:rsidRDefault="007A0A1D" w:rsidP="007A0A1D">
            <w:pPr>
              <w:rPr>
                <w:rFonts w:cs="Calibri"/>
              </w:rPr>
            </w:pPr>
            <w:r>
              <w:rPr>
                <w:rFonts w:cs="Calibri"/>
              </w:rPr>
              <w:t>User</w:t>
            </w:r>
            <w:r w:rsidR="00C84A7F" w:rsidRPr="002D4886">
              <w:rPr>
                <w:rFonts w:cs="Calibri"/>
              </w:rPr>
              <w:t xml:space="preserve"> interface components that have visible text contain that text consistently within the accessible name.</w:t>
            </w:r>
          </w:p>
        </w:tc>
      </w:tr>
      <w:tr w:rsidR="00C84A7F" w:rsidRPr="00E106CB" w14:paraId="5083C4A6" w14:textId="77777777" w:rsidTr="00962E5F">
        <w:tc>
          <w:tcPr>
            <w:tcW w:w="1070" w:type="pct"/>
          </w:tcPr>
          <w:p w14:paraId="5083C4A2" w14:textId="5B8E6733" w:rsidR="00C84A7F" w:rsidRPr="00E106CB" w:rsidRDefault="00C84A7F" w:rsidP="00C84A7F">
            <w:pPr>
              <w:rPr>
                <w:rFonts w:cs="Calibri"/>
              </w:rPr>
            </w:pPr>
            <w:hyperlink r:id="rId42"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6B741C4" w:rsidR="00C84A7F" w:rsidRPr="00445499" w:rsidRDefault="00D6382B" w:rsidP="00C84A7F">
                <w:pPr>
                  <w:rPr>
                    <w:rFonts w:cs="Calibri"/>
                  </w:rPr>
                </w:pPr>
                <w:r>
                  <w:rPr>
                    <w:rFonts w:eastAsia="Times New Roman" w:cs="Calibri"/>
                  </w:rPr>
                  <w:t>Supports (N/A)</w:t>
                </w:r>
              </w:p>
            </w:sdtContent>
          </w:sdt>
          <w:bookmarkEnd w:id="32" w:displacedByCustomXml="prev"/>
        </w:tc>
        <w:tc>
          <w:tcPr>
            <w:tcW w:w="3084" w:type="pct"/>
          </w:tcPr>
          <w:p w14:paraId="5083C4A5" w14:textId="3FF0F7C1" w:rsidR="00C84A7F" w:rsidRPr="00476B68" w:rsidRDefault="00D6382B" w:rsidP="00C84A7F">
            <w:pPr>
              <w:rPr>
                <w:rFonts w:cs="Calibri"/>
              </w:rPr>
            </w:pPr>
            <w:r>
              <w:rPr>
                <w:rFonts w:cs="Calibri"/>
              </w:rPr>
              <w:t>eCapture is a single page portal, therefore, this criterion is not applicable.</w:t>
            </w:r>
            <w:r w:rsidR="00C84A7F">
              <w:rPr>
                <w:rFonts w:cs="Calibri"/>
              </w:rPr>
              <w:t xml:space="preserve"> </w:t>
            </w:r>
          </w:p>
        </w:tc>
      </w:tr>
      <w:tr w:rsidR="00C84A7F" w:rsidRPr="00E106CB" w14:paraId="5083C4AB" w14:textId="77777777" w:rsidTr="00962E5F">
        <w:tc>
          <w:tcPr>
            <w:tcW w:w="1070" w:type="pct"/>
          </w:tcPr>
          <w:p w14:paraId="5083C4A7" w14:textId="5C7071EB" w:rsidR="00C84A7F" w:rsidRPr="00E106CB" w:rsidRDefault="00C84A7F" w:rsidP="00C84A7F">
            <w:pPr>
              <w:rPr>
                <w:rFonts w:cs="Calibri"/>
              </w:rPr>
            </w:pPr>
            <w:hyperlink r:id="rId43"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0DADB5E6" w:rsidR="00C84A7F" w:rsidRPr="00445499" w:rsidRDefault="00D6382B" w:rsidP="00C84A7F">
                <w:pPr>
                  <w:rPr>
                    <w:rFonts w:cs="Calibri"/>
                  </w:rPr>
                </w:pPr>
                <w:r>
                  <w:rPr>
                    <w:rFonts w:eastAsia="Times New Roman" w:cs="Calibri"/>
                  </w:rPr>
                  <w:t>Partially supports</w:t>
                </w:r>
              </w:p>
            </w:sdtContent>
          </w:sdt>
          <w:bookmarkEnd w:id="33" w:displacedByCustomXml="prev"/>
        </w:tc>
        <w:tc>
          <w:tcPr>
            <w:tcW w:w="3084" w:type="pct"/>
          </w:tcPr>
          <w:p w14:paraId="2A58A572" w14:textId="2CA04C55"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sidR="00D6382B">
              <w:rPr>
                <w:rFonts w:cs="Calibri"/>
              </w:rPr>
              <w:t xml:space="preserve"> </w:t>
            </w:r>
            <w:r w:rsidR="00611A72">
              <w:rPr>
                <w:rFonts w:cs="Calibri"/>
              </w:rPr>
              <w:t>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w:t>
            </w:r>
            <w:r w:rsidR="00D31E60">
              <w:rPr>
                <w:rFonts w:cs="Calibri"/>
              </w:rPr>
              <w:t xml:space="preserve"> with error icons visible in invalid fields</w:t>
            </w:r>
            <w:r>
              <w:rPr>
                <w:rFonts w:cs="Calibri"/>
              </w:rPr>
              <w:t xml:space="preserve">. </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63760E9D" w14:textId="271773C2" w:rsidR="00C84A7F" w:rsidRDefault="008B1A27" w:rsidP="0010188A">
            <w:pPr>
              <w:pStyle w:val="ListParagraph"/>
              <w:numPr>
                <w:ilvl w:val="0"/>
                <w:numId w:val="26"/>
              </w:numPr>
            </w:pPr>
            <w:r w:rsidRPr="008B1A27">
              <w:t xml:space="preserve">Payment </w:t>
            </w:r>
            <w:r w:rsidR="00D6382B">
              <w:t xml:space="preserve">form </w:t>
            </w:r>
            <w:r w:rsidRPr="008B1A27">
              <w:t>card fields: Error messages and states are cleared when navigating past an invalid field.</w:t>
            </w:r>
          </w:p>
          <w:p w14:paraId="5083C4AA" w14:textId="03EF3CE2" w:rsidR="00D6382B" w:rsidRPr="00DD6314" w:rsidRDefault="00D6382B" w:rsidP="00E47B94"/>
        </w:tc>
      </w:tr>
      <w:tr w:rsidR="00C84A7F" w:rsidRPr="00E106CB" w14:paraId="5083C4BF" w14:textId="77777777" w:rsidTr="00473BB2">
        <w:tc>
          <w:tcPr>
            <w:tcW w:w="1070" w:type="pct"/>
          </w:tcPr>
          <w:p w14:paraId="5083C4AC" w14:textId="087B7014" w:rsidR="00C84A7F" w:rsidRPr="00E106CB" w:rsidRDefault="00C84A7F" w:rsidP="00C84A7F">
            <w:pPr>
              <w:rPr>
                <w:rFonts w:cs="Calibri"/>
              </w:rPr>
            </w:pPr>
            <w:hyperlink r:id="rId44"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lastRenderedPageBreak/>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43AB3AAC" w:rsidR="00C84A7F" w:rsidRPr="00445499" w:rsidRDefault="00473BB2" w:rsidP="00C84A7F">
                <w:pPr>
                  <w:rPr>
                    <w:rFonts w:cs="Calibri"/>
                  </w:rPr>
                </w:pPr>
                <w:r>
                  <w:rPr>
                    <w:rFonts w:eastAsia="Times New Roman" w:cs="Calibri"/>
                  </w:rPr>
                  <w:t>Supports</w:t>
                </w:r>
              </w:p>
            </w:sdtContent>
          </w:sdt>
          <w:bookmarkEnd w:id="34" w:displacedByCustomXml="prev"/>
        </w:tc>
        <w:tc>
          <w:tcPr>
            <w:tcW w:w="3084" w:type="pct"/>
          </w:tcPr>
          <w:p w14:paraId="5083C4BE" w14:textId="14FECE66" w:rsidR="00D6382B" w:rsidRPr="00473BB2" w:rsidRDefault="00473BB2" w:rsidP="00473BB2">
            <w:pPr>
              <w:rPr>
                <w:rFonts w:cs="Calibri"/>
              </w:rPr>
            </w:pPr>
            <w:r>
              <w:rPr>
                <w:rFonts w:cs="Calibri"/>
              </w:rPr>
              <w:t>Labels and formatting instructions, where considered valuable, are provided for form fields, with programmatic associations present.</w:t>
            </w:r>
          </w:p>
        </w:tc>
      </w:tr>
      <w:tr w:rsidR="00C84A7F" w:rsidRPr="00E106CB" w14:paraId="5083C4C4" w14:textId="77777777" w:rsidTr="00D6382B">
        <w:tc>
          <w:tcPr>
            <w:tcW w:w="1070" w:type="pct"/>
          </w:tcPr>
          <w:p w14:paraId="5083C4C0" w14:textId="1FF1A295" w:rsidR="00C84A7F" w:rsidRPr="00E106CB" w:rsidRDefault="00C84A7F" w:rsidP="00C84A7F">
            <w:pPr>
              <w:rPr>
                <w:rFonts w:cs="Calibri"/>
              </w:rPr>
            </w:pPr>
            <w:hyperlink r:id="rId45"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hemeFill="accent4"/>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49C2A32" w:rsidR="00C84A7F" w:rsidRPr="00445499" w:rsidRDefault="00D6382B" w:rsidP="00C84A7F">
                <w:pPr>
                  <w:rPr>
                    <w:rFonts w:cs="Calibri"/>
                  </w:rPr>
                </w:pPr>
                <w:r>
                  <w:rPr>
                    <w:rFonts w:eastAsia="Times New Roman" w:cs="Calibri"/>
                  </w:rPr>
                  <w:t>Partially supports</w:t>
                </w:r>
              </w:p>
            </w:sdtContent>
          </w:sdt>
          <w:bookmarkEnd w:id="35" w:displacedByCustomXml="prev"/>
        </w:tc>
        <w:tc>
          <w:tcPr>
            <w:tcW w:w="3084" w:type="pct"/>
          </w:tcPr>
          <w:p w14:paraId="380DF661" w14:textId="4302B832" w:rsidR="00C84A7F" w:rsidRDefault="00D6382B" w:rsidP="00C84A7F">
            <w:pPr>
              <w:rPr>
                <w:rFonts w:cs="Calibri"/>
              </w:rPr>
            </w:pPr>
            <w:r>
              <w:rPr>
                <w:rFonts w:cs="Calibri"/>
              </w:rPr>
              <w:t>Relevant helpful suggestions are often provided in text</w:t>
            </w:r>
            <w:r w:rsidR="00444A9A">
              <w:rPr>
                <w:rFonts w:cs="Calibri"/>
              </w:rPr>
              <w:t xml:space="preserve"> and guide the user towards correcting their mistake</w:t>
            </w:r>
            <w:r>
              <w:rPr>
                <w:rFonts w:cs="Calibri"/>
              </w:rPr>
              <w:t>.</w:t>
            </w:r>
            <w:r w:rsidR="00444A9A">
              <w:rPr>
                <w:rFonts w:cs="Calibri"/>
              </w:rPr>
              <w:t xml:space="preserve"> In some instances, error messages may remain an element of vagueness as a security measure.</w:t>
            </w:r>
          </w:p>
          <w:p w14:paraId="5CF0547A" w14:textId="77777777" w:rsidR="00F93A78" w:rsidRDefault="00F93A78" w:rsidP="00C84A7F">
            <w:pPr>
              <w:rPr>
                <w:rFonts w:cs="Calibri"/>
              </w:rPr>
            </w:pPr>
          </w:p>
          <w:p w14:paraId="48A8FD34" w14:textId="5147AF47" w:rsidR="00D6382B" w:rsidRPr="00444A9A" w:rsidRDefault="00F93A78" w:rsidP="00444A9A">
            <w:pPr>
              <w:rPr>
                <w:rFonts w:cs="Calibri"/>
                <w:b/>
                <w:bCs/>
              </w:rPr>
            </w:pPr>
            <w:r w:rsidRPr="00F93A78">
              <w:rPr>
                <w:rFonts w:cs="Calibri"/>
                <w:b/>
                <w:bCs/>
              </w:rPr>
              <w:t>Exceptions:</w:t>
            </w:r>
          </w:p>
          <w:p w14:paraId="13305F5A" w14:textId="77777777" w:rsidR="00780169" w:rsidRDefault="00780169" w:rsidP="00F93A78">
            <w:pPr>
              <w:pStyle w:val="ListParagraph"/>
              <w:numPr>
                <w:ilvl w:val="0"/>
                <w:numId w:val="36"/>
              </w:numPr>
            </w:pPr>
            <w:r w:rsidRPr="00780169">
              <w:t>SEPA Direct Debit</w:t>
            </w:r>
            <w:r w:rsidR="00D6382B">
              <w:t xml:space="preserve"> payment method</w:t>
            </w:r>
            <w:r w:rsidRPr="00780169">
              <w:t>: Field error messages do not provide suggestions for correcting the mistake.</w:t>
            </w:r>
          </w:p>
          <w:p w14:paraId="5083C4C3" w14:textId="3A702FA4" w:rsidR="00D6382B" w:rsidRPr="00F93A78" w:rsidRDefault="00D6382B" w:rsidP="00D6382B"/>
        </w:tc>
      </w:tr>
      <w:tr w:rsidR="00C84A7F" w:rsidRPr="00E106CB" w14:paraId="5083C4E7" w14:textId="77777777" w:rsidTr="008D3A32">
        <w:tc>
          <w:tcPr>
            <w:tcW w:w="1070" w:type="pct"/>
            <w:tcBorders>
              <w:bottom w:val="single" w:sz="4" w:space="0" w:color="auto"/>
            </w:tcBorders>
          </w:tcPr>
          <w:p w14:paraId="5083C4C5" w14:textId="064D0E87" w:rsidR="00C84A7F" w:rsidRPr="00E106CB" w:rsidRDefault="00C84A7F" w:rsidP="00C84A7F">
            <w:pPr>
              <w:rPr>
                <w:rFonts w:cs="Calibri"/>
              </w:rPr>
            </w:pPr>
            <w:hyperlink r:id="rId46"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EBF1DD" w:themeFill="accent3"/>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92B43F5" w:rsidR="00C84A7F" w:rsidRPr="00445499" w:rsidRDefault="008D3A32" w:rsidP="00C84A7F">
                <w:pPr>
                  <w:rPr>
                    <w:rFonts w:cs="Calibri"/>
                  </w:rPr>
                </w:pPr>
                <w:r>
                  <w:rPr>
                    <w:rFonts w:eastAsia="Times New Roman" w:cs="Calibri"/>
                  </w:rPr>
                  <w:t>Supports</w:t>
                </w:r>
              </w:p>
            </w:sdtContent>
          </w:sdt>
          <w:bookmarkEnd w:id="36" w:displacedByCustomXml="prev"/>
        </w:tc>
        <w:tc>
          <w:tcPr>
            <w:tcW w:w="3084" w:type="pct"/>
            <w:tcBorders>
              <w:bottom w:val="single" w:sz="4" w:space="0" w:color="auto"/>
            </w:tcBorders>
          </w:tcPr>
          <w:p w14:paraId="63187B14" w14:textId="65120C88" w:rsidR="00C84A7F" w:rsidRDefault="00D6382B" w:rsidP="00C84A7F">
            <w:pPr>
              <w:textAlignment w:val="center"/>
              <w:rPr>
                <w:rFonts w:cs="Calibri"/>
              </w:rPr>
            </w:pPr>
            <w:r>
              <w:rPr>
                <w:rFonts w:cs="Calibri"/>
              </w:rPr>
              <w:t xml:space="preserve">UI components have appropriate accessible names and roles defined. </w:t>
            </w:r>
            <w:r w:rsidR="008D3A32">
              <w:rPr>
                <w:rFonts w:cs="Calibri"/>
              </w:rPr>
              <w:t>Interactive</w:t>
            </w:r>
            <w:r w:rsidR="00C84A7F" w:rsidRPr="00F340F8">
              <w:rPr>
                <w:rFonts w:cs="Calibri"/>
              </w:rPr>
              <w:t xml:space="preserve"> UI components communicate their state programmatically</w:t>
            </w:r>
            <w:r>
              <w:rPr>
                <w:rFonts w:cs="Calibri"/>
              </w:rPr>
              <w:t>.</w:t>
            </w:r>
          </w:p>
          <w:p w14:paraId="5083C4E6" w14:textId="4D4D138D" w:rsidR="00D6382B" w:rsidRPr="001E45EE" w:rsidRDefault="00D6382B" w:rsidP="005E3BBB">
            <w:pPr>
              <w:textAlignment w:val="center"/>
            </w:pPr>
          </w:p>
        </w:tc>
      </w:tr>
      <w:tr w:rsidR="00C84A7F" w:rsidRPr="00E106CB" w14:paraId="2AAF69D3" w14:textId="77777777" w:rsidTr="00D6382B">
        <w:tc>
          <w:tcPr>
            <w:tcW w:w="1070" w:type="pct"/>
            <w:tcBorders>
              <w:bottom w:val="single" w:sz="4" w:space="0" w:color="auto"/>
            </w:tcBorders>
          </w:tcPr>
          <w:p w14:paraId="6B59A791" w14:textId="2D80C737" w:rsidR="00C84A7F" w:rsidRDefault="00C84A7F" w:rsidP="00C84A7F">
            <w:hyperlink r:id="rId47"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1181B302" w:rsidR="00C84A7F" w:rsidRDefault="00D6382B"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2D400FD8" w14:textId="780012AF" w:rsidR="00C84A7F" w:rsidRDefault="00D6382B" w:rsidP="00E54C0C">
            <w:pPr>
              <w:textAlignment w:val="center"/>
              <w:rPr>
                <w:rFonts w:asciiTheme="minorHAnsi" w:hAnsiTheme="minorHAnsi" w:cs="Calibri"/>
              </w:rPr>
            </w:pPr>
            <w:r>
              <w:rPr>
                <w:rFonts w:asciiTheme="minorHAnsi" w:hAnsiTheme="minorHAnsi" w:cs="Calibri"/>
              </w:rPr>
              <w:t>Status messages are largely used to indicate form errors and are largely used appropriately. Some forms may not automatically communicate errors to AT.</w:t>
            </w:r>
          </w:p>
          <w:p w14:paraId="30E1EDA7" w14:textId="77777777" w:rsidR="00780169" w:rsidRDefault="00780169" w:rsidP="00E54C0C">
            <w:pPr>
              <w:textAlignment w:val="center"/>
              <w:rPr>
                <w:rFonts w:asciiTheme="minorHAnsi" w:hAnsiTheme="minorHAnsi" w:cs="Calibri"/>
              </w:rPr>
            </w:pPr>
          </w:p>
          <w:p w14:paraId="3AA97DDE" w14:textId="77777777" w:rsidR="00780169" w:rsidRDefault="00780169" w:rsidP="00E54C0C">
            <w:pPr>
              <w:textAlignment w:val="center"/>
              <w:rPr>
                <w:rFonts w:asciiTheme="minorHAnsi" w:hAnsiTheme="minorHAnsi" w:cs="Calibri"/>
                <w:b/>
                <w:bCs/>
              </w:rPr>
            </w:pPr>
            <w:r>
              <w:rPr>
                <w:rFonts w:asciiTheme="minorHAnsi" w:hAnsiTheme="minorHAnsi" w:cs="Calibri"/>
                <w:b/>
                <w:bCs/>
              </w:rPr>
              <w:t>Exceptions:</w:t>
            </w:r>
          </w:p>
          <w:p w14:paraId="097A0F73" w14:textId="57910635" w:rsidR="00D84D14" w:rsidRPr="00780169" w:rsidRDefault="00780169" w:rsidP="008D3A32">
            <w:pPr>
              <w:pStyle w:val="ListParagraph"/>
              <w:numPr>
                <w:ilvl w:val="0"/>
                <w:numId w:val="36"/>
              </w:numPr>
              <w:textAlignment w:val="center"/>
            </w:pPr>
            <w:r w:rsidRPr="00780169">
              <w:t>SEPA Direct Debit</w:t>
            </w:r>
            <w:r w:rsidR="00D6382B">
              <w:t xml:space="preserve"> payment method</w:t>
            </w:r>
            <w:r w:rsidRPr="00780169">
              <w:t>: Field error states are not automatically communicated to assistive technologies.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54FCD55D" w:rsidR="00C84A7F" w:rsidRPr="00E106CB" w:rsidRDefault="00C84A7F" w:rsidP="00C84A7F">
            <w:pPr>
              <w:rPr>
                <w:rFonts w:cs="Calibri"/>
              </w:rPr>
            </w:pPr>
            <w:hyperlink r:id="rId48"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B4381D7" w:rsidR="00C84A7F" w:rsidRPr="00E106CB" w:rsidRDefault="00D6382B"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6382B">
        <w:tc>
          <w:tcPr>
            <w:tcW w:w="1070" w:type="pct"/>
            <w:shd w:val="clear" w:color="auto" w:fill="FFFFFF" w:themeFill="background1"/>
          </w:tcPr>
          <w:p w14:paraId="5083C4F4" w14:textId="3C9C8C3F" w:rsidR="00C84A7F" w:rsidRPr="00E106CB" w:rsidRDefault="00C84A7F" w:rsidP="00C84A7F">
            <w:pPr>
              <w:rPr>
                <w:rFonts w:cs="Calibri"/>
              </w:rPr>
            </w:pPr>
            <w:hyperlink r:id="rId49"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28DFC69" w:rsidR="00C84A7F" w:rsidRPr="00E106CB" w:rsidRDefault="00D6382B"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4536742" w:rsidR="00C84A7F" w:rsidRPr="00E106CB" w:rsidRDefault="00D6382B" w:rsidP="00C84A7F">
            <w:pPr>
              <w:rPr>
                <w:rFonts w:cs="Calibri"/>
              </w:rPr>
            </w:pPr>
            <w:r>
              <w:rPr>
                <w:rFonts w:cs="Calibri"/>
              </w:rPr>
              <w:t>There is no pre-recorded audio</w:t>
            </w:r>
            <w:r w:rsidR="00C84A7F" w:rsidRPr="002905A9">
              <w:rPr>
                <w:rFonts w:cs="Calibri"/>
              </w:rPr>
              <w:t xml:space="preserve"> content</w:t>
            </w:r>
            <w:r w:rsidR="00EF5206">
              <w:rPr>
                <w:rFonts w:cs="Calibri"/>
              </w:rPr>
              <w:t>.</w:t>
            </w:r>
          </w:p>
        </w:tc>
      </w:tr>
      <w:tr w:rsidR="00C84A7F" w:rsidRPr="00E106CB" w14:paraId="5083C4FD" w14:textId="77777777" w:rsidTr="00A33F52">
        <w:tc>
          <w:tcPr>
            <w:tcW w:w="1070" w:type="pct"/>
            <w:shd w:val="clear" w:color="auto" w:fill="FFFFFF" w:themeFill="background1"/>
          </w:tcPr>
          <w:p w14:paraId="5083C4F9" w14:textId="5DC8EA29" w:rsidR="00C84A7F" w:rsidRPr="00E106CB" w:rsidRDefault="00C84A7F" w:rsidP="00C84A7F">
            <w:pPr>
              <w:rPr>
                <w:rFonts w:cs="Calibri"/>
              </w:rPr>
            </w:pPr>
            <w:hyperlink r:id="rId50"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lastRenderedPageBreak/>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3D867E89" w:rsidR="00C84A7F" w:rsidRPr="00E106CB" w:rsidRDefault="00D6382B"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737E387A" w:rsidR="00C84A7F" w:rsidRPr="00E106CB" w:rsidRDefault="00D6382B" w:rsidP="00C84A7F">
            <w:pPr>
              <w:rPr>
                <w:rFonts w:cs="Calibri"/>
              </w:rPr>
            </w:pPr>
            <w:r>
              <w:rPr>
                <w:rFonts w:cs="Calibri"/>
              </w:rPr>
              <w:t>There is no pre-recorded synchronized media content.</w:t>
            </w:r>
          </w:p>
        </w:tc>
      </w:tr>
      <w:tr w:rsidR="00C84A7F" w:rsidRPr="00E106CB" w14:paraId="5083C502" w14:textId="77777777" w:rsidTr="00962E5F">
        <w:tc>
          <w:tcPr>
            <w:tcW w:w="1070" w:type="pct"/>
            <w:shd w:val="clear" w:color="auto" w:fill="FFFFFF" w:themeFill="background1"/>
          </w:tcPr>
          <w:p w14:paraId="5083C4FE" w14:textId="51F70A71" w:rsidR="00C84A7F" w:rsidRPr="00E106CB" w:rsidRDefault="00C84A7F" w:rsidP="00C84A7F">
            <w:pPr>
              <w:rPr>
                <w:rFonts w:cs="Calibri"/>
              </w:rPr>
            </w:pPr>
            <w:hyperlink r:id="rId51"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7F605768" w:rsidR="00C84A7F" w:rsidRPr="00E106CB" w:rsidRDefault="00A33F52"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05A29A67"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A33F52" w:rsidRPr="00E106CB" w14:paraId="5083C507" w14:textId="77777777" w:rsidTr="00A33F52">
        <w:tc>
          <w:tcPr>
            <w:tcW w:w="1070" w:type="pct"/>
            <w:shd w:val="clear" w:color="auto" w:fill="FFFFFF" w:themeFill="background1"/>
          </w:tcPr>
          <w:p w14:paraId="5083C503" w14:textId="12B64DC3" w:rsidR="00A33F52" w:rsidRPr="00E106CB" w:rsidRDefault="00A33F52" w:rsidP="00A33F52">
            <w:pPr>
              <w:rPr>
                <w:rFonts w:cs="Calibri"/>
              </w:rPr>
            </w:pPr>
            <w:hyperlink r:id="rId52"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A33F52" w:rsidRPr="00E106CB" w:rsidRDefault="00A33F52" w:rsidP="00A33F52">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808B52215F568147B9FA1AFAFF1AD3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5C3292E6" w:rsidR="00A33F52" w:rsidRPr="00E106CB" w:rsidRDefault="00A33F52" w:rsidP="00A33F52">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F216CF7" w:rsidR="00A33F52" w:rsidRPr="00E106CB" w:rsidRDefault="00A33F52" w:rsidP="00A33F52">
            <w:pPr>
              <w:rPr>
                <w:rFonts w:cs="Calibri"/>
              </w:rPr>
            </w:pPr>
            <w:r>
              <w:rPr>
                <w:rFonts w:cs="Calibri"/>
              </w:rPr>
              <w:t>There is no pre-recorded synchronized media content.</w:t>
            </w:r>
          </w:p>
        </w:tc>
      </w:tr>
      <w:tr w:rsidR="00C84A7F" w:rsidRPr="00E106CB" w14:paraId="5083C50C" w14:textId="77777777" w:rsidTr="00962E5F">
        <w:tc>
          <w:tcPr>
            <w:tcW w:w="1070" w:type="pct"/>
            <w:shd w:val="clear" w:color="auto" w:fill="FFFFFF" w:themeFill="background1"/>
          </w:tcPr>
          <w:p w14:paraId="5083C508" w14:textId="71287A20" w:rsidR="00C84A7F" w:rsidRPr="00E106CB" w:rsidRDefault="00C84A7F" w:rsidP="00C84A7F">
            <w:pPr>
              <w:rPr>
                <w:rFonts w:cs="Calibri"/>
              </w:rPr>
            </w:pPr>
            <w:hyperlink r:id="rId53"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6F97F928" w:rsidR="00C84A7F" w:rsidRPr="00E106CB" w:rsidRDefault="00A33F52"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71031EF8" w:rsidR="00C84A7F" w:rsidRPr="00E106CB" w:rsidRDefault="00C84A7F" w:rsidP="00C84A7F">
            <w:pPr>
              <w:rPr>
                <w:rFonts w:cs="Calibri"/>
              </w:rPr>
            </w:pPr>
            <w:r>
              <w:rPr>
                <w:rFonts w:cs="Calibri"/>
              </w:rPr>
              <w:t xml:space="preserve">No pages feature audio. </w:t>
            </w:r>
          </w:p>
        </w:tc>
      </w:tr>
      <w:tr w:rsidR="00C84A7F" w:rsidRPr="00E106CB" w14:paraId="5083C511" w14:textId="77777777" w:rsidTr="00962E5F">
        <w:tc>
          <w:tcPr>
            <w:tcW w:w="1070" w:type="pct"/>
            <w:shd w:val="clear" w:color="auto" w:fill="FFFFFF" w:themeFill="background1"/>
          </w:tcPr>
          <w:p w14:paraId="5083C50D" w14:textId="528B8332" w:rsidR="00C84A7F" w:rsidRPr="00E106CB" w:rsidRDefault="00C84A7F" w:rsidP="00C84A7F">
            <w:pPr>
              <w:rPr>
                <w:rFonts w:cs="Calibri"/>
              </w:rPr>
            </w:pPr>
            <w:hyperlink r:id="rId54"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7614DB5" w:rsidR="00C84A7F" w:rsidRPr="007E0151" w:rsidRDefault="00A33F52"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063A0314" w:rsidR="00C84A7F" w:rsidRPr="00E106CB" w:rsidRDefault="00C84A7F" w:rsidP="00C84A7F">
            <w:pPr>
              <w:rPr>
                <w:rFonts w:cs="Calibri"/>
              </w:rPr>
            </w:pPr>
            <w:hyperlink r:id="rId55"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1441C44D" w:rsidR="00C84A7F" w:rsidRPr="001507CF" w:rsidRDefault="00693173"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0EB65E54" w:rsidR="00C84A7F" w:rsidRPr="00555BA5" w:rsidRDefault="00693173" w:rsidP="00693173">
            <w:pPr>
              <w:rPr>
                <w:rFonts w:cs="Calibri"/>
              </w:rPr>
            </w:pPr>
            <w:r>
              <w:rPr>
                <w:rFonts w:cs="Calibri"/>
              </w:rPr>
              <w:t xml:space="preserve">Due to constantly changing stock levels and title availability, there is an essential 30-minute timeout applied to the eCapture payment portal. When a session expires, users are redirected back to the relevant web shop on their next interaction with the payment portal. </w:t>
            </w:r>
          </w:p>
        </w:tc>
      </w:tr>
      <w:tr w:rsidR="00C84A7F" w:rsidRPr="00E106CB" w14:paraId="5083C523" w14:textId="77777777" w:rsidTr="00962E5F">
        <w:tc>
          <w:tcPr>
            <w:tcW w:w="1070" w:type="pct"/>
          </w:tcPr>
          <w:p w14:paraId="5083C51E" w14:textId="37DE7D46" w:rsidR="00C84A7F" w:rsidRPr="00E106CB" w:rsidRDefault="00C84A7F" w:rsidP="00C84A7F">
            <w:pPr>
              <w:rPr>
                <w:rFonts w:cs="Calibri"/>
              </w:rPr>
            </w:pPr>
            <w:hyperlink r:id="rId56"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ADDAE66" w:rsidR="00C84A7F" w:rsidRPr="00445499" w:rsidRDefault="00A33F52" w:rsidP="00C84A7F">
                <w:pPr>
                  <w:rPr>
                    <w:rFonts w:cs="Calibri"/>
                  </w:rPr>
                </w:pPr>
                <w:r>
                  <w:rPr>
                    <w:rFonts w:eastAsia="Times New Roman" w:cs="Calibri"/>
                  </w:rPr>
                  <w:t>Supports (N/A)</w:t>
                </w:r>
              </w:p>
            </w:sdtContent>
          </w:sdt>
          <w:bookmarkEnd w:id="48" w:displacedByCustomXml="prev"/>
        </w:tc>
        <w:tc>
          <w:tcPr>
            <w:tcW w:w="3084" w:type="pct"/>
          </w:tcPr>
          <w:p w14:paraId="5083C522" w14:textId="0218A4F4" w:rsidR="00C84A7F" w:rsidRPr="00E106CB" w:rsidRDefault="00A33F52" w:rsidP="00B5132B">
            <w:pPr>
              <w:rPr>
                <w:rFonts w:cs="Calibri"/>
              </w:rPr>
            </w:pPr>
            <w:r>
              <w:rPr>
                <w:rFonts w:cs="Calibri"/>
              </w:rPr>
              <w:t>eCapture is a single page portal, therefore, this criterion is not applicable.</w:t>
            </w:r>
          </w:p>
        </w:tc>
      </w:tr>
      <w:tr w:rsidR="00C84A7F" w:rsidRPr="00E106CB" w14:paraId="5083C52C" w14:textId="77777777" w:rsidTr="00962E5F">
        <w:tc>
          <w:tcPr>
            <w:tcW w:w="1070" w:type="pct"/>
          </w:tcPr>
          <w:p w14:paraId="5083C524" w14:textId="4E0196E4" w:rsidR="00C84A7F" w:rsidRPr="00E106CB" w:rsidRDefault="00C84A7F" w:rsidP="00C84A7F">
            <w:pPr>
              <w:rPr>
                <w:rFonts w:cs="Calibri"/>
              </w:rPr>
            </w:pPr>
            <w:hyperlink r:id="rId57"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 xml:space="preserve">Changing the setting of a checkbox, radio button, or other UI component does not </w:t>
            </w:r>
            <w:r w:rsidRPr="00E106CB">
              <w:rPr>
                <w:rFonts w:cs="Calibri"/>
              </w:rPr>
              <w:lastRenderedPageBreak/>
              <w:t>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01056B59" w:rsidR="00C84A7F" w:rsidRPr="0020550E" w:rsidRDefault="00A33F52"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4BC120EE" w:rsidR="00C84A7F" w:rsidRPr="00E106CB" w:rsidRDefault="00C84A7F" w:rsidP="00C84A7F">
            <w:pPr>
              <w:rPr>
                <w:rFonts w:cs="Calibri"/>
              </w:rPr>
            </w:pPr>
            <w:hyperlink r:id="rId58"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74FFFC51" w:rsidR="00C84A7F" w:rsidRPr="00445499" w:rsidRDefault="00A33F52" w:rsidP="00C84A7F">
                <w:pPr>
                  <w:rPr>
                    <w:rFonts w:cs="Calibri"/>
                  </w:rPr>
                </w:pPr>
                <w:r>
                  <w:rPr>
                    <w:rFonts w:eastAsia="Times New Roman" w:cs="Calibri"/>
                  </w:rPr>
                  <w:t>Supports (N/A)</w:t>
                </w:r>
              </w:p>
            </w:sdtContent>
          </w:sdt>
          <w:bookmarkEnd w:id="50" w:displacedByCustomXml="prev"/>
        </w:tc>
        <w:tc>
          <w:tcPr>
            <w:tcW w:w="3084" w:type="pct"/>
          </w:tcPr>
          <w:p w14:paraId="5083C530" w14:textId="0859F517" w:rsidR="00C84A7F" w:rsidRPr="00E106CB" w:rsidRDefault="00A33F52" w:rsidP="00C84A7F">
            <w:pPr>
              <w:rPr>
                <w:rFonts w:cs="Calibri"/>
              </w:rPr>
            </w:pPr>
            <w:r>
              <w:rPr>
                <w:rFonts w:cs="Calibri"/>
              </w:rPr>
              <w:t>eCapture is a single page portal, therefore, this criterion is not applicable.</w:t>
            </w:r>
          </w:p>
        </w:tc>
      </w:tr>
      <w:tr w:rsidR="00C84A7F" w:rsidRPr="00E106CB" w14:paraId="5083C536" w14:textId="77777777" w:rsidTr="00962E5F">
        <w:tc>
          <w:tcPr>
            <w:tcW w:w="1070" w:type="pct"/>
            <w:shd w:val="clear" w:color="auto" w:fill="FFFFFF" w:themeFill="background1"/>
          </w:tcPr>
          <w:p w14:paraId="5083C532" w14:textId="1E5EB1FA" w:rsidR="00C84A7F" w:rsidRPr="00E106CB" w:rsidRDefault="00C84A7F" w:rsidP="00C84A7F">
            <w:pPr>
              <w:rPr>
                <w:rFonts w:cs="Calibri"/>
              </w:rPr>
            </w:pPr>
            <w:hyperlink r:id="rId59"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62835349" w:rsidR="00C84A7F" w:rsidRPr="00E106CB" w:rsidRDefault="0093692D"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249078CF" w:rsidR="00C84A7F" w:rsidRPr="00E106CB" w:rsidRDefault="00A33F52" w:rsidP="00C84A7F">
            <w:pPr>
              <w:rPr>
                <w:rFonts w:cs="Calibri"/>
              </w:rPr>
            </w:pPr>
            <w:r>
              <w:t>Users can review all information related to financially and/or legally binding terms and conditions and correct their input before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3E207574" w:rsidR="00C84A7F" w:rsidRDefault="00C84A7F" w:rsidP="00C84A7F">
            <w:pPr>
              <w:rPr>
                <w:rFonts w:cs="Calibri"/>
              </w:rPr>
            </w:pPr>
            <w:hyperlink r:id="rId60"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9A773D9" w:rsidR="00C84A7F" w:rsidRPr="001507CF" w:rsidRDefault="0093692D"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7C7067F8" w:rsidR="00C84A7F" w:rsidRDefault="00C84A7F" w:rsidP="00C84A7F">
            <w:pPr>
              <w:rPr>
                <w:rFonts w:cs="Calibri"/>
              </w:rPr>
            </w:pPr>
            <w:hyperlink r:id="rId61"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042A8D62" w:rsidR="00C84A7F" w:rsidRPr="00445499" w:rsidRDefault="0093692D"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7999C22E" w:rsidR="00C84A7F" w:rsidRDefault="00C84A7F" w:rsidP="00C84A7F">
            <w:pPr>
              <w:rPr>
                <w:rFonts w:cs="Calibri"/>
              </w:rPr>
            </w:pPr>
            <w:hyperlink r:id="rId62"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lastRenderedPageBreak/>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66B242E2" w:rsidR="00C84A7F" w:rsidRPr="00445499" w:rsidRDefault="0093692D"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1DD6AF8E" w:rsidR="00C84A7F" w:rsidRPr="00FA4F5E" w:rsidRDefault="00C84A7F" w:rsidP="00C84A7F">
            <w:pPr>
              <w:rPr>
                <w:rFonts w:cs="Calibri"/>
              </w:rPr>
            </w:pPr>
            <w:hyperlink r:id="rId63"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5B7EA9" w:rsidR="00C84A7F" w:rsidRPr="00445499" w:rsidRDefault="0093692D"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0681DE55" w:rsidR="00126053" w:rsidRDefault="00126053" w:rsidP="00100B96">
      <w:pPr>
        <w:pStyle w:val="Heading2"/>
      </w:pPr>
    </w:p>
    <w:sectPr w:rsidR="00126053" w:rsidSect="00CC21CE">
      <w:footerReference w:type="default" r:id="rId64"/>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DCE8" w14:textId="77777777" w:rsidR="00B533A4" w:rsidRDefault="00B533A4" w:rsidP="00CB1F45">
      <w:r>
        <w:separator/>
      </w:r>
    </w:p>
  </w:endnote>
  <w:endnote w:type="continuationSeparator" w:id="0">
    <w:p w14:paraId="3A514E37" w14:textId="77777777" w:rsidR="00B533A4" w:rsidRDefault="00B533A4" w:rsidP="00CB1F45">
      <w:r>
        <w:continuationSeparator/>
      </w:r>
    </w:p>
  </w:endnote>
  <w:endnote w:type="continuationNotice" w:id="1">
    <w:p w14:paraId="171612AB" w14:textId="77777777" w:rsidR="00B533A4" w:rsidRDefault="00B53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6084B8F" w:rsidR="004E1C73" w:rsidRDefault="00B533A4">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1E002E">
          <w:t>eCapture payment portal</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03B7" w14:textId="77777777" w:rsidR="00B533A4" w:rsidRDefault="00B533A4" w:rsidP="00CB1F45">
      <w:r>
        <w:separator/>
      </w:r>
    </w:p>
  </w:footnote>
  <w:footnote w:type="continuationSeparator" w:id="0">
    <w:p w14:paraId="0AD104A6" w14:textId="77777777" w:rsidR="00B533A4" w:rsidRDefault="00B533A4" w:rsidP="00CB1F45">
      <w:r>
        <w:continuationSeparator/>
      </w:r>
    </w:p>
  </w:footnote>
  <w:footnote w:type="continuationNotice" w:id="1">
    <w:p w14:paraId="58EF3015" w14:textId="77777777" w:rsidR="00B533A4" w:rsidRDefault="00B533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C2C0D"/>
    <w:multiLevelType w:val="hybridMultilevel"/>
    <w:tmpl w:val="620A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B2716"/>
    <w:multiLevelType w:val="hybridMultilevel"/>
    <w:tmpl w:val="86D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C032F"/>
    <w:multiLevelType w:val="hybridMultilevel"/>
    <w:tmpl w:val="69D4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175A8"/>
    <w:multiLevelType w:val="hybridMultilevel"/>
    <w:tmpl w:val="1796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5"/>
  </w:num>
  <w:num w:numId="4" w16cid:durableId="16321547">
    <w:abstractNumId w:val="28"/>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3"/>
  </w:num>
  <w:num w:numId="10" w16cid:durableId="668287944">
    <w:abstractNumId w:val="4"/>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3"/>
  </w:num>
  <w:num w:numId="16" w16cid:durableId="1856267920">
    <w:abstractNumId w:val="31"/>
  </w:num>
  <w:num w:numId="17" w16cid:durableId="1637446308">
    <w:abstractNumId w:val="27"/>
  </w:num>
  <w:num w:numId="18" w16cid:durableId="1110664947">
    <w:abstractNumId w:val="24"/>
  </w:num>
  <w:num w:numId="19" w16cid:durableId="2017879863">
    <w:abstractNumId w:val="35"/>
  </w:num>
  <w:num w:numId="20" w16cid:durableId="1401248241">
    <w:abstractNumId w:val="19"/>
  </w:num>
  <w:num w:numId="21" w16cid:durableId="306129825">
    <w:abstractNumId w:val="37"/>
  </w:num>
  <w:num w:numId="22" w16cid:durableId="1224409654">
    <w:abstractNumId w:val="0"/>
  </w:num>
  <w:num w:numId="23" w16cid:durableId="801918724">
    <w:abstractNumId w:val="7"/>
  </w:num>
  <w:num w:numId="24" w16cid:durableId="169758242">
    <w:abstractNumId w:val="17"/>
  </w:num>
  <w:num w:numId="25" w16cid:durableId="488637602">
    <w:abstractNumId w:val="12"/>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30"/>
  </w:num>
  <w:num w:numId="31" w16cid:durableId="764114026">
    <w:abstractNumId w:val="26"/>
  </w:num>
  <w:num w:numId="32" w16cid:durableId="1754014417">
    <w:abstractNumId w:val="32"/>
  </w:num>
  <w:num w:numId="33" w16cid:durableId="1974365738">
    <w:abstractNumId w:val="13"/>
  </w:num>
  <w:num w:numId="34" w16cid:durableId="1653409489">
    <w:abstractNumId w:val="20"/>
  </w:num>
  <w:num w:numId="35" w16cid:durableId="1584291924">
    <w:abstractNumId w:val="22"/>
  </w:num>
  <w:num w:numId="36" w16cid:durableId="1767798623">
    <w:abstractNumId w:val="23"/>
  </w:num>
  <w:num w:numId="37" w16cid:durableId="1752769674">
    <w:abstractNumId w:val="36"/>
  </w:num>
  <w:num w:numId="38" w16cid:durableId="187179756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5"/>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CBD"/>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4C11"/>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2FBF"/>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312A"/>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4D9D"/>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B7CEF"/>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2AE9"/>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5AEB"/>
    <w:rsid w:val="00145EC2"/>
    <w:rsid w:val="0014792B"/>
    <w:rsid w:val="00147C37"/>
    <w:rsid w:val="00150219"/>
    <w:rsid w:val="001507CF"/>
    <w:rsid w:val="00150BF2"/>
    <w:rsid w:val="001512BA"/>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17F"/>
    <w:rsid w:val="00167D6F"/>
    <w:rsid w:val="00170B2C"/>
    <w:rsid w:val="0017125F"/>
    <w:rsid w:val="00172079"/>
    <w:rsid w:val="00172F35"/>
    <w:rsid w:val="001736C6"/>
    <w:rsid w:val="00173857"/>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A9D"/>
    <w:rsid w:val="00193D8A"/>
    <w:rsid w:val="0019471C"/>
    <w:rsid w:val="00194938"/>
    <w:rsid w:val="001961E8"/>
    <w:rsid w:val="00197B06"/>
    <w:rsid w:val="00197BA6"/>
    <w:rsid w:val="001A03D2"/>
    <w:rsid w:val="001A059F"/>
    <w:rsid w:val="001A0D8E"/>
    <w:rsid w:val="001A11B9"/>
    <w:rsid w:val="001A1C5A"/>
    <w:rsid w:val="001A2088"/>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08A1"/>
    <w:rsid w:val="001D2283"/>
    <w:rsid w:val="001D37BB"/>
    <w:rsid w:val="001D3EBD"/>
    <w:rsid w:val="001D4AC3"/>
    <w:rsid w:val="001D6386"/>
    <w:rsid w:val="001D706A"/>
    <w:rsid w:val="001D71DD"/>
    <w:rsid w:val="001D7363"/>
    <w:rsid w:val="001E002E"/>
    <w:rsid w:val="001E0ED9"/>
    <w:rsid w:val="001E25C6"/>
    <w:rsid w:val="001E2A90"/>
    <w:rsid w:val="001E2B94"/>
    <w:rsid w:val="001E2C2E"/>
    <w:rsid w:val="001E2C47"/>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04C"/>
    <w:rsid w:val="00252F66"/>
    <w:rsid w:val="00252F96"/>
    <w:rsid w:val="00253A79"/>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387"/>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219"/>
    <w:rsid w:val="002C4348"/>
    <w:rsid w:val="002C59E4"/>
    <w:rsid w:val="002C5E5A"/>
    <w:rsid w:val="002D06F7"/>
    <w:rsid w:val="002D107B"/>
    <w:rsid w:val="002D1369"/>
    <w:rsid w:val="002D19F1"/>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0E"/>
    <w:rsid w:val="002E5F79"/>
    <w:rsid w:val="002E616B"/>
    <w:rsid w:val="002E61FD"/>
    <w:rsid w:val="002E70C5"/>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3E63"/>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3AE4"/>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98B"/>
    <w:rsid w:val="00363E84"/>
    <w:rsid w:val="00365AB6"/>
    <w:rsid w:val="00366079"/>
    <w:rsid w:val="00366726"/>
    <w:rsid w:val="00367303"/>
    <w:rsid w:val="00367563"/>
    <w:rsid w:val="00367D7D"/>
    <w:rsid w:val="00370BB8"/>
    <w:rsid w:val="00371D57"/>
    <w:rsid w:val="00372168"/>
    <w:rsid w:val="00373B7D"/>
    <w:rsid w:val="00373BE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014"/>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AE1"/>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1AB7"/>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4A9A"/>
    <w:rsid w:val="00445178"/>
    <w:rsid w:val="00445499"/>
    <w:rsid w:val="00445A48"/>
    <w:rsid w:val="00445A8D"/>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3BB2"/>
    <w:rsid w:val="004754D3"/>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761"/>
    <w:rsid w:val="004A0F20"/>
    <w:rsid w:val="004A1F32"/>
    <w:rsid w:val="004A2FA6"/>
    <w:rsid w:val="004A325B"/>
    <w:rsid w:val="004A50A9"/>
    <w:rsid w:val="004B01A2"/>
    <w:rsid w:val="004B05FF"/>
    <w:rsid w:val="004B171D"/>
    <w:rsid w:val="004B181E"/>
    <w:rsid w:val="004B302D"/>
    <w:rsid w:val="004B340B"/>
    <w:rsid w:val="004B446B"/>
    <w:rsid w:val="004B4FFD"/>
    <w:rsid w:val="004B603A"/>
    <w:rsid w:val="004C01F2"/>
    <w:rsid w:val="004C0C2C"/>
    <w:rsid w:val="004C1E44"/>
    <w:rsid w:val="004C1EC2"/>
    <w:rsid w:val="004C2553"/>
    <w:rsid w:val="004C2A3D"/>
    <w:rsid w:val="004C2F12"/>
    <w:rsid w:val="004C2F9A"/>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41B"/>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E7F69"/>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A5D"/>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D8A"/>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3616"/>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3BBB"/>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5CF"/>
    <w:rsid w:val="0064273D"/>
    <w:rsid w:val="00642942"/>
    <w:rsid w:val="00642BF8"/>
    <w:rsid w:val="0064362B"/>
    <w:rsid w:val="00643C6A"/>
    <w:rsid w:val="0064468B"/>
    <w:rsid w:val="00644EC9"/>
    <w:rsid w:val="00645A55"/>
    <w:rsid w:val="0064725B"/>
    <w:rsid w:val="006500E6"/>
    <w:rsid w:val="0065014E"/>
    <w:rsid w:val="00650589"/>
    <w:rsid w:val="00650982"/>
    <w:rsid w:val="00652609"/>
    <w:rsid w:val="00652A71"/>
    <w:rsid w:val="00652BB2"/>
    <w:rsid w:val="00653D2E"/>
    <w:rsid w:val="00654838"/>
    <w:rsid w:val="006550CF"/>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1F9"/>
    <w:rsid w:val="00677C6E"/>
    <w:rsid w:val="00677FEC"/>
    <w:rsid w:val="0068005B"/>
    <w:rsid w:val="00680CA5"/>
    <w:rsid w:val="00681635"/>
    <w:rsid w:val="00682C4F"/>
    <w:rsid w:val="00682D9A"/>
    <w:rsid w:val="0068323D"/>
    <w:rsid w:val="006834FA"/>
    <w:rsid w:val="00683C83"/>
    <w:rsid w:val="00683E5A"/>
    <w:rsid w:val="006843D6"/>
    <w:rsid w:val="006843D9"/>
    <w:rsid w:val="006843F9"/>
    <w:rsid w:val="006852B4"/>
    <w:rsid w:val="00685EE8"/>
    <w:rsid w:val="006865A1"/>
    <w:rsid w:val="00687DD3"/>
    <w:rsid w:val="006903BC"/>
    <w:rsid w:val="00693173"/>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3D6"/>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169"/>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6DB"/>
    <w:rsid w:val="00795991"/>
    <w:rsid w:val="00796FC1"/>
    <w:rsid w:val="007973B1"/>
    <w:rsid w:val="00797797"/>
    <w:rsid w:val="007A0A1D"/>
    <w:rsid w:val="007A0C6D"/>
    <w:rsid w:val="007A171F"/>
    <w:rsid w:val="007A1DF1"/>
    <w:rsid w:val="007A1F13"/>
    <w:rsid w:val="007A1FB4"/>
    <w:rsid w:val="007A29C8"/>
    <w:rsid w:val="007A32C8"/>
    <w:rsid w:val="007A359A"/>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1934"/>
    <w:rsid w:val="007D254F"/>
    <w:rsid w:val="007D3866"/>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1A1"/>
    <w:rsid w:val="00807492"/>
    <w:rsid w:val="008102C9"/>
    <w:rsid w:val="008122D5"/>
    <w:rsid w:val="00812473"/>
    <w:rsid w:val="00813B6C"/>
    <w:rsid w:val="00813FBB"/>
    <w:rsid w:val="008142E2"/>
    <w:rsid w:val="008154C7"/>
    <w:rsid w:val="008164B4"/>
    <w:rsid w:val="00816C53"/>
    <w:rsid w:val="00817177"/>
    <w:rsid w:val="008202FF"/>
    <w:rsid w:val="0082099C"/>
    <w:rsid w:val="00820EC2"/>
    <w:rsid w:val="0082156B"/>
    <w:rsid w:val="00821685"/>
    <w:rsid w:val="0082190D"/>
    <w:rsid w:val="0082196D"/>
    <w:rsid w:val="0082214B"/>
    <w:rsid w:val="00822A3C"/>
    <w:rsid w:val="00822FCB"/>
    <w:rsid w:val="008239FE"/>
    <w:rsid w:val="008243F6"/>
    <w:rsid w:val="00825565"/>
    <w:rsid w:val="00826212"/>
    <w:rsid w:val="008263A7"/>
    <w:rsid w:val="00827600"/>
    <w:rsid w:val="00827C0D"/>
    <w:rsid w:val="008305EE"/>
    <w:rsid w:val="00830FE9"/>
    <w:rsid w:val="008315B1"/>
    <w:rsid w:val="00831A1D"/>
    <w:rsid w:val="00831BB2"/>
    <w:rsid w:val="008332B3"/>
    <w:rsid w:val="0083344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DA2"/>
    <w:rsid w:val="00845EA0"/>
    <w:rsid w:val="00846753"/>
    <w:rsid w:val="008467D4"/>
    <w:rsid w:val="008476FD"/>
    <w:rsid w:val="008500A9"/>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657F5"/>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34F"/>
    <w:rsid w:val="008B074D"/>
    <w:rsid w:val="008B1A27"/>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3A32"/>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1B9"/>
    <w:rsid w:val="008E534D"/>
    <w:rsid w:val="008E58A6"/>
    <w:rsid w:val="008E6A6D"/>
    <w:rsid w:val="008E6CA8"/>
    <w:rsid w:val="008E6EC7"/>
    <w:rsid w:val="008E70B1"/>
    <w:rsid w:val="008E71AE"/>
    <w:rsid w:val="008F08F3"/>
    <w:rsid w:val="008F10D8"/>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1E57"/>
    <w:rsid w:val="00913060"/>
    <w:rsid w:val="00913B48"/>
    <w:rsid w:val="00914274"/>
    <w:rsid w:val="0091477E"/>
    <w:rsid w:val="009153D8"/>
    <w:rsid w:val="009154D9"/>
    <w:rsid w:val="00915DA4"/>
    <w:rsid w:val="00917EB4"/>
    <w:rsid w:val="00922639"/>
    <w:rsid w:val="00922EB7"/>
    <w:rsid w:val="009234D5"/>
    <w:rsid w:val="00923B85"/>
    <w:rsid w:val="00924A3A"/>
    <w:rsid w:val="00924F7F"/>
    <w:rsid w:val="0092678B"/>
    <w:rsid w:val="00926814"/>
    <w:rsid w:val="00927518"/>
    <w:rsid w:val="00927944"/>
    <w:rsid w:val="00927A6C"/>
    <w:rsid w:val="00927D2C"/>
    <w:rsid w:val="009305DD"/>
    <w:rsid w:val="00930AD5"/>
    <w:rsid w:val="00932287"/>
    <w:rsid w:val="00932886"/>
    <w:rsid w:val="00933475"/>
    <w:rsid w:val="00933864"/>
    <w:rsid w:val="009338B9"/>
    <w:rsid w:val="0093573C"/>
    <w:rsid w:val="00936797"/>
    <w:rsid w:val="0093692D"/>
    <w:rsid w:val="009379BC"/>
    <w:rsid w:val="00941565"/>
    <w:rsid w:val="00941D88"/>
    <w:rsid w:val="00941DA3"/>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7C9"/>
    <w:rsid w:val="00984E9A"/>
    <w:rsid w:val="009866FA"/>
    <w:rsid w:val="00986D8C"/>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045B"/>
    <w:rsid w:val="009B17B2"/>
    <w:rsid w:val="009B24A7"/>
    <w:rsid w:val="009B26B7"/>
    <w:rsid w:val="009B2C0F"/>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29A1"/>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2E4D"/>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CD9"/>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F52"/>
    <w:rsid w:val="00A357C0"/>
    <w:rsid w:val="00A36750"/>
    <w:rsid w:val="00A37008"/>
    <w:rsid w:val="00A3758A"/>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01B"/>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27C"/>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42CF"/>
    <w:rsid w:val="00B353AD"/>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3A4"/>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DEF"/>
    <w:rsid w:val="00B87EF6"/>
    <w:rsid w:val="00B902C2"/>
    <w:rsid w:val="00B9040D"/>
    <w:rsid w:val="00B923AB"/>
    <w:rsid w:val="00B929F0"/>
    <w:rsid w:val="00B92B41"/>
    <w:rsid w:val="00B93B2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DF"/>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A5B"/>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0FA9"/>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6B5"/>
    <w:rsid w:val="00BE38D0"/>
    <w:rsid w:val="00BE4B87"/>
    <w:rsid w:val="00BE64DE"/>
    <w:rsid w:val="00BE68CE"/>
    <w:rsid w:val="00BE6B55"/>
    <w:rsid w:val="00BE708C"/>
    <w:rsid w:val="00BF00D3"/>
    <w:rsid w:val="00BF04C7"/>
    <w:rsid w:val="00BF1503"/>
    <w:rsid w:val="00BF1576"/>
    <w:rsid w:val="00BF1F2E"/>
    <w:rsid w:val="00BF27E5"/>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C64"/>
    <w:rsid w:val="00C35EB3"/>
    <w:rsid w:val="00C37256"/>
    <w:rsid w:val="00C377F9"/>
    <w:rsid w:val="00C3782B"/>
    <w:rsid w:val="00C37AE0"/>
    <w:rsid w:val="00C4003E"/>
    <w:rsid w:val="00C405B8"/>
    <w:rsid w:val="00C40ACD"/>
    <w:rsid w:val="00C40B32"/>
    <w:rsid w:val="00C40C08"/>
    <w:rsid w:val="00C41E19"/>
    <w:rsid w:val="00C42B31"/>
    <w:rsid w:val="00C42ED7"/>
    <w:rsid w:val="00C43128"/>
    <w:rsid w:val="00C43C3A"/>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3F57"/>
    <w:rsid w:val="00C56650"/>
    <w:rsid w:val="00C566AD"/>
    <w:rsid w:val="00C56739"/>
    <w:rsid w:val="00C60087"/>
    <w:rsid w:val="00C60403"/>
    <w:rsid w:val="00C6073B"/>
    <w:rsid w:val="00C63412"/>
    <w:rsid w:val="00C63D12"/>
    <w:rsid w:val="00C642D0"/>
    <w:rsid w:val="00C648B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87E4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C1D"/>
    <w:rsid w:val="00CB3FCE"/>
    <w:rsid w:val="00CB40E3"/>
    <w:rsid w:val="00CB6EA2"/>
    <w:rsid w:val="00CB797E"/>
    <w:rsid w:val="00CB7A78"/>
    <w:rsid w:val="00CC0023"/>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941"/>
    <w:rsid w:val="00CD0CF6"/>
    <w:rsid w:val="00CD1CCE"/>
    <w:rsid w:val="00CD1D87"/>
    <w:rsid w:val="00CD21F0"/>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07B"/>
    <w:rsid w:val="00CE5CB1"/>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0E1C"/>
    <w:rsid w:val="00D31662"/>
    <w:rsid w:val="00D31E60"/>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382B"/>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3F5A"/>
    <w:rsid w:val="00D84D14"/>
    <w:rsid w:val="00D84FB7"/>
    <w:rsid w:val="00D861F5"/>
    <w:rsid w:val="00D862A5"/>
    <w:rsid w:val="00D87170"/>
    <w:rsid w:val="00D9083B"/>
    <w:rsid w:val="00D91EEC"/>
    <w:rsid w:val="00D92003"/>
    <w:rsid w:val="00D9275C"/>
    <w:rsid w:val="00D93223"/>
    <w:rsid w:val="00D9409F"/>
    <w:rsid w:val="00D9566C"/>
    <w:rsid w:val="00D95C17"/>
    <w:rsid w:val="00DA02A8"/>
    <w:rsid w:val="00DA0E6E"/>
    <w:rsid w:val="00DA110D"/>
    <w:rsid w:val="00DA26CD"/>
    <w:rsid w:val="00DA4493"/>
    <w:rsid w:val="00DA4D27"/>
    <w:rsid w:val="00DA4DBD"/>
    <w:rsid w:val="00DA5C9D"/>
    <w:rsid w:val="00DA65EB"/>
    <w:rsid w:val="00DA6E42"/>
    <w:rsid w:val="00DA75F3"/>
    <w:rsid w:val="00DA75F8"/>
    <w:rsid w:val="00DA7907"/>
    <w:rsid w:val="00DB003C"/>
    <w:rsid w:val="00DB16A9"/>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42DB"/>
    <w:rsid w:val="00DD522A"/>
    <w:rsid w:val="00DD5427"/>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19C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B94"/>
    <w:rsid w:val="00E47CD2"/>
    <w:rsid w:val="00E47D9B"/>
    <w:rsid w:val="00E50B85"/>
    <w:rsid w:val="00E51F7C"/>
    <w:rsid w:val="00E533F4"/>
    <w:rsid w:val="00E54B66"/>
    <w:rsid w:val="00E54C0C"/>
    <w:rsid w:val="00E55207"/>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1BFE"/>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5A7C"/>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2F4"/>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2EF5"/>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2C5"/>
    <w:rsid w:val="00F724A5"/>
    <w:rsid w:val="00F72B79"/>
    <w:rsid w:val="00F740CC"/>
    <w:rsid w:val="00F74D67"/>
    <w:rsid w:val="00F75307"/>
    <w:rsid w:val="00F75C07"/>
    <w:rsid w:val="00F76503"/>
    <w:rsid w:val="00F76536"/>
    <w:rsid w:val="00F80712"/>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A78"/>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017"/>
    <w:rsid w:val="00FC1095"/>
    <w:rsid w:val="00FC10CF"/>
    <w:rsid w:val="00FC1453"/>
    <w:rsid w:val="00FC1927"/>
    <w:rsid w:val="00FC19C6"/>
    <w:rsid w:val="00FC31FD"/>
    <w:rsid w:val="00FC33E8"/>
    <w:rsid w:val="00FC3621"/>
    <w:rsid w:val="00FC3A79"/>
    <w:rsid w:val="00FC4ABD"/>
    <w:rsid w:val="00FC4D31"/>
    <w:rsid w:val="00FC56D8"/>
    <w:rsid w:val="00FC57FD"/>
    <w:rsid w:val="00FC5AB5"/>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A33"/>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51C9"/>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865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34"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63" Type="http://schemas.openxmlformats.org/officeDocument/2006/relationships/hyperlink" Target="https://www.w3.org/TR/WCAG21/"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theme" Target="theme/theme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808B52215F568147B9FA1AFAFF1AD3EE"/>
        <w:category>
          <w:name w:val="General"/>
          <w:gallery w:val="placeholder"/>
        </w:category>
        <w:types>
          <w:type w:val="bbPlcHdr"/>
        </w:types>
        <w:behaviors>
          <w:behavior w:val="content"/>
        </w:behaviors>
        <w:guid w:val="{C198419B-B884-D44C-A90B-FA0CA634C9CB}"/>
      </w:docPartPr>
      <w:docPartBody>
        <w:p w:rsidR="00575962" w:rsidRDefault="00575962" w:rsidP="00575962">
          <w:pPr>
            <w:pStyle w:val="808B52215F568147B9FA1AFAFF1AD3EE"/>
          </w:pPr>
          <w:r w:rsidRPr="00BD07B0">
            <w:rPr>
              <w:rStyle w:val="PlaceholderText"/>
            </w:rPr>
            <w:t>Choose an item.</w:t>
          </w:r>
        </w:p>
      </w:docPartBody>
    </w:docPart>
    <w:docPart>
      <w:docPartPr>
        <w:name w:val="D68E28549E666A48B8E39F5D78F0B778"/>
        <w:category>
          <w:name w:val="General"/>
          <w:gallery w:val="placeholder"/>
        </w:category>
        <w:types>
          <w:type w:val="bbPlcHdr"/>
        </w:types>
        <w:behaviors>
          <w:behavior w:val="content"/>
        </w:behaviors>
        <w:guid w:val="{8928F512-6009-594D-B581-C7DA0A2A096F}"/>
      </w:docPartPr>
      <w:docPartBody>
        <w:p w:rsidR="002B7FF1" w:rsidRDefault="008A7846" w:rsidP="008A7846">
          <w:pPr>
            <w:pStyle w:val="D68E28549E666A48B8E39F5D78F0B778"/>
          </w:pPr>
          <w:r w:rsidRPr="00B53E8B">
            <w:rPr>
              <w:rStyle w:val="PlaceholderText"/>
            </w:rPr>
            <w:t>Choose an item.</w:t>
          </w:r>
        </w:p>
      </w:docPartBody>
    </w:docPart>
    <w:docPart>
      <w:docPartPr>
        <w:name w:val="4177EA523A664A4086BB151B381E890D"/>
        <w:category>
          <w:name w:val="General"/>
          <w:gallery w:val="placeholder"/>
        </w:category>
        <w:types>
          <w:type w:val="bbPlcHdr"/>
        </w:types>
        <w:behaviors>
          <w:behavior w:val="content"/>
        </w:behaviors>
        <w:guid w:val="{8AE8A74E-6B54-9240-9412-30972A7633BB}"/>
      </w:docPartPr>
      <w:docPartBody>
        <w:p w:rsidR="002B7FF1" w:rsidRDefault="008A7846" w:rsidP="008A7846">
          <w:pPr>
            <w:pStyle w:val="4177EA523A664A4086BB151B381E890D"/>
          </w:pPr>
          <w:r w:rsidRPr="00BD07B0">
            <w:rPr>
              <w:rStyle w:val="PlaceholderText"/>
            </w:rPr>
            <w:t>Choose an item.</w:t>
          </w:r>
        </w:p>
      </w:docPartBody>
    </w:docPart>
    <w:docPart>
      <w:docPartPr>
        <w:name w:val="3CEF7796EAEDAD47BFFC04C822799190"/>
        <w:category>
          <w:name w:val="General"/>
          <w:gallery w:val="placeholder"/>
        </w:category>
        <w:types>
          <w:type w:val="bbPlcHdr"/>
        </w:types>
        <w:behaviors>
          <w:behavior w:val="content"/>
        </w:behaviors>
        <w:guid w:val="{02DD0F61-D5BC-FF45-A5FB-29B621A6124B}"/>
      </w:docPartPr>
      <w:docPartBody>
        <w:p w:rsidR="002B7FF1" w:rsidRDefault="008A7846" w:rsidP="008A7846">
          <w:pPr>
            <w:pStyle w:val="3CEF7796EAEDAD47BFFC04C822799190"/>
          </w:pPr>
          <w:r w:rsidRPr="00BD07B0">
            <w:rPr>
              <w:rStyle w:val="PlaceholderText"/>
            </w:rPr>
            <w:t>Choose an item.</w:t>
          </w:r>
        </w:p>
      </w:docPartBody>
    </w:docPart>
    <w:docPart>
      <w:docPartPr>
        <w:name w:val="5F76D4CE020F4A4F8ADC43F4B7104ADA"/>
        <w:category>
          <w:name w:val="General"/>
          <w:gallery w:val="placeholder"/>
        </w:category>
        <w:types>
          <w:type w:val="bbPlcHdr"/>
        </w:types>
        <w:behaviors>
          <w:behavior w:val="content"/>
        </w:behaviors>
        <w:guid w:val="{D4787584-5AFF-A641-BD39-F659889DD62A}"/>
      </w:docPartPr>
      <w:docPartBody>
        <w:p w:rsidR="002B7FF1" w:rsidRDefault="008A7846" w:rsidP="008A7846">
          <w:pPr>
            <w:pStyle w:val="5F76D4CE020F4A4F8ADC43F4B7104ADA"/>
          </w:pPr>
          <w:r w:rsidRPr="00BD07B0">
            <w:rPr>
              <w:rStyle w:val="PlaceholderText"/>
            </w:rPr>
            <w:t>Choose an item.</w:t>
          </w:r>
        </w:p>
      </w:docPartBody>
    </w:docPart>
    <w:docPart>
      <w:docPartPr>
        <w:name w:val="DECED64E9937B2429B0F333F2DF8DC69"/>
        <w:category>
          <w:name w:val="General"/>
          <w:gallery w:val="placeholder"/>
        </w:category>
        <w:types>
          <w:type w:val="bbPlcHdr"/>
        </w:types>
        <w:behaviors>
          <w:behavior w:val="content"/>
        </w:behaviors>
        <w:guid w:val="{0D13BECC-EC5C-D642-994A-650ADF5C6AD1}"/>
      </w:docPartPr>
      <w:docPartBody>
        <w:p w:rsidR="002B7FF1" w:rsidRDefault="008A7846" w:rsidP="008A7846">
          <w:pPr>
            <w:pStyle w:val="DECED64E9937B2429B0F333F2DF8DC69"/>
          </w:pPr>
          <w:r w:rsidRPr="00BD07B0">
            <w:rPr>
              <w:rStyle w:val="PlaceholderText"/>
            </w:rPr>
            <w:t>Choose an item.</w:t>
          </w:r>
        </w:p>
      </w:docPartBody>
    </w:docPart>
    <w:docPart>
      <w:docPartPr>
        <w:name w:val="DA0FD16CEF32BA408F04FCCC6ED93255"/>
        <w:category>
          <w:name w:val="General"/>
          <w:gallery w:val="placeholder"/>
        </w:category>
        <w:types>
          <w:type w:val="bbPlcHdr"/>
        </w:types>
        <w:behaviors>
          <w:behavior w:val="content"/>
        </w:behaviors>
        <w:guid w:val="{ED18ACC1-E01B-E94E-85DA-CD6A8DB82B37}"/>
      </w:docPartPr>
      <w:docPartBody>
        <w:p w:rsidR="002B7FF1" w:rsidRDefault="008A7846" w:rsidP="008A7846">
          <w:pPr>
            <w:pStyle w:val="DA0FD16CEF32BA408F04FCCC6ED93255"/>
          </w:pPr>
          <w:r w:rsidRPr="00BD07B0">
            <w:rPr>
              <w:rStyle w:val="PlaceholderText"/>
            </w:rPr>
            <w:t>Choose an item.</w:t>
          </w:r>
        </w:p>
      </w:docPartBody>
    </w:docPart>
    <w:docPart>
      <w:docPartPr>
        <w:name w:val="BD9DD541129E8240AEB9092BA7D1D09B"/>
        <w:category>
          <w:name w:val="General"/>
          <w:gallery w:val="placeholder"/>
        </w:category>
        <w:types>
          <w:type w:val="bbPlcHdr"/>
        </w:types>
        <w:behaviors>
          <w:behavior w:val="content"/>
        </w:behaviors>
        <w:guid w:val="{55E621FE-8266-5446-9E48-DC23180D7D81}"/>
      </w:docPartPr>
      <w:docPartBody>
        <w:p w:rsidR="002B7FF1" w:rsidRDefault="008A7846" w:rsidP="008A7846">
          <w:pPr>
            <w:pStyle w:val="BD9DD541129E8240AEB9092BA7D1D09B"/>
          </w:pPr>
          <w:r w:rsidRPr="00002107">
            <w:rPr>
              <w:rStyle w:val="PlaceholderText"/>
            </w:rPr>
            <w:t>Choose an item.</w:t>
          </w:r>
        </w:p>
      </w:docPartBody>
    </w:docPart>
    <w:docPart>
      <w:docPartPr>
        <w:name w:val="90636B0E8342D64C9BD72F759E0B8919"/>
        <w:category>
          <w:name w:val="General"/>
          <w:gallery w:val="placeholder"/>
        </w:category>
        <w:types>
          <w:type w:val="bbPlcHdr"/>
        </w:types>
        <w:behaviors>
          <w:behavior w:val="content"/>
        </w:behaviors>
        <w:guid w:val="{AF940CC6-F374-3F41-8E1B-7A3562CC650F}"/>
      </w:docPartPr>
      <w:docPartBody>
        <w:p w:rsidR="002B7FF1" w:rsidRDefault="008A7846" w:rsidP="008A7846">
          <w:pPr>
            <w:pStyle w:val="90636B0E8342D64C9BD72F759E0B8919"/>
          </w:pPr>
          <w:r w:rsidRPr="008606F1">
            <w:rPr>
              <w:rStyle w:val="PlaceholderText"/>
            </w:rPr>
            <w:t>Choose an item.</w:t>
          </w:r>
        </w:p>
      </w:docPartBody>
    </w:docPart>
    <w:docPart>
      <w:docPartPr>
        <w:name w:val="435D5F4F7CE6FD41BFA53FD10B6047CA"/>
        <w:category>
          <w:name w:val="General"/>
          <w:gallery w:val="placeholder"/>
        </w:category>
        <w:types>
          <w:type w:val="bbPlcHdr"/>
        </w:types>
        <w:behaviors>
          <w:behavior w:val="content"/>
        </w:behaviors>
        <w:guid w:val="{F75E5F29-56F4-8349-ADA1-B7A072A65EA1}"/>
      </w:docPartPr>
      <w:docPartBody>
        <w:p w:rsidR="002B7FF1" w:rsidRDefault="008A7846" w:rsidP="008A7846">
          <w:pPr>
            <w:pStyle w:val="435D5F4F7CE6FD41BFA53FD10B6047CA"/>
          </w:pPr>
          <w:r w:rsidRPr="00B53E8B">
            <w:rPr>
              <w:rStyle w:val="PlaceholderText"/>
            </w:rPr>
            <w:t>Choose an item.</w:t>
          </w:r>
        </w:p>
      </w:docPartBody>
    </w:docPart>
    <w:docPart>
      <w:docPartPr>
        <w:name w:val="4A55B7891CF48246A60086BF99FAAFB6"/>
        <w:category>
          <w:name w:val="General"/>
          <w:gallery w:val="placeholder"/>
        </w:category>
        <w:types>
          <w:type w:val="bbPlcHdr"/>
        </w:types>
        <w:behaviors>
          <w:behavior w:val="content"/>
        </w:behaviors>
        <w:guid w:val="{AFCE2DDC-D5D8-654B-9F55-45ECBA81AC34}"/>
      </w:docPartPr>
      <w:docPartBody>
        <w:p w:rsidR="002B7FF1" w:rsidRDefault="008A7846" w:rsidP="008A7846">
          <w:pPr>
            <w:pStyle w:val="4A55B7891CF48246A60086BF99FAAFB6"/>
          </w:pPr>
          <w:r w:rsidRPr="00C36DBD">
            <w:rPr>
              <w:rStyle w:val="PlaceholderText"/>
            </w:rPr>
            <w:t>Choose an item.</w:t>
          </w:r>
        </w:p>
      </w:docPartBody>
    </w:docPart>
    <w:docPart>
      <w:docPartPr>
        <w:name w:val="36E546B520DE5D40879E38FE3CC49586"/>
        <w:category>
          <w:name w:val="General"/>
          <w:gallery w:val="placeholder"/>
        </w:category>
        <w:types>
          <w:type w:val="bbPlcHdr"/>
        </w:types>
        <w:behaviors>
          <w:behavior w:val="content"/>
        </w:behaviors>
        <w:guid w:val="{B1C2AE6C-D58F-FB4D-9C36-AE82C3B3D9AA}"/>
      </w:docPartPr>
      <w:docPartBody>
        <w:p w:rsidR="002B7FF1" w:rsidRDefault="008A7846" w:rsidP="008A7846">
          <w:pPr>
            <w:pStyle w:val="36E546B520DE5D40879E38FE3CC49586"/>
          </w:pPr>
          <w:r w:rsidRPr="00F51DAF">
            <w:rPr>
              <w:rStyle w:val="PlaceholderText"/>
            </w:rPr>
            <w:t>Choose an item.</w:t>
          </w:r>
        </w:p>
      </w:docPartBody>
    </w:docPart>
    <w:docPart>
      <w:docPartPr>
        <w:name w:val="35728458EB48984FB099598CDABB5FDC"/>
        <w:category>
          <w:name w:val="General"/>
          <w:gallery w:val="placeholder"/>
        </w:category>
        <w:types>
          <w:type w:val="bbPlcHdr"/>
        </w:types>
        <w:behaviors>
          <w:behavior w:val="content"/>
        </w:behaviors>
        <w:guid w:val="{A94AE040-5202-4142-966D-F71B08B88573}"/>
      </w:docPartPr>
      <w:docPartBody>
        <w:p w:rsidR="002B7FF1" w:rsidRDefault="008A7846" w:rsidP="008A7846">
          <w:pPr>
            <w:pStyle w:val="35728458EB48984FB099598CDABB5FDC"/>
          </w:pPr>
          <w:r w:rsidRPr="00B53E8B">
            <w:rPr>
              <w:rStyle w:val="PlaceholderText"/>
            </w:rPr>
            <w:t>Choose an item.</w:t>
          </w:r>
        </w:p>
      </w:docPartBody>
    </w:docPart>
    <w:docPart>
      <w:docPartPr>
        <w:name w:val="153081DC796E3F47899E4405EF8F0396"/>
        <w:category>
          <w:name w:val="General"/>
          <w:gallery w:val="placeholder"/>
        </w:category>
        <w:types>
          <w:type w:val="bbPlcHdr"/>
        </w:types>
        <w:behaviors>
          <w:behavior w:val="content"/>
        </w:behaviors>
        <w:guid w:val="{F94896F3-9C50-1E42-AD66-2923B0002BC0}"/>
      </w:docPartPr>
      <w:docPartBody>
        <w:p w:rsidR="002B7FF1" w:rsidRDefault="008A7846" w:rsidP="008A7846">
          <w:pPr>
            <w:pStyle w:val="153081DC796E3F47899E4405EF8F0396"/>
          </w:pPr>
          <w:r w:rsidRPr="00BD07B0">
            <w:rPr>
              <w:rStyle w:val="PlaceholderText"/>
            </w:rPr>
            <w:t>Choose an item.</w:t>
          </w:r>
        </w:p>
      </w:docPartBody>
    </w:docPart>
    <w:docPart>
      <w:docPartPr>
        <w:name w:val="9317D10C80DEE44BA27C2A2C9DB3B739"/>
        <w:category>
          <w:name w:val="General"/>
          <w:gallery w:val="placeholder"/>
        </w:category>
        <w:types>
          <w:type w:val="bbPlcHdr"/>
        </w:types>
        <w:behaviors>
          <w:behavior w:val="content"/>
        </w:behaviors>
        <w:guid w:val="{9B1E18A8-CFD4-A549-A995-2B4E06F7152B}"/>
      </w:docPartPr>
      <w:docPartBody>
        <w:p w:rsidR="002B7FF1" w:rsidRDefault="008A7846" w:rsidP="008A7846">
          <w:pPr>
            <w:pStyle w:val="9317D10C80DEE44BA27C2A2C9DB3B739"/>
          </w:pPr>
          <w:r w:rsidRPr="00B53E8B">
            <w:rPr>
              <w:rStyle w:val="PlaceholderText"/>
            </w:rPr>
            <w:t>Choose an item.</w:t>
          </w:r>
        </w:p>
      </w:docPartBody>
    </w:docPart>
    <w:docPart>
      <w:docPartPr>
        <w:name w:val="54993F6B41EF35478C7F2E3B35B053AD"/>
        <w:category>
          <w:name w:val="General"/>
          <w:gallery w:val="placeholder"/>
        </w:category>
        <w:types>
          <w:type w:val="bbPlcHdr"/>
        </w:types>
        <w:behaviors>
          <w:behavior w:val="content"/>
        </w:behaviors>
        <w:guid w:val="{12A638DF-84DE-9641-B9AD-537AD3A56C0A}"/>
      </w:docPartPr>
      <w:docPartBody>
        <w:p w:rsidR="002B7FF1" w:rsidRDefault="008A7846" w:rsidP="008A7846">
          <w:pPr>
            <w:pStyle w:val="54993F6B41EF35478C7F2E3B35B053AD"/>
          </w:pPr>
          <w:r w:rsidRPr="00B53E8B">
            <w:rPr>
              <w:rStyle w:val="PlaceholderText"/>
            </w:rPr>
            <w:t>Choose an item.</w:t>
          </w:r>
        </w:p>
      </w:docPartBody>
    </w:docPart>
    <w:docPart>
      <w:docPartPr>
        <w:name w:val="C9D27B853D3D6446ABC2599827FA8F02"/>
        <w:category>
          <w:name w:val="General"/>
          <w:gallery w:val="placeholder"/>
        </w:category>
        <w:types>
          <w:type w:val="bbPlcHdr"/>
        </w:types>
        <w:behaviors>
          <w:behavior w:val="content"/>
        </w:behaviors>
        <w:guid w:val="{1977A236-86FE-C94D-9B42-D45A3428CFCD}"/>
      </w:docPartPr>
      <w:docPartBody>
        <w:p w:rsidR="002B7FF1" w:rsidRDefault="008A7846" w:rsidP="008A7846">
          <w:pPr>
            <w:pStyle w:val="C9D27B853D3D6446ABC2599827FA8F02"/>
          </w:pPr>
          <w:r w:rsidRPr="00B53E8B">
            <w:rPr>
              <w:rStyle w:val="PlaceholderText"/>
            </w:rPr>
            <w:t>Choose an item.</w:t>
          </w:r>
        </w:p>
      </w:docPartBody>
    </w:docPart>
    <w:docPart>
      <w:docPartPr>
        <w:name w:val="282B1EC46A95B64AA1FE303706E0BA65"/>
        <w:category>
          <w:name w:val="General"/>
          <w:gallery w:val="placeholder"/>
        </w:category>
        <w:types>
          <w:type w:val="bbPlcHdr"/>
        </w:types>
        <w:behaviors>
          <w:behavior w:val="content"/>
        </w:behaviors>
        <w:guid w:val="{31A8721C-FC06-0D46-8330-E503232C47AB}"/>
      </w:docPartPr>
      <w:docPartBody>
        <w:p w:rsidR="002B7FF1" w:rsidRDefault="008A7846" w:rsidP="008A7846">
          <w:pPr>
            <w:pStyle w:val="282B1EC46A95B64AA1FE303706E0BA65"/>
          </w:pPr>
          <w:r w:rsidRPr="00B53E8B">
            <w:rPr>
              <w:rStyle w:val="PlaceholderText"/>
            </w:rPr>
            <w:t>Choose an item.</w:t>
          </w:r>
        </w:p>
      </w:docPartBody>
    </w:docPart>
    <w:docPart>
      <w:docPartPr>
        <w:name w:val="67BB92B96F45684B95C2F7641FCA1B2A"/>
        <w:category>
          <w:name w:val="General"/>
          <w:gallery w:val="placeholder"/>
        </w:category>
        <w:types>
          <w:type w:val="bbPlcHdr"/>
        </w:types>
        <w:behaviors>
          <w:behavior w:val="content"/>
        </w:behaviors>
        <w:guid w:val="{C19148CD-33D1-2E4D-99E8-D2DADB9EB186}"/>
      </w:docPartPr>
      <w:docPartBody>
        <w:p w:rsidR="002B7FF1" w:rsidRDefault="008A7846" w:rsidP="008A7846">
          <w:pPr>
            <w:pStyle w:val="67BB92B96F45684B95C2F7641FCA1B2A"/>
          </w:pPr>
          <w:r w:rsidRPr="00B53E8B">
            <w:rPr>
              <w:rStyle w:val="PlaceholderText"/>
            </w:rPr>
            <w:t>Choose an item.</w:t>
          </w:r>
        </w:p>
      </w:docPartBody>
    </w:docPart>
    <w:docPart>
      <w:docPartPr>
        <w:name w:val="08C5D0F54EF112449142765693EC2DDB"/>
        <w:category>
          <w:name w:val="General"/>
          <w:gallery w:val="placeholder"/>
        </w:category>
        <w:types>
          <w:type w:val="bbPlcHdr"/>
        </w:types>
        <w:behaviors>
          <w:behavior w:val="content"/>
        </w:behaviors>
        <w:guid w:val="{A0BB8E4A-329A-4D48-97B3-DEE2B6234F22}"/>
      </w:docPartPr>
      <w:docPartBody>
        <w:p w:rsidR="002B7FF1" w:rsidRDefault="008A7846" w:rsidP="008A7846">
          <w:pPr>
            <w:pStyle w:val="08C5D0F54EF112449142765693EC2DDB"/>
          </w:pPr>
          <w:r w:rsidRPr="00B53E8B">
            <w:rPr>
              <w:rStyle w:val="PlaceholderText"/>
            </w:rPr>
            <w:t>Choose an item.</w:t>
          </w:r>
        </w:p>
      </w:docPartBody>
    </w:docPart>
    <w:docPart>
      <w:docPartPr>
        <w:name w:val="5F309A05B8A2724893EBEECFC073A8F2"/>
        <w:category>
          <w:name w:val="General"/>
          <w:gallery w:val="placeholder"/>
        </w:category>
        <w:types>
          <w:type w:val="bbPlcHdr"/>
        </w:types>
        <w:behaviors>
          <w:behavior w:val="content"/>
        </w:behaviors>
        <w:guid w:val="{B82C47C3-E94C-A448-804A-FD38C0982D12}"/>
      </w:docPartPr>
      <w:docPartBody>
        <w:p w:rsidR="002B7FF1" w:rsidRDefault="008A7846" w:rsidP="008A7846">
          <w:pPr>
            <w:pStyle w:val="5F309A05B8A2724893EBEECFC073A8F2"/>
          </w:pPr>
          <w:r w:rsidRPr="00B53E8B">
            <w:rPr>
              <w:rStyle w:val="PlaceholderText"/>
            </w:rPr>
            <w:t>Choose an item.</w:t>
          </w:r>
        </w:p>
      </w:docPartBody>
    </w:docPart>
    <w:docPart>
      <w:docPartPr>
        <w:name w:val="43B324201B84754580C6C370ACC925A2"/>
        <w:category>
          <w:name w:val="General"/>
          <w:gallery w:val="placeholder"/>
        </w:category>
        <w:types>
          <w:type w:val="bbPlcHdr"/>
        </w:types>
        <w:behaviors>
          <w:behavior w:val="content"/>
        </w:behaviors>
        <w:guid w:val="{33F1768F-431E-4E43-BC4D-04297C2FE0EB}"/>
      </w:docPartPr>
      <w:docPartBody>
        <w:p w:rsidR="002B7FF1" w:rsidRDefault="008A7846" w:rsidP="008A7846">
          <w:pPr>
            <w:pStyle w:val="43B324201B84754580C6C370ACC925A2"/>
          </w:pPr>
          <w:r w:rsidRPr="008606F1">
            <w:rPr>
              <w:rStyle w:val="PlaceholderText"/>
            </w:rPr>
            <w:t>Choose an item.</w:t>
          </w:r>
        </w:p>
      </w:docPartBody>
    </w:docPart>
    <w:docPart>
      <w:docPartPr>
        <w:name w:val="5DF3F399A357C8409F32DA592067E866"/>
        <w:category>
          <w:name w:val="General"/>
          <w:gallery w:val="placeholder"/>
        </w:category>
        <w:types>
          <w:type w:val="bbPlcHdr"/>
        </w:types>
        <w:behaviors>
          <w:behavior w:val="content"/>
        </w:behaviors>
        <w:guid w:val="{7B5C03EE-2063-7241-BD18-4032CE3EC377}"/>
      </w:docPartPr>
      <w:docPartBody>
        <w:p w:rsidR="002B7FF1" w:rsidRDefault="008A7846" w:rsidP="008A7846">
          <w:pPr>
            <w:pStyle w:val="5DF3F399A357C8409F32DA592067E866"/>
          </w:pPr>
          <w:r w:rsidRPr="008606F1">
            <w:rPr>
              <w:rStyle w:val="PlaceholderText"/>
            </w:rPr>
            <w:t>Choose an item.</w:t>
          </w:r>
        </w:p>
      </w:docPartBody>
    </w:docPart>
    <w:docPart>
      <w:docPartPr>
        <w:name w:val="F37DAEE5784C5F4C87BD5585E79375E5"/>
        <w:category>
          <w:name w:val="General"/>
          <w:gallery w:val="placeholder"/>
        </w:category>
        <w:types>
          <w:type w:val="bbPlcHdr"/>
        </w:types>
        <w:behaviors>
          <w:behavior w:val="content"/>
        </w:behaviors>
        <w:guid w:val="{F7A161CD-52CC-AA4F-93E2-118A814A2431}"/>
      </w:docPartPr>
      <w:docPartBody>
        <w:p w:rsidR="002B7FF1" w:rsidRDefault="008A7846" w:rsidP="008A7846">
          <w:pPr>
            <w:pStyle w:val="F37DAEE5784C5F4C87BD5585E79375E5"/>
          </w:pPr>
          <w:r w:rsidRPr="008606F1">
            <w:rPr>
              <w:rStyle w:val="PlaceholderText"/>
            </w:rPr>
            <w:t>Choose an item.</w:t>
          </w:r>
        </w:p>
      </w:docPartBody>
    </w:docPart>
    <w:docPart>
      <w:docPartPr>
        <w:name w:val="740CFDA717F1EB4DA11DF78457A199C5"/>
        <w:category>
          <w:name w:val="General"/>
          <w:gallery w:val="placeholder"/>
        </w:category>
        <w:types>
          <w:type w:val="bbPlcHdr"/>
        </w:types>
        <w:behaviors>
          <w:behavior w:val="content"/>
        </w:behaviors>
        <w:guid w:val="{5B21BBBF-B7BF-374E-8133-BA2419D7F18A}"/>
      </w:docPartPr>
      <w:docPartBody>
        <w:p w:rsidR="002B7FF1" w:rsidRDefault="008A7846" w:rsidP="008A7846">
          <w:pPr>
            <w:pStyle w:val="740CFDA717F1EB4DA11DF78457A199C5"/>
          </w:pPr>
          <w:r w:rsidRPr="002C4DC2">
            <w:rPr>
              <w:rStyle w:val="PlaceholderText"/>
            </w:rPr>
            <w:t>Choose an item.</w:t>
          </w:r>
        </w:p>
      </w:docPartBody>
    </w:docPart>
    <w:docPart>
      <w:docPartPr>
        <w:name w:val="7B2BE0D8661F4C43A7B32A3917706A3A"/>
        <w:category>
          <w:name w:val="General"/>
          <w:gallery w:val="placeholder"/>
        </w:category>
        <w:types>
          <w:type w:val="bbPlcHdr"/>
        </w:types>
        <w:behaviors>
          <w:behavior w:val="content"/>
        </w:behaviors>
        <w:guid w:val="{99CCCA56-7D5B-234C-89A1-DEFC59571E70}"/>
      </w:docPartPr>
      <w:docPartBody>
        <w:p w:rsidR="002B7FF1" w:rsidRDefault="008A7846" w:rsidP="008A7846">
          <w:pPr>
            <w:pStyle w:val="7B2BE0D8661F4C43A7B32A3917706A3A"/>
          </w:pPr>
          <w:r w:rsidRPr="00BD07B0">
            <w:rPr>
              <w:rStyle w:val="PlaceholderText"/>
            </w:rPr>
            <w:t>Choose an item.</w:t>
          </w:r>
        </w:p>
      </w:docPartBody>
    </w:docPart>
    <w:docPart>
      <w:docPartPr>
        <w:name w:val="9D0E7A0CA950DC47A914331585754C2A"/>
        <w:category>
          <w:name w:val="General"/>
          <w:gallery w:val="placeholder"/>
        </w:category>
        <w:types>
          <w:type w:val="bbPlcHdr"/>
        </w:types>
        <w:behaviors>
          <w:behavior w:val="content"/>
        </w:behaviors>
        <w:guid w:val="{3314C10B-925B-7349-926E-EC3816557C1A}"/>
      </w:docPartPr>
      <w:docPartBody>
        <w:p w:rsidR="002B7FF1" w:rsidRDefault="008A7846" w:rsidP="008A7846">
          <w:pPr>
            <w:pStyle w:val="9D0E7A0CA950DC47A914331585754C2A"/>
          </w:pPr>
          <w:r w:rsidRPr="00B53E8B">
            <w:rPr>
              <w:rStyle w:val="PlaceholderText"/>
            </w:rPr>
            <w:t>Choose an item.</w:t>
          </w:r>
        </w:p>
      </w:docPartBody>
    </w:docPart>
    <w:docPart>
      <w:docPartPr>
        <w:name w:val="9755AEAD9F4FB6489DC970D5AC44CBB0"/>
        <w:category>
          <w:name w:val="General"/>
          <w:gallery w:val="placeholder"/>
        </w:category>
        <w:types>
          <w:type w:val="bbPlcHdr"/>
        </w:types>
        <w:behaviors>
          <w:behavior w:val="content"/>
        </w:behaviors>
        <w:guid w:val="{A2906EA4-5136-AC44-8610-7E6A0B471456}"/>
      </w:docPartPr>
      <w:docPartBody>
        <w:p w:rsidR="002B7FF1" w:rsidRDefault="008A7846" w:rsidP="008A7846">
          <w:pPr>
            <w:pStyle w:val="9755AEAD9F4FB6489DC970D5AC44CBB0"/>
          </w:pPr>
          <w:r w:rsidRPr="00002107">
            <w:rPr>
              <w:rStyle w:val="PlaceholderText"/>
            </w:rPr>
            <w:t>Choose an item.</w:t>
          </w:r>
        </w:p>
      </w:docPartBody>
    </w:docPart>
    <w:docPart>
      <w:docPartPr>
        <w:name w:val="8264E47D81BB054E8A322DC2BBD23ECE"/>
        <w:category>
          <w:name w:val="General"/>
          <w:gallery w:val="placeholder"/>
        </w:category>
        <w:types>
          <w:type w:val="bbPlcHdr"/>
        </w:types>
        <w:behaviors>
          <w:behavior w:val="content"/>
        </w:behaviors>
        <w:guid w:val="{A167A1B6-7CFB-8B4B-80E1-2CC38C3920D8}"/>
      </w:docPartPr>
      <w:docPartBody>
        <w:p w:rsidR="002B7FF1" w:rsidRDefault="008A7846" w:rsidP="008A7846">
          <w:pPr>
            <w:pStyle w:val="8264E47D81BB054E8A322DC2BBD23ECE"/>
          </w:pPr>
          <w:r w:rsidRPr="00F51DAF">
            <w:rPr>
              <w:rStyle w:val="PlaceholderText"/>
            </w:rPr>
            <w:t>Choose an item.</w:t>
          </w:r>
        </w:p>
      </w:docPartBody>
    </w:docPart>
    <w:docPart>
      <w:docPartPr>
        <w:name w:val="8CA69FD6168AFA4989D78A1F193F34CF"/>
        <w:category>
          <w:name w:val="General"/>
          <w:gallery w:val="placeholder"/>
        </w:category>
        <w:types>
          <w:type w:val="bbPlcHdr"/>
        </w:types>
        <w:behaviors>
          <w:behavior w:val="content"/>
        </w:behaviors>
        <w:guid w:val="{019678EA-B794-9641-94F8-C4EF2D47095E}"/>
      </w:docPartPr>
      <w:docPartBody>
        <w:p w:rsidR="002B7FF1" w:rsidRDefault="008A7846" w:rsidP="008A7846">
          <w:pPr>
            <w:pStyle w:val="8CA69FD6168AFA4989D78A1F193F34CF"/>
          </w:pPr>
          <w:r w:rsidRPr="008606F1">
            <w:rPr>
              <w:rStyle w:val="PlaceholderText"/>
            </w:rPr>
            <w:t>Choose an item.</w:t>
          </w:r>
        </w:p>
      </w:docPartBody>
    </w:docPart>
    <w:docPart>
      <w:docPartPr>
        <w:name w:val="9281637D81B97449A8A8B9D5F58FBC98"/>
        <w:category>
          <w:name w:val="General"/>
          <w:gallery w:val="placeholder"/>
        </w:category>
        <w:types>
          <w:type w:val="bbPlcHdr"/>
        </w:types>
        <w:behaviors>
          <w:behavior w:val="content"/>
        </w:behaviors>
        <w:guid w:val="{43E6D325-3994-4F42-A86F-4C3401A7ABA6}"/>
      </w:docPartPr>
      <w:docPartBody>
        <w:p w:rsidR="002B7FF1" w:rsidRDefault="008A7846" w:rsidP="008A7846">
          <w:pPr>
            <w:pStyle w:val="9281637D81B97449A8A8B9D5F58FBC98"/>
          </w:pPr>
          <w:r w:rsidRPr="00454B0D">
            <w:rPr>
              <w:rStyle w:val="PlaceholderText"/>
            </w:rPr>
            <w:t>Choose an item.</w:t>
          </w:r>
        </w:p>
      </w:docPartBody>
    </w:docPart>
    <w:docPart>
      <w:docPartPr>
        <w:name w:val="AB8B6886F065474082AC34B4DCEAE1DE"/>
        <w:category>
          <w:name w:val="General"/>
          <w:gallery w:val="placeholder"/>
        </w:category>
        <w:types>
          <w:type w:val="bbPlcHdr"/>
        </w:types>
        <w:behaviors>
          <w:behavior w:val="content"/>
        </w:behaviors>
        <w:guid w:val="{DDF0F5BF-E77D-7746-9392-7D6DF35BA00E}"/>
      </w:docPartPr>
      <w:docPartBody>
        <w:p w:rsidR="002B7FF1" w:rsidRDefault="008A7846" w:rsidP="008A7846">
          <w:pPr>
            <w:pStyle w:val="AB8B6886F065474082AC34B4DCEAE1DE"/>
          </w:pPr>
          <w:r w:rsidRPr="002C4DC2">
            <w:rPr>
              <w:rStyle w:val="PlaceholderText"/>
            </w:rPr>
            <w:t>Choose an item.</w:t>
          </w:r>
        </w:p>
      </w:docPartBody>
    </w:docPart>
    <w:docPart>
      <w:docPartPr>
        <w:name w:val="C257D470BC111B48A841ED84C463DAE1"/>
        <w:category>
          <w:name w:val="General"/>
          <w:gallery w:val="placeholder"/>
        </w:category>
        <w:types>
          <w:type w:val="bbPlcHdr"/>
        </w:types>
        <w:behaviors>
          <w:behavior w:val="content"/>
        </w:behaviors>
        <w:guid w:val="{ED991221-FE1A-AB48-863E-21FC981548F6}"/>
      </w:docPartPr>
      <w:docPartBody>
        <w:p w:rsidR="002B7FF1" w:rsidRDefault="008A7846" w:rsidP="008A7846">
          <w:pPr>
            <w:pStyle w:val="C257D470BC111B48A841ED84C463DAE1"/>
          </w:pPr>
          <w:r w:rsidRPr="00002107">
            <w:rPr>
              <w:rStyle w:val="PlaceholderText"/>
            </w:rPr>
            <w:t>Choose an item.</w:t>
          </w:r>
        </w:p>
      </w:docPartBody>
    </w:docPart>
    <w:docPart>
      <w:docPartPr>
        <w:name w:val="293261899BB4D34689D4916BF80CA80C"/>
        <w:category>
          <w:name w:val="General"/>
          <w:gallery w:val="placeholder"/>
        </w:category>
        <w:types>
          <w:type w:val="bbPlcHdr"/>
        </w:types>
        <w:behaviors>
          <w:behavior w:val="content"/>
        </w:behaviors>
        <w:guid w:val="{59A900D7-38EF-B34C-8BBF-8D6C992F6A81}"/>
      </w:docPartPr>
      <w:docPartBody>
        <w:p w:rsidR="002B7FF1" w:rsidRDefault="008A7846" w:rsidP="008A7846">
          <w:pPr>
            <w:pStyle w:val="293261899BB4D34689D4916BF80CA80C"/>
          </w:pPr>
          <w:r w:rsidRPr="008606F1">
            <w:rPr>
              <w:rStyle w:val="PlaceholderText"/>
            </w:rPr>
            <w:t>Choose an item.</w:t>
          </w:r>
        </w:p>
      </w:docPartBody>
    </w:docPart>
    <w:docPart>
      <w:docPartPr>
        <w:name w:val="A6F7E5D80064294DB9ED4A713FFC0516"/>
        <w:category>
          <w:name w:val="General"/>
          <w:gallery w:val="placeholder"/>
        </w:category>
        <w:types>
          <w:type w:val="bbPlcHdr"/>
        </w:types>
        <w:behaviors>
          <w:behavior w:val="content"/>
        </w:behaviors>
        <w:guid w:val="{E1CAC322-275D-7D4D-A3E4-D5B9151B4201}"/>
      </w:docPartPr>
      <w:docPartBody>
        <w:p w:rsidR="002B7FF1" w:rsidRDefault="008A7846" w:rsidP="008A7846">
          <w:pPr>
            <w:pStyle w:val="A6F7E5D80064294DB9ED4A713FFC0516"/>
          </w:pPr>
          <w:r w:rsidRPr="00C36DBD">
            <w:rPr>
              <w:rStyle w:val="PlaceholderText"/>
            </w:rPr>
            <w:t>Choose an item.</w:t>
          </w:r>
        </w:p>
      </w:docPartBody>
    </w:docPart>
    <w:docPart>
      <w:docPartPr>
        <w:name w:val="F18B896F3BE8BF47AA7E6D37B5D61652"/>
        <w:category>
          <w:name w:val="General"/>
          <w:gallery w:val="placeholder"/>
        </w:category>
        <w:types>
          <w:type w:val="bbPlcHdr"/>
        </w:types>
        <w:behaviors>
          <w:behavior w:val="content"/>
        </w:behaviors>
        <w:guid w:val="{28011C7E-0076-5141-B3A8-540D6E28E6C4}"/>
      </w:docPartPr>
      <w:docPartBody>
        <w:p w:rsidR="002B7FF1" w:rsidRDefault="008A7846" w:rsidP="008A7846">
          <w:pPr>
            <w:pStyle w:val="F18B896F3BE8BF47AA7E6D37B5D61652"/>
          </w:pPr>
          <w:r w:rsidRPr="00C36DBD">
            <w:rPr>
              <w:rStyle w:val="PlaceholderText"/>
            </w:rPr>
            <w:t>Choose an item.</w:t>
          </w:r>
        </w:p>
      </w:docPartBody>
    </w:docPart>
    <w:docPart>
      <w:docPartPr>
        <w:name w:val="C9487F7C8748654595DC2E14858EA39C"/>
        <w:category>
          <w:name w:val="General"/>
          <w:gallery w:val="placeholder"/>
        </w:category>
        <w:types>
          <w:type w:val="bbPlcHdr"/>
        </w:types>
        <w:behaviors>
          <w:behavior w:val="content"/>
        </w:behaviors>
        <w:guid w:val="{3801B2C2-922E-334E-8B5C-4ED31ACEBF9A}"/>
      </w:docPartPr>
      <w:docPartBody>
        <w:p w:rsidR="002B7FF1" w:rsidRDefault="008A7846" w:rsidP="008A7846">
          <w:pPr>
            <w:pStyle w:val="C9487F7C8748654595DC2E14858EA39C"/>
          </w:pPr>
          <w:r w:rsidRPr="00454B0D">
            <w:rPr>
              <w:rStyle w:val="PlaceholderText"/>
            </w:rPr>
            <w:t>Choose an item.</w:t>
          </w:r>
        </w:p>
      </w:docPartBody>
    </w:docPart>
    <w:docPart>
      <w:docPartPr>
        <w:name w:val="FD8A803C09CE9C4A937E1D7D8D7FBFA9"/>
        <w:category>
          <w:name w:val="General"/>
          <w:gallery w:val="placeholder"/>
        </w:category>
        <w:types>
          <w:type w:val="bbPlcHdr"/>
        </w:types>
        <w:behaviors>
          <w:behavior w:val="content"/>
        </w:behaviors>
        <w:guid w:val="{060C20A2-2A5B-DC47-B3FD-46015777282B}"/>
      </w:docPartPr>
      <w:docPartBody>
        <w:p w:rsidR="002B7FF1" w:rsidRDefault="008A7846" w:rsidP="008A7846">
          <w:pPr>
            <w:pStyle w:val="FD8A803C09CE9C4A937E1D7D8D7FBFA9"/>
          </w:pPr>
          <w:r w:rsidRPr="00C36DBD">
            <w:rPr>
              <w:rStyle w:val="PlaceholderText"/>
            </w:rPr>
            <w:t>Choose an item.</w:t>
          </w:r>
        </w:p>
      </w:docPartBody>
    </w:docPart>
    <w:docPart>
      <w:docPartPr>
        <w:name w:val="A233029D2B72D047809108A55E62777E"/>
        <w:category>
          <w:name w:val="General"/>
          <w:gallery w:val="placeholder"/>
        </w:category>
        <w:types>
          <w:type w:val="bbPlcHdr"/>
        </w:types>
        <w:behaviors>
          <w:behavior w:val="content"/>
        </w:behaviors>
        <w:guid w:val="{CFAD4126-C7D1-0B46-86F1-15F5F411DB9F}"/>
      </w:docPartPr>
      <w:docPartBody>
        <w:p w:rsidR="002B7FF1" w:rsidRDefault="008A7846" w:rsidP="008A7846">
          <w:pPr>
            <w:pStyle w:val="A233029D2B72D047809108A55E62777E"/>
          </w:pPr>
          <w:r w:rsidRPr="00002107">
            <w:rPr>
              <w:rStyle w:val="PlaceholderText"/>
            </w:rPr>
            <w:t>Choose an item.</w:t>
          </w:r>
        </w:p>
      </w:docPartBody>
    </w:docPart>
    <w:docPart>
      <w:docPartPr>
        <w:name w:val="03F314C87D5EF74EB850CBC3FD1D2E17"/>
        <w:category>
          <w:name w:val="General"/>
          <w:gallery w:val="placeholder"/>
        </w:category>
        <w:types>
          <w:type w:val="bbPlcHdr"/>
        </w:types>
        <w:behaviors>
          <w:behavior w:val="content"/>
        </w:behaviors>
        <w:guid w:val="{850C7D74-2D9C-524F-BB13-6242F2BC10C9}"/>
      </w:docPartPr>
      <w:docPartBody>
        <w:p w:rsidR="002B7FF1" w:rsidRDefault="008A7846" w:rsidP="008A7846">
          <w:pPr>
            <w:pStyle w:val="03F314C87D5EF74EB850CBC3FD1D2E17"/>
          </w:pPr>
          <w:r w:rsidRPr="00002107">
            <w:rPr>
              <w:rStyle w:val="PlaceholderText"/>
            </w:rPr>
            <w:t>Choose an item.</w:t>
          </w:r>
        </w:p>
      </w:docPartBody>
    </w:docPart>
    <w:docPart>
      <w:docPartPr>
        <w:name w:val="FD66FE7543231F4BB14589D63907C02A"/>
        <w:category>
          <w:name w:val="General"/>
          <w:gallery w:val="placeholder"/>
        </w:category>
        <w:types>
          <w:type w:val="bbPlcHdr"/>
        </w:types>
        <w:behaviors>
          <w:behavior w:val="content"/>
        </w:behaviors>
        <w:guid w:val="{FBA78364-C664-CB4C-8576-D5E83CBC99C5}"/>
      </w:docPartPr>
      <w:docPartBody>
        <w:p w:rsidR="002B7FF1" w:rsidRDefault="008A7846" w:rsidP="008A7846">
          <w:pPr>
            <w:pStyle w:val="FD66FE7543231F4BB14589D63907C02A"/>
          </w:pPr>
          <w:r w:rsidRPr="008606F1">
            <w:rPr>
              <w:rStyle w:val="PlaceholderText"/>
            </w:rPr>
            <w:t>Choose an item.</w:t>
          </w:r>
        </w:p>
      </w:docPartBody>
    </w:docPart>
    <w:docPart>
      <w:docPartPr>
        <w:name w:val="1DC70C423496814796251C0179AAC2FB"/>
        <w:category>
          <w:name w:val="General"/>
          <w:gallery w:val="placeholder"/>
        </w:category>
        <w:types>
          <w:type w:val="bbPlcHdr"/>
        </w:types>
        <w:behaviors>
          <w:behavior w:val="content"/>
        </w:behaviors>
        <w:guid w:val="{5DBC417C-806B-7E4A-A51A-EE5A954CA738}"/>
      </w:docPartPr>
      <w:docPartBody>
        <w:p w:rsidR="002B7FF1" w:rsidRDefault="008A7846" w:rsidP="008A7846">
          <w:pPr>
            <w:pStyle w:val="1DC70C423496814796251C0179AAC2FB"/>
          </w:pPr>
          <w:r w:rsidRPr="002C4DC2">
            <w:rPr>
              <w:rStyle w:val="PlaceholderText"/>
            </w:rPr>
            <w:t>Choose an item.</w:t>
          </w:r>
        </w:p>
      </w:docPartBody>
    </w:docPart>
    <w:docPart>
      <w:docPartPr>
        <w:name w:val="C459B5C729CE85498CF011CE2C9CF1BD"/>
        <w:category>
          <w:name w:val="General"/>
          <w:gallery w:val="placeholder"/>
        </w:category>
        <w:types>
          <w:type w:val="bbPlcHdr"/>
        </w:types>
        <w:behaviors>
          <w:behavior w:val="content"/>
        </w:behaviors>
        <w:guid w:val="{D5353B6D-D5C2-904F-B73C-36F41236F9F7}"/>
      </w:docPartPr>
      <w:docPartBody>
        <w:p w:rsidR="002B7FF1" w:rsidRDefault="008A7846" w:rsidP="008A7846">
          <w:pPr>
            <w:pStyle w:val="C459B5C729CE85498CF011CE2C9CF1BD"/>
          </w:pPr>
          <w:r w:rsidRPr="002C4DC2">
            <w:rPr>
              <w:rStyle w:val="PlaceholderText"/>
            </w:rPr>
            <w:t>Choose an item.</w:t>
          </w:r>
        </w:p>
      </w:docPartBody>
    </w:docPart>
    <w:docPart>
      <w:docPartPr>
        <w:name w:val="D1A6F315D973BB44845FFBF1CD3B6FAB"/>
        <w:category>
          <w:name w:val="General"/>
          <w:gallery w:val="placeholder"/>
        </w:category>
        <w:types>
          <w:type w:val="bbPlcHdr"/>
        </w:types>
        <w:behaviors>
          <w:behavior w:val="content"/>
        </w:behaviors>
        <w:guid w:val="{9A2136E8-D7DD-BB42-B0D5-785E43854FE4}"/>
      </w:docPartPr>
      <w:docPartBody>
        <w:p w:rsidR="002B7FF1" w:rsidRDefault="008A7846" w:rsidP="008A7846">
          <w:pPr>
            <w:pStyle w:val="D1A6F315D973BB44845FFBF1CD3B6FAB"/>
          </w:pPr>
          <w:r w:rsidRPr="00454B0D">
            <w:rPr>
              <w:rStyle w:val="PlaceholderText"/>
            </w:rPr>
            <w:t>Choose an item.</w:t>
          </w:r>
        </w:p>
      </w:docPartBody>
    </w:docPart>
    <w:docPart>
      <w:docPartPr>
        <w:name w:val="4355CD3E7D40BA49BEF818F262653BA4"/>
        <w:category>
          <w:name w:val="General"/>
          <w:gallery w:val="placeholder"/>
        </w:category>
        <w:types>
          <w:type w:val="bbPlcHdr"/>
        </w:types>
        <w:behaviors>
          <w:behavior w:val="content"/>
        </w:behaviors>
        <w:guid w:val="{2DBB8883-94FF-014D-BADE-AB8906E41DB5}"/>
      </w:docPartPr>
      <w:docPartBody>
        <w:p w:rsidR="002B7FF1" w:rsidRDefault="008A7846" w:rsidP="008A7846">
          <w:pPr>
            <w:pStyle w:val="4355CD3E7D40BA49BEF818F262653BA4"/>
          </w:pPr>
          <w:r w:rsidRPr="00454B0D">
            <w:rPr>
              <w:rStyle w:val="PlaceholderText"/>
            </w:rPr>
            <w:t>Choose an item.</w:t>
          </w:r>
        </w:p>
      </w:docPartBody>
    </w:docPart>
    <w:docPart>
      <w:docPartPr>
        <w:name w:val="ED9EA7CF05FE064E86EBFADEC7350B90"/>
        <w:category>
          <w:name w:val="General"/>
          <w:gallery w:val="placeholder"/>
        </w:category>
        <w:types>
          <w:type w:val="bbPlcHdr"/>
        </w:types>
        <w:behaviors>
          <w:behavior w:val="content"/>
        </w:behaviors>
        <w:guid w:val="{0FB74427-5DB0-184C-AD5E-674A39CB3888}"/>
      </w:docPartPr>
      <w:docPartBody>
        <w:p w:rsidR="002B7FF1" w:rsidRDefault="008A7846" w:rsidP="008A7846">
          <w:pPr>
            <w:pStyle w:val="ED9EA7CF05FE064E86EBFADEC7350B90"/>
          </w:pPr>
          <w:r w:rsidRPr="00454B0D">
            <w:rPr>
              <w:rStyle w:val="PlaceholderText"/>
            </w:rPr>
            <w:t>Choose an item.</w:t>
          </w:r>
        </w:p>
      </w:docPartBody>
    </w:docPart>
    <w:docPart>
      <w:docPartPr>
        <w:name w:val="9B8A5DDD74A4E84BA11EBE40537D9083"/>
        <w:category>
          <w:name w:val="General"/>
          <w:gallery w:val="placeholder"/>
        </w:category>
        <w:types>
          <w:type w:val="bbPlcHdr"/>
        </w:types>
        <w:behaviors>
          <w:behavior w:val="content"/>
        </w:behaviors>
        <w:guid w:val="{FFC065D4-18D1-474E-A08F-23C357605C04}"/>
      </w:docPartPr>
      <w:docPartBody>
        <w:p w:rsidR="002B7FF1" w:rsidRDefault="008A7846" w:rsidP="008A7846">
          <w:pPr>
            <w:pStyle w:val="9B8A5DDD74A4E84BA11EBE40537D9083"/>
          </w:pPr>
          <w:r w:rsidRPr="00454B0D">
            <w:rPr>
              <w:rStyle w:val="PlaceholderText"/>
            </w:rPr>
            <w:t>Choose an item.</w:t>
          </w:r>
        </w:p>
      </w:docPartBody>
    </w:docPart>
    <w:docPart>
      <w:docPartPr>
        <w:name w:val="4D706AD5B16F38418B3442C7B3F0340B"/>
        <w:category>
          <w:name w:val="General"/>
          <w:gallery w:val="placeholder"/>
        </w:category>
        <w:types>
          <w:type w:val="bbPlcHdr"/>
        </w:types>
        <w:behaviors>
          <w:behavior w:val="content"/>
        </w:behaviors>
        <w:guid w:val="{A8A5F736-452C-1349-9E46-F3A2E31B5A01}"/>
      </w:docPartPr>
      <w:docPartBody>
        <w:p w:rsidR="002B7FF1" w:rsidRDefault="008A7846" w:rsidP="008A7846">
          <w:pPr>
            <w:pStyle w:val="4D706AD5B16F38418B3442C7B3F0340B"/>
          </w:pPr>
          <w:r w:rsidRPr="002C4DC2">
            <w:rPr>
              <w:rStyle w:val="PlaceholderText"/>
            </w:rPr>
            <w:t>Choose an item.</w:t>
          </w:r>
        </w:p>
      </w:docPartBody>
    </w:docPart>
    <w:docPart>
      <w:docPartPr>
        <w:name w:val="E580365D60916446A8BA571F7C524BCA"/>
        <w:category>
          <w:name w:val="General"/>
          <w:gallery w:val="placeholder"/>
        </w:category>
        <w:types>
          <w:type w:val="bbPlcHdr"/>
        </w:types>
        <w:behaviors>
          <w:behavior w:val="content"/>
        </w:behaviors>
        <w:guid w:val="{4C4D5CC0-5260-FD44-95FD-AF23A87FE765}"/>
      </w:docPartPr>
      <w:docPartBody>
        <w:p w:rsidR="002B7FF1" w:rsidRDefault="008A7846" w:rsidP="008A7846">
          <w:pPr>
            <w:pStyle w:val="E580365D60916446A8BA571F7C524BCA"/>
          </w:pPr>
          <w:r w:rsidRPr="00002107">
            <w:rPr>
              <w:rStyle w:val="PlaceholderText"/>
            </w:rPr>
            <w:t>Choose an item.</w:t>
          </w:r>
        </w:p>
      </w:docPartBody>
    </w:docPart>
    <w:docPart>
      <w:docPartPr>
        <w:name w:val="3FE39650546FE545BE39D899D4AF5009"/>
        <w:category>
          <w:name w:val="General"/>
          <w:gallery w:val="placeholder"/>
        </w:category>
        <w:types>
          <w:type w:val="bbPlcHdr"/>
        </w:types>
        <w:behaviors>
          <w:behavior w:val="content"/>
        </w:behaviors>
        <w:guid w:val="{96003398-ADB3-1A4B-B803-B44E5069CD1D}"/>
      </w:docPartPr>
      <w:docPartBody>
        <w:p w:rsidR="002B7FF1" w:rsidRDefault="008A7846" w:rsidP="008A7846">
          <w:pPr>
            <w:pStyle w:val="3FE39650546FE545BE39D899D4AF5009"/>
          </w:pPr>
          <w:r w:rsidRPr="00454B0D">
            <w:rPr>
              <w:rStyle w:val="PlaceholderText"/>
            </w:rPr>
            <w:t>Choose an item.</w:t>
          </w:r>
        </w:p>
      </w:docPartBody>
    </w:docPart>
    <w:docPart>
      <w:docPartPr>
        <w:name w:val="F990112C1E9FA340AB7F224CCC41A48C"/>
        <w:category>
          <w:name w:val="General"/>
          <w:gallery w:val="placeholder"/>
        </w:category>
        <w:types>
          <w:type w:val="bbPlcHdr"/>
        </w:types>
        <w:behaviors>
          <w:behavior w:val="content"/>
        </w:behaviors>
        <w:guid w:val="{654D78C4-A482-F946-9D93-8F5132184A65}"/>
      </w:docPartPr>
      <w:docPartBody>
        <w:p w:rsidR="002B7FF1" w:rsidRDefault="008A7846" w:rsidP="008A7846">
          <w:pPr>
            <w:pStyle w:val="F990112C1E9FA340AB7F224CCC41A48C"/>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E2C47"/>
    <w:rsid w:val="002B7FF1"/>
    <w:rsid w:val="002F6B7F"/>
    <w:rsid w:val="00373BED"/>
    <w:rsid w:val="004C7548"/>
    <w:rsid w:val="00575962"/>
    <w:rsid w:val="00595BBF"/>
    <w:rsid w:val="005C0187"/>
    <w:rsid w:val="005E4DE1"/>
    <w:rsid w:val="006425CF"/>
    <w:rsid w:val="006843D6"/>
    <w:rsid w:val="00693767"/>
    <w:rsid w:val="007973B1"/>
    <w:rsid w:val="007C633E"/>
    <w:rsid w:val="007E4F3E"/>
    <w:rsid w:val="007F5AE3"/>
    <w:rsid w:val="008122D5"/>
    <w:rsid w:val="008500A9"/>
    <w:rsid w:val="008A7846"/>
    <w:rsid w:val="00961B49"/>
    <w:rsid w:val="00A23FE7"/>
    <w:rsid w:val="00A45F57"/>
    <w:rsid w:val="00A957FC"/>
    <w:rsid w:val="00AB19D8"/>
    <w:rsid w:val="00AC7BE0"/>
    <w:rsid w:val="00AD1025"/>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846"/>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808B52215F568147B9FA1AFAFF1AD3EE">
    <w:name w:val="808B52215F568147B9FA1AFAFF1AD3EE"/>
    <w:rsid w:val="00575962"/>
    <w:rPr>
      <w:lang w:val="en-GB" w:eastAsia="en-GB"/>
    </w:rPr>
  </w:style>
  <w:style w:type="paragraph" w:customStyle="1" w:styleId="D68E28549E666A48B8E39F5D78F0B778">
    <w:name w:val="D68E28549E666A48B8E39F5D78F0B778"/>
    <w:rsid w:val="008A7846"/>
    <w:rPr>
      <w:lang w:val="en-GB" w:eastAsia="en-GB"/>
    </w:rPr>
  </w:style>
  <w:style w:type="paragraph" w:customStyle="1" w:styleId="4177EA523A664A4086BB151B381E890D">
    <w:name w:val="4177EA523A664A4086BB151B381E890D"/>
    <w:rsid w:val="008A7846"/>
    <w:rPr>
      <w:lang w:val="en-GB" w:eastAsia="en-GB"/>
    </w:rPr>
  </w:style>
  <w:style w:type="paragraph" w:customStyle="1" w:styleId="3CEF7796EAEDAD47BFFC04C822799190">
    <w:name w:val="3CEF7796EAEDAD47BFFC04C822799190"/>
    <w:rsid w:val="008A7846"/>
    <w:rPr>
      <w:lang w:val="en-GB" w:eastAsia="en-GB"/>
    </w:rPr>
  </w:style>
  <w:style w:type="paragraph" w:customStyle="1" w:styleId="5F76D4CE020F4A4F8ADC43F4B7104ADA">
    <w:name w:val="5F76D4CE020F4A4F8ADC43F4B7104ADA"/>
    <w:rsid w:val="008A7846"/>
    <w:rPr>
      <w:lang w:val="en-GB" w:eastAsia="en-GB"/>
    </w:rPr>
  </w:style>
  <w:style w:type="paragraph" w:customStyle="1" w:styleId="DECED64E9937B2429B0F333F2DF8DC69">
    <w:name w:val="DECED64E9937B2429B0F333F2DF8DC69"/>
    <w:rsid w:val="008A7846"/>
    <w:rPr>
      <w:lang w:val="en-GB" w:eastAsia="en-GB"/>
    </w:rPr>
  </w:style>
  <w:style w:type="paragraph" w:customStyle="1" w:styleId="DA0FD16CEF32BA408F04FCCC6ED93255">
    <w:name w:val="DA0FD16CEF32BA408F04FCCC6ED93255"/>
    <w:rsid w:val="008A7846"/>
    <w:rPr>
      <w:lang w:val="en-GB" w:eastAsia="en-GB"/>
    </w:rPr>
  </w:style>
  <w:style w:type="paragraph" w:customStyle="1" w:styleId="BD9DD541129E8240AEB9092BA7D1D09B">
    <w:name w:val="BD9DD541129E8240AEB9092BA7D1D09B"/>
    <w:rsid w:val="008A7846"/>
    <w:rPr>
      <w:lang w:val="en-GB" w:eastAsia="en-GB"/>
    </w:rPr>
  </w:style>
  <w:style w:type="paragraph" w:customStyle="1" w:styleId="90636B0E8342D64C9BD72F759E0B8919">
    <w:name w:val="90636B0E8342D64C9BD72F759E0B8919"/>
    <w:rsid w:val="008A7846"/>
    <w:rPr>
      <w:lang w:val="en-GB" w:eastAsia="en-GB"/>
    </w:rPr>
  </w:style>
  <w:style w:type="paragraph" w:customStyle="1" w:styleId="435D5F4F7CE6FD41BFA53FD10B6047CA">
    <w:name w:val="435D5F4F7CE6FD41BFA53FD10B6047CA"/>
    <w:rsid w:val="008A7846"/>
    <w:rPr>
      <w:lang w:val="en-GB" w:eastAsia="en-GB"/>
    </w:rPr>
  </w:style>
  <w:style w:type="paragraph" w:customStyle="1" w:styleId="4A55B7891CF48246A60086BF99FAAFB6">
    <w:name w:val="4A55B7891CF48246A60086BF99FAAFB6"/>
    <w:rsid w:val="008A7846"/>
    <w:rPr>
      <w:lang w:val="en-GB" w:eastAsia="en-GB"/>
    </w:rPr>
  </w:style>
  <w:style w:type="paragraph" w:customStyle="1" w:styleId="36E546B520DE5D40879E38FE3CC49586">
    <w:name w:val="36E546B520DE5D40879E38FE3CC49586"/>
    <w:rsid w:val="008A7846"/>
    <w:rPr>
      <w:lang w:val="en-GB" w:eastAsia="en-GB"/>
    </w:rPr>
  </w:style>
  <w:style w:type="paragraph" w:customStyle="1" w:styleId="35728458EB48984FB099598CDABB5FDC">
    <w:name w:val="35728458EB48984FB099598CDABB5FDC"/>
    <w:rsid w:val="008A7846"/>
    <w:rPr>
      <w:lang w:val="en-GB" w:eastAsia="en-GB"/>
    </w:rPr>
  </w:style>
  <w:style w:type="paragraph" w:customStyle="1" w:styleId="153081DC796E3F47899E4405EF8F0396">
    <w:name w:val="153081DC796E3F47899E4405EF8F0396"/>
    <w:rsid w:val="008A7846"/>
    <w:rPr>
      <w:lang w:val="en-GB" w:eastAsia="en-GB"/>
    </w:rPr>
  </w:style>
  <w:style w:type="paragraph" w:customStyle="1" w:styleId="9317D10C80DEE44BA27C2A2C9DB3B739">
    <w:name w:val="9317D10C80DEE44BA27C2A2C9DB3B739"/>
    <w:rsid w:val="008A7846"/>
    <w:rPr>
      <w:lang w:val="en-GB" w:eastAsia="en-GB"/>
    </w:rPr>
  </w:style>
  <w:style w:type="paragraph" w:customStyle="1" w:styleId="54993F6B41EF35478C7F2E3B35B053AD">
    <w:name w:val="54993F6B41EF35478C7F2E3B35B053AD"/>
    <w:rsid w:val="008A7846"/>
    <w:rPr>
      <w:lang w:val="en-GB" w:eastAsia="en-GB"/>
    </w:rPr>
  </w:style>
  <w:style w:type="paragraph" w:customStyle="1" w:styleId="C9D27B853D3D6446ABC2599827FA8F02">
    <w:name w:val="C9D27B853D3D6446ABC2599827FA8F02"/>
    <w:rsid w:val="008A7846"/>
    <w:rPr>
      <w:lang w:val="en-GB" w:eastAsia="en-GB"/>
    </w:rPr>
  </w:style>
  <w:style w:type="paragraph" w:customStyle="1" w:styleId="282B1EC46A95B64AA1FE303706E0BA65">
    <w:name w:val="282B1EC46A95B64AA1FE303706E0BA65"/>
    <w:rsid w:val="008A7846"/>
    <w:rPr>
      <w:lang w:val="en-GB" w:eastAsia="en-GB"/>
    </w:rPr>
  </w:style>
  <w:style w:type="paragraph" w:customStyle="1" w:styleId="67BB92B96F45684B95C2F7641FCA1B2A">
    <w:name w:val="67BB92B96F45684B95C2F7641FCA1B2A"/>
    <w:rsid w:val="008A7846"/>
    <w:rPr>
      <w:lang w:val="en-GB" w:eastAsia="en-GB"/>
    </w:rPr>
  </w:style>
  <w:style w:type="paragraph" w:customStyle="1" w:styleId="08C5D0F54EF112449142765693EC2DDB">
    <w:name w:val="08C5D0F54EF112449142765693EC2DDB"/>
    <w:rsid w:val="008A7846"/>
    <w:rPr>
      <w:lang w:val="en-GB" w:eastAsia="en-GB"/>
    </w:rPr>
  </w:style>
  <w:style w:type="paragraph" w:customStyle="1" w:styleId="5F309A05B8A2724893EBEECFC073A8F2">
    <w:name w:val="5F309A05B8A2724893EBEECFC073A8F2"/>
    <w:rsid w:val="008A7846"/>
    <w:rPr>
      <w:lang w:val="en-GB" w:eastAsia="en-GB"/>
    </w:rPr>
  </w:style>
  <w:style w:type="paragraph" w:customStyle="1" w:styleId="43B324201B84754580C6C370ACC925A2">
    <w:name w:val="43B324201B84754580C6C370ACC925A2"/>
    <w:rsid w:val="008A7846"/>
    <w:rPr>
      <w:lang w:val="en-GB" w:eastAsia="en-GB"/>
    </w:rPr>
  </w:style>
  <w:style w:type="paragraph" w:customStyle="1" w:styleId="5DF3F399A357C8409F32DA592067E866">
    <w:name w:val="5DF3F399A357C8409F32DA592067E866"/>
    <w:rsid w:val="008A7846"/>
    <w:rPr>
      <w:lang w:val="en-GB" w:eastAsia="en-GB"/>
    </w:rPr>
  </w:style>
  <w:style w:type="paragraph" w:customStyle="1" w:styleId="F37DAEE5784C5F4C87BD5585E79375E5">
    <w:name w:val="F37DAEE5784C5F4C87BD5585E79375E5"/>
    <w:rsid w:val="008A7846"/>
    <w:rPr>
      <w:lang w:val="en-GB" w:eastAsia="en-GB"/>
    </w:rPr>
  </w:style>
  <w:style w:type="paragraph" w:customStyle="1" w:styleId="740CFDA717F1EB4DA11DF78457A199C5">
    <w:name w:val="740CFDA717F1EB4DA11DF78457A199C5"/>
    <w:rsid w:val="008A7846"/>
    <w:rPr>
      <w:lang w:val="en-GB" w:eastAsia="en-GB"/>
    </w:rPr>
  </w:style>
  <w:style w:type="paragraph" w:customStyle="1" w:styleId="7B2BE0D8661F4C43A7B32A3917706A3A">
    <w:name w:val="7B2BE0D8661F4C43A7B32A3917706A3A"/>
    <w:rsid w:val="008A7846"/>
    <w:rPr>
      <w:lang w:val="en-GB" w:eastAsia="en-GB"/>
    </w:rPr>
  </w:style>
  <w:style w:type="paragraph" w:customStyle="1" w:styleId="9D0E7A0CA950DC47A914331585754C2A">
    <w:name w:val="9D0E7A0CA950DC47A914331585754C2A"/>
    <w:rsid w:val="008A7846"/>
    <w:rPr>
      <w:lang w:val="en-GB" w:eastAsia="en-GB"/>
    </w:rPr>
  </w:style>
  <w:style w:type="paragraph" w:customStyle="1" w:styleId="9755AEAD9F4FB6489DC970D5AC44CBB0">
    <w:name w:val="9755AEAD9F4FB6489DC970D5AC44CBB0"/>
    <w:rsid w:val="008A7846"/>
    <w:rPr>
      <w:lang w:val="en-GB" w:eastAsia="en-GB"/>
    </w:rPr>
  </w:style>
  <w:style w:type="paragraph" w:customStyle="1" w:styleId="8264E47D81BB054E8A322DC2BBD23ECE">
    <w:name w:val="8264E47D81BB054E8A322DC2BBD23ECE"/>
    <w:rsid w:val="008A7846"/>
    <w:rPr>
      <w:lang w:val="en-GB" w:eastAsia="en-GB"/>
    </w:rPr>
  </w:style>
  <w:style w:type="paragraph" w:customStyle="1" w:styleId="8CA69FD6168AFA4989D78A1F193F34CF">
    <w:name w:val="8CA69FD6168AFA4989D78A1F193F34CF"/>
    <w:rsid w:val="008A7846"/>
    <w:rPr>
      <w:lang w:val="en-GB" w:eastAsia="en-GB"/>
    </w:rPr>
  </w:style>
  <w:style w:type="paragraph" w:customStyle="1" w:styleId="9281637D81B97449A8A8B9D5F58FBC98">
    <w:name w:val="9281637D81B97449A8A8B9D5F58FBC98"/>
    <w:rsid w:val="008A7846"/>
    <w:rPr>
      <w:lang w:val="en-GB" w:eastAsia="en-GB"/>
    </w:rPr>
  </w:style>
  <w:style w:type="paragraph" w:customStyle="1" w:styleId="AB8B6886F065474082AC34B4DCEAE1DE">
    <w:name w:val="AB8B6886F065474082AC34B4DCEAE1DE"/>
    <w:rsid w:val="008A7846"/>
    <w:rPr>
      <w:lang w:val="en-GB" w:eastAsia="en-GB"/>
    </w:rPr>
  </w:style>
  <w:style w:type="paragraph" w:customStyle="1" w:styleId="C257D470BC111B48A841ED84C463DAE1">
    <w:name w:val="C257D470BC111B48A841ED84C463DAE1"/>
    <w:rsid w:val="008A7846"/>
    <w:rPr>
      <w:lang w:val="en-GB" w:eastAsia="en-GB"/>
    </w:rPr>
  </w:style>
  <w:style w:type="paragraph" w:customStyle="1" w:styleId="293261899BB4D34689D4916BF80CA80C">
    <w:name w:val="293261899BB4D34689D4916BF80CA80C"/>
    <w:rsid w:val="008A7846"/>
    <w:rPr>
      <w:lang w:val="en-GB" w:eastAsia="en-GB"/>
    </w:rPr>
  </w:style>
  <w:style w:type="paragraph" w:customStyle="1" w:styleId="A6F7E5D80064294DB9ED4A713FFC0516">
    <w:name w:val="A6F7E5D80064294DB9ED4A713FFC0516"/>
    <w:rsid w:val="008A7846"/>
    <w:rPr>
      <w:lang w:val="en-GB" w:eastAsia="en-GB"/>
    </w:rPr>
  </w:style>
  <w:style w:type="paragraph" w:customStyle="1" w:styleId="F18B896F3BE8BF47AA7E6D37B5D61652">
    <w:name w:val="F18B896F3BE8BF47AA7E6D37B5D61652"/>
    <w:rsid w:val="008A7846"/>
    <w:rPr>
      <w:lang w:val="en-GB" w:eastAsia="en-GB"/>
    </w:rPr>
  </w:style>
  <w:style w:type="paragraph" w:customStyle="1" w:styleId="C9487F7C8748654595DC2E14858EA39C">
    <w:name w:val="C9487F7C8748654595DC2E14858EA39C"/>
    <w:rsid w:val="008A7846"/>
    <w:rPr>
      <w:lang w:val="en-GB" w:eastAsia="en-GB"/>
    </w:rPr>
  </w:style>
  <w:style w:type="paragraph" w:customStyle="1" w:styleId="FD8A803C09CE9C4A937E1D7D8D7FBFA9">
    <w:name w:val="FD8A803C09CE9C4A937E1D7D8D7FBFA9"/>
    <w:rsid w:val="008A7846"/>
    <w:rPr>
      <w:lang w:val="en-GB" w:eastAsia="en-GB"/>
    </w:rPr>
  </w:style>
  <w:style w:type="paragraph" w:customStyle="1" w:styleId="A233029D2B72D047809108A55E62777E">
    <w:name w:val="A233029D2B72D047809108A55E62777E"/>
    <w:rsid w:val="008A7846"/>
    <w:rPr>
      <w:lang w:val="en-GB" w:eastAsia="en-GB"/>
    </w:rPr>
  </w:style>
  <w:style w:type="paragraph" w:customStyle="1" w:styleId="03F314C87D5EF74EB850CBC3FD1D2E17">
    <w:name w:val="03F314C87D5EF74EB850CBC3FD1D2E17"/>
    <w:rsid w:val="008A7846"/>
    <w:rPr>
      <w:lang w:val="en-GB" w:eastAsia="en-GB"/>
    </w:rPr>
  </w:style>
  <w:style w:type="paragraph" w:customStyle="1" w:styleId="FD66FE7543231F4BB14589D63907C02A">
    <w:name w:val="FD66FE7543231F4BB14589D63907C02A"/>
    <w:rsid w:val="008A7846"/>
    <w:rPr>
      <w:lang w:val="en-GB" w:eastAsia="en-GB"/>
    </w:rPr>
  </w:style>
  <w:style w:type="paragraph" w:customStyle="1" w:styleId="1DC70C423496814796251C0179AAC2FB">
    <w:name w:val="1DC70C423496814796251C0179AAC2FB"/>
    <w:rsid w:val="008A7846"/>
    <w:rPr>
      <w:lang w:val="en-GB" w:eastAsia="en-GB"/>
    </w:rPr>
  </w:style>
  <w:style w:type="paragraph" w:customStyle="1" w:styleId="C459B5C729CE85498CF011CE2C9CF1BD">
    <w:name w:val="C459B5C729CE85498CF011CE2C9CF1BD"/>
    <w:rsid w:val="008A7846"/>
    <w:rPr>
      <w:lang w:val="en-GB" w:eastAsia="en-GB"/>
    </w:rPr>
  </w:style>
  <w:style w:type="paragraph" w:customStyle="1" w:styleId="D1A6F315D973BB44845FFBF1CD3B6FAB">
    <w:name w:val="D1A6F315D973BB44845FFBF1CD3B6FAB"/>
    <w:rsid w:val="008A7846"/>
    <w:rPr>
      <w:lang w:val="en-GB" w:eastAsia="en-GB"/>
    </w:rPr>
  </w:style>
  <w:style w:type="paragraph" w:customStyle="1" w:styleId="4355CD3E7D40BA49BEF818F262653BA4">
    <w:name w:val="4355CD3E7D40BA49BEF818F262653BA4"/>
    <w:rsid w:val="008A7846"/>
    <w:rPr>
      <w:lang w:val="en-GB" w:eastAsia="en-GB"/>
    </w:rPr>
  </w:style>
  <w:style w:type="paragraph" w:customStyle="1" w:styleId="ED9EA7CF05FE064E86EBFADEC7350B90">
    <w:name w:val="ED9EA7CF05FE064E86EBFADEC7350B90"/>
    <w:rsid w:val="008A7846"/>
    <w:rPr>
      <w:lang w:val="en-GB" w:eastAsia="en-GB"/>
    </w:rPr>
  </w:style>
  <w:style w:type="paragraph" w:customStyle="1" w:styleId="9B8A5DDD74A4E84BA11EBE40537D9083">
    <w:name w:val="9B8A5DDD74A4E84BA11EBE40537D9083"/>
    <w:rsid w:val="008A7846"/>
    <w:rPr>
      <w:lang w:val="en-GB" w:eastAsia="en-GB"/>
    </w:rPr>
  </w:style>
  <w:style w:type="paragraph" w:customStyle="1" w:styleId="4D706AD5B16F38418B3442C7B3F0340B">
    <w:name w:val="4D706AD5B16F38418B3442C7B3F0340B"/>
    <w:rsid w:val="008A7846"/>
    <w:rPr>
      <w:lang w:val="en-GB" w:eastAsia="en-GB"/>
    </w:rPr>
  </w:style>
  <w:style w:type="paragraph" w:customStyle="1" w:styleId="E580365D60916446A8BA571F7C524BCA">
    <w:name w:val="E580365D60916446A8BA571F7C524BCA"/>
    <w:rsid w:val="008A7846"/>
    <w:rPr>
      <w:lang w:val="en-GB" w:eastAsia="en-GB"/>
    </w:rPr>
  </w:style>
  <w:style w:type="paragraph" w:customStyle="1" w:styleId="3FE39650546FE545BE39D899D4AF5009">
    <w:name w:val="3FE39650546FE545BE39D899D4AF5009"/>
    <w:rsid w:val="008A7846"/>
    <w:rPr>
      <w:lang w:val="en-GB" w:eastAsia="en-GB"/>
    </w:rPr>
  </w:style>
  <w:style w:type="paragraph" w:customStyle="1" w:styleId="F990112C1E9FA340AB7F224CCC41A48C">
    <w:name w:val="F990112C1E9FA340AB7F224CCC41A48C"/>
    <w:rsid w:val="008A784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14</Pages>
  <Words>3887</Words>
  <Characters>22275</Characters>
  <Application>Microsoft Office Word</Application>
  <DocSecurity>2</DocSecurity>
  <Lines>1172</Lines>
  <Paragraphs>688</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eCapture payment portal</dc:subject>
  <dc:creator>Elsevier Digital Accessibility Team</dc:creator>
  <cp:keywords/>
  <dc:description/>
  <cp:lastModifiedBy>Richardson, Nicola (ELS-HBE)</cp:lastModifiedBy>
  <cp:revision>59</cp:revision>
  <dcterms:created xsi:type="dcterms:W3CDTF">2026-02-20T16:44:00Z</dcterms:created>
  <dcterms:modified xsi:type="dcterms:W3CDTF">2026-03-30T14:33:00Z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