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D323A2">
      <w:pPr>
        <w:pStyle w:val="Title"/>
      </w:pPr>
      <w:r>
        <w:t>VPAT Accessibility Conformance Report</w:t>
      </w:r>
    </w:p>
    <w:p w14:paraId="0FCA370A" w14:textId="77777777" w:rsidR="007A1AC4" w:rsidRPr="00F25410" w:rsidRDefault="007A1AC4" w:rsidP="00D323A2">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D323A2">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2356CF63" w:rsidR="007A1AC4" w:rsidRPr="000D55CE" w:rsidRDefault="003960B2" w:rsidP="007A1AC4">
            <w:pPr>
              <w:rPr>
                <w:rStyle w:val="Strong"/>
                <w:bCs w:val="0"/>
              </w:rPr>
            </w:pPr>
            <w:r>
              <w:rPr>
                <w:rStyle w:val="Strong"/>
                <w:bCs w:val="0"/>
              </w:rPr>
              <w:t>Engineering Village</w:t>
            </w:r>
          </w:p>
        </w:tc>
      </w:tr>
      <w:tr w:rsidR="007A1AC4" w:rsidRPr="00B52BD8" w14:paraId="2CF79D98" w14:textId="77777777" w:rsidTr="00D323A2">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620CCC60" w:rsidR="007A1AC4" w:rsidRPr="00E35480" w:rsidRDefault="003960B2" w:rsidP="007A1AC4">
            <w:pPr>
              <w:rPr>
                <w:rStyle w:val="Strong"/>
                <w:b w:val="0"/>
                <w:bCs w:val="0"/>
              </w:rPr>
            </w:pPr>
            <w:r>
              <w:rPr>
                <w:rStyle w:val="Strong"/>
                <w:b w:val="0"/>
                <w:bCs w:val="0"/>
              </w:rPr>
              <w:t>July 2022</w:t>
            </w:r>
          </w:p>
        </w:tc>
      </w:tr>
      <w:tr w:rsidR="007A1AC4" w:rsidRPr="00B52BD8" w14:paraId="7BA0A5BB" w14:textId="77777777" w:rsidTr="00D323A2">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7E29DAE1" w:rsidR="007A1AC4" w:rsidRPr="007B1402" w:rsidRDefault="003960B2" w:rsidP="007A1AC4">
            <w:pPr>
              <w:rPr>
                <w:rStyle w:val="Strong"/>
                <w:b w:val="0"/>
              </w:rPr>
            </w:pPr>
            <w:r w:rsidRPr="007B1402">
              <w:rPr>
                <w:rStyle w:val="Strong"/>
                <w:b w:val="0"/>
              </w:rPr>
              <w:t>Michael Goddard {Sr Software Dev/Principal Accessibility Dev EV)</w:t>
            </w:r>
          </w:p>
        </w:tc>
      </w:tr>
      <w:tr w:rsidR="007A1AC4" w:rsidRPr="00B52BD8" w14:paraId="2E067387" w14:textId="77777777" w:rsidTr="00D323A2">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3831C29B" w:rsidR="007A1AC4" w:rsidRPr="00EC16B9" w:rsidRDefault="007A1AC4" w:rsidP="007A1AC4">
            <w:pPr>
              <w:rPr>
                <w:rStyle w:val="Strong"/>
              </w:rPr>
            </w:pPr>
            <w:r w:rsidRPr="00EC16B9">
              <w:t>This document rates</w:t>
            </w:r>
            <w:r>
              <w:t xml:space="preserve"> </w:t>
            </w:r>
            <w:r w:rsidR="003960B2">
              <w:t xml:space="preserve">Engineering Village </w:t>
            </w:r>
            <w:r w:rsidRPr="00EC16B9">
              <w:t>according to the W3C WCAG 2.</w:t>
            </w:r>
            <w:r>
              <w:t>1</w:t>
            </w:r>
            <w:r w:rsidRPr="00EC16B9">
              <w:t xml:space="preserve"> A an</w:t>
            </w:r>
            <w:r>
              <w:t xml:space="preserve">d AA requirements. </w:t>
            </w:r>
          </w:p>
        </w:tc>
      </w:tr>
      <w:tr w:rsidR="007A1AC4" w:rsidRPr="00B52BD8" w14:paraId="3EF540DA" w14:textId="77777777" w:rsidTr="00D323A2">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D323A2">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60C8CDF5" w14:textId="77777777" w:rsidR="00837B5C" w:rsidRDefault="007A1AC4" w:rsidP="007A1AC4">
            <w:pPr>
              <w:rPr>
                <w:rStyle w:val="Strong"/>
                <w:b w:val="0"/>
              </w:rPr>
            </w:pPr>
            <w:r w:rsidRPr="00E63238">
              <w:rPr>
                <w:rStyle w:val="Strong"/>
                <w:b w:val="0"/>
              </w:rPr>
              <w:t>Hands-on keyboard operation</w:t>
            </w:r>
            <w:r w:rsidRPr="00E63238">
              <w:rPr>
                <w:rStyle w:val="Strong"/>
                <w:b w:val="0"/>
              </w:rPr>
              <w:br/>
            </w:r>
            <w:r w:rsidR="00837B5C">
              <w:rPr>
                <w:rStyle w:val="Strong"/>
                <w:b w:val="0"/>
              </w:rPr>
              <w:t>Chrome/Web Developer Toolbar</w:t>
            </w:r>
          </w:p>
          <w:p w14:paraId="73E0129E" w14:textId="76371BA6" w:rsidR="00837B5C" w:rsidRDefault="00837B5C" w:rsidP="007A1AC4">
            <w:pPr>
              <w:rPr>
                <w:rStyle w:val="Strong"/>
                <w:b w:val="0"/>
              </w:rPr>
            </w:pPr>
            <w:r>
              <w:rPr>
                <w:rStyle w:val="Strong"/>
                <w:b w:val="0"/>
              </w:rPr>
              <w:t>Safari MacOS Monterey</w:t>
            </w:r>
            <w:r w:rsidR="007A1AC4" w:rsidRPr="00E63238">
              <w:rPr>
                <w:rStyle w:val="Strong"/>
                <w:b w:val="0"/>
              </w:rPr>
              <w:br/>
            </w:r>
            <w:r>
              <w:rPr>
                <w:rStyle w:val="Strong"/>
                <w:b w:val="0"/>
              </w:rPr>
              <w:t>VoiceOver MacOS Monterey</w:t>
            </w:r>
          </w:p>
          <w:p w14:paraId="789DF909" w14:textId="56B188F5" w:rsidR="007A1AC4" w:rsidRDefault="007A1AC4" w:rsidP="007A1AC4">
            <w:pPr>
              <w:rPr>
                <w:rStyle w:val="Strong"/>
                <w:b w:val="0"/>
              </w:rPr>
            </w:pP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D323A2">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663310" w:rsidRPr="00B52BD8" w14:paraId="125CD6DC" w14:textId="77777777" w:rsidTr="00D323A2">
        <w:trPr>
          <w:trHeight w:val="576"/>
        </w:trPr>
        <w:tc>
          <w:tcPr>
            <w:tcW w:w="1363" w:type="pct"/>
            <w:shd w:val="clear" w:color="auto" w:fill="D9D9D9"/>
          </w:tcPr>
          <w:p w14:paraId="5C0DBF23" w14:textId="0A096B8A" w:rsidR="00663310" w:rsidRPr="00E648A7" w:rsidRDefault="00663310" w:rsidP="007A1AC4">
            <w:pPr>
              <w:rPr>
                <w:rStyle w:val="Strong"/>
                <w:b w:val="0"/>
              </w:rPr>
            </w:pPr>
            <w:r>
              <w:rPr>
                <w:rStyle w:val="Strong"/>
                <w:b w:val="0"/>
              </w:rPr>
              <w:t>P</w:t>
            </w:r>
            <w:r>
              <w:rPr>
                <w:rStyle w:val="Strong"/>
              </w:rPr>
              <w:t>ages Covered</w:t>
            </w:r>
          </w:p>
        </w:tc>
        <w:tc>
          <w:tcPr>
            <w:tcW w:w="3637" w:type="pct"/>
            <w:shd w:val="clear" w:color="auto" w:fill="auto"/>
          </w:tcPr>
          <w:p w14:paraId="166A982E" w14:textId="18ED7EC6" w:rsidR="00663310" w:rsidRPr="00EC16B9" w:rsidRDefault="00663310" w:rsidP="003A7A77">
            <w:pPr>
              <w:ind w:left="360"/>
            </w:pPr>
            <w:r>
              <w:t>Home</w:t>
            </w:r>
            <w:r w:rsidR="003A7A77">
              <w:t xml:space="preserve">, </w:t>
            </w:r>
            <w:r w:rsidRPr="003960B2">
              <w:t>Header,</w:t>
            </w:r>
            <w:r>
              <w:t xml:space="preserve"> </w:t>
            </w:r>
            <w:r w:rsidRPr="003960B2">
              <w:t>Footer</w:t>
            </w:r>
            <w:r w:rsidR="003A7A77">
              <w:t xml:space="preserve">, </w:t>
            </w:r>
            <w:r w:rsidRPr="003960B2">
              <w:t>Quick Search</w:t>
            </w:r>
            <w:r w:rsidR="003A7A77">
              <w:t xml:space="preserve">, </w:t>
            </w:r>
            <w:r w:rsidRPr="003960B2">
              <w:t>Search Results</w:t>
            </w:r>
            <w:r w:rsidR="003A7A77">
              <w:t xml:space="preserve">, </w:t>
            </w:r>
            <w:r w:rsidRPr="003960B2">
              <w:t>Record Page</w:t>
            </w:r>
            <w:r w:rsidR="003A7A77">
              <w:t xml:space="preserve">, </w:t>
            </w:r>
            <w:r w:rsidRPr="003960B2">
              <w:t>Search History</w:t>
            </w:r>
            <w:r w:rsidR="003A7A77">
              <w:t xml:space="preserve">, </w:t>
            </w:r>
            <w:r w:rsidRPr="003960B2">
              <w:t>Alerts</w:t>
            </w:r>
            <w:r w:rsidR="003A7A77">
              <w:t xml:space="preserve">, </w:t>
            </w:r>
            <w:r w:rsidRPr="003960B2">
              <w:t>Selected Records</w:t>
            </w:r>
            <w:r w:rsidR="003A7A77">
              <w:t xml:space="preserve">, </w:t>
            </w:r>
            <w:r w:rsidRPr="003960B2">
              <w:t>Thesaurus Search</w:t>
            </w:r>
            <w:r w:rsidR="003A7A77">
              <w:t xml:space="preserve">, </w:t>
            </w:r>
            <w:r w:rsidRPr="003960B2">
              <w:t>Engineering Research Profile</w:t>
            </w:r>
            <w:r w:rsidR="003A7A77">
              <w:t xml:space="preserve">, </w:t>
            </w:r>
            <w:proofErr w:type="spellStart"/>
            <w:r w:rsidRPr="003960B2">
              <w:t>Compendex</w:t>
            </w:r>
            <w:proofErr w:type="spellEnd"/>
            <w:r w:rsidRPr="003960B2">
              <w:t xml:space="preserve"> Overview</w:t>
            </w:r>
            <w:r w:rsidR="003A7A77">
              <w:t xml:space="preserve">, </w:t>
            </w:r>
            <w:proofErr w:type="spellStart"/>
            <w:r w:rsidRPr="003960B2">
              <w:t>Inspec</w:t>
            </w:r>
            <w:proofErr w:type="spellEnd"/>
            <w:r w:rsidRPr="003960B2">
              <w:t xml:space="preserve"> Analytics</w:t>
            </w:r>
            <w:r>
              <w:t xml:space="preserve">, </w:t>
            </w:r>
            <w:proofErr w:type="spellStart"/>
            <w:r w:rsidRPr="003960B2">
              <w:t>Inspec</w:t>
            </w:r>
            <w:proofErr w:type="spellEnd"/>
            <w:r w:rsidRPr="003960B2">
              <w:t xml:space="preserve"> Results</w:t>
            </w:r>
            <w:r>
              <w:t xml:space="preserve">, </w:t>
            </w:r>
            <w:proofErr w:type="spellStart"/>
            <w:r w:rsidRPr="003960B2">
              <w:t>Inspec</w:t>
            </w:r>
            <w:proofErr w:type="spellEnd"/>
            <w:r w:rsidRPr="003960B2">
              <w:t xml:space="preserve"> Graphs</w:t>
            </w:r>
          </w:p>
        </w:tc>
      </w:tr>
      <w:tr w:rsidR="00663310" w:rsidRPr="00B52BD8" w14:paraId="113E8FD5" w14:textId="77777777" w:rsidTr="00D323A2">
        <w:trPr>
          <w:trHeight w:val="576"/>
        </w:trPr>
        <w:tc>
          <w:tcPr>
            <w:tcW w:w="1363" w:type="pct"/>
            <w:shd w:val="clear" w:color="auto" w:fill="D9D9D9"/>
          </w:tcPr>
          <w:p w14:paraId="3038C7DE" w14:textId="1E981613" w:rsidR="00663310" w:rsidRDefault="00663310" w:rsidP="00663310">
            <w:pPr>
              <w:rPr>
                <w:rStyle w:val="Strong"/>
                <w:b w:val="0"/>
              </w:rPr>
            </w:pPr>
            <w:r>
              <w:rPr>
                <w:rStyle w:val="Strong"/>
                <w:b w:val="0"/>
              </w:rPr>
              <w:t>Terms</w:t>
            </w:r>
          </w:p>
        </w:tc>
        <w:tc>
          <w:tcPr>
            <w:tcW w:w="3637" w:type="pct"/>
            <w:shd w:val="clear" w:color="auto" w:fill="auto"/>
          </w:tcPr>
          <w:p w14:paraId="4B939F82" w14:textId="77777777" w:rsidR="00663310" w:rsidRDefault="00663310" w:rsidP="003A7A77">
            <w:pPr>
              <w:pStyle w:val="NormalWeb"/>
              <w:spacing w:before="0" w:beforeAutospacing="0" w:after="0" w:afterAutospacing="0"/>
              <w:ind w:left="36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795B1870" w14:textId="77777777" w:rsidR="00663310" w:rsidRDefault="00663310" w:rsidP="003A7A77">
            <w:pPr>
              <w:pStyle w:val="NormalWeb"/>
              <w:spacing w:before="0" w:beforeAutospacing="0" w:after="0" w:afterAutospacing="0"/>
              <w:ind w:left="36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36C57534" w14:textId="77777777" w:rsidR="00663310" w:rsidRDefault="00663310" w:rsidP="003A7A77">
            <w:pPr>
              <w:pStyle w:val="NormalWeb"/>
              <w:spacing w:before="0" w:beforeAutospacing="0" w:after="0" w:afterAutospacing="0"/>
              <w:ind w:left="36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0D585842" w14:textId="502E10C0" w:rsidR="00663310" w:rsidRPr="003960B2" w:rsidRDefault="00663310" w:rsidP="003A7A77">
            <w:pPr>
              <w:ind w:left="360"/>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663310" w:rsidRPr="00B52BD8" w14:paraId="5633AF30" w14:textId="77777777" w:rsidTr="00D323A2">
        <w:trPr>
          <w:trHeight w:val="576"/>
        </w:trPr>
        <w:tc>
          <w:tcPr>
            <w:tcW w:w="1363" w:type="pct"/>
            <w:shd w:val="clear" w:color="auto" w:fill="D9D9D9"/>
          </w:tcPr>
          <w:p w14:paraId="7F386DA1" w14:textId="4EC2B84E" w:rsidR="00663310" w:rsidRDefault="00663310" w:rsidP="00663310">
            <w:pPr>
              <w:rPr>
                <w:rStyle w:val="Strong"/>
                <w:b w:val="0"/>
              </w:rPr>
            </w:pPr>
            <w:r>
              <w:rPr>
                <w:rStyle w:val="Strong"/>
                <w:b w:val="0"/>
              </w:rPr>
              <w:t>Notes/Terminology</w:t>
            </w:r>
          </w:p>
        </w:tc>
        <w:tc>
          <w:tcPr>
            <w:tcW w:w="3637" w:type="pct"/>
            <w:shd w:val="clear" w:color="auto" w:fill="auto"/>
          </w:tcPr>
          <w:p w14:paraId="32D2A5E9" w14:textId="1F257882" w:rsidR="00663310" w:rsidRDefault="00663310" w:rsidP="00663310">
            <w:pPr>
              <w:pStyle w:val="NormalWeb"/>
              <w:numPr>
                <w:ilvl w:val="0"/>
                <w:numId w:val="25"/>
              </w:numPr>
              <w:spacing w:before="0" w:beforeAutospacing="0" w:after="0" w:afterAutospacing="0"/>
              <w:rPr>
                <w:rStyle w:val="Strong"/>
              </w:rPr>
            </w:pPr>
            <w:r>
              <w:rPr>
                <w:rStyle w:val="Strong"/>
                <w:b w:val="0"/>
              </w:rPr>
              <w:t>“AT” stands for Assistive Technology such as screen readers, voice input, etc.</w:t>
            </w:r>
          </w:p>
        </w:tc>
      </w:tr>
    </w:tbl>
    <w:p w14:paraId="29D0D48C" w14:textId="579D874A" w:rsidR="002C099D" w:rsidRDefault="002C099D"/>
    <w:p w14:paraId="1AEA0D8C" w14:textId="77777777" w:rsidR="007A1AC4" w:rsidRDefault="007A1AC4" w:rsidP="00D323A2"/>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A2BA84C" w:rsidR="00DF7D55" w:rsidRPr="00556AB9" w:rsidRDefault="008A1670" w:rsidP="00E106CB">
            <w:pPr>
              <w:rPr>
                <w:rFonts w:eastAsia="Times New Roman" w:cs="Calibri"/>
              </w:rPr>
            </w:pPr>
            <w:r>
              <w:rPr>
                <w:rFonts w:eastAsia="Times New Roman" w:cs="Calibri"/>
              </w:rPr>
              <w:t>Partially Supports</w:t>
            </w:r>
          </w:p>
        </w:tc>
      </w:tr>
      <w:tr w:rsidR="00DF7D55" w:rsidRPr="00556AB9" w14:paraId="5083C32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7CFFE37D" w:rsidR="00DF7D55" w:rsidRPr="00556AB9" w:rsidRDefault="004F7F07" w:rsidP="00E106CB">
            <w:pPr>
              <w:rPr>
                <w:rFonts w:eastAsia="Times New Roman" w:cs="Calibri"/>
              </w:rPr>
            </w:pPr>
            <w:r>
              <w:rPr>
                <w:rFonts w:eastAsia="Times New Roman" w:cs="Calibri"/>
              </w:rPr>
              <w:t>Supports (N/A)</w:t>
            </w:r>
          </w:p>
        </w:tc>
      </w:tr>
      <w:tr w:rsidR="0089009D" w:rsidRPr="00556AB9" w14:paraId="5083C32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297A71D1" w:rsidR="0089009D" w:rsidRPr="00556AB9" w:rsidRDefault="004F7F07" w:rsidP="0089009D">
            <w:pPr>
              <w:rPr>
                <w:rFonts w:eastAsia="Times New Roman" w:cs="Calibri"/>
              </w:rPr>
            </w:pPr>
            <w:r>
              <w:rPr>
                <w:rFonts w:eastAsia="Times New Roman" w:cs="Calibri"/>
              </w:rPr>
              <w:t>Supports (N/A)</w:t>
            </w:r>
          </w:p>
        </w:tc>
      </w:tr>
      <w:tr w:rsidR="0089009D" w:rsidRPr="00556AB9" w14:paraId="5083C32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596D33E5" w:rsidR="0089009D" w:rsidRPr="00556AB9" w:rsidRDefault="004F7F07" w:rsidP="0089009D">
            <w:pPr>
              <w:rPr>
                <w:rFonts w:eastAsia="Times New Roman" w:cs="Calibri"/>
              </w:rPr>
            </w:pPr>
            <w:r>
              <w:rPr>
                <w:rFonts w:eastAsia="Times New Roman" w:cs="Calibri"/>
              </w:rPr>
              <w:t>Supports (N/A)</w:t>
            </w:r>
          </w:p>
        </w:tc>
      </w:tr>
      <w:tr w:rsidR="0089009D" w:rsidRPr="00556AB9" w14:paraId="5083C32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D6CB148" w:rsidR="0089009D" w:rsidRPr="00556AB9" w:rsidRDefault="004F7F07" w:rsidP="0089009D">
            <w:pPr>
              <w:rPr>
                <w:rFonts w:eastAsia="Times New Roman" w:cs="Calibri"/>
              </w:rPr>
            </w:pPr>
            <w:r>
              <w:rPr>
                <w:rFonts w:eastAsia="Times New Roman" w:cs="Calibri"/>
              </w:rPr>
              <w:t>Supports (N/A)</w:t>
            </w:r>
          </w:p>
        </w:tc>
      </w:tr>
      <w:tr w:rsidR="0089009D" w:rsidRPr="00556AB9" w14:paraId="5083C33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DD9EFDF" w:rsidR="0089009D" w:rsidRPr="00556AB9" w:rsidRDefault="004F7F07" w:rsidP="0089009D">
            <w:pPr>
              <w:rPr>
                <w:rFonts w:eastAsia="Times New Roman" w:cs="Calibri"/>
              </w:rPr>
            </w:pPr>
            <w:r>
              <w:rPr>
                <w:rFonts w:eastAsia="Times New Roman" w:cs="Calibri"/>
              </w:rPr>
              <w:t>Supports (N/A)</w:t>
            </w:r>
          </w:p>
        </w:tc>
      </w:tr>
      <w:tr w:rsidR="00DF7D55" w:rsidRPr="00556AB9" w14:paraId="5083C33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2F6B7534" w:rsidR="00DF7D55" w:rsidRPr="00556AB9" w:rsidRDefault="004F7F07" w:rsidP="0089009D">
            <w:pPr>
              <w:rPr>
                <w:rFonts w:eastAsia="Times New Roman" w:cs="Calibri"/>
              </w:rPr>
            </w:pPr>
            <w:r>
              <w:rPr>
                <w:rFonts w:eastAsia="Times New Roman" w:cs="Calibri"/>
              </w:rPr>
              <w:t>Partially Supports</w:t>
            </w:r>
          </w:p>
        </w:tc>
      </w:tr>
      <w:tr w:rsidR="00AF3EC4" w:rsidRPr="00556AB9" w14:paraId="5083C33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4CB80F88" w:rsidR="00AF3EC4" w:rsidRPr="00556AB9" w:rsidRDefault="004F7F07" w:rsidP="00AF3EC4">
            <w:pPr>
              <w:rPr>
                <w:rFonts w:eastAsia="Times New Roman" w:cs="Calibri"/>
              </w:rPr>
            </w:pPr>
            <w:r>
              <w:rPr>
                <w:rFonts w:eastAsia="Times New Roman" w:cs="Calibri"/>
              </w:rPr>
              <w:t>Partially Supports</w:t>
            </w:r>
          </w:p>
        </w:tc>
      </w:tr>
      <w:tr w:rsidR="00AF3EC4" w:rsidRPr="00556AB9" w14:paraId="5083C33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1495EB1" w:rsidR="00AF3EC4" w:rsidRPr="00556AB9" w:rsidRDefault="008A1670" w:rsidP="00AF3EC4">
            <w:pPr>
              <w:rPr>
                <w:rFonts w:eastAsia="Times New Roman" w:cs="Calibri"/>
              </w:rPr>
            </w:pPr>
            <w:r>
              <w:rPr>
                <w:rFonts w:eastAsia="Times New Roman" w:cs="Calibri"/>
              </w:rPr>
              <w:t>Supports (N/A)</w:t>
            </w:r>
          </w:p>
        </w:tc>
      </w:tr>
      <w:tr w:rsidR="001F7D1B" w:rsidRPr="00556AB9" w14:paraId="2ABA7E8C"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5BB055F0" w:rsidR="001F7D1B" w:rsidRPr="00556AB9" w:rsidRDefault="004F7F07" w:rsidP="00AF3EC4">
            <w:pPr>
              <w:rPr>
                <w:rFonts w:eastAsia="Times New Roman" w:cs="Calibri"/>
              </w:rPr>
            </w:pPr>
            <w:r>
              <w:rPr>
                <w:rFonts w:eastAsia="Times New Roman" w:cs="Calibri"/>
              </w:rPr>
              <w:t>Supports (N/A)</w:t>
            </w:r>
          </w:p>
        </w:tc>
      </w:tr>
      <w:tr w:rsidR="001F7D1B" w:rsidRPr="00556AB9" w14:paraId="3E83FD34" w14:textId="77777777" w:rsidTr="004318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78847C3D" w:rsidR="001F7D1B" w:rsidRDefault="0043182E" w:rsidP="00AF3EC4">
            <w:pPr>
              <w:rPr>
                <w:rFonts w:eastAsia="Times New Roman" w:cs="Calibri"/>
              </w:rPr>
            </w:pPr>
            <w:r>
              <w:rPr>
                <w:rFonts w:eastAsia="Times New Roman" w:cs="Calibri"/>
              </w:rPr>
              <w:t>Supports (N/A)</w:t>
            </w:r>
          </w:p>
        </w:tc>
      </w:tr>
      <w:tr w:rsidR="00DF7D55" w:rsidRPr="00556AB9" w14:paraId="5083C34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8B531E0" w:rsidR="00DF7D55" w:rsidRPr="00556AB9" w:rsidRDefault="008A1670" w:rsidP="0089009D">
            <w:pPr>
              <w:rPr>
                <w:rFonts w:eastAsia="Times New Roman" w:cs="Calibri"/>
              </w:rPr>
            </w:pPr>
            <w:r>
              <w:rPr>
                <w:rFonts w:eastAsia="Times New Roman" w:cs="Calibri"/>
              </w:rPr>
              <w:t>Partially Supports</w:t>
            </w:r>
          </w:p>
        </w:tc>
      </w:tr>
      <w:tr w:rsidR="00DF7D55" w:rsidRPr="00556AB9" w14:paraId="5083C34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E263597" w:rsidR="00DF7D55" w:rsidRPr="00556AB9" w:rsidRDefault="004F7F07" w:rsidP="0089009D">
            <w:pPr>
              <w:rPr>
                <w:rFonts w:eastAsia="Times New Roman" w:cs="Calibri"/>
              </w:rPr>
            </w:pPr>
            <w:r>
              <w:rPr>
                <w:rFonts w:eastAsia="Times New Roman" w:cs="Calibri"/>
              </w:rPr>
              <w:t>Supports (N/A)</w:t>
            </w:r>
          </w:p>
        </w:tc>
      </w:tr>
      <w:tr w:rsidR="00DF7D55" w:rsidRPr="00556AB9" w14:paraId="5083C34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6AE29F85" w:rsidR="00DF7D55" w:rsidRPr="00556AB9" w:rsidRDefault="004F7F07" w:rsidP="0089009D">
            <w:pPr>
              <w:rPr>
                <w:rFonts w:eastAsia="Times New Roman" w:cs="Calibri"/>
              </w:rPr>
            </w:pPr>
            <w:r>
              <w:rPr>
                <w:rFonts w:eastAsia="Times New Roman" w:cs="Calibri"/>
              </w:rPr>
              <w:t>Partially Supports</w:t>
            </w:r>
          </w:p>
        </w:tc>
      </w:tr>
      <w:tr w:rsidR="00AF3EC4" w:rsidRPr="00556AB9" w14:paraId="5083C34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130E9DF7" w:rsidR="00AF3EC4" w:rsidRPr="00556AB9" w:rsidRDefault="004F7F07" w:rsidP="00AF3EC4">
            <w:pPr>
              <w:rPr>
                <w:rFonts w:eastAsia="Times New Roman" w:cs="Calibri"/>
              </w:rPr>
            </w:pPr>
            <w:r>
              <w:rPr>
                <w:rFonts w:eastAsia="Times New Roman" w:cs="Calibri"/>
              </w:rPr>
              <w:t>Partially Supports</w:t>
            </w:r>
          </w:p>
        </w:tc>
      </w:tr>
      <w:tr w:rsidR="00AF3EC4" w:rsidRPr="00556AB9" w14:paraId="5083C35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32CECEE5" w:rsidR="00AF3EC4" w:rsidRPr="00556AB9" w:rsidRDefault="004F7F07" w:rsidP="00AF3EC4">
            <w:pPr>
              <w:rPr>
                <w:rFonts w:eastAsia="Times New Roman" w:cs="Calibri"/>
              </w:rPr>
            </w:pPr>
            <w:r>
              <w:rPr>
                <w:rFonts w:eastAsia="Times New Roman" w:cs="Calibri"/>
              </w:rPr>
              <w:t>Partially Supports</w:t>
            </w:r>
          </w:p>
        </w:tc>
      </w:tr>
      <w:tr w:rsidR="001F7D1B" w:rsidRPr="00556AB9" w14:paraId="2124E9F7"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292190EF" w:rsidR="001F7D1B" w:rsidRPr="00556AB9" w:rsidRDefault="004F7F07" w:rsidP="00AF3EC4">
            <w:pPr>
              <w:rPr>
                <w:rFonts w:eastAsia="Times New Roman" w:cs="Calibri"/>
              </w:rPr>
            </w:pPr>
            <w:r>
              <w:rPr>
                <w:rFonts w:eastAsia="Times New Roman" w:cs="Calibri"/>
              </w:rPr>
              <w:t>Does Not Support</w:t>
            </w:r>
          </w:p>
        </w:tc>
      </w:tr>
      <w:tr w:rsidR="001F7D1B" w:rsidRPr="00556AB9" w14:paraId="4F1ABE6D"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07C1F02D" w:rsidR="001F7D1B" w:rsidRDefault="004F7F07" w:rsidP="00AF3EC4">
            <w:pPr>
              <w:rPr>
                <w:rFonts w:eastAsia="Times New Roman" w:cs="Calibri"/>
              </w:rPr>
            </w:pPr>
            <w:r>
              <w:rPr>
                <w:rFonts w:eastAsia="Times New Roman" w:cs="Calibri"/>
              </w:rPr>
              <w:t>Partially Supports</w:t>
            </w:r>
          </w:p>
        </w:tc>
      </w:tr>
      <w:tr w:rsidR="001F7D1B" w:rsidRPr="00556AB9" w14:paraId="48B80330"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3F64E15F" w:rsidR="001F7D1B" w:rsidRDefault="004F7F07" w:rsidP="00AF3EC4">
            <w:pPr>
              <w:rPr>
                <w:rFonts w:eastAsia="Times New Roman" w:cs="Calibri"/>
              </w:rPr>
            </w:pPr>
            <w:r>
              <w:rPr>
                <w:rFonts w:eastAsia="Times New Roman" w:cs="Calibri"/>
              </w:rPr>
              <w:t>Supports</w:t>
            </w:r>
          </w:p>
        </w:tc>
      </w:tr>
      <w:tr w:rsidR="001F7D1B" w:rsidRPr="00556AB9" w14:paraId="3E2ABD91"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1C26C14C" w:rsidR="001F7D1B" w:rsidRDefault="004F7F07" w:rsidP="00AF3EC4">
            <w:pPr>
              <w:rPr>
                <w:rFonts w:eastAsia="Times New Roman" w:cs="Calibri"/>
              </w:rPr>
            </w:pPr>
            <w:r>
              <w:rPr>
                <w:rFonts w:eastAsia="Times New Roman" w:cs="Calibri"/>
              </w:rPr>
              <w:t>Partially Supports</w:t>
            </w:r>
          </w:p>
        </w:tc>
      </w:tr>
      <w:tr w:rsidR="00DF7D55" w:rsidRPr="00556AB9" w14:paraId="5083C35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15D2348A" w:rsidR="00DF7D55" w:rsidRPr="00556AB9" w:rsidRDefault="004F7F07" w:rsidP="0089009D">
            <w:pPr>
              <w:rPr>
                <w:rFonts w:eastAsia="Times New Roman" w:cs="Calibri"/>
              </w:rPr>
            </w:pPr>
            <w:r>
              <w:rPr>
                <w:rFonts w:eastAsia="Times New Roman" w:cs="Calibri"/>
              </w:rPr>
              <w:t>Partially Supports</w:t>
            </w:r>
          </w:p>
        </w:tc>
      </w:tr>
      <w:tr w:rsidR="00DF7D55" w:rsidRPr="00556AB9" w14:paraId="5083C35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5B03790C" w:rsidR="00DF7D55" w:rsidRPr="00556AB9" w:rsidRDefault="004F7F07" w:rsidP="0089009D">
            <w:pPr>
              <w:rPr>
                <w:rFonts w:eastAsia="Times New Roman" w:cs="Calibri"/>
              </w:rPr>
            </w:pPr>
            <w:r>
              <w:rPr>
                <w:rFonts w:eastAsia="Times New Roman" w:cs="Calibri"/>
              </w:rPr>
              <w:t>Supports</w:t>
            </w:r>
          </w:p>
        </w:tc>
      </w:tr>
      <w:tr w:rsidR="001F7D1B" w:rsidRPr="00556AB9" w14:paraId="55120D44"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01A06C50" w:rsidR="001F7D1B" w:rsidRPr="00556AB9" w:rsidRDefault="004F7F07" w:rsidP="0089009D">
            <w:pPr>
              <w:rPr>
                <w:rFonts w:eastAsia="Times New Roman" w:cs="Calibri"/>
              </w:rPr>
            </w:pPr>
            <w:r>
              <w:rPr>
                <w:rFonts w:eastAsia="Times New Roman" w:cs="Calibri"/>
              </w:rPr>
              <w:t>Supports (N/A)</w:t>
            </w:r>
          </w:p>
        </w:tc>
      </w:tr>
      <w:tr w:rsidR="00DF7D55" w:rsidRPr="00556AB9" w14:paraId="5083C35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416DCFA0" w:rsidR="00DF7D55" w:rsidRPr="00556AB9" w:rsidRDefault="004F7F07" w:rsidP="0089009D">
            <w:pPr>
              <w:rPr>
                <w:rFonts w:eastAsia="Times New Roman" w:cs="Calibri"/>
              </w:rPr>
            </w:pPr>
            <w:r>
              <w:rPr>
                <w:rFonts w:eastAsia="Times New Roman" w:cs="Calibri"/>
              </w:rPr>
              <w:t>Supports</w:t>
            </w:r>
          </w:p>
        </w:tc>
      </w:tr>
      <w:tr w:rsidR="00DF7D55" w:rsidRPr="00556AB9" w14:paraId="5083C362" w14:textId="77777777" w:rsidTr="00AB438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61" w14:textId="78DD5F2F" w:rsidR="00DF7D55" w:rsidRPr="00556AB9" w:rsidRDefault="00AB438B" w:rsidP="0089009D">
            <w:pPr>
              <w:rPr>
                <w:rFonts w:eastAsia="Times New Roman" w:cs="Calibri"/>
              </w:rPr>
            </w:pPr>
            <w:r>
              <w:rPr>
                <w:rFonts w:eastAsia="Times New Roman" w:cs="Calibri"/>
              </w:rPr>
              <w:t>Does Not Support</w:t>
            </w:r>
          </w:p>
        </w:tc>
      </w:tr>
      <w:tr w:rsidR="00DF7D55" w:rsidRPr="00556AB9" w14:paraId="5083C36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5FCE9554" w:rsidR="00DF7D55" w:rsidRPr="00556AB9" w:rsidRDefault="004F7F07" w:rsidP="0089009D">
            <w:pPr>
              <w:rPr>
                <w:rFonts w:eastAsia="Times New Roman" w:cs="Calibri"/>
              </w:rPr>
            </w:pPr>
            <w:r>
              <w:rPr>
                <w:rFonts w:eastAsia="Times New Roman" w:cs="Calibri"/>
              </w:rPr>
              <w:t>Supports (N/A)</w:t>
            </w:r>
          </w:p>
        </w:tc>
      </w:tr>
      <w:tr w:rsidR="00B526E0" w:rsidRPr="00556AB9" w14:paraId="5083C36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3A63AF6B" w:rsidR="00B526E0" w:rsidRPr="00556AB9" w:rsidRDefault="004F7F07" w:rsidP="00B526E0">
            <w:pPr>
              <w:rPr>
                <w:rFonts w:eastAsia="Times New Roman" w:cs="Calibri"/>
              </w:rPr>
            </w:pPr>
            <w:r>
              <w:rPr>
                <w:rFonts w:eastAsia="Times New Roman" w:cs="Calibri"/>
              </w:rPr>
              <w:t>Partially Supports</w:t>
            </w:r>
          </w:p>
        </w:tc>
      </w:tr>
      <w:tr w:rsidR="00B526E0" w:rsidRPr="00556AB9" w14:paraId="5083C36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30ADDEB9" w:rsidR="00B526E0" w:rsidRPr="00556AB9" w:rsidRDefault="004F7F07" w:rsidP="00B526E0">
            <w:pPr>
              <w:rPr>
                <w:rFonts w:eastAsia="Times New Roman" w:cs="Calibri"/>
              </w:rPr>
            </w:pPr>
            <w:r>
              <w:rPr>
                <w:rFonts w:eastAsia="Times New Roman" w:cs="Calibri"/>
              </w:rPr>
              <w:t>Supports</w:t>
            </w:r>
          </w:p>
        </w:tc>
      </w:tr>
      <w:tr w:rsidR="00B526E0" w:rsidRPr="00556AB9" w14:paraId="5083C37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194639DF" w:rsidR="00B526E0" w:rsidRPr="00556AB9" w:rsidRDefault="004F7F07" w:rsidP="00B526E0">
            <w:pPr>
              <w:rPr>
                <w:rFonts w:eastAsia="Times New Roman" w:cs="Calibri"/>
              </w:rPr>
            </w:pPr>
            <w:r>
              <w:rPr>
                <w:rFonts w:eastAsia="Times New Roman" w:cs="Calibri"/>
              </w:rPr>
              <w:t>Partially Supports</w:t>
            </w:r>
          </w:p>
        </w:tc>
      </w:tr>
      <w:tr w:rsidR="00B526E0" w:rsidRPr="00556AB9" w14:paraId="5083C37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3626F19C" w:rsidR="00B526E0" w:rsidRPr="00556AB9" w:rsidRDefault="004F7F07" w:rsidP="00B526E0">
            <w:pPr>
              <w:rPr>
                <w:rFonts w:eastAsia="Times New Roman" w:cs="Calibri"/>
              </w:rPr>
            </w:pPr>
            <w:r>
              <w:rPr>
                <w:rFonts w:eastAsia="Times New Roman" w:cs="Calibri"/>
              </w:rPr>
              <w:t>Partially Supports</w:t>
            </w:r>
          </w:p>
        </w:tc>
      </w:tr>
      <w:tr w:rsidR="00DF7D55" w:rsidRPr="00556AB9" w14:paraId="5083C37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9" w14:textId="6880A4BF" w:rsidR="00DF7D55" w:rsidRPr="00556AB9" w:rsidRDefault="002843F9" w:rsidP="0089009D">
            <w:pPr>
              <w:rPr>
                <w:rFonts w:eastAsia="Times New Roman" w:cs="Calibri"/>
              </w:rPr>
            </w:pPr>
            <w:r>
              <w:rPr>
                <w:rFonts w:eastAsia="Times New Roman" w:cs="Calibri"/>
              </w:rPr>
              <w:t>Partially Supports</w:t>
            </w:r>
          </w:p>
        </w:tc>
      </w:tr>
      <w:tr w:rsidR="00DF7D55" w:rsidRPr="00556AB9" w14:paraId="5083C37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24BB9937" w:rsidR="00DF7D55" w:rsidRPr="00556AB9" w:rsidRDefault="002843F9" w:rsidP="0089009D">
            <w:pPr>
              <w:rPr>
                <w:rFonts w:eastAsia="Times New Roman" w:cs="Calibri"/>
              </w:rPr>
            </w:pPr>
            <w:r>
              <w:rPr>
                <w:rFonts w:eastAsia="Times New Roman" w:cs="Calibri"/>
              </w:rPr>
              <w:t>Supports</w:t>
            </w:r>
          </w:p>
        </w:tc>
      </w:tr>
      <w:tr w:rsidR="00DF7D55" w:rsidRPr="00556AB9" w14:paraId="5083C38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4BF192F8" w:rsidR="00DF7D55" w:rsidRPr="00556AB9" w:rsidRDefault="002843F9" w:rsidP="0089009D">
            <w:pPr>
              <w:rPr>
                <w:rFonts w:eastAsia="Times New Roman" w:cs="Calibri"/>
              </w:rPr>
            </w:pPr>
            <w:r>
              <w:rPr>
                <w:rFonts w:eastAsia="Times New Roman" w:cs="Calibri"/>
              </w:rPr>
              <w:t>Partially Supports</w:t>
            </w:r>
          </w:p>
        </w:tc>
      </w:tr>
      <w:tr w:rsidR="001F7D1B" w:rsidRPr="00556AB9" w14:paraId="07577B9F"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08E586B3" w:rsidR="001F7D1B" w:rsidRPr="00556AB9" w:rsidRDefault="002843F9" w:rsidP="0089009D">
            <w:pPr>
              <w:rPr>
                <w:rFonts w:eastAsia="Times New Roman" w:cs="Calibri"/>
              </w:rPr>
            </w:pPr>
            <w:r>
              <w:rPr>
                <w:rFonts w:eastAsia="Times New Roman" w:cs="Calibri"/>
              </w:rPr>
              <w:t>Supports (N/A)</w:t>
            </w:r>
          </w:p>
        </w:tc>
      </w:tr>
      <w:tr w:rsidR="001F7D1B" w:rsidRPr="00556AB9" w14:paraId="443713E6" w14:textId="77777777" w:rsidTr="004318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6BF6FAE7" w:rsidR="001F7D1B" w:rsidRDefault="0043182E" w:rsidP="0089009D">
            <w:pPr>
              <w:rPr>
                <w:rFonts w:eastAsia="Times New Roman" w:cs="Calibri"/>
              </w:rPr>
            </w:pPr>
            <w:r>
              <w:rPr>
                <w:rFonts w:eastAsia="Times New Roman" w:cs="Calibri"/>
              </w:rPr>
              <w:t>Supports</w:t>
            </w:r>
          </w:p>
        </w:tc>
      </w:tr>
      <w:tr w:rsidR="001F7D1B" w:rsidRPr="00556AB9" w14:paraId="1F17A9CA" w14:textId="77777777" w:rsidTr="004318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10EF3A98" w:rsidR="001F7D1B" w:rsidRDefault="0043182E" w:rsidP="0089009D">
            <w:pPr>
              <w:rPr>
                <w:rFonts w:eastAsia="Times New Roman" w:cs="Calibri"/>
              </w:rPr>
            </w:pPr>
            <w:r>
              <w:rPr>
                <w:rFonts w:eastAsia="Times New Roman" w:cs="Calibri"/>
              </w:rPr>
              <w:t>Partially supports</w:t>
            </w:r>
          </w:p>
        </w:tc>
      </w:tr>
      <w:tr w:rsidR="001A059F" w:rsidRPr="00556AB9" w14:paraId="70533F8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40AEC500" w:rsidR="001A059F" w:rsidRDefault="002843F9" w:rsidP="0089009D">
            <w:pPr>
              <w:rPr>
                <w:rFonts w:eastAsia="Times New Roman" w:cs="Calibri"/>
              </w:rPr>
            </w:pPr>
            <w:r>
              <w:rPr>
                <w:rFonts w:eastAsia="Times New Roman" w:cs="Calibri"/>
              </w:rPr>
              <w:t>Supports (N/A)</w:t>
            </w:r>
          </w:p>
        </w:tc>
      </w:tr>
      <w:tr w:rsidR="00DF7D55" w:rsidRPr="00556AB9" w14:paraId="5083C38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91E2268" w:rsidR="00DF7D55" w:rsidRPr="00556AB9" w:rsidRDefault="002843F9" w:rsidP="0089009D">
            <w:pPr>
              <w:rPr>
                <w:rFonts w:eastAsia="Times New Roman" w:cs="Calibri"/>
              </w:rPr>
            </w:pPr>
            <w:r>
              <w:rPr>
                <w:rFonts w:eastAsia="Times New Roman" w:cs="Calibri"/>
              </w:rPr>
              <w:t>Supports</w:t>
            </w:r>
          </w:p>
        </w:tc>
      </w:tr>
      <w:tr w:rsidR="00DF7D55" w:rsidRPr="00556AB9" w14:paraId="5083C38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78B4F768" w:rsidR="00DF7D55" w:rsidRPr="00556AB9" w:rsidRDefault="002843F9" w:rsidP="0089009D">
            <w:pPr>
              <w:rPr>
                <w:rFonts w:eastAsia="Times New Roman" w:cs="Calibri"/>
              </w:rPr>
            </w:pPr>
            <w:r>
              <w:rPr>
                <w:rFonts w:eastAsia="Times New Roman" w:cs="Calibri"/>
              </w:rPr>
              <w:t>Supports (N/A)</w:t>
            </w:r>
          </w:p>
        </w:tc>
      </w:tr>
      <w:tr w:rsidR="00DF7D55" w:rsidRPr="00556AB9" w14:paraId="5083C38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03975C22" w:rsidR="00DF7D55" w:rsidRPr="00556AB9" w:rsidRDefault="002843F9" w:rsidP="0089009D">
            <w:pPr>
              <w:rPr>
                <w:rFonts w:eastAsia="Times New Roman" w:cs="Calibri"/>
              </w:rPr>
            </w:pPr>
            <w:r>
              <w:rPr>
                <w:rFonts w:eastAsia="Times New Roman" w:cs="Calibri"/>
              </w:rPr>
              <w:t>Supports</w:t>
            </w:r>
          </w:p>
        </w:tc>
      </w:tr>
      <w:tr w:rsidR="00DF7D55" w:rsidRPr="00556AB9" w14:paraId="5083C39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514D2E42" w:rsidR="00DF7D55" w:rsidRPr="00556AB9" w:rsidRDefault="002843F9" w:rsidP="0089009D">
            <w:pPr>
              <w:rPr>
                <w:rFonts w:eastAsia="Times New Roman" w:cs="Calibri"/>
              </w:rPr>
            </w:pPr>
            <w:r>
              <w:rPr>
                <w:rFonts w:eastAsia="Times New Roman" w:cs="Calibri"/>
              </w:rPr>
              <w:t>Supports</w:t>
            </w:r>
          </w:p>
        </w:tc>
      </w:tr>
      <w:tr w:rsidR="00DF7D55" w:rsidRPr="00556AB9" w14:paraId="5083C39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3F51869D" w:rsidR="00DF7D55" w:rsidRPr="00556AB9" w:rsidRDefault="002843F9" w:rsidP="0089009D">
            <w:pPr>
              <w:rPr>
                <w:rFonts w:eastAsia="Times New Roman" w:cs="Calibri"/>
              </w:rPr>
            </w:pPr>
            <w:r>
              <w:rPr>
                <w:rFonts w:eastAsia="Times New Roman" w:cs="Calibri"/>
              </w:rPr>
              <w:t>Supports</w:t>
            </w:r>
          </w:p>
        </w:tc>
      </w:tr>
      <w:tr w:rsidR="00DF7D55" w:rsidRPr="00556AB9" w14:paraId="5083C39A" w14:textId="77777777" w:rsidTr="00A72727">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027518DD" w:rsidR="00DF7D55" w:rsidRPr="00556AB9" w:rsidRDefault="002843F9" w:rsidP="0089009D">
            <w:pPr>
              <w:rPr>
                <w:rFonts w:eastAsia="Times New Roman" w:cs="Calibri"/>
              </w:rPr>
            </w:pPr>
            <w:r>
              <w:rPr>
                <w:rFonts w:eastAsia="Times New Roman" w:cs="Calibri"/>
              </w:rPr>
              <w:t>Supports</w:t>
            </w:r>
          </w:p>
        </w:tc>
      </w:tr>
      <w:tr w:rsidR="00DF7D55" w:rsidRPr="00556AB9" w14:paraId="5083C39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45357BAF" w:rsidR="00DF7D55" w:rsidRPr="00556AB9" w:rsidRDefault="002843F9" w:rsidP="0089009D">
            <w:pPr>
              <w:rPr>
                <w:rFonts w:eastAsia="Times New Roman" w:cs="Calibri"/>
              </w:rPr>
            </w:pPr>
            <w:r>
              <w:rPr>
                <w:rFonts w:eastAsia="Times New Roman" w:cs="Calibri"/>
              </w:rPr>
              <w:t>Supports</w:t>
            </w:r>
          </w:p>
        </w:tc>
      </w:tr>
      <w:tr w:rsidR="00DF7D55" w:rsidRPr="00556AB9" w14:paraId="5083C3A2"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2FD6C81C" w:rsidR="00DF7D55" w:rsidRPr="00556AB9" w:rsidRDefault="002843F9" w:rsidP="0089009D">
            <w:pPr>
              <w:rPr>
                <w:rFonts w:eastAsia="Times New Roman" w:cs="Calibri"/>
              </w:rPr>
            </w:pPr>
            <w:r>
              <w:rPr>
                <w:rFonts w:eastAsia="Times New Roman" w:cs="Calibri"/>
              </w:rPr>
              <w:t>Partially Supports</w:t>
            </w:r>
          </w:p>
        </w:tc>
      </w:tr>
      <w:tr w:rsidR="00DF7D55" w:rsidRPr="00556AB9" w14:paraId="5083C3A6"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6534635" w:rsidR="00DF7D55" w:rsidRPr="00556AB9" w:rsidRDefault="002843F9" w:rsidP="0089009D">
            <w:pPr>
              <w:rPr>
                <w:rFonts w:eastAsia="Times New Roman" w:cs="Calibri"/>
              </w:rPr>
            </w:pPr>
            <w:r>
              <w:rPr>
                <w:rFonts w:eastAsia="Times New Roman" w:cs="Calibri"/>
              </w:rPr>
              <w:t>Supports</w:t>
            </w:r>
          </w:p>
        </w:tc>
      </w:tr>
      <w:tr w:rsidR="00DF7D55" w:rsidRPr="00556AB9" w14:paraId="5083C3AA"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283C0AD6" w:rsidR="00DF7D55" w:rsidRPr="00556AB9" w:rsidRDefault="002843F9" w:rsidP="0089009D">
            <w:pPr>
              <w:rPr>
                <w:rFonts w:eastAsia="Times New Roman" w:cs="Calibri"/>
              </w:rPr>
            </w:pPr>
            <w:r>
              <w:rPr>
                <w:rFonts w:eastAsia="Times New Roman" w:cs="Calibri"/>
              </w:rPr>
              <w:t>Supports (N/A)</w:t>
            </w:r>
          </w:p>
        </w:tc>
      </w:tr>
      <w:tr w:rsidR="00DF7D55" w:rsidRPr="00556AB9" w14:paraId="5083C3AE" w14:textId="77777777" w:rsidTr="00A7272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22788EEF" w:rsidR="00DF7D55" w:rsidRPr="00556AB9" w:rsidRDefault="002843F9" w:rsidP="0089009D">
            <w:pPr>
              <w:rPr>
                <w:rFonts w:eastAsia="Times New Roman" w:cs="Calibri"/>
              </w:rPr>
            </w:pPr>
            <w:r>
              <w:rPr>
                <w:rFonts w:eastAsia="Times New Roman" w:cs="Calibri"/>
              </w:rPr>
              <w:t>Partially Supports</w:t>
            </w:r>
          </w:p>
        </w:tc>
      </w:tr>
      <w:tr w:rsidR="00DF7D55" w:rsidRPr="00556AB9" w14:paraId="5083C3B2" w14:textId="77777777" w:rsidTr="00A72727">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06101C7A" w:rsidR="00DF7D55" w:rsidRPr="00556AB9" w:rsidRDefault="002843F9" w:rsidP="0089009D">
            <w:pPr>
              <w:rPr>
                <w:rFonts w:eastAsia="Times New Roman" w:cs="Calibri"/>
              </w:rPr>
            </w:pPr>
            <w:r>
              <w:rPr>
                <w:rFonts w:eastAsia="Times New Roman" w:cs="Calibri"/>
              </w:rPr>
              <w:t>Partially Supports</w:t>
            </w:r>
          </w:p>
        </w:tc>
      </w:tr>
      <w:tr w:rsidR="001A059F" w:rsidRPr="00556AB9" w14:paraId="02209963" w14:textId="77777777" w:rsidTr="00A72727">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60F61711" w:rsidR="001A059F" w:rsidRPr="00556AB9" w:rsidRDefault="002843F9"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D323A2">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6B4F8F">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A72727">
        <w:tc>
          <w:tcPr>
            <w:tcW w:w="1070" w:type="pct"/>
            <w:shd w:val="clear" w:color="auto" w:fill="auto"/>
          </w:tcPr>
          <w:p w14:paraId="5083C3BD" w14:textId="77777777" w:rsidR="00C5137E" w:rsidRPr="00E106CB" w:rsidRDefault="0043182E"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w:t>
            </w:r>
            <w:proofErr w:type="gramStart"/>
            <w:r w:rsidR="001F0EB7" w:rsidRPr="00E106CB">
              <w:rPr>
                <w:rFonts w:cs="Calibri"/>
              </w:rPr>
              <w:t>e.g.</w:t>
            </w:r>
            <w:proofErr w:type="gramEnd"/>
            <w:r w:rsidR="001F0EB7" w:rsidRPr="00E106CB">
              <w:rPr>
                <w:rFonts w:cs="Calibri"/>
              </w:rPr>
              <w:t xml:space="preserve"> images)</w:t>
            </w:r>
          </w:p>
        </w:tc>
        <w:tc>
          <w:tcPr>
            <w:tcW w:w="846" w:type="pct"/>
            <w:shd w:val="clear" w:color="auto" w:fill="FFFFCC"/>
          </w:tcPr>
          <w:p w14:paraId="5083C3BF" w14:textId="13D2D211" w:rsidR="00FB1C14" w:rsidRPr="00445499" w:rsidRDefault="007D6D9F" w:rsidP="00BF3F71">
            <w:pPr>
              <w:rPr>
                <w:rFonts w:cs="Calibri"/>
              </w:rPr>
            </w:pPr>
            <w:r>
              <w:rPr>
                <w:rFonts w:cs="Calibri"/>
              </w:rPr>
              <w:t>Partially Supports</w:t>
            </w:r>
          </w:p>
        </w:tc>
        <w:tc>
          <w:tcPr>
            <w:tcW w:w="3084" w:type="pct"/>
            <w:shd w:val="clear" w:color="auto" w:fill="auto"/>
          </w:tcPr>
          <w:p w14:paraId="73B7406E" w14:textId="14EA69AD" w:rsidR="00092DB8" w:rsidRDefault="00897197" w:rsidP="001B1A04">
            <w:pPr>
              <w:autoSpaceDE w:val="0"/>
              <w:autoSpaceDN w:val="0"/>
              <w:adjustRightInd w:val="0"/>
              <w:rPr>
                <w:rFonts w:cs="Calibri"/>
                <w:color w:val="000000"/>
              </w:rPr>
            </w:pPr>
            <w:r>
              <w:rPr>
                <w:rFonts w:cs="Calibri"/>
                <w:color w:val="000000"/>
              </w:rPr>
              <w:t>The product presents non-text content with a text alternative that serves the equivalent purpose.</w:t>
            </w:r>
            <w:r w:rsidR="001A1B4E">
              <w:rPr>
                <w:rFonts w:cs="Calibri"/>
                <w:color w:val="000000"/>
              </w:rPr>
              <w:br/>
            </w:r>
          </w:p>
          <w:p w14:paraId="7FE4C4B8" w14:textId="030B62F0" w:rsidR="001A1B4E" w:rsidRPr="00F74B50" w:rsidRDefault="001A1B4E" w:rsidP="00FB474F">
            <w:pPr>
              <w:rPr>
                <w:b/>
                <w:bCs/>
              </w:rPr>
            </w:pPr>
            <w:r w:rsidRPr="00F74B50">
              <w:rPr>
                <w:b/>
                <w:bCs/>
              </w:rPr>
              <w:t>Supporting Remarks</w:t>
            </w:r>
            <w:r w:rsidR="00593D8F" w:rsidRPr="008A4238">
              <w:rPr>
                <w:b/>
                <w:bCs/>
              </w:rPr>
              <w:t>:</w:t>
            </w:r>
          </w:p>
          <w:p w14:paraId="7CFBA1F1" w14:textId="157D1849" w:rsidR="001A1B4E" w:rsidRDefault="00FD5272" w:rsidP="001B1A04">
            <w:pPr>
              <w:autoSpaceDE w:val="0"/>
              <w:autoSpaceDN w:val="0"/>
              <w:adjustRightInd w:val="0"/>
              <w:rPr>
                <w:rFonts w:cs="Calibri"/>
                <w:color w:val="000000"/>
              </w:rPr>
            </w:pPr>
            <w:r>
              <w:rPr>
                <w:rFonts w:cs="Calibri"/>
                <w:color w:val="000000"/>
              </w:rPr>
              <w:t xml:space="preserve">Linked icons are labelled such as </w:t>
            </w:r>
            <w:r w:rsidR="001F0667">
              <w:rPr>
                <w:rFonts w:cs="Calibri"/>
                <w:color w:val="000000"/>
              </w:rPr>
              <w:t xml:space="preserve">Help </w:t>
            </w:r>
            <w:r w:rsidR="00017FEF">
              <w:rPr>
                <w:rFonts w:cs="Calibri"/>
                <w:color w:val="000000"/>
              </w:rPr>
              <w:t>and Institution.</w:t>
            </w:r>
          </w:p>
          <w:p w14:paraId="36DFF0A2" w14:textId="0E62622F" w:rsidR="00897197" w:rsidRPr="00FB474F" w:rsidRDefault="00897197" w:rsidP="001B1A04">
            <w:pPr>
              <w:autoSpaceDE w:val="0"/>
              <w:autoSpaceDN w:val="0"/>
              <w:adjustRightInd w:val="0"/>
              <w:rPr>
                <w:rFonts w:cs="Calibri"/>
                <w:b/>
                <w:bCs/>
                <w:color w:val="000000"/>
              </w:rPr>
            </w:pPr>
          </w:p>
          <w:p w14:paraId="6F5D5374" w14:textId="217B89C4" w:rsidR="008702A9" w:rsidRPr="00FB474F" w:rsidRDefault="001359EA" w:rsidP="00FB474F">
            <w:pPr>
              <w:rPr>
                <w:b/>
                <w:bCs/>
              </w:rPr>
            </w:pPr>
            <w:r w:rsidRPr="00FB474F">
              <w:rPr>
                <w:b/>
                <w:bCs/>
              </w:rPr>
              <w:t>Exceptions</w:t>
            </w:r>
            <w:r w:rsidR="00593D8F" w:rsidRPr="00E662BD">
              <w:rPr>
                <w:b/>
                <w:bCs/>
              </w:rPr>
              <w:t>:</w:t>
            </w:r>
          </w:p>
          <w:p w14:paraId="26BCD34A" w14:textId="38F9A31C" w:rsidR="00897197" w:rsidRDefault="00897197" w:rsidP="00897197">
            <w:pPr>
              <w:pStyle w:val="ListParagraph"/>
              <w:numPr>
                <w:ilvl w:val="0"/>
                <w:numId w:val="27"/>
              </w:numPr>
              <w:autoSpaceDE w:val="0"/>
              <w:autoSpaceDN w:val="0"/>
              <w:adjustRightInd w:val="0"/>
              <w:rPr>
                <w:color w:val="000000"/>
              </w:rPr>
            </w:pPr>
            <w:r>
              <w:rPr>
                <w:color w:val="000000"/>
              </w:rPr>
              <w:t>There are images within the pages that do not have an alt attribute</w:t>
            </w:r>
            <w:r w:rsidR="002C4CD4">
              <w:rPr>
                <w:color w:val="000000"/>
              </w:rPr>
              <w:t xml:space="preserve"> or aria-label</w:t>
            </w:r>
            <w:r>
              <w:rPr>
                <w:color w:val="000000"/>
              </w:rPr>
              <w:t xml:space="preserve"> set.</w:t>
            </w:r>
          </w:p>
          <w:p w14:paraId="7725A6C7" w14:textId="77777777" w:rsidR="00897197" w:rsidRDefault="00897197" w:rsidP="00897197">
            <w:pPr>
              <w:pStyle w:val="ListParagraph"/>
              <w:numPr>
                <w:ilvl w:val="0"/>
                <w:numId w:val="27"/>
              </w:numPr>
              <w:autoSpaceDE w:val="0"/>
              <w:autoSpaceDN w:val="0"/>
              <w:adjustRightInd w:val="0"/>
              <w:rPr>
                <w:color w:val="000000"/>
              </w:rPr>
            </w:pPr>
            <w:r>
              <w:rPr>
                <w:color w:val="000000"/>
              </w:rPr>
              <w:t>There are buttons using icons only that are missing accessible name/labels.</w:t>
            </w:r>
          </w:p>
          <w:p w14:paraId="3BFC499F" w14:textId="77777777" w:rsidR="002C4CD4" w:rsidRDefault="002C4CD4" w:rsidP="00897197">
            <w:pPr>
              <w:pStyle w:val="ListParagraph"/>
              <w:numPr>
                <w:ilvl w:val="0"/>
                <w:numId w:val="27"/>
              </w:numPr>
              <w:autoSpaceDE w:val="0"/>
              <w:autoSpaceDN w:val="0"/>
              <w:adjustRightInd w:val="0"/>
              <w:rPr>
                <w:color w:val="000000"/>
              </w:rPr>
            </w:pPr>
            <w:r>
              <w:rPr>
                <w:color w:val="000000"/>
              </w:rPr>
              <w:t>There are values within the alt attribute that are not descriptive.</w:t>
            </w:r>
          </w:p>
          <w:p w14:paraId="5083C3CB" w14:textId="12553241" w:rsidR="002C4CD4" w:rsidRPr="007F42B3" w:rsidRDefault="002C4CD4" w:rsidP="007F42B3">
            <w:pPr>
              <w:pStyle w:val="ListParagraph"/>
              <w:numPr>
                <w:ilvl w:val="0"/>
                <w:numId w:val="27"/>
              </w:numPr>
              <w:autoSpaceDE w:val="0"/>
              <w:autoSpaceDN w:val="0"/>
              <w:adjustRightInd w:val="0"/>
              <w:rPr>
                <w:color w:val="000000"/>
              </w:rPr>
            </w:pPr>
            <w:r>
              <w:rPr>
                <w:color w:val="000000"/>
              </w:rPr>
              <w:t>Invalid use of the alt attribute.</w:t>
            </w:r>
          </w:p>
        </w:tc>
      </w:tr>
      <w:tr w:rsidR="00695068" w:rsidRPr="00E106CB" w14:paraId="5083C3D2" w14:textId="77777777" w:rsidTr="00A72727">
        <w:tc>
          <w:tcPr>
            <w:tcW w:w="1070" w:type="pct"/>
            <w:shd w:val="clear" w:color="auto" w:fill="auto"/>
          </w:tcPr>
          <w:p w14:paraId="5083C3CD" w14:textId="77777777" w:rsidR="00695068" w:rsidRPr="0053044C" w:rsidRDefault="0043182E"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72392C6A" w14:textId="19D18FCC" w:rsidR="008C2302" w:rsidRDefault="00441C69" w:rsidP="00BF3F71">
            <w:pPr>
              <w:rPr>
                <w:rFonts w:cs="Calibri"/>
              </w:rPr>
            </w:pPr>
            <w:r>
              <w:rPr>
                <w:rFonts w:cs="Calibri"/>
              </w:rPr>
              <w:t>Supports</w:t>
            </w:r>
            <w:r w:rsidR="007D6D9F">
              <w:rPr>
                <w:rFonts w:cs="Calibri"/>
              </w:rPr>
              <w:t xml:space="preserve"> (N/A)</w:t>
            </w:r>
          </w:p>
          <w:p w14:paraId="76E7F9FB" w14:textId="77777777" w:rsidR="009E0FB2" w:rsidRDefault="009E0FB2" w:rsidP="009E0FB2">
            <w:pPr>
              <w:rPr>
                <w:rFonts w:cs="Calibri"/>
              </w:rPr>
            </w:pPr>
          </w:p>
          <w:p w14:paraId="5083C3CE" w14:textId="1669E0F6" w:rsidR="009E0FB2" w:rsidRPr="009E0FB2" w:rsidRDefault="009E0FB2" w:rsidP="009E0FB2">
            <w:pPr>
              <w:jc w:val="center"/>
              <w:rPr>
                <w:rFonts w:cs="Calibri"/>
              </w:rPr>
            </w:pPr>
          </w:p>
        </w:tc>
        <w:tc>
          <w:tcPr>
            <w:tcW w:w="3084" w:type="pct"/>
            <w:shd w:val="clear" w:color="auto" w:fill="auto"/>
          </w:tcPr>
          <w:p w14:paraId="5083C3D1" w14:textId="178652BD" w:rsidR="003E3C38" w:rsidRPr="005B6E7B" w:rsidRDefault="007F42B3" w:rsidP="00441C69">
            <w:pPr>
              <w:rPr>
                <w:rFonts w:cs="Calibri"/>
                <w:bCs/>
              </w:rPr>
            </w:pPr>
            <w:r w:rsidRPr="005B6E7B">
              <w:rPr>
                <w:rFonts w:cs="Calibri"/>
                <w:bCs/>
              </w:rPr>
              <w:t>The product provides instructions for understanding and operating content that does not rely solely on sensory characteristics of components such as size, visual location, orientation, or sound.</w:t>
            </w:r>
          </w:p>
        </w:tc>
      </w:tr>
      <w:tr w:rsidR="00695068" w:rsidRPr="00E106CB" w14:paraId="5083C3DD" w14:textId="77777777" w:rsidTr="00A72727">
        <w:tc>
          <w:tcPr>
            <w:tcW w:w="1070" w:type="pct"/>
            <w:shd w:val="clear" w:color="auto" w:fill="auto"/>
          </w:tcPr>
          <w:p w14:paraId="5083C3D3" w14:textId="77777777" w:rsidR="00695068" w:rsidRPr="00E106CB" w:rsidRDefault="0043182E"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tcBorders>
              <w:bottom w:val="single" w:sz="4" w:space="0" w:color="auto"/>
            </w:tcBorders>
            <w:shd w:val="clear" w:color="auto" w:fill="FFFFCC"/>
          </w:tcPr>
          <w:p w14:paraId="5083C3D5" w14:textId="1720D708" w:rsidR="00EE221E" w:rsidRPr="00445499" w:rsidRDefault="007D347C" w:rsidP="00BF1503">
            <w:pPr>
              <w:rPr>
                <w:rFonts w:cs="Calibri"/>
              </w:rPr>
            </w:pPr>
            <w:r>
              <w:rPr>
                <w:rFonts w:cs="Calibri"/>
              </w:rPr>
              <w:t xml:space="preserve">Partially </w:t>
            </w:r>
            <w:r w:rsidR="005B6E7B">
              <w:rPr>
                <w:rFonts w:cs="Calibri"/>
              </w:rPr>
              <w:t>Supports</w:t>
            </w:r>
          </w:p>
        </w:tc>
        <w:tc>
          <w:tcPr>
            <w:tcW w:w="3084" w:type="pct"/>
            <w:shd w:val="clear" w:color="auto" w:fill="auto"/>
          </w:tcPr>
          <w:p w14:paraId="6BFE6D0E" w14:textId="55617807" w:rsidR="005B6E7B" w:rsidRDefault="007F42B3" w:rsidP="005B6E7B">
            <w:pPr>
              <w:rPr>
                <w:rFonts w:cs="Calibri"/>
              </w:rPr>
            </w:pPr>
            <w:r>
              <w:rPr>
                <w:rFonts w:cs="Calibri"/>
              </w:rPr>
              <w:t xml:space="preserve">The product </w:t>
            </w:r>
            <w:r w:rsidR="005B6E7B">
              <w:rPr>
                <w:rFonts w:cs="Calibri"/>
              </w:rPr>
              <w:t xml:space="preserve">does </w:t>
            </w:r>
            <w:r w:rsidR="00BD1E2E">
              <w:rPr>
                <w:rFonts w:cs="Calibri"/>
              </w:rPr>
              <w:t>use</w:t>
            </w:r>
            <w:r>
              <w:rPr>
                <w:rFonts w:cs="Calibri"/>
              </w:rPr>
              <w:t xml:space="preserve"> color as the only visual means to convey information indicate an action, prompt a response, or distinguish a visual element.</w:t>
            </w:r>
          </w:p>
          <w:p w14:paraId="174680B5" w14:textId="065921C9" w:rsidR="00A2368D" w:rsidRDefault="00A2368D" w:rsidP="005B6E7B">
            <w:pPr>
              <w:rPr>
                <w:rFonts w:cs="Calibri"/>
              </w:rPr>
            </w:pPr>
          </w:p>
          <w:p w14:paraId="2471DDF5" w14:textId="1EDA13B8" w:rsidR="00A2368D" w:rsidRPr="00F74B50" w:rsidRDefault="00A2368D" w:rsidP="00F74B50">
            <w:pPr>
              <w:rPr>
                <w:b/>
                <w:bCs/>
              </w:rPr>
            </w:pPr>
            <w:r w:rsidRPr="00F74B50">
              <w:rPr>
                <w:b/>
                <w:bCs/>
              </w:rPr>
              <w:t>Supporting Remarks:</w:t>
            </w:r>
          </w:p>
          <w:p w14:paraId="2F33314B" w14:textId="72628578" w:rsidR="00A2368D" w:rsidRDefault="00A2368D" w:rsidP="005B6E7B">
            <w:pPr>
              <w:rPr>
                <w:rFonts w:cs="Calibri"/>
              </w:rPr>
            </w:pPr>
            <w:r>
              <w:rPr>
                <w:rFonts w:cs="Calibri"/>
              </w:rPr>
              <w:t>Disabled elements such as Search Tabs</w:t>
            </w:r>
            <w:r w:rsidR="004E660C">
              <w:rPr>
                <w:rFonts w:cs="Calibri"/>
              </w:rPr>
              <w:t xml:space="preserve"> or Search buttons use color but also a disabled mouse cursor and aria-disabled to identify the state.</w:t>
            </w:r>
          </w:p>
          <w:p w14:paraId="21C5CFC9" w14:textId="77777777" w:rsidR="007D347C" w:rsidRDefault="007D347C" w:rsidP="005B6E7B">
            <w:pPr>
              <w:rPr>
                <w:rFonts w:cs="Calibri"/>
              </w:rPr>
            </w:pPr>
          </w:p>
          <w:p w14:paraId="0D9821A0" w14:textId="09E4D108" w:rsidR="007D347C" w:rsidRPr="00FB474F" w:rsidRDefault="002D7107" w:rsidP="00F74B50">
            <w:pPr>
              <w:rPr>
                <w:b/>
                <w:bCs/>
              </w:rPr>
            </w:pPr>
            <w:r w:rsidRPr="00FB474F">
              <w:rPr>
                <w:b/>
                <w:bCs/>
              </w:rPr>
              <w:lastRenderedPageBreak/>
              <w:t>Exceptions:</w:t>
            </w:r>
          </w:p>
          <w:p w14:paraId="382D12C3" w14:textId="5B671B4F" w:rsidR="008E002D" w:rsidRDefault="007D347C" w:rsidP="008E002D">
            <w:pPr>
              <w:pStyle w:val="ListParagraph"/>
              <w:numPr>
                <w:ilvl w:val="0"/>
                <w:numId w:val="36"/>
              </w:numPr>
            </w:pPr>
            <w:r>
              <w:t>Focus and hover</w:t>
            </w:r>
            <w:r w:rsidR="008E002D">
              <w:t xml:space="preserve"> states of anchor elements use only color to convey</w:t>
            </w:r>
            <w:r w:rsidR="00A57084">
              <w:t>.</w:t>
            </w:r>
          </w:p>
          <w:p w14:paraId="5083C3DC" w14:textId="6D07B4D4" w:rsidR="008E002D" w:rsidRPr="007D347C" w:rsidRDefault="008E002D" w:rsidP="008E002D">
            <w:pPr>
              <w:pStyle w:val="ListParagraph"/>
              <w:numPr>
                <w:ilvl w:val="0"/>
                <w:numId w:val="36"/>
              </w:numPr>
            </w:pPr>
            <w:r>
              <w:t>Checkbox and radio inputs use only colored borders to convey state.</w:t>
            </w:r>
          </w:p>
        </w:tc>
      </w:tr>
      <w:tr w:rsidR="005A59D3" w:rsidRPr="00E106CB" w14:paraId="5083C3E7" w14:textId="77777777" w:rsidTr="00A72727">
        <w:tc>
          <w:tcPr>
            <w:tcW w:w="1070" w:type="pct"/>
            <w:shd w:val="clear" w:color="auto" w:fill="auto"/>
          </w:tcPr>
          <w:p w14:paraId="5083C3DE" w14:textId="77777777" w:rsidR="005A59D3" w:rsidRPr="00E106CB" w:rsidRDefault="0043182E" w:rsidP="00E106CB">
            <w:pPr>
              <w:rPr>
                <w:rFonts w:cs="Calibri"/>
              </w:rPr>
            </w:pPr>
            <w:hyperlink r:id="rId14" w:anchor="visual-audio-contrast-contrast" w:history="1">
              <w:r w:rsidR="005A59D3" w:rsidRPr="009154D9">
                <w:rPr>
                  <w:rStyle w:val="Hyperlink"/>
                  <w:rFonts w:cs="Calibri"/>
                </w:rPr>
                <w:t>1.4.3</w:t>
              </w:r>
              <w:r w:rsidR="0053044C" w:rsidRPr="009154D9">
                <w:rPr>
                  <w:rStyle w:val="Hyperlink"/>
                  <w:rFonts w:cs="Calibri"/>
                </w:rPr>
                <w:t>: Color Contrast (Minimum)</w:t>
              </w:r>
            </w:hyperlink>
            <w:r w:rsidR="005A59D3" w:rsidRPr="00E106CB">
              <w:rPr>
                <w:rFonts w:cs="Calibri"/>
              </w:rPr>
              <w:t xml:space="preserve"> (AA)</w:t>
            </w:r>
            <w:r w:rsidR="005A59D3" w:rsidRPr="00E106CB">
              <w:rPr>
                <w:rFonts w:cs="Calibri"/>
              </w:rPr>
              <w:br/>
              <w:t>Text has enough contrast with the background (4.5:1 for small text and 3:1 for large text)</w:t>
            </w:r>
          </w:p>
        </w:tc>
        <w:tc>
          <w:tcPr>
            <w:tcW w:w="846" w:type="pct"/>
            <w:shd w:val="clear" w:color="auto" w:fill="FFFFCC"/>
          </w:tcPr>
          <w:p w14:paraId="5083C3E0" w14:textId="52ACDD4B" w:rsidR="00E04968" w:rsidRPr="00445499" w:rsidRDefault="007D6D9F" w:rsidP="00E106CB">
            <w:pPr>
              <w:rPr>
                <w:rFonts w:cs="Calibri"/>
              </w:rPr>
            </w:pPr>
            <w:r>
              <w:rPr>
                <w:rFonts w:eastAsia="Times New Roman" w:cs="Calibri"/>
              </w:rPr>
              <w:t>Partially Supports</w:t>
            </w:r>
          </w:p>
        </w:tc>
        <w:tc>
          <w:tcPr>
            <w:tcW w:w="3084" w:type="pct"/>
            <w:shd w:val="clear" w:color="auto" w:fill="auto"/>
          </w:tcPr>
          <w:p w14:paraId="33BB0AEE" w14:textId="4CB276F0" w:rsidR="00CF4D70" w:rsidRDefault="005B6E7B" w:rsidP="00637472">
            <w:pPr>
              <w:rPr>
                <w:rFonts w:cs="Calibri"/>
              </w:rPr>
            </w:pPr>
            <w:r>
              <w:rPr>
                <w:rFonts w:cs="Calibri"/>
              </w:rPr>
              <w:t>The product mostly contains text and mea</w:t>
            </w:r>
            <w:r w:rsidR="00BD1E2E">
              <w:rPr>
                <w:rFonts w:cs="Calibri"/>
              </w:rPr>
              <w:t>ningful images of text that meet the minimum color contrast ratio of 4.5:1 for standard text and 3.1 for large text.</w:t>
            </w:r>
          </w:p>
          <w:p w14:paraId="565CCE5F" w14:textId="29B0298C" w:rsidR="00BD1E2E" w:rsidRDefault="00BD1E2E" w:rsidP="00637472">
            <w:pPr>
              <w:rPr>
                <w:rFonts w:cs="Calibri"/>
              </w:rPr>
            </w:pPr>
          </w:p>
          <w:p w14:paraId="663698BA" w14:textId="4DB8C9D7" w:rsidR="002D7107" w:rsidRPr="00E662BD" w:rsidRDefault="002D7107" w:rsidP="00F74B50">
            <w:pPr>
              <w:rPr>
                <w:b/>
                <w:bCs/>
              </w:rPr>
            </w:pPr>
            <w:r w:rsidRPr="00E662BD">
              <w:rPr>
                <w:b/>
                <w:bCs/>
              </w:rPr>
              <w:t>Supporting Remarks:</w:t>
            </w:r>
          </w:p>
          <w:p w14:paraId="452426C1" w14:textId="66CD911E" w:rsidR="002D7107" w:rsidRDefault="00F74B50" w:rsidP="00637472">
            <w:pPr>
              <w:rPr>
                <w:rFonts w:cs="Calibri"/>
              </w:rPr>
            </w:pPr>
            <w:r>
              <w:rPr>
                <w:rFonts w:cs="Calibri"/>
              </w:rPr>
              <w:t>All</w:t>
            </w:r>
            <w:r w:rsidR="002D7107">
              <w:rPr>
                <w:rFonts w:cs="Calibri"/>
              </w:rPr>
              <w:t xml:space="preserve"> the body content text meets the 4.5:1 and 3:1 ratio.</w:t>
            </w:r>
          </w:p>
          <w:p w14:paraId="12D58458" w14:textId="77777777" w:rsidR="002D7107" w:rsidRDefault="002D7107" w:rsidP="00637472">
            <w:pPr>
              <w:rPr>
                <w:rFonts w:cs="Calibri"/>
              </w:rPr>
            </w:pPr>
          </w:p>
          <w:p w14:paraId="643ED686" w14:textId="213CDF5D" w:rsidR="00BD1E2E" w:rsidRPr="00E662BD" w:rsidRDefault="002D7107" w:rsidP="00F74B50">
            <w:pPr>
              <w:rPr>
                <w:b/>
                <w:bCs/>
              </w:rPr>
            </w:pPr>
            <w:r w:rsidRPr="00E662BD">
              <w:rPr>
                <w:b/>
                <w:bCs/>
              </w:rPr>
              <w:t>Exceptions:</w:t>
            </w:r>
          </w:p>
          <w:p w14:paraId="4ACDB566" w14:textId="10A3E039" w:rsidR="00166AB9" w:rsidRDefault="00AE6BBD" w:rsidP="00166AB9">
            <w:pPr>
              <w:pStyle w:val="ListParagraph"/>
              <w:numPr>
                <w:ilvl w:val="0"/>
                <w:numId w:val="29"/>
              </w:numPr>
            </w:pPr>
            <w:r>
              <w:t xml:space="preserve">Quick </w:t>
            </w:r>
            <w:r w:rsidR="00BD1E2E">
              <w:t xml:space="preserve">Search button has a ratio of </w:t>
            </w:r>
            <w:r>
              <w:t>2.09</w:t>
            </w:r>
          </w:p>
          <w:p w14:paraId="16B30502" w14:textId="77777777" w:rsidR="00AE6BBD" w:rsidRDefault="00AE6BBD" w:rsidP="00AE6BBD">
            <w:pPr>
              <w:pStyle w:val="ListParagraph"/>
              <w:numPr>
                <w:ilvl w:val="0"/>
                <w:numId w:val="29"/>
              </w:numPr>
            </w:pPr>
            <w:r>
              <w:t>Search button for filtered Quick Search button has ratio of 2.92</w:t>
            </w:r>
          </w:p>
          <w:p w14:paraId="44D55BD8" w14:textId="77777777" w:rsidR="00AE6BBD" w:rsidRDefault="00AE6BBD" w:rsidP="00AE6BBD">
            <w:pPr>
              <w:pStyle w:val="ListParagraph"/>
              <w:numPr>
                <w:ilvl w:val="0"/>
                <w:numId w:val="29"/>
              </w:numPr>
            </w:pPr>
            <w:r>
              <w:t xml:space="preserve">Bottom border of Relevance </w:t>
            </w:r>
            <w:proofErr w:type="gramStart"/>
            <w:r>
              <w:t>drop</w:t>
            </w:r>
            <w:proofErr w:type="gramEnd"/>
            <w:r>
              <w:t xml:space="preserve"> down on Results has ratio of 1.08</w:t>
            </w:r>
          </w:p>
          <w:p w14:paraId="5083C3E6" w14:textId="42A3F0C3" w:rsidR="00166AB9" w:rsidRPr="00BD1E2E" w:rsidRDefault="00166AB9" w:rsidP="00AE6BBD">
            <w:pPr>
              <w:pStyle w:val="ListParagraph"/>
              <w:numPr>
                <w:ilvl w:val="0"/>
                <w:numId w:val="29"/>
              </w:numPr>
            </w:pPr>
            <w:r>
              <w:t xml:space="preserve">Content within Record page abstract toolbar has a color contrast ratio of 1.27 for </w:t>
            </w:r>
            <w:r w:rsidR="00226DD0">
              <w:t xml:space="preserve">library </w:t>
            </w:r>
            <w:r w:rsidR="002D7107">
              <w:t>full text</w:t>
            </w:r>
            <w:r w:rsidR="00226DD0">
              <w:t xml:space="preserve"> anchor element.</w:t>
            </w:r>
          </w:p>
        </w:tc>
      </w:tr>
      <w:tr w:rsidR="005A59D3" w:rsidRPr="00E106CB" w14:paraId="5083C3EC" w14:textId="77777777" w:rsidTr="00A72727">
        <w:tc>
          <w:tcPr>
            <w:tcW w:w="1070" w:type="pct"/>
            <w:shd w:val="clear" w:color="auto" w:fill="auto"/>
          </w:tcPr>
          <w:p w14:paraId="5083C3E8" w14:textId="77777777" w:rsidR="005A59D3" w:rsidRPr="00E106CB" w:rsidRDefault="0043182E" w:rsidP="00E106CB">
            <w:pPr>
              <w:rPr>
                <w:rFonts w:cs="Calibri"/>
              </w:rPr>
            </w:pPr>
            <w:hyperlink r:id="rId15" w:anchor="visual-audio-contrast-scale" w:history="1">
              <w:r w:rsidR="005A59D3" w:rsidRPr="009154D9">
                <w:rPr>
                  <w:rStyle w:val="Hyperlink"/>
                  <w:rFonts w:cs="Calibri"/>
                </w:rPr>
                <w:t>1.4.4</w:t>
              </w:r>
              <w:r w:rsidR="0053044C" w:rsidRPr="009154D9">
                <w:rPr>
                  <w:rStyle w:val="Hyperlink"/>
                  <w:rFonts w:cs="Calibri"/>
                </w:rPr>
                <w:t>: Resize Text</w:t>
              </w:r>
            </w:hyperlink>
            <w:r w:rsidR="005A59D3" w:rsidRPr="00E106CB">
              <w:rPr>
                <w:rFonts w:cs="Calibri"/>
              </w:rPr>
              <w:t xml:space="preserve"> (AA)</w:t>
            </w:r>
          </w:p>
          <w:p w14:paraId="5083C3E9" w14:textId="77777777" w:rsidR="005A59D3" w:rsidRPr="00E106CB" w:rsidRDefault="005A59D3" w:rsidP="00E106CB">
            <w:pPr>
              <w:rPr>
                <w:rFonts w:cs="Calibri"/>
              </w:rPr>
            </w:pPr>
            <w:r w:rsidRPr="00E106CB">
              <w:rPr>
                <w:rFonts w:cs="Calibri"/>
              </w:rPr>
              <w:t>Text can be enlarged up to 200% without loss of functionality.</w:t>
            </w:r>
          </w:p>
        </w:tc>
        <w:tc>
          <w:tcPr>
            <w:tcW w:w="846" w:type="pct"/>
            <w:shd w:val="clear" w:color="auto" w:fill="FFFFCC"/>
          </w:tcPr>
          <w:p w14:paraId="5083C3EA" w14:textId="7589B637" w:rsidR="005A59D3" w:rsidRPr="00445499" w:rsidRDefault="00AE6BBD" w:rsidP="00E106CB">
            <w:pPr>
              <w:rPr>
                <w:rFonts w:cs="Calibri"/>
              </w:rPr>
            </w:pPr>
            <w:r>
              <w:rPr>
                <w:rFonts w:cs="Calibri"/>
              </w:rPr>
              <w:t xml:space="preserve">Partially </w:t>
            </w:r>
            <w:r w:rsidR="00C6746A">
              <w:rPr>
                <w:rFonts w:cs="Calibri"/>
              </w:rPr>
              <w:t>Supports</w:t>
            </w:r>
          </w:p>
        </w:tc>
        <w:tc>
          <w:tcPr>
            <w:tcW w:w="3084" w:type="pct"/>
            <w:shd w:val="clear" w:color="auto" w:fill="auto"/>
          </w:tcPr>
          <w:p w14:paraId="25DAD607" w14:textId="3F2064CD" w:rsidR="000A2DA8" w:rsidRPr="00D33ABD" w:rsidRDefault="00AE6BBD" w:rsidP="001B1A04">
            <w:pPr>
              <w:rPr>
                <w:rFonts w:cs="Calibri"/>
                <w:bCs/>
              </w:rPr>
            </w:pPr>
            <w:r w:rsidRPr="00D33ABD">
              <w:rPr>
                <w:rFonts w:cs="Calibri"/>
                <w:bCs/>
              </w:rPr>
              <w:t xml:space="preserve">The product does not allow for text to be resized up to </w:t>
            </w:r>
            <w:r w:rsidR="00D33ABD" w:rsidRPr="00D33ABD">
              <w:rPr>
                <w:rFonts w:cs="Calibri"/>
                <w:bCs/>
              </w:rPr>
              <w:t>200% without loss of content and functionality.</w:t>
            </w:r>
          </w:p>
          <w:p w14:paraId="6C87758C" w14:textId="502D1F89" w:rsidR="00D33ABD" w:rsidRDefault="00D33ABD" w:rsidP="001B1A04">
            <w:pPr>
              <w:rPr>
                <w:rFonts w:cs="Calibri"/>
                <w:bCs/>
              </w:rPr>
            </w:pPr>
          </w:p>
          <w:p w14:paraId="6E1F9FA9" w14:textId="275DB26D" w:rsidR="002D7107" w:rsidRPr="00E662BD" w:rsidRDefault="002D7107" w:rsidP="00F74B50">
            <w:pPr>
              <w:rPr>
                <w:b/>
                <w:bCs/>
              </w:rPr>
            </w:pPr>
            <w:r w:rsidRPr="00E662BD">
              <w:rPr>
                <w:b/>
                <w:bCs/>
              </w:rPr>
              <w:t>Supporting Remarks:</w:t>
            </w:r>
          </w:p>
          <w:p w14:paraId="5092D9BC" w14:textId="722C34F8" w:rsidR="002D7107" w:rsidRDefault="002D7107" w:rsidP="001B1A04">
            <w:pPr>
              <w:rPr>
                <w:rFonts w:cs="Calibri"/>
                <w:bCs/>
              </w:rPr>
            </w:pPr>
            <w:r>
              <w:rPr>
                <w:rFonts w:cs="Calibri"/>
                <w:bCs/>
              </w:rPr>
              <w:t xml:space="preserve">The body textual content resizes up to 200% without any </w:t>
            </w:r>
            <w:r w:rsidR="006018A7">
              <w:rPr>
                <w:rFonts w:cs="Calibri"/>
                <w:bCs/>
              </w:rPr>
              <w:t>loss</w:t>
            </w:r>
            <w:r>
              <w:rPr>
                <w:rFonts w:cs="Calibri"/>
                <w:bCs/>
              </w:rPr>
              <w:t xml:space="preserve"> of functionality.</w:t>
            </w:r>
          </w:p>
          <w:p w14:paraId="45BB6F26" w14:textId="77777777" w:rsidR="002D7107" w:rsidRPr="00D33ABD" w:rsidRDefault="002D7107" w:rsidP="001B1A04">
            <w:pPr>
              <w:rPr>
                <w:rFonts w:cs="Calibri"/>
                <w:bCs/>
              </w:rPr>
            </w:pPr>
          </w:p>
          <w:p w14:paraId="22669E4F" w14:textId="729C67A1" w:rsidR="00D33ABD" w:rsidRPr="00E662BD" w:rsidRDefault="002D7107" w:rsidP="00F74B50">
            <w:pPr>
              <w:rPr>
                <w:b/>
                <w:bCs/>
              </w:rPr>
            </w:pPr>
            <w:r w:rsidRPr="00E662BD">
              <w:rPr>
                <w:b/>
                <w:bCs/>
              </w:rPr>
              <w:t>Exceptions:</w:t>
            </w:r>
          </w:p>
          <w:p w14:paraId="78614396" w14:textId="4C9AB0B2" w:rsidR="00D33ABD" w:rsidRPr="00E662BD" w:rsidRDefault="00D33ABD" w:rsidP="00D33ABD">
            <w:pPr>
              <w:pStyle w:val="ListParagraph"/>
              <w:numPr>
                <w:ilvl w:val="0"/>
                <w:numId w:val="30"/>
              </w:numPr>
              <w:rPr>
                <w:bCs/>
              </w:rPr>
            </w:pPr>
            <w:r w:rsidRPr="00E662BD">
              <w:rPr>
                <w:bCs/>
              </w:rPr>
              <w:t>Layout becomes distorted.</w:t>
            </w:r>
          </w:p>
          <w:p w14:paraId="7FCCA425" w14:textId="77777777" w:rsidR="00D33ABD" w:rsidRPr="00E662BD" w:rsidRDefault="00D33ABD" w:rsidP="00D33ABD">
            <w:pPr>
              <w:pStyle w:val="ListParagraph"/>
              <w:numPr>
                <w:ilvl w:val="0"/>
                <w:numId w:val="30"/>
              </w:numPr>
              <w:rPr>
                <w:bCs/>
              </w:rPr>
            </w:pPr>
            <w:r w:rsidRPr="00E662BD">
              <w:rPr>
                <w:bCs/>
              </w:rPr>
              <w:t>Text breaks out of areas and becomes hard to read.</w:t>
            </w:r>
          </w:p>
          <w:p w14:paraId="02E2F9F2" w14:textId="77777777" w:rsidR="00D33ABD" w:rsidRPr="00E662BD" w:rsidRDefault="00D33ABD" w:rsidP="00D33ABD">
            <w:pPr>
              <w:pStyle w:val="ListParagraph"/>
              <w:numPr>
                <w:ilvl w:val="0"/>
                <w:numId w:val="30"/>
              </w:numPr>
              <w:rPr>
                <w:bCs/>
              </w:rPr>
            </w:pPr>
            <w:r w:rsidRPr="00E662BD">
              <w:rPr>
                <w:bCs/>
              </w:rPr>
              <w:t>For Results, the filter area becomes jumbled layout with information hard to associate with content.</w:t>
            </w:r>
          </w:p>
          <w:p w14:paraId="6B728A79" w14:textId="77777777" w:rsidR="00D33ABD" w:rsidRPr="00E662BD" w:rsidRDefault="00D33ABD" w:rsidP="00D33ABD">
            <w:pPr>
              <w:pStyle w:val="ListParagraph"/>
              <w:numPr>
                <w:ilvl w:val="0"/>
                <w:numId w:val="30"/>
              </w:numPr>
              <w:rPr>
                <w:bCs/>
              </w:rPr>
            </w:pPr>
            <w:r w:rsidRPr="00E662BD">
              <w:rPr>
                <w:bCs/>
              </w:rPr>
              <w:t>Button and Anchor elements become broken to next line or out of placement with content, making it hard to realize the button or anchor element is associated with the content.</w:t>
            </w:r>
          </w:p>
          <w:p w14:paraId="5083C3EB" w14:textId="448DF9B9" w:rsidR="00D33ABD" w:rsidRPr="00D33ABD" w:rsidRDefault="00D33ABD" w:rsidP="00D33ABD">
            <w:pPr>
              <w:pStyle w:val="ListParagraph"/>
              <w:numPr>
                <w:ilvl w:val="0"/>
                <w:numId w:val="30"/>
              </w:numPr>
              <w:rPr>
                <w:b/>
              </w:rPr>
            </w:pPr>
            <w:r w:rsidRPr="00E662BD">
              <w:rPr>
                <w:bCs/>
              </w:rPr>
              <w:t xml:space="preserve">Input fields become stacked on top of each other making it look as if it’s a huge </w:t>
            </w:r>
            <w:proofErr w:type="spellStart"/>
            <w:r w:rsidRPr="00E662BD">
              <w:rPr>
                <w:bCs/>
              </w:rPr>
              <w:t>textarea</w:t>
            </w:r>
            <w:proofErr w:type="spellEnd"/>
            <w:r w:rsidRPr="00E662BD">
              <w:rPr>
                <w:bCs/>
              </w:rPr>
              <w:t>.</w:t>
            </w:r>
          </w:p>
        </w:tc>
      </w:tr>
      <w:tr w:rsidR="00945197" w:rsidRPr="00E106CB" w14:paraId="5083C3F4" w14:textId="77777777" w:rsidTr="00A72727">
        <w:tc>
          <w:tcPr>
            <w:tcW w:w="1070" w:type="pct"/>
            <w:shd w:val="clear" w:color="auto" w:fill="auto"/>
          </w:tcPr>
          <w:p w14:paraId="5083C3ED" w14:textId="77777777" w:rsidR="00945197" w:rsidRPr="00E106CB" w:rsidRDefault="0043182E" w:rsidP="00945197">
            <w:pPr>
              <w:rPr>
                <w:rFonts w:cs="Calibri"/>
              </w:rPr>
            </w:pPr>
            <w:hyperlink r:id="rId16" w:anchor="visual-audio-contrast-text-presentation" w:history="1">
              <w:r w:rsidR="00945197" w:rsidRPr="009154D9">
                <w:rPr>
                  <w:rStyle w:val="Hyperlink"/>
                  <w:rFonts w:cs="Calibri"/>
                </w:rPr>
                <w:t>1.4.5: Images of Text</w:t>
              </w:r>
            </w:hyperlink>
            <w:r w:rsidR="00945197" w:rsidRPr="00E106CB">
              <w:rPr>
                <w:rFonts w:cs="Calibri"/>
              </w:rPr>
              <w:t xml:space="preserve"> (AA)</w:t>
            </w:r>
            <w:r w:rsidR="00945197" w:rsidRPr="00E106CB">
              <w:rPr>
                <w:rFonts w:cs="Calibri"/>
              </w:rPr>
              <w:br/>
              <w:t>Text is used rather than images of text, except where the presentation of text is essential, such as logos</w:t>
            </w:r>
          </w:p>
        </w:tc>
        <w:tc>
          <w:tcPr>
            <w:tcW w:w="846" w:type="pct"/>
            <w:shd w:val="clear" w:color="auto" w:fill="FFFFCC"/>
          </w:tcPr>
          <w:p w14:paraId="5083C3EF" w14:textId="58C7DA06" w:rsidR="00945197" w:rsidRPr="00445499" w:rsidRDefault="00D33ABD" w:rsidP="00945197">
            <w:pPr>
              <w:rPr>
                <w:rFonts w:cs="Calibri"/>
              </w:rPr>
            </w:pPr>
            <w:r>
              <w:rPr>
                <w:rFonts w:cs="Calibri"/>
              </w:rPr>
              <w:t xml:space="preserve">Partially </w:t>
            </w:r>
            <w:r w:rsidR="003C5015">
              <w:rPr>
                <w:rFonts w:cs="Calibri"/>
              </w:rPr>
              <w:t>Supports</w:t>
            </w:r>
          </w:p>
        </w:tc>
        <w:tc>
          <w:tcPr>
            <w:tcW w:w="3084" w:type="pct"/>
            <w:shd w:val="clear" w:color="auto" w:fill="auto"/>
          </w:tcPr>
          <w:p w14:paraId="3FF6A9FE" w14:textId="146F3D97" w:rsidR="00945197" w:rsidRDefault="006D299D" w:rsidP="00945197">
            <w:pPr>
              <w:rPr>
                <w:rFonts w:cs="Calibri"/>
              </w:rPr>
            </w:pPr>
            <w:r>
              <w:rPr>
                <w:rFonts w:cs="Calibri"/>
              </w:rPr>
              <w:t>The product does use images of text that are essential to the information being conveyed.</w:t>
            </w:r>
          </w:p>
          <w:p w14:paraId="0A9A96A9" w14:textId="77777777" w:rsidR="002D7107" w:rsidRDefault="002D7107" w:rsidP="00945197">
            <w:pPr>
              <w:rPr>
                <w:rFonts w:cs="Calibri"/>
              </w:rPr>
            </w:pPr>
          </w:p>
          <w:p w14:paraId="73C7B3B5" w14:textId="358F9FA5" w:rsidR="006D299D" w:rsidRPr="00E662BD" w:rsidRDefault="002D7107" w:rsidP="00F74B50">
            <w:pPr>
              <w:rPr>
                <w:b/>
                <w:bCs/>
              </w:rPr>
            </w:pPr>
            <w:r w:rsidRPr="00E662BD">
              <w:rPr>
                <w:b/>
                <w:bCs/>
              </w:rPr>
              <w:t>Supporting Remarks:</w:t>
            </w:r>
          </w:p>
          <w:p w14:paraId="61EC4758" w14:textId="4B8BB87B" w:rsidR="002D7107" w:rsidRDefault="001F4D8D" w:rsidP="00945197">
            <w:pPr>
              <w:rPr>
                <w:rFonts w:cs="Calibri"/>
              </w:rPr>
            </w:pPr>
            <w:r>
              <w:rPr>
                <w:rFonts w:cs="Calibri"/>
              </w:rPr>
              <w:t xml:space="preserve">All buttons and logos </w:t>
            </w:r>
            <w:r w:rsidR="006018A7">
              <w:rPr>
                <w:rFonts w:cs="Calibri"/>
              </w:rPr>
              <w:t>use</w:t>
            </w:r>
            <w:r>
              <w:rPr>
                <w:rFonts w:cs="Calibri"/>
              </w:rPr>
              <w:t xml:space="preserve"> text.  Some third-party services require use of image buttons</w:t>
            </w:r>
            <w:r w:rsidR="006018A7">
              <w:rPr>
                <w:rFonts w:cs="Calibri"/>
              </w:rPr>
              <w:t xml:space="preserve"> to which </w:t>
            </w:r>
            <w:r w:rsidR="003C0A17">
              <w:rPr>
                <w:rFonts w:cs="Calibri"/>
              </w:rPr>
              <w:t>E</w:t>
            </w:r>
            <w:r w:rsidR="00D600EE">
              <w:rPr>
                <w:rFonts w:cs="Calibri"/>
              </w:rPr>
              <w:t>ngineering Village</w:t>
            </w:r>
            <w:r w:rsidR="006018A7">
              <w:rPr>
                <w:rFonts w:cs="Calibri"/>
              </w:rPr>
              <w:t xml:space="preserve"> is currently working with to meet accessibility standards.</w:t>
            </w:r>
          </w:p>
          <w:p w14:paraId="4F266319" w14:textId="77777777" w:rsidR="006018A7" w:rsidRDefault="006018A7" w:rsidP="00945197">
            <w:pPr>
              <w:rPr>
                <w:rFonts w:cs="Calibri"/>
              </w:rPr>
            </w:pPr>
          </w:p>
          <w:p w14:paraId="1E6C8FB0" w14:textId="2A507ECD" w:rsidR="006D299D" w:rsidRPr="00E662BD" w:rsidRDefault="002D7107" w:rsidP="00E662BD">
            <w:pPr>
              <w:rPr>
                <w:b/>
                <w:bCs/>
              </w:rPr>
            </w:pPr>
            <w:r w:rsidRPr="00E662BD">
              <w:rPr>
                <w:b/>
                <w:bCs/>
              </w:rPr>
              <w:t>Exceptions:</w:t>
            </w:r>
          </w:p>
          <w:p w14:paraId="5083C3F3" w14:textId="779B72DD" w:rsidR="00C8254A" w:rsidRPr="006D299D" w:rsidRDefault="009A0AE7" w:rsidP="006D299D">
            <w:pPr>
              <w:pStyle w:val="ListParagraph"/>
              <w:numPr>
                <w:ilvl w:val="0"/>
                <w:numId w:val="31"/>
              </w:numPr>
            </w:pPr>
            <w:r>
              <w:t>Check Local Full-Text button is an image of text.</w:t>
            </w:r>
          </w:p>
        </w:tc>
      </w:tr>
      <w:tr w:rsidR="00945197" w:rsidRPr="00E106CB" w14:paraId="21A9A861" w14:textId="77777777" w:rsidTr="00693D0E">
        <w:tc>
          <w:tcPr>
            <w:tcW w:w="1070" w:type="pct"/>
            <w:shd w:val="clear" w:color="auto" w:fill="auto"/>
          </w:tcPr>
          <w:p w14:paraId="4AA3B5EC" w14:textId="462B958F" w:rsidR="00945197" w:rsidRPr="00206B68" w:rsidRDefault="0043182E"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 xml:space="preserve">Content can be presented without loss </w:t>
            </w:r>
            <w:r w:rsidR="00945197" w:rsidRPr="00206B68">
              <w:rPr>
                <w:rFonts w:cs="Calibri"/>
              </w:rPr>
              <w:lastRenderedPageBreak/>
              <w:t>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60659B9E" w:rsidR="00945197" w:rsidRDefault="006D299D" w:rsidP="00945197">
            <w:pPr>
              <w:rPr>
                <w:rFonts w:cs="Calibri"/>
              </w:rPr>
            </w:pPr>
            <w:r>
              <w:rPr>
                <w:rFonts w:cs="Calibri"/>
              </w:rPr>
              <w:lastRenderedPageBreak/>
              <w:t>Does Not Support</w:t>
            </w:r>
          </w:p>
        </w:tc>
        <w:tc>
          <w:tcPr>
            <w:tcW w:w="3084" w:type="pct"/>
            <w:shd w:val="clear" w:color="auto" w:fill="FFFFFF" w:themeFill="background1"/>
          </w:tcPr>
          <w:p w14:paraId="034D498A" w14:textId="350FD9E9" w:rsidR="00715504" w:rsidRDefault="006D299D" w:rsidP="00945197">
            <w:pPr>
              <w:rPr>
                <w:rFonts w:cs="Calibri"/>
              </w:rPr>
            </w:pPr>
            <w:r>
              <w:rPr>
                <w:rFonts w:cs="Calibri"/>
              </w:rPr>
              <w:t>There are instances of the product not being able to reflow the content without a loss of information or functionality.</w:t>
            </w:r>
          </w:p>
          <w:p w14:paraId="0782E8C2" w14:textId="77777777" w:rsidR="006D299D" w:rsidRDefault="006D299D" w:rsidP="00945197">
            <w:pPr>
              <w:rPr>
                <w:rFonts w:cs="Calibri"/>
              </w:rPr>
            </w:pPr>
          </w:p>
          <w:p w14:paraId="34759D12" w14:textId="6BD65394" w:rsidR="006D299D" w:rsidRPr="00E662BD" w:rsidRDefault="006018A7" w:rsidP="00F74B50">
            <w:pPr>
              <w:rPr>
                <w:b/>
                <w:bCs/>
              </w:rPr>
            </w:pPr>
            <w:r w:rsidRPr="00E662BD">
              <w:rPr>
                <w:b/>
                <w:bCs/>
              </w:rPr>
              <w:t>Exceptions:</w:t>
            </w:r>
          </w:p>
          <w:p w14:paraId="6EFF0F4A" w14:textId="77777777" w:rsidR="006D299D" w:rsidRDefault="006D299D" w:rsidP="006D299D">
            <w:pPr>
              <w:pStyle w:val="ListParagraph"/>
              <w:numPr>
                <w:ilvl w:val="0"/>
                <w:numId w:val="31"/>
              </w:numPr>
            </w:pPr>
            <w:r>
              <w:lastRenderedPageBreak/>
              <w:t>The product does not support reflow or responsive design layout.</w:t>
            </w:r>
          </w:p>
          <w:p w14:paraId="0C5EFD9F" w14:textId="77777777" w:rsidR="006D299D" w:rsidRDefault="006D299D" w:rsidP="006D299D">
            <w:pPr>
              <w:pStyle w:val="ListParagraph"/>
              <w:numPr>
                <w:ilvl w:val="0"/>
                <w:numId w:val="31"/>
              </w:numPr>
            </w:pPr>
            <w:r>
              <w:t xml:space="preserve">Upon trying to enable reflow, </w:t>
            </w:r>
            <w:r w:rsidR="00460ED1">
              <w:t>main navigation is not accessible.</w:t>
            </w:r>
          </w:p>
          <w:p w14:paraId="3678B283" w14:textId="7ADBCD34" w:rsidR="00460ED1" w:rsidRDefault="00460ED1" w:rsidP="006D299D">
            <w:pPr>
              <w:pStyle w:val="ListParagraph"/>
              <w:numPr>
                <w:ilvl w:val="0"/>
                <w:numId w:val="31"/>
              </w:numPr>
            </w:pPr>
            <w:r>
              <w:t>A lot of the various form options and labels for quick search are jumbled and pushed off the viewport.</w:t>
            </w:r>
          </w:p>
          <w:p w14:paraId="1CDEDCB9" w14:textId="106C90F4" w:rsidR="00460ED1" w:rsidRDefault="00460ED1" w:rsidP="006D299D">
            <w:pPr>
              <w:pStyle w:val="ListParagraph"/>
              <w:numPr>
                <w:ilvl w:val="0"/>
                <w:numId w:val="31"/>
              </w:numPr>
            </w:pPr>
            <w:r>
              <w:t>Input fields are not resized and pushed off the viewport.</w:t>
            </w:r>
          </w:p>
          <w:p w14:paraId="3001A5A7" w14:textId="64ED5060" w:rsidR="00460ED1" w:rsidRDefault="00460ED1" w:rsidP="006D299D">
            <w:pPr>
              <w:pStyle w:val="ListParagraph"/>
              <w:numPr>
                <w:ilvl w:val="0"/>
                <w:numId w:val="31"/>
              </w:numPr>
            </w:pPr>
            <w:r>
              <w:t>Homepage sales jumbotron is pushed off the viewport and non-</w:t>
            </w:r>
            <w:r w:rsidR="009224D0">
              <w:t>resizable</w:t>
            </w:r>
            <w:r>
              <w:t>.</w:t>
            </w:r>
          </w:p>
          <w:p w14:paraId="42730D32" w14:textId="3B028E3C" w:rsidR="00460ED1" w:rsidRDefault="009224D0" w:rsidP="006D299D">
            <w:pPr>
              <w:pStyle w:val="ListParagraph"/>
              <w:numPr>
                <w:ilvl w:val="0"/>
                <w:numId w:val="31"/>
              </w:numPr>
            </w:pPr>
            <w:r>
              <w:t xml:space="preserve">Not </w:t>
            </w:r>
            <w:r w:rsidR="006018A7">
              <w:t>all</w:t>
            </w:r>
            <w:r>
              <w:t xml:space="preserve"> the footer anchor elements are visible.</w:t>
            </w:r>
          </w:p>
          <w:p w14:paraId="59357FCF" w14:textId="463B3240" w:rsidR="009224D0" w:rsidRDefault="009224D0" w:rsidP="006D299D">
            <w:pPr>
              <w:pStyle w:val="ListParagraph"/>
              <w:numPr>
                <w:ilvl w:val="0"/>
                <w:numId w:val="31"/>
              </w:numPr>
            </w:pPr>
            <w:r>
              <w:t>Elsevier privacy policy goes off the viewport area.</w:t>
            </w:r>
          </w:p>
          <w:p w14:paraId="0B4643F4" w14:textId="243CBA53" w:rsidR="00460ED1" w:rsidRPr="006D299D" w:rsidRDefault="00460ED1" w:rsidP="00460ED1">
            <w:pPr>
              <w:ind w:left="360"/>
            </w:pPr>
          </w:p>
        </w:tc>
      </w:tr>
      <w:tr w:rsidR="00945197" w:rsidRPr="00E106CB" w14:paraId="7235173B" w14:textId="77777777" w:rsidTr="00693D0E">
        <w:tc>
          <w:tcPr>
            <w:tcW w:w="1070" w:type="pct"/>
            <w:shd w:val="clear" w:color="auto" w:fill="auto"/>
          </w:tcPr>
          <w:p w14:paraId="165AC791" w14:textId="77777777" w:rsidR="00DF4BA1" w:rsidRDefault="0043182E"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C278D7F" w:rsidR="00945197" w:rsidRDefault="009224D0" w:rsidP="00945197">
            <w:pPr>
              <w:rPr>
                <w:rFonts w:cs="Calibri"/>
              </w:rPr>
            </w:pPr>
            <w:r>
              <w:rPr>
                <w:rFonts w:cs="Calibri"/>
              </w:rPr>
              <w:t>Partially Supports</w:t>
            </w:r>
          </w:p>
        </w:tc>
        <w:tc>
          <w:tcPr>
            <w:tcW w:w="3084" w:type="pct"/>
            <w:shd w:val="clear" w:color="auto" w:fill="FFFFFF" w:themeFill="background1"/>
          </w:tcPr>
          <w:p w14:paraId="40E69836" w14:textId="2A8FC64D" w:rsidR="001731EC" w:rsidRDefault="009224D0" w:rsidP="00B56103">
            <w:pPr>
              <w:rPr>
                <w:rFonts w:cs="Calibri"/>
              </w:rPr>
            </w:pPr>
            <w:r>
              <w:rPr>
                <w:rFonts w:cs="Calibri"/>
              </w:rPr>
              <w:t>A rating of Partially Supports has been given for the following reasons:</w:t>
            </w:r>
          </w:p>
          <w:p w14:paraId="68B74E70" w14:textId="5B49100D" w:rsidR="006018A7" w:rsidRDefault="006018A7" w:rsidP="00B56103">
            <w:pPr>
              <w:rPr>
                <w:rFonts w:cs="Calibri"/>
              </w:rPr>
            </w:pPr>
          </w:p>
          <w:p w14:paraId="1CF9BC1C" w14:textId="7D80E3C1" w:rsidR="006018A7" w:rsidRPr="0016575F" w:rsidRDefault="006018A7" w:rsidP="00F74B50">
            <w:pPr>
              <w:rPr>
                <w:b/>
                <w:bCs/>
              </w:rPr>
            </w:pPr>
            <w:r w:rsidRPr="0016575F">
              <w:rPr>
                <w:b/>
                <w:bCs/>
              </w:rPr>
              <w:t>Supporting Remarks:</w:t>
            </w:r>
          </w:p>
          <w:p w14:paraId="025F1ED1" w14:textId="692B2575" w:rsidR="006018A7" w:rsidRDefault="006018A7" w:rsidP="00B56103">
            <w:pPr>
              <w:rPr>
                <w:rFonts w:cs="Calibri"/>
              </w:rPr>
            </w:pPr>
            <w:r>
              <w:rPr>
                <w:rFonts w:cs="Calibri"/>
              </w:rPr>
              <w:t>There are icons such as the help and information icons that do meet contrast ratio of at least 3:1.</w:t>
            </w:r>
          </w:p>
          <w:p w14:paraId="3748E002" w14:textId="5C49B875" w:rsidR="006018A7" w:rsidRDefault="006018A7" w:rsidP="00B56103">
            <w:pPr>
              <w:rPr>
                <w:rFonts w:cs="Calibri"/>
              </w:rPr>
            </w:pPr>
          </w:p>
          <w:p w14:paraId="13364237" w14:textId="0A190CC1" w:rsidR="006018A7" w:rsidRPr="006E677A" w:rsidRDefault="006018A7" w:rsidP="00F74B50">
            <w:pPr>
              <w:rPr>
                <w:b/>
                <w:bCs/>
              </w:rPr>
            </w:pPr>
            <w:r w:rsidRPr="006E677A">
              <w:rPr>
                <w:b/>
                <w:bCs/>
              </w:rPr>
              <w:t>Exceptions:</w:t>
            </w:r>
          </w:p>
          <w:p w14:paraId="26C0DBD1" w14:textId="5DAFEC02" w:rsidR="009224D0" w:rsidRDefault="009224D0" w:rsidP="009224D0">
            <w:pPr>
              <w:pStyle w:val="ListParagraph"/>
              <w:numPr>
                <w:ilvl w:val="0"/>
                <w:numId w:val="32"/>
              </w:numPr>
            </w:pPr>
            <w:r>
              <w:t>Some elements with borders have insufficient color contrast ratio on the borders.</w:t>
            </w:r>
          </w:p>
          <w:p w14:paraId="60CB4C25" w14:textId="24BDC17B" w:rsidR="009224D0" w:rsidRPr="009224D0" w:rsidRDefault="009224D0" w:rsidP="003C0A17">
            <w:pPr>
              <w:pStyle w:val="ListParagraph"/>
              <w:numPr>
                <w:ilvl w:val="0"/>
                <w:numId w:val="32"/>
              </w:numPr>
            </w:pPr>
            <w:r>
              <w:t>Some icons within the buttons/anchor elements</w:t>
            </w:r>
            <w:r w:rsidR="003C0A17">
              <w:t>, such as the new search feature within the facets search box and the borders within checkboxes in the facets area, have</w:t>
            </w:r>
            <w:r>
              <w:t xml:space="preserve"> insufficient color contrast ratio.</w:t>
            </w:r>
          </w:p>
        </w:tc>
      </w:tr>
      <w:tr w:rsidR="00945197" w:rsidRPr="00E106CB" w14:paraId="4C32E0ED" w14:textId="77777777" w:rsidTr="00693D0E">
        <w:tc>
          <w:tcPr>
            <w:tcW w:w="1070" w:type="pct"/>
            <w:shd w:val="clear" w:color="auto" w:fill="auto"/>
          </w:tcPr>
          <w:p w14:paraId="1D485E13" w14:textId="1B1907AF" w:rsidR="0086407E" w:rsidRDefault="0043182E"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w:t>
            </w:r>
            <w:r>
              <w:lastRenderedPageBreak/>
              <w:t xml:space="preserve">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50BE6CBA" w:rsidR="00945197" w:rsidRDefault="009224D0" w:rsidP="00945197">
            <w:pPr>
              <w:rPr>
                <w:rFonts w:cs="Calibri"/>
              </w:rPr>
            </w:pPr>
            <w:r>
              <w:rPr>
                <w:rFonts w:cs="Calibri"/>
              </w:rPr>
              <w:lastRenderedPageBreak/>
              <w:t>Supports</w:t>
            </w:r>
          </w:p>
        </w:tc>
        <w:tc>
          <w:tcPr>
            <w:tcW w:w="3084" w:type="pct"/>
            <w:shd w:val="clear" w:color="auto" w:fill="FFFFFF" w:themeFill="background1"/>
          </w:tcPr>
          <w:p w14:paraId="3B4B20B7" w14:textId="345DFA95" w:rsidR="00A9352F" w:rsidRPr="00A9352F" w:rsidRDefault="009224D0" w:rsidP="00945197">
            <w:pPr>
              <w:rPr>
                <w:rFonts w:cs="Calibri"/>
              </w:rPr>
            </w:pPr>
            <w:r>
              <w:rPr>
                <w:rFonts w:cs="Calibri"/>
              </w:rPr>
              <w:t xml:space="preserve">No loss of content or functionality occurs by setting text style properties and </w:t>
            </w:r>
            <w:r w:rsidR="00D01C28">
              <w:rPr>
                <w:rFonts w:cs="Calibri"/>
              </w:rPr>
              <w:t>changing style properties.</w:t>
            </w:r>
          </w:p>
        </w:tc>
      </w:tr>
      <w:tr w:rsidR="00945197" w:rsidRPr="00E106CB" w14:paraId="6C8A9084" w14:textId="77777777" w:rsidTr="00693D0E">
        <w:tc>
          <w:tcPr>
            <w:tcW w:w="1070" w:type="pct"/>
            <w:shd w:val="clear" w:color="auto" w:fill="auto"/>
          </w:tcPr>
          <w:p w14:paraId="11746BF6" w14:textId="77777777" w:rsidR="0086407E" w:rsidRDefault="0043182E"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D01C28">
            <w:pPr>
              <w:jc w:val="right"/>
            </w:pPr>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34C2588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1462E5E5" w:rsidR="00945197" w:rsidRDefault="000571C7" w:rsidP="00945197">
            <w:pPr>
              <w:rPr>
                <w:rFonts w:cs="Calibri"/>
              </w:rPr>
            </w:pPr>
            <w:r>
              <w:rPr>
                <w:rFonts w:cs="Calibri"/>
              </w:rPr>
              <w:t xml:space="preserve">Partially </w:t>
            </w:r>
            <w:r w:rsidR="00156A65">
              <w:rPr>
                <w:rFonts w:cs="Calibri"/>
              </w:rPr>
              <w:t>S</w:t>
            </w:r>
            <w:r>
              <w:rPr>
                <w:rFonts w:cs="Calibri"/>
              </w:rPr>
              <w:t>upports</w:t>
            </w:r>
          </w:p>
        </w:tc>
        <w:tc>
          <w:tcPr>
            <w:tcW w:w="3084" w:type="pct"/>
            <w:shd w:val="clear" w:color="auto" w:fill="FFFFFF" w:themeFill="background1"/>
          </w:tcPr>
          <w:p w14:paraId="28A9F23B" w14:textId="2DA4D063" w:rsidR="0095578A" w:rsidRDefault="00156A65" w:rsidP="000B73B5">
            <w:pPr>
              <w:rPr>
                <w:rFonts w:cs="Calibri"/>
              </w:rPr>
            </w:pPr>
            <w:r>
              <w:rPr>
                <w:rFonts w:cs="Calibri"/>
              </w:rPr>
              <w:t xml:space="preserve">Content that appears on hover or focus within the product is not persistent, dismissible, and </w:t>
            </w:r>
            <w:r w:rsidR="003C0A17">
              <w:rPr>
                <w:rFonts w:cs="Calibri"/>
              </w:rPr>
              <w:t>hoverable</w:t>
            </w:r>
            <w:r>
              <w:rPr>
                <w:rFonts w:cs="Calibri"/>
              </w:rPr>
              <w:t>.</w:t>
            </w:r>
          </w:p>
          <w:p w14:paraId="1B66547A" w14:textId="4831FEEB" w:rsidR="00156A65" w:rsidRDefault="00156A65" w:rsidP="000B73B5">
            <w:pPr>
              <w:rPr>
                <w:rFonts w:cs="Calibri"/>
              </w:rPr>
            </w:pPr>
          </w:p>
          <w:p w14:paraId="410D5FD4" w14:textId="4392E567" w:rsidR="003C0A17" w:rsidRPr="006E677A" w:rsidRDefault="003C0A17" w:rsidP="00F74B50">
            <w:pPr>
              <w:rPr>
                <w:b/>
                <w:bCs/>
              </w:rPr>
            </w:pPr>
            <w:r w:rsidRPr="006E677A">
              <w:rPr>
                <w:b/>
                <w:bCs/>
              </w:rPr>
              <w:t>Supporting Remarks:</w:t>
            </w:r>
          </w:p>
          <w:p w14:paraId="75776C8B" w14:textId="75B2B5E8" w:rsidR="003C0A17" w:rsidRDefault="003C0A17" w:rsidP="000B73B5">
            <w:pPr>
              <w:rPr>
                <w:rFonts w:cs="Calibri"/>
              </w:rPr>
            </w:pPr>
            <w:r>
              <w:rPr>
                <w:rFonts w:cs="Calibri"/>
              </w:rPr>
              <w:t>The sub-menus within the global header section are dismissible, hover-able, and persistent.</w:t>
            </w:r>
          </w:p>
          <w:p w14:paraId="1A7A190F" w14:textId="77777777" w:rsidR="003C0A17" w:rsidRDefault="003C0A17" w:rsidP="000B73B5">
            <w:pPr>
              <w:rPr>
                <w:rFonts w:cs="Calibri"/>
              </w:rPr>
            </w:pPr>
          </w:p>
          <w:p w14:paraId="623804E1" w14:textId="1901C580" w:rsidR="00156A65" w:rsidRPr="006E677A" w:rsidRDefault="003C0A17" w:rsidP="00F74B50">
            <w:pPr>
              <w:rPr>
                <w:b/>
                <w:bCs/>
              </w:rPr>
            </w:pPr>
            <w:r w:rsidRPr="006E677A">
              <w:rPr>
                <w:b/>
                <w:bCs/>
              </w:rPr>
              <w:t>Exceptions:</w:t>
            </w:r>
          </w:p>
          <w:p w14:paraId="3984C63C" w14:textId="69C7C3DE" w:rsidR="004B758C" w:rsidRDefault="003C0A17" w:rsidP="00156A65">
            <w:pPr>
              <w:pStyle w:val="ListParagraph"/>
              <w:numPr>
                <w:ilvl w:val="0"/>
                <w:numId w:val="33"/>
              </w:numPr>
            </w:pPr>
            <w:r>
              <w:t>Some form elements do not show a hoverable state.</w:t>
            </w:r>
          </w:p>
          <w:p w14:paraId="1AAFFD06" w14:textId="6AF3E776" w:rsidR="00FB37E4" w:rsidRPr="00156A65" w:rsidRDefault="004B758C" w:rsidP="00156A65">
            <w:pPr>
              <w:pStyle w:val="ListParagraph"/>
              <w:numPr>
                <w:ilvl w:val="0"/>
                <w:numId w:val="33"/>
              </w:numPr>
            </w:pPr>
            <w:r>
              <w:t>Tooltips for some interactive elements are hoverable only and not persistent with keyboards.</w:t>
            </w:r>
          </w:p>
        </w:tc>
      </w:tr>
      <w:tr w:rsidR="00945197" w:rsidRPr="00E106CB" w14:paraId="5083C3F8" w14:textId="77777777" w:rsidTr="00693D0E">
        <w:tc>
          <w:tcPr>
            <w:tcW w:w="1070" w:type="pct"/>
            <w:shd w:val="clear" w:color="auto" w:fill="FFFFFF" w:themeFill="background1"/>
          </w:tcPr>
          <w:p w14:paraId="5083C3F5" w14:textId="77777777" w:rsidR="00945197" w:rsidRPr="00E106CB" w:rsidRDefault="0043182E"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58D9ACA4" w:rsidR="00945197" w:rsidRPr="00E106CB" w:rsidRDefault="000558ED" w:rsidP="00945197">
            <w:pPr>
              <w:rPr>
                <w:rFonts w:cs="Calibri"/>
              </w:rPr>
            </w:pPr>
            <w:r>
              <w:rPr>
                <w:rFonts w:cs="Calibri"/>
              </w:rPr>
              <w:t>The application does not have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B4F8F">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945197" w:rsidRPr="00E106CB" w14:paraId="5083C404" w14:textId="77777777" w:rsidTr="00693D0E">
        <w:tc>
          <w:tcPr>
            <w:tcW w:w="1070" w:type="pct"/>
            <w:shd w:val="clear" w:color="auto" w:fill="auto"/>
          </w:tcPr>
          <w:p w14:paraId="5083C400" w14:textId="77777777" w:rsidR="00945197" w:rsidRPr="00E106CB" w:rsidRDefault="0043182E" w:rsidP="00945197">
            <w:pPr>
              <w:rPr>
                <w:rFonts w:cs="Calibri"/>
              </w:rPr>
            </w:pPr>
            <w:hyperlink r:id="rId22" w:anchor="content-structure-separation-sequence" w:history="1">
              <w:r w:rsidR="00945197" w:rsidRPr="009154D9">
                <w:rPr>
                  <w:rStyle w:val="Hyperlink"/>
                  <w:rFonts w:cs="Calibri"/>
                </w:rPr>
                <w:t>1.3.2: Meaningful Sequence</w:t>
              </w:r>
            </w:hyperlink>
            <w:r w:rsidR="00945197" w:rsidRPr="00E106CB">
              <w:rPr>
                <w:rFonts w:cs="Calibri"/>
              </w:rPr>
              <w:t xml:space="preserve"> (A)</w:t>
            </w:r>
          </w:p>
          <w:p w14:paraId="60EF173D" w14:textId="77777777" w:rsidR="00BD4D14" w:rsidRDefault="00945197" w:rsidP="00945197">
            <w:pPr>
              <w:rPr>
                <w:rFonts w:cs="Calibri"/>
              </w:rPr>
            </w:pPr>
            <w:r w:rsidRPr="00E106CB">
              <w:rPr>
                <w:rFonts w:cs="Calibri"/>
              </w:rPr>
              <w:t xml:space="preserve">The correct reading sequence can be programmatically </w:t>
            </w:r>
          </w:p>
          <w:p w14:paraId="5083C401" w14:textId="34D4C0A4" w:rsidR="00945197" w:rsidRPr="00E106CB" w:rsidRDefault="00945197" w:rsidP="00945197">
            <w:pPr>
              <w:rPr>
                <w:rFonts w:cs="Calibri"/>
              </w:rPr>
            </w:pPr>
            <w:r w:rsidRPr="00E106CB">
              <w:rPr>
                <w:rFonts w:cs="Calibri"/>
              </w:rPr>
              <w:t>determined</w:t>
            </w:r>
          </w:p>
        </w:tc>
        <w:tc>
          <w:tcPr>
            <w:tcW w:w="846" w:type="pct"/>
            <w:shd w:val="clear" w:color="auto" w:fill="FFFFCC"/>
          </w:tcPr>
          <w:p w14:paraId="5083C402" w14:textId="31C0F4E2" w:rsidR="00945197" w:rsidRPr="00445499" w:rsidRDefault="00FB37E4" w:rsidP="00945197">
            <w:pPr>
              <w:rPr>
                <w:rFonts w:cs="Calibri"/>
              </w:rPr>
            </w:pPr>
            <w:r>
              <w:rPr>
                <w:rFonts w:cs="Calibri"/>
              </w:rPr>
              <w:t xml:space="preserve">Partially </w:t>
            </w:r>
            <w:r w:rsidR="009517F7">
              <w:rPr>
                <w:rFonts w:cs="Calibri"/>
              </w:rPr>
              <w:t>S</w:t>
            </w:r>
            <w:r w:rsidR="00E86137">
              <w:rPr>
                <w:rFonts w:cs="Calibri"/>
              </w:rPr>
              <w:t>upports</w:t>
            </w:r>
          </w:p>
        </w:tc>
        <w:tc>
          <w:tcPr>
            <w:tcW w:w="3084" w:type="pct"/>
            <w:shd w:val="clear" w:color="auto" w:fill="auto"/>
          </w:tcPr>
          <w:p w14:paraId="12EA2613" w14:textId="66901D47" w:rsidR="00654D9C" w:rsidRDefault="00654D9C" w:rsidP="009517F7">
            <w:pPr>
              <w:rPr>
                <w:rFonts w:cs="Calibri"/>
              </w:rPr>
            </w:pPr>
            <w:r>
              <w:rPr>
                <w:rFonts w:cs="Calibri"/>
              </w:rPr>
              <w:t xml:space="preserve">The </w:t>
            </w:r>
            <w:r w:rsidR="00CB0D54">
              <w:rPr>
                <w:rFonts w:cs="Calibri"/>
              </w:rPr>
              <w:t>application</w:t>
            </w:r>
            <w:r>
              <w:rPr>
                <w:rFonts w:cs="Calibri"/>
              </w:rPr>
              <w:t xml:space="preserve"> does have logical reading order</w:t>
            </w:r>
            <w:r w:rsidR="00FB37E4">
              <w:rPr>
                <w:rFonts w:cs="Calibri"/>
              </w:rPr>
              <w:t xml:space="preserve"> within most of the product</w:t>
            </w:r>
            <w:r w:rsidR="009517F7">
              <w:rPr>
                <w:rFonts w:cs="Calibri"/>
              </w:rPr>
              <w:t>.</w:t>
            </w:r>
          </w:p>
          <w:p w14:paraId="00F814C3" w14:textId="74D495C6" w:rsidR="004B758C" w:rsidRDefault="004B758C" w:rsidP="009517F7">
            <w:pPr>
              <w:rPr>
                <w:rFonts w:cs="Calibri"/>
              </w:rPr>
            </w:pPr>
          </w:p>
          <w:p w14:paraId="1A82BF33" w14:textId="196BF7FB" w:rsidR="004B758C" w:rsidRPr="00C152F7" w:rsidRDefault="004B758C" w:rsidP="00F74B50">
            <w:pPr>
              <w:rPr>
                <w:b/>
                <w:bCs/>
              </w:rPr>
            </w:pPr>
            <w:r w:rsidRPr="00C152F7">
              <w:rPr>
                <w:b/>
                <w:bCs/>
              </w:rPr>
              <w:t>Supporting Remarks:</w:t>
            </w:r>
          </w:p>
          <w:p w14:paraId="5E1524FC" w14:textId="219B4FC9" w:rsidR="004B758C" w:rsidRDefault="004B758C" w:rsidP="009517F7">
            <w:pPr>
              <w:rPr>
                <w:rFonts w:cs="Calibri"/>
              </w:rPr>
            </w:pPr>
            <w:r>
              <w:rPr>
                <w:rFonts w:cs="Calibri"/>
              </w:rPr>
              <w:t>The body content does read in a logical reading order for users of assistive technology.</w:t>
            </w:r>
          </w:p>
          <w:p w14:paraId="4F07BD13" w14:textId="77777777" w:rsidR="00FB37E4" w:rsidRDefault="00FB37E4" w:rsidP="009517F7">
            <w:pPr>
              <w:rPr>
                <w:rFonts w:cs="Calibri"/>
              </w:rPr>
            </w:pPr>
          </w:p>
          <w:p w14:paraId="0BF33A8E" w14:textId="195D718A" w:rsidR="00FB37E4" w:rsidRPr="00C152F7" w:rsidRDefault="004B758C" w:rsidP="00F74B50">
            <w:pPr>
              <w:rPr>
                <w:b/>
                <w:bCs/>
              </w:rPr>
            </w:pPr>
            <w:r w:rsidRPr="00C152F7">
              <w:rPr>
                <w:b/>
                <w:bCs/>
              </w:rPr>
              <w:t>Exceptions:</w:t>
            </w:r>
          </w:p>
          <w:p w14:paraId="5083C403" w14:textId="10D5A4E7" w:rsidR="00FB37E4" w:rsidRPr="00FB37E4" w:rsidRDefault="00FB37E4" w:rsidP="00FB37E4">
            <w:pPr>
              <w:pStyle w:val="ListParagraph"/>
              <w:numPr>
                <w:ilvl w:val="0"/>
                <w:numId w:val="33"/>
              </w:numPr>
            </w:pPr>
            <w:r>
              <w:t>The sub-menus for the Search are out of order.  When tabbed to and activated, user has to tab through the entire parent menu in order to get to the sub-menu.</w:t>
            </w:r>
          </w:p>
        </w:tc>
      </w:tr>
      <w:tr w:rsidR="00945197" w:rsidRPr="00E106CB" w14:paraId="5083C411" w14:textId="77777777" w:rsidTr="00693D0E">
        <w:tc>
          <w:tcPr>
            <w:tcW w:w="1070" w:type="pct"/>
            <w:shd w:val="clear" w:color="auto" w:fill="auto"/>
          </w:tcPr>
          <w:p w14:paraId="5083C405" w14:textId="77777777" w:rsidR="00945197" w:rsidRPr="00E106CB" w:rsidRDefault="0043182E" w:rsidP="00945197">
            <w:pPr>
              <w:rPr>
                <w:rFonts w:cs="Calibri"/>
              </w:rPr>
            </w:pPr>
            <w:hyperlink r:id="rId23" w:anchor="keyboard-operation-keyboard-operable" w:history="1">
              <w:r w:rsidR="00945197" w:rsidRPr="009154D9">
                <w:rPr>
                  <w:rStyle w:val="Hyperlink"/>
                  <w:rFonts w:cs="Calibri"/>
                </w:rPr>
                <w:t>2.1.1: Keyboard</w:t>
              </w:r>
            </w:hyperlink>
            <w:r w:rsidR="00945197">
              <w:rPr>
                <w:rFonts w:cs="Calibri"/>
              </w:rPr>
              <w:t xml:space="preserve"> </w:t>
            </w:r>
            <w:r w:rsidR="00945197" w:rsidRPr="00E106CB">
              <w:rPr>
                <w:rFonts w:cs="Calibri"/>
              </w:rPr>
              <w:t>(A)</w:t>
            </w:r>
          </w:p>
          <w:p w14:paraId="5083C406" w14:textId="77777777" w:rsidR="00945197" w:rsidRPr="00E106CB" w:rsidRDefault="00945197" w:rsidP="009451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788A1A27" w:rsidR="00945197" w:rsidRPr="00445499" w:rsidRDefault="007D6D9F" w:rsidP="00945197">
            <w:pPr>
              <w:rPr>
                <w:rFonts w:cs="Calibri"/>
              </w:rPr>
            </w:pPr>
            <w:r>
              <w:rPr>
                <w:rFonts w:cs="Calibri"/>
              </w:rPr>
              <w:t>Partially Supports</w:t>
            </w:r>
          </w:p>
        </w:tc>
        <w:tc>
          <w:tcPr>
            <w:tcW w:w="3084" w:type="pct"/>
            <w:shd w:val="clear" w:color="auto" w:fill="auto"/>
          </w:tcPr>
          <w:p w14:paraId="34E7AAEA" w14:textId="4C101725" w:rsidR="0090089C" w:rsidRDefault="00654D9C" w:rsidP="00945197">
            <w:pPr>
              <w:rPr>
                <w:rFonts w:cs="Calibri"/>
              </w:rPr>
            </w:pPr>
            <w:r>
              <w:rPr>
                <w:rFonts w:cs="Calibri"/>
              </w:rPr>
              <w:t xml:space="preserve"> The product provides keyboard functionality for some content.</w:t>
            </w:r>
          </w:p>
          <w:p w14:paraId="2054B87D" w14:textId="7BA52388" w:rsidR="004B758C" w:rsidRDefault="004B758C" w:rsidP="00945197">
            <w:pPr>
              <w:rPr>
                <w:rFonts w:cs="Calibri"/>
              </w:rPr>
            </w:pPr>
          </w:p>
          <w:p w14:paraId="09511444" w14:textId="7EF52BE7" w:rsidR="004B758C" w:rsidRPr="00C152F7" w:rsidRDefault="004B758C" w:rsidP="00F74B50">
            <w:pPr>
              <w:rPr>
                <w:b/>
                <w:bCs/>
              </w:rPr>
            </w:pPr>
            <w:r w:rsidRPr="00C152F7">
              <w:rPr>
                <w:b/>
                <w:bCs/>
              </w:rPr>
              <w:t>Supporting Remarks:</w:t>
            </w:r>
          </w:p>
          <w:p w14:paraId="1EA22D8A" w14:textId="4F55097B" w:rsidR="004B758C" w:rsidRDefault="004B758C" w:rsidP="00945197">
            <w:pPr>
              <w:rPr>
                <w:rFonts w:cs="Calibri"/>
              </w:rPr>
            </w:pPr>
            <w:r>
              <w:rPr>
                <w:rFonts w:cs="Calibri"/>
              </w:rPr>
              <w:t>All form elements are keyboard functional.</w:t>
            </w:r>
          </w:p>
          <w:p w14:paraId="7F0B85C5" w14:textId="77777777" w:rsidR="00654D9C" w:rsidRDefault="00654D9C" w:rsidP="00945197">
            <w:pPr>
              <w:rPr>
                <w:rFonts w:cs="Calibri"/>
              </w:rPr>
            </w:pPr>
          </w:p>
          <w:p w14:paraId="5AFC8107" w14:textId="63067008" w:rsidR="00654D9C" w:rsidRPr="00C152F7" w:rsidRDefault="004B758C" w:rsidP="00F74B50">
            <w:pPr>
              <w:rPr>
                <w:b/>
                <w:bCs/>
              </w:rPr>
            </w:pPr>
            <w:r w:rsidRPr="00C152F7">
              <w:rPr>
                <w:b/>
                <w:bCs/>
              </w:rPr>
              <w:t>Exceptions:</w:t>
            </w:r>
          </w:p>
          <w:p w14:paraId="1CA5A051" w14:textId="77777777" w:rsidR="00654D9C" w:rsidRDefault="009517F7" w:rsidP="00654D9C">
            <w:pPr>
              <w:pStyle w:val="ListParagraph"/>
              <w:numPr>
                <w:ilvl w:val="0"/>
                <w:numId w:val="33"/>
              </w:numPr>
            </w:pPr>
            <w:r>
              <w:t>Some sub-menus when activated, cannot be accessed via keyboard.</w:t>
            </w:r>
          </w:p>
          <w:p w14:paraId="1B17F068" w14:textId="77777777" w:rsidR="009517F7" w:rsidRDefault="009517F7" w:rsidP="00654D9C">
            <w:pPr>
              <w:pStyle w:val="ListParagraph"/>
              <w:numPr>
                <w:ilvl w:val="0"/>
                <w:numId w:val="33"/>
              </w:numPr>
            </w:pPr>
            <w:r>
              <w:t>Cannot access all buttons/anchor elements within the sales jumbotron.</w:t>
            </w:r>
          </w:p>
          <w:p w14:paraId="7DD83B6C" w14:textId="429A7A06" w:rsidR="009517F7" w:rsidRDefault="00FB37E4" w:rsidP="00654D9C">
            <w:pPr>
              <w:pStyle w:val="ListParagraph"/>
              <w:numPr>
                <w:ilvl w:val="0"/>
                <w:numId w:val="33"/>
              </w:numPr>
            </w:pPr>
            <w:r>
              <w:lastRenderedPageBreak/>
              <w:t>Quick Search filters disabled elements are tab able.  Disabled elements should not be tab able.</w:t>
            </w:r>
          </w:p>
          <w:p w14:paraId="5083C410" w14:textId="5385B6AD" w:rsidR="00FB37E4" w:rsidRPr="00654D9C" w:rsidRDefault="00953BFE" w:rsidP="004B758C">
            <w:pPr>
              <w:pStyle w:val="ListParagraph"/>
              <w:numPr>
                <w:ilvl w:val="0"/>
                <w:numId w:val="33"/>
              </w:numPr>
            </w:pPr>
            <w:r>
              <w:t xml:space="preserve">Folders page </w:t>
            </w:r>
            <w:r w:rsidR="00457AA6">
              <w:t>has a save button that can’t be operated with keyboard.</w:t>
            </w:r>
          </w:p>
        </w:tc>
      </w:tr>
      <w:tr w:rsidR="00945197" w:rsidRPr="00E106CB" w14:paraId="5083C416" w14:textId="77777777" w:rsidTr="00693D0E">
        <w:tc>
          <w:tcPr>
            <w:tcW w:w="1070" w:type="pct"/>
            <w:shd w:val="clear" w:color="auto" w:fill="auto"/>
          </w:tcPr>
          <w:p w14:paraId="5083C412" w14:textId="77777777" w:rsidR="00945197" w:rsidRPr="00E106CB" w:rsidRDefault="0043182E"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BDA396" w:rsidR="00945197" w:rsidRPr="00445499" w:rsidRDefault="00945197" w:rsidP="00945197">
            <w:pPr>
              <w:rPr>
                <w:rFonts w:cs="Calibri"/>
              </w:rPr>
            </w:pPr>
            <w:r>
              <w:rPr>
                <w:rFonts w:cs="Calibri"/>
              </w:rPr>
              <w:t>Supports</w:t>
            </w:r>
          </w:p>
        </w:tc>
        <w:tc>
          <w:tcPr>
            <w:tcW w:w="3084" w:type="pct"/>
            <w:shd w:val="clear" w:color="auto" w:fill="auto"/>
          </w:tcPr>
          <w:p w14:paraId="5083C415" w14:textId="25949BEF" w:rsidR="00FE554A" w:rsidRPr="000F731A" w:rsidRDefault="00FE554A" w:rsidP="00945197">
            <w:pPr>
              <w:rPr>
                <w:rFonts w:cs="Calibri"/>
              </w:rPr>
            </w:pPr>
            <w:r>
              <w:rPr>
                <w:rFonts w:cs="Calibri"/>
              </w:rPr>
              <w:t>The app does not have any keyboard traps.</w:t>
            </w:r>
          </w:p>
        </w:tc>
      </w:tr>
      <w:tr w:rsidR="00945197" w:rsidRPr="00E106CB" w14:paraId="2E3227EB" w14:textId="77777777" w:rsidTr="00693D0E">
        <w:tc>
          <w:tcPr>
            <w:tcW w:w="1070" w:type="pct"/>
            <w:shd w:val="clear" w:color="auto" w:fill="auto"/>
          </w:tcPr>
          <w:p w14:paraId="27557C8B" w14:textId="77777777" w:rsidR="003663E1" w:rsidRDefault="0043182E"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tcBorders>
              <w:bottom w:val="single" w:sz="4" w:space="0" w:color="auto"/>
            </w:tcBorders>
            <w:shd w:val="clear" w:color="auto" w:fill="EAF1DD" w:themeFill="accent3" w:themeFillTint="33"/>
          </w:tcPr>
          <w:p w14:paraId="62D8192E" w14:textId="6412152B" w:rsidR="00945197" w:rsidRDefault="009E3AAD" w:rsidP="00945197">
            <w:pPr>
              <w:rPr>
                <w:rFonts w:cs="Calibri"/>
              </w:rPr>
            </w:pPr>
            <w:r>
              <w:rPr>
                <w:rFonts w:cs="Calibri"/>
              </w:rPr>
              <w:t>Support</w:t>
            </w:r>
            <w:r w:rsidR="004B758C">
              <w:rPr>
                <w:rFonts w:cs="Calibri"/>
              </w:rPr>
              <w:t>s</w:t>
            </w:r>
          </w:p>
        </w:tc>
        <w:tc>
          <w:tcPr>
            <w:tcW w:w="3084" w:type="pct"/>
            <w:shd w:val="clear" w:color="auto" w:fill="auto"/>
          </w:tcPr>
          <w:p w14:paraId="174ADDF8" w14:textId="7CFDE502" w:rsidR="009D6D3F" w:rsidRPr="00E106CB" w:rsidRDefault="009D6D3F" w:rsidP="00945197">
            <w:pPr>
              <w:rPr>
                <w:rFonts w:cs="Calibri"/>
              </w:rPr>
            </w:pPr>
            <w:r>
              <w:rPr>
                <w:rFonts w:cs="Calibri"/>
              </w:rPr>
              <w:t>The app does not use any single character key shortcuts.</w:t>
            </w:r>
          </w:p>
        </w:tc>
      </w:tr>
      <w:tr w:rsidR="00945197" w:rsidRPr="00E106CB" w14:paraId="5083C420" w14:textId="77777777" w:rsidTr="00693D0E">
        <w:trPr>
          <w:trHeight w:val="1781"/>
        </w:trPr>
        <w:tc>
          <w:tcPr>
            <w:tcW w:w="1070" w:type="pct"/>
            <w:shd w:val="clear" w:color="auto" w:fill="auto"/>
          </w:tcPr>
          <w:p w14:paraId="5083C417" w14:textId="77777777" w:rsidR="00945197" w:rsidRPr="00E106CB" w:rsidRDefault="0043182E" w:rsidP="00945197">
            <w:pPr>
              <w:rPr>
                <w:rFonts w:cs="Calibri"/>
              </w:rPr>
            </w:pPr>
            <w:hyperlink r:id="rId26" w:anchor="navigation-mechanisms-focus-order" w:history="1">
              <w:r w:rsidR="00945197" w:rsidRPr="009154D9">
                <w:rPr>
                  <w:rStyle w:val="Hyperlink"/>
                  <w:rFonts w:cs="Calibri"/>
                </w:rPr>
                <w:t>2.4.3: Focus Order</w:t>
              </w:r>
            </w:hyperlink>
            <w:r w:rsidR="00945197" w:rsidRPr="00E106CB">
              <w:rPr>
                <w:rFonts w:cs="Calibri"/>
              </w:rPr>
              <w:t xml:space="preserve"> (A)</w:t>
            </w:r>
          </w:p>
          <w:p w14:paraId="5083C418" w14:textId="77777777" w:rsidR="00945197" w:rsidRPr="00E106CB" w:rsidRDefault="00945197" w:rsidP="00945197">
            <w:pPr>
              <w:rPr>
                <w:rFonts w:cs="Calibri"/>
              </w:rPr>
            </w:pPr>
            <w:r w:rsidRPr="00E106CB">
              <w:rPr>
                <w:rFonts w:cs="Calibri"/>
              </w:rPr>
              <w:t>Users can tab through the elements of a page in a logical order</w:t>
            </w:r>
          </w:p>
        </w:tc>
        <w:tc>
          <w:tcPr>
            <w:tcW w:w="846" w:type="pct"/>
            <w:shd w:val="clear" w:color="auto" w:fill="FFFFCC"/>
          </w:tcPr>
          <w:p w14:paraId="5083C41A" w14:textId="2EA90728" w:rsidR="00945197" w:rsidRPr="00445499" w:rsidRDefault="007D6D9F" w:rsidP="00945197">
            <w:pPr>
              <w:rPr>
                <w:rFonts w:cs="Calibri"/>
              </w:rPr>
            </w:pPr>
            <w:r>
              <w:rPr>
                <w:rFonts w:cs="Calibri"/>
              </w:rPr>
              <w:t>Partially Supports</w:t>
            </w:r>
          </w:p>
        </w:tc>
        <w:tc>
          <w:tcPr>
            <w:tcW w:w="3084" w:type="pct"/>
            <w:shd w:val="clear" w:color="auto" w:fill="auto"/>
          </w:tcPr>
          <w:p w14:paraId="552C5283" w14:textId="1884F9AF" w:rsidR="00687A9D" w:rsidRDefault="00D737D9" w:rsidP="00945197">
            <w:pPr>
              <w:rPr>
                <w:rFonts w:cs="Calibri"/>
              </w:rPr>
            </w:pPr>
            <w:r>
              <w:rPr>
                <w:rFonts w:cs="Calibri"/>
              </w:rPr>
              <w:t>The product mostly has support for focus order.</w:t>
            </w:r>
          </w:p>
          <w:p w14:paraId="406B78E7" w14:textId="5FBC4008" w:rsidR="007F563D" w:rsidRDefault="007F563D" w:rsidP="00945197">
            <w:pPr>
              <w:rPr>
                <w:rFonts w:cs="Calibri"/>
              </w:rPr>
            </w:pPr>
          </w:p>
          <w:p w14:paraId="53F16BFD" w14:textId="232D99B8" w:rsidR="007F563D" w:rsidRPr="000C1AA5" w:rsidRDefault="007F563D" w:rsidP="00945197">
            <w:pPr>
              <w:rPr>
                <w:rFonts w:cs="Calibri"/>
                <w:b/>
                <w:bCs/>
              </w:rPr>
            </w:pPr>
            <w:r w:rsidRPr="000C1AA5">
              <w:rPr>
                <w:rFonts w:cs="Calibri"/>
                <w:b/>
                <w:bCs/>
              </w:rPr>
              <w:t>Supporting Remarks:</w:t>
            </w:r>
          </w:p>
          <w:p w14:paraId="276EFEC3" w14:textId="6A4F3A9B" w:rsidR="007F563D" w:rsidRDefault="007F563D" w:rsidP="00945197">
            <w:pPr>
              <w:rPr>
                <w:rFonts w:cs="Calibri"/>
              </w:rPr>
            </w:pPr>
            <w:r>
              <w:rPr>
                <w:rFonts w:cs="Calibri"/>
              </w:rPr>
              <w:t xml:space="preserve">Dialog windows such as “Delete this item?” </w:t>
            </w:r>
            <w:r w:rsidR="005273C4">
              <w:rPr>
                <w:rFonts w:cs="Calibri"/>
              </w:rPr>
              <w:t xml:space="preserve">and “Pause Search History” </w:t>
            </w:r>
            <w:r>
              <w:rPr>
                <w:rFonts w:cs="Calibri"/>
              </w:rPr>
              <w:t>provide proper keyboard wrapping and trapping within the window.</w:t>
            </w:r>
            <w:r w:rsidR="005273C4">
              <w:rPr>
                <w:rFonts w:cs="Calibri"/>
              </w:rPr>
              <w:t xml:space="preserve">  Additionally</w:t>
            </w:r>
            <w:r w:rsidR="006773C0">
              <w:rPr>
                <w:rFonts w:cs="Calibri"/>
              </w:rPr>
              <w:t>,</w:t>
            </w:r>
            <w:r w:rsidR="005273C4">
              <w:rPr>
                <w:rFonts w:cs="Calibri"/>
              </w:rPr>
              <w:t xml:space="preserve"> when closed, focus goes back to the invoking button.</w:t>
            </w:r>
          </w:p>
          <w:p w14:paraId="0EDE5A7F" w14:textId="77777777" w:rsidR="00D737D9" w:rsidRDefault="00D737D9" w:rsidP="00945197">
            <w:pPr>
              <w:rPr>
                <w:rFonts w:cs="Calibri"/>
              </w:rPr>
            </w:pPr>
          </w:p>
          <w:p w14:paraId="1617BBA9" w14:textId="51615340" w:rsidR="00D737D9" w:rsidRPr="000C1AA5" w:rsidRDefault="00A5022B" w:rsidP="00945197">
            <w:pPr>
              <w:rPr>
                <w:rFonts w:cs="Calibri"/>
                <w:b/>
                <w:bCs/>
              </w:rPr>
            </w:pPr>
            <w:r w:rsidRPr="000C1AA5">
              <w:rPr>
                <w:rFonts w:cs="Calibri"/>
                <w:b/>
                <w:bCs/>
              </w:rPr>
              <w:t>Exceptions:</w:t>
            </w:r>
          </w:p>
          <w:p w14:paraId="11733041" w14:textId="77777777" w:rsidR="00D737D9" w:rsidRDefault="00D737D9" w:rsidP="00D737D9">
            <w:pPr>
              <w:pStyle w:val="ListParagraph"/>
              <w:numPr>
                <w:ilvl w:val="0"/>
                <w:numId w:val="34"/>
              </w:numPr>
            </w:pPr>
            <w:r>
              <w:t>Upon closing modal dialogs, the focus is reset to the page instead of the element that triggered the modal dialog.</w:t>
            </w:r>
          </w:p>
          <w:p w14:paraId="7491248A" w14:textId="77777777" w:rsidR="00D737D9" w:rsidRDefault="00D737D9" w:rsidP="00D737D9">
            <w:pPr>
              <w:pStyle w:val="ListParagraph"/>
              <w:numPr>
                <w:ilvl w:val="0"/>
                <w:numId w:val="34"/>
              </w:numPr>
            </w:pPr>
            <w:r>
              <w:t>Some sub-menus are not focusable within the element when opened.</w:t>
            </w:r>
          </w:p>
          <w:p w14:paraId="05AEF5F0" w14:textId="77777777" w:rsidR="00D737D9" w:rsidRDefault="00D737D9" w:rsidP="00D737D9">
            <w:pPr>
              <w:pStyle w:val="ListParagraph"/>
              <w:numPr>
                <w:ilvl w:val="0"/>
                <w:numId w:val="34"/>
              </w:numPr>
            </w:pPr>
            <w:r>
              <w:t>Some graphs have illogical focus order when using arrow keys.</w:t>
            </w:r>
          </w:p>
          <w:p w14:paraId="12E2FFF0" w14:textId="77777777" w:rsidR="0066439A" w:rsidRDefault="0066439A" w:rsidP="00D737D9">
            <w:pPr>
              <w:pStyle w:val="ListParagraph"/>
              <w:numPr>
                <w:ilvl w:val="0"/>
                <w:numId w:val="34"/>
              </w:numPr>
            </w:pPr>
            <w:r>
              <w:t>The mobile menu does not trap focus and</w:t>
            </w:r>
            <w:r w:rsidR="00F42CEE">
              <w:t xml:space="preserve"> allows</w:t>
            </w:r>
            <w:r>
              <w:t xml:space="preserve"> users </w:t>
            </w:r>
            <w:r w:rsidR="00F42CEE">
              <w:t>to tab into main site/grayed out content.</w:t>
            </w:r>
          </w:p>
          <w:p w14:paraId="5083C41F" w14:textId="0707547A" w:rsidR="00BB1194" w:rsidRPr="00D737D9" w:rsidRDefault="00BB1194" w:rsidP="00D737D9">
            <w:pPr>
              <w:pStyle w:val="ListParagraph"/>
              <w:numPr>
                <w:ilvl w:val="0"/>
                <w:numId w:val="34"/>
              </w:numPr>
            </w:pPr>
            <w:r>
              <w:t>The skip link destination should not be in the tab order.</w:t>
            </w:r>
          </w:p>
        </w:tc>
      </w:tr>
      <w:tr w:rsidR="00945197" w:rsidRPr="00E106CB" w14:paraId="5083C431" w14:textId="77777777" w:rsidTr="00693D0E">
        <w:tc>
          <w:tcPr>
            <w:tcW w:w="1070" w:type="pct"/>
            <w:shd w:val="clear" w:color="auto" w:fill="auto"/>
          </w:tcPr>
          <w:p w14:paraId="5083C421" w14:textId="77777777" w:rsidR="00945197" w:rsidRPr="00E106CB" w:rsidRDefault="0043182E" w:rsidP="00945197">
            <w:pPr>
              <w:rPr>
                <w:rFonts w:cs="Calibri"/>
              </w:rPr>
            </w:pPr>
            <w:hyperlink r:id="rId27" w:anchor="navigation-mechanisms-focus-visible" w:history="1">
              <w:r w:rsidR="00945197" w:rsidRPr="009154D9">
                <w:rPr>
                  <w:rStyle w:val="Hyperlink"/>
                  <w:rFonts w:cs="Calibri"/>
                </w:rPr>
                <w:t>2.4.7: Focus Visible</w:t>
              </w:r>
            </w:hyperlink>
            <w:r w:rsidR="00945197" w:rsidRPr="00E106CB">
              <w:rPr>
                <w:rFonts w:cs="Calibri"/>
              </w:rPr>
              <w:t xml:space="preserve"> (AA)</w:t>
            </w:r>
          </w:p>
          <w:p w14:paraId="5083C422" w14:textId="77777777" w:rsidR="00945197" w:rsidRPr="00E106CB" w:rsidRDefault="00945197" w:rsidP="00945197">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5FA08AD1" w:rsidR="00945197" w:rsidRPr="00445499" w:rsidRDefault="00D737D9" w:rsidP="00945197">
            <w:pPr>
              <w:rPr>
                <w:rFonts w:cs="Calibri"/>
              </w:rPr>
            </w:pPr>
            <w:r>
              <w:rPr>
                <w:rFonts w:cs="Calibri"/>
              </w:rPr>
              <w:t>Partially Supports</w:t>
            </w:r>
          </w:p>
        </w:tc>
        <w:tc>
          <w:tcPr>
            <w:tcW w:w="3084" w:type="pct"/>
            <w:shd w:val="clear" w:color="auto" w:fill="auto"/>
          </w:tcPr>
          <w:p w14:paraId="0FCDEC93" w14:textId="20ECF5F1" w:rsidR="00945197" w:rsidRDefault="00D737D9" w:rsidP="001A546A">
            <w:pPr>
              <w:rPr>
                <w:rFonts w:cs="Calibri"/>
              </w:rPr>
            </w:pPr>
            <w:r>
              <w:rPr>
                <w:rFonts w:cs="Calibri"/>
              </w:rPr>
              <w:t>The product mostly provides a mode of operation where the keyboard focus is visible for operable user interface controls.</w:t>
            </w:r>
          </w:p>
          <w:p w14:paraId="3DA3D360" w14:textId="15A51544" w:rsidR="00A5022B" w:rsidRDefault="00A5022B" w:rsidP="001A546A">
            <w:pPr>
              <w:rPr>
                <w:rFonts w:cs="Calibri"/>
              </w:rPr>
            </w:pPr>
          </w:p>
          <w:p w14:paraId="6F0FECDC" w14:textId="267273AC" w:rsidR="00A5022B" w:rsidRPr="00B8776C" w:rsidRDefault="00A5022B" w:rsidP="001A546A">
            <w:pPr>
              <w:rPr>
                <w:rFonts w:cs="Calibri"/>
                <w:b/>
                <w:bCs/>
              </w:rPr>
            </w:pPr>
            <w:r w:rsidRPr="00B8776C">
              <w:rPr>
                <w:rFonts w:cs="Calibri"/>
                <w:b/>
                <w:bCs/>
              </w:rPr>
              <w:t>Supporting Remarks:</w:t>
            </w:r>
          </w:p>
          <w:p w14:paraId="0FCC5305" w14:textId="78745945" w:rsidR="00A5022B" w:rsidRDefault="00A5022B" w:rsidP="001A546A">
            <w:pPr>
              <w:rPr>
                <w:rFonts w:cs="Calibri"/>
              </w:rPr>
            </w:pPr>
            <w:r>
              <w:rPr>
                <w:rFonts w:cs="Calibri"/>
              </w:rPr>
              <w:t>Form input text boxes and anchor links have a discernable focus state for both mouse and keyboard.</w:t>
            </w:r>
          </w:p>
          <w:p w14:paraId="230A5F23" w14:textId="77777777" w:rsidR="00D737D9" w:rsidRDefault="00D737D9" w:rsidP="001A546A">
            <w:pPr>
              <w:rPr>
                <w:rFonts w:cs="Calibri"/>
              </w:rPr>
            </w:pPr>
          </w:p>
          <w:p w14:paraId="13963E8A" w14:textId="0E22D3C2" w:rsidR="00D737D9" w:rsidRPr="00B8776C" w:rsidRDefault="00A5022B" w:rsidP="001A546A">
            <w:pPr>
              <w:rPr>
                <w:rFonts w:cs="Calibri"/>
                <w:b/>
                <w:bCs/>
              </w:rPr>
            </w:pPr>
            <w:r w:rsidRPr="00B8776C">
              <w:rPr>
                <w:rFonts w:cs="Calibri"/>
                <w:b/>
                <w:bCs/>
              </w:rPr>
              <w:t>Exceptions:</w:t>
            </w:r>
          </w:p>
          <w:p w14:paraId="68871B52" w14:textId="77777777" w:rsidR="00D737D9" w:rsidRDefault="00D737D9" w:rsidP="00D737D9">
            <w:pPr>
              <w:pStyle w:val="ListParagraph"/>
              <w:numPr>
                <w:ilvl w:val="0"/>
                <w:numId w:val="35"/>
              </w:numPr>
            </w:pPr>
            <w:r>
              <w:t>The focus state for checkbox and radio inputs is barely discernable. A light gray to black border.</w:t>
            </w:r>
          </w:p>
          <w:p w14:paraId="292319D3" w14:textId="77777777" w:rsidR="00D737D9" w:rsidRDefault="007D347C" w:rsidP="00D737D9">
            <w:pPr>
              <w:pStyle w:val="ListParagraph"/>
              <w:numPr>
                <w:ilvl w:val="0"/>
                <w:numId w:val="35"/>
              </w:numPr>
            </w:pPr>
            <w:r>
              <w:t>Some help icon buttons/anchor elements do not receive focus state.</w:t>
            </w:r>
          </w:p>
          <w:p w14:paraId="5083C430" w14:textId="6A7A1C94" w:rsidR="007D347C" w:rsidRPr="00D737D9" w:rsidRDefault="007D347C" w:rsidP="001E0AF0">
            <w:pPr>
              <w:pStyle w:val="ListParagraph"/>
              <w:numPr>
                <w:ilvl w:val="0"/>
                <w:numId w:val="35"/>
              </w:numPr>
            </w:pPr>
            <w:r>
              <w:t xml:space="preserve">Modal dialogs with </w:t>
            </w:r>
            <w:proofErr w:type="spellStart"/>
            <w:r>
              <w:t>Compendex</w:t>
            </w:r>
            <w:proofErr w:type="spellEnd"/>
            <w:r>
              <w:t xml:space="preserve"> Charts, the close button does not receive focus or shows a focus state.</w:t>
            </w:r>
          </w:p>
        </w:tc>
      </w:tr>
      <w:tr w:rsidR="00945197" w:rsidRPr="00E106CB" w14:paraId="5083C436" w14:textId="77777777" w:rsidTr="00693D0E">
        <w:tc>
          <w:tcPr>
            <w:tcW w:w="1070" w:type="pct"/>
            <w:shd w:val="clear" w:color="auto" w:fill="auto"/>
          </w:tcPr>
          <w:p w14:paraId="5083C432" w14:textId="77777777" w:rsidR="00945197" w:rsidRPr="00E106CB" w:rsidRDefault="0043182E"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AF33974" w:rsidR="00945197" w:rsidRPr="00445499" w:rsidRDefault="00945197" w:rsidP="00945197">
            <w:pPr>
              <w:rPr>
                <w:rFonts w:cs="Calibri"/>
              </w:rPr>
            </w:pPr>
            <w:r>
              <w:rPr>
                <w:rFonts w:cs="Calibri"/>
              </w:rPr>
              <w:t>Supports</w:t>
            </w:r>
          </w:p>
        </w:tc>
        <w:tc>
          <w:tcPr>
            <w:tcW w:w="3084" w:type="pct"/>
            <w:shd w:val="clear" w:color="auto" w:fill="auto"/>
          </w:tcPr>
          <w:p w14:paraId="5083C435" w14:textId="7FEFD7E0" w:rsidR="00945197" w:rsidRPr="0063245D" w:rsidRDefault="001E0AF0" w:rsidP="00945197">
            <w:pPr>
              <w:rPr>
                <w:rFonts w:cs="Calibri"/>
              </w:rPr>
            </w:pPr>
            <w:r>
              <w:rPr>
                <w:rFonts w:cs="Calibri"/>
              </w:rPr>
              <w:t>There are no instances of violations for this standard.</w:t>
            </w:r>
            <w:r w:rsidR="00945197">
              <w:rPr>
                <w:rFonts w:cs="Calibri"/>
              </w:rPr>
              <w:br/>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B4F8F">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945197" w:rsidRPr="00E106CB" w14:paraId="5083C460" w14:textId="77777777" w:rsidTr="00693D0E">
        <w:tc>
          <w:tcPr>
            <w:tcW w:w="1070" w:type="pct"/>
            <w:shd w:val="clear" w:color="auto" w:fill="auto"/>
          </w:tcPr>
          <w:p w14:paraId="5083C43E" w14:textId="77777777" w:rsidR="00945197" w:rsidRPr="00E106CB" w:rsidRDefault="0043182E" w:rsidP="00945197">
            <w:pPr>
              <w:rPr>
                <w:rFonts w:cs="Calibri"/>
              </w:rPr>
            </w:pPr>
            <w:hyperlink r:id="rId29" w:anchor="content-structure-separation-programmatic" w:history="1">
              <w:r w:rsidR="00945197" w:rsidRPr="009154D9">
                <w:rPr>
                  <w:rStyle w:val="Hyperlink"/>
                  <w:rFonts w:cs="Calibri"/>
                </w:rPr>
                <w:t>1.3.1: Information and Relationships</w:t>
              </w:r>
            </w:hyperlink>
            <w:r w:rsidR="00945197" w:rsidRPr="00E106CB">
              <w:rPr>
                <w:rFonts w:cs="Calibri"/>
              </w:rPr>
              <w:t xml:space="preserve"> (A)</w:t>
            </w:r>
          </w:p>
          <w:p w14:paraId="5083C43F" w14:textId="77777777" w:rsidR="00945197" w:rsidRPr="00E106CB" w:rsidRDefault="00945197" w:rsidP="00945197">
            <w:pPr>
              <w:rPr>
                <w:rFonts w:cs="Calibri"/>
              </w:rPr>
            </w:pPr>
            <w:r w:rsidRPr="00E106CB">
              <w:rPr>
                <w:rFonts w:cs="Calibri"/>
              </w:rPr>
              <w:t>Info, structure, and relationships can be programmatically determined</w:t>
            </w:r>
          </w:p>
        </w:tc>
        <w:tc>
          <w:tcPr>
            <w:tcW w:w="846" w:type="pct"/>
            <w:shd w:val="clear" w:color="auto" w:fill="FFFFCC"/>
          </w:tcPr>
          <w:p w14:paraId="5083C441" w14:textId="2F39AA2E" w:rsidR="00945197" w:rsidRPr="00445499" w:rsidRDefault="001E0AF0" w:rsidP="00945197">
            <w:pPr>
              <w:rPr>
                <w:rFonts w:cs="Calibri"/>
              </w:rPr>
            </w:pPr>
            <w:r>
              <w:rPr>
                <w:rFonts w:cs="Calibri"/>
              </w:rPr>
              <w:t>Partially Supports</w:t>
            </w:r>
          </w:p>
        </w:tc>
        <w:tc>
          <w:tcPr>
            <w:tcW w:w="3084" w:type="pct"/>
            <w:shd w:val="clear" w:color="auto" w:fill="auto"/>
          </w:tcPr>
          <w:p w14:paraId="7F71B8DC" w14:textId="0717B4D8" w:rsidR="00584649" w:rsidRDefault="001E0AF0" w:rsidP="00945197">
            <w:pPr>
              <w:rPr>
                <w:rFonts w:cs="Calibri"/>
              </w:rPr>
            </w:pPr>
            <w:r>
              <w:rPr>
                <w:rFonts w:cs="Calibri"/>
              </w:rPr>
              <w:t>The product’s information, structure, and relationships that are conveyed through presentation can mostly be programmatically determined.</w:t>
            </w:r>
          </w:p>
          <w:p w14:paraId="33816C94" w14:textId="072F46C1" w:rsidR="00550DD3" w:rsidRDefault="00550DD3" w:rsidP="00945197">
            <w:pPr>
              <w:rPr>
                <w:rFonts w:cs="Calibri"/>
              </w:rPr>
            </w:pPr>
          </w:p>
          <w:p w14:paraId="3BBA1D8D" w14:textId="6BE85BA3" w:rsidR="00550DD3" w:rsidRPr="00B8776C" w:rsidRDefault="00550DD3" w:rsidP="00945197">
            <w:pPr>
              <w:rPr>
                <w:rFonts w:cs="Calibri"/>
                <w:b/>
                <w:bCs/>
              </w:rPr>
            </w:pPr>
            <w:r w:rsidRPr="00B8776C">
              <w:rPr>
                <w:rFonts w:cs="Calibri"/>
                <w:b/>
                <w:bCs/>
              </w:rPr>
              <w:t>Supporting Remarks</w:t>
            </w:r>
            <w:r>
              <w:rPr>
                <w:rFonts w:cs="Calibri"/>
                <w:b/>
                <w:bCs/>
              </w:rPr>
              <w:t>:</w:t>
            </w:r>
          </w:p>
          <w:p w14:paraId="618E5413" w14:textId="790CEEE4" w:rsidR="00550DD3" w:rsidRDefault="00550DD3" w:rsidP="00945197">
            <w:pPr>
              <w:rPr>
                <w:rFonts w:cs="Calibri"/>
              </w:rPr>
            </w:pPr>
            <w:r>
              <w:rPr>
                <w:rFonts w:cs="Calibri"/>
              </w:rPr>
              <w:t>Page</w:t>
            </w:r>
            <w:r w:rsidR="0013158B">
              <w:rPr>
                <w:rFonts w:cs="Calibri"/>
              </w:rPr>
              <w:t xml:space="preserve"> </w:t>
            </w:r>
            <w:r w:rsidR="00A76F1B">
              <w:rPr>
                <w:rFonts w:cs="Calibri"/>
              </w:rPr>
              <w:t>regions</w:t>
            </w:r>
            <w:r w:rsidR="0013158B">
              <w:rPr>
                <w:rFonts w:cs="Calibri"/>
              </w:rPr>
              <w:t xml:space="preserve"> are identified with landmarks for Navigation, Banner, Main, and Footer areas.</w:t>
            </w:r>
            <w:r w:rsidR="00512B30">
              <w:rPr>
                <w:rFonts w:cs="Calibri"/>
              </w:rPr>
              <w:t xml:space="preserve">  Logical heading structure is used </w:t>
            </w:r>
            <w:r w:rsidR="00A76F1B">
              <w:rPr>
                <w:rFonts w:cs="Calibri"/>
              </w:rPr>
              <w:t>across pages.</w:t>
            </w:r>
          </w:p>
          <w:p w14:paraId="178B91D8" w14:textId="77777777" w:rsidR="001E0AF0" w:rsidRDefault="001E0AF0" w:rsidP="00945197">
            <w:pPr>
              <w:rPr>
                <w:rFonts w:cs="Calibri"/>
              </w:rPr>
            </w:pPr>
          </w:p>
          <w:p w14:paraId="0A98D94F" w14:textId="472E2842" w:rsidR="005E7283" w:rsidRPr="00B8776C" w:rsidRDefault="00A5022B" w:rsidP="005E7283">
            <w:pPr>
              <w:rPr>
                <w:rFonts w:cs="Calibri"/>
                <w:b/>
                <w:bCs/>
              </w:rPr>
            </w:pPr>
            <w:r w:rsidRPr="00B8776C">
              <w:rPr>
                <w:rFonts w:cs="Calibri"/>
                <w:b/>
                <w:bCs/>
              </w:rPr>
              <w:t>Exceptions:</w:t>
            </w:r>
          </w:p>
          <w:p w14:paraId="6A32E5D4" w14:textId="74BFFE58" w:rsidR="00D85FB8" w:rsidRDefault="00D85FB8" w:rsidP="005E7283">
            <w:pPr>
              <w:pStyle w:val="ListParagraph"/>
              <w:numPr>
                <w:ilvl w:val="0"/>
                <w:numId w:val="38"/>
              </w:numPr>
            </w:pPr>
            <w:r>
              <w:t>Invalid aria role and other aria attributes are added to non-interactive elements and redundant aria roles are added to HTML elements that do not need aria role specified.</w:t>
            </w:r>
          </w:p>
          <w:p w14:paraId="7827F77D" w14:textId="1B49684C" w:rsidR="005E7283" w:rsidRPr="005E7283" w:rsidRDefault="005E7283" w:rsidP="005E7283">
            <w:pPr>
              <w:pStyle w:val="ListParagraph"/>
              <w:numPr>
                <w:ilvl w:val="0"/>
                <w:numId w:val="38"/>
              </w:numPr>
            </w:pPr>
            <w:r>
              <w:t>Filter area has heading level skipped.</w:t>
            </w:r>
          </w:p>
          <w:p w14:paraId="0FAE3D0E" w14:textId="4134B55E" w:rsidR="001E0AF0" w:rsidRDefault="005E7283" w:rsidP="001E0AF0">
            <w:pPr>
              <w:pStyle w:val="ListParagraph"/>
              <w:numPr>
                <w:ilvl w:val="0"/>
                <w:numId w:val="37"/>
              </w:numPr>
            </w:pPr>
            <w:r>
              <w:t>There is</w:t>
            </w:r>
            <w:r w:rsidR="001E0AF0">
              <w:t xml:space="preserve"> </w:t>
            </w:r>
            <w:r>
              <w:t>redundant use of ARIA role.  Should rely on semantic HTML.</w:t>
            </w:r>
          </w:p>
          <w:p w14:paraId="5083C45F" w14:textId="5B7B22B9" w:rsidR="009D1271" w:rsidRPr="001E0AF0" w:rsidRDefault="00893519" w:rsidP="00A5022B">
            <w:pPr>
              <w:pStyle w:val="ListParagraph"/>
              <w:numPr>
                <w:ilvl w:val="0"/>
                <w:numId w:val="37"/>
              </w:numPr>
            </w:pPr>
            <w:r>
              <w:t xml:space="preserve">In </w:t>
            </w:r>
            <w:proofErr w:type="spellStart"/>
            <w:r>
              <w:t>compendex</w:t>
            </w:r>
            <w:proofErr w:type="spellEnd"/>
            <w:r>
              <w:t xml:space="preserve"> overview, unnecessary heading levels used in charts.</w:t>
            </w:r>
          </w:p>
        </w:tc>
      </w:tr>
      <w:tr w:rsidR="00945197" w:rsidRPr="00E106CB" w14:paraId="5083C46C" w14:textId="77777777" w:rsidTr="00693D0E">
        <w:tc>
          <w:tcPr>
            <w:tcW w:w="1070" w:type="pct"/>
            <w:shd w:val="clear" w:color="auto" w:fill="auto"/>
          </w:tcPr>
          <w:p w14:paraId="5083C461" w14:textId="77777777" w:rsidR="00945197" w:rsidRPr="00E106CB" w:rsidRDefault="0043182E" w:rsidP="00945197">
            <w:pPr>
              <w:rPr>
                <w:rFonts w:cs="Calibri"/>
              </w:rPr>
            </w:pPr>
            <w:hyperlink r:id="rId30" w:anchor="navigation-mechanisms-skip" w:history="1">
              <w:r w:rsidR="00945197" w:rsidRPr="009154D9">
                <w:rPr>
                  <w:rStyle w:val="Hyperlink"/>
                  <w:rFonts w:cs="Calibri"/>
                </w:rPr>
                <w:t>2.4.1: Bypass Blocks</w:t>
              </w:r>
            </w:hyperlink>
            <w:r w:rsidR="00945197" w:rsidRPr="00E106CB">
              <w:rPr>
                <w:rFonts w:cs="Calibri"/>
              </w:rPr>
              <w:t xml:space="preserve"> (A)</w:t>
            </w:r>
          </w:p>
          <w:p w14:paraId="5083C462" w14:textId="77777777" w:rsidR="00945197" w:rsidRPr="00E106CB" w:rsidRDefault="00945197" w:rsidP="00945197">
            <w:pPr>
              <w:rPr>
                <w:rFonts w:cs="Calibri"/>
              </w:rPr>
            </w:pPr>
            <w:r w:rsidRPr="00E106CB">
              <w:rPr>
                <w:rFonts w:cs="Calibri"/>
              </w:rPr>
              <w:t>Users can bypass repeated blocks of content.</w:t>
            </w:r>
          </w:p>
        </w:tc>
        <w:tc>
          <w:tcPr>
            <w:tcW w:w="846" w:type="pct"/>
            <w:tcBorders>
              <w:bottom w:val="single" w:sz="4" w:space="0" w:color="auto"/>
            </w:tcBorders>
            <w:shd w:val="clear" w:color="auto" w:fill="FFFFCC"/>
          </w:tcPr>
          <w:p w14:paraId="5083C463" w14:textId="5C27F472" w:rsidR="00945197" w:rsidRPr="00445499" w:rsidRDefault="007D6D9F" w:rsidP="00945197">
            <w:pPr>
              <w:rPr>
                <w:rFonts w:cs="Calibri"/>
              </w:rPr>
            </w:pPr>
            <w:r>
              <w:rPr>
                <w:rFonts w:cs="Calibri"/>
              </w:rPr>
              <w:t>Partially Supports</w:t>
            </w:r>
          </w:p>
        </w:tc>
        <w:tc>
          <w:tcPr>
            <w:tcW w:w="3084" w:type="pct"/>
            <w:shd w:val="clear" w:color="auto" w:fill="auto"/>
          </w:tcPr>
          <w:p w14:paraId="27132E9F" w14:textId="69E61F87" w:rsidR="003F7396" w:rsidRDefault="00D85FB8" w:rsidP="00F67C9F">
            <w:pPr>
              <w:rPr>
                <w:rFonts w:cs="Calibri"/>
              </w:rPr>
            </w:pPr>
            <w:r>
              <w:rPr>
                <w:rFonts w:cs="Calibri"/>
              </w:rPr>
              <w:t>The product does provide some mechanism for bypassing blocks of content.</w:t>
            </w:r>
          </w:p>
          <w:p w14:paraId="3C546C0A" w14:textId="0EC0A080" w:rsidR="00A5022B" w:rsidRDefault="00A5022B" w:rsidP="00F67C9F">
            <w:pPr>
              <w:rPr>
                <w:rFonts w:cs="Calibri"/>
              </w:rPr>
            </w:pPr>
          </w:p>
          <w:p w14:paraId="0ED9F5EA" w14:textId="536BC367" w:rsidR="00A5022B" w:rsidRPr="00B8776C" w:rsidRDefault="00A5022B" w:rsidP="00F67C9F">
            <w:pPr>
              <w:rPr>
                <w:rFonts w:cs="Calibri"/>
                <w:b/>
                <w:bCs/>
              </w:rPr>
            </w:pPr>
            <w:r w:rsidRPr="00B8776C">
              <w:rPr>
                <w:rFonts w:cs="Calibri"/>
                <w:b/>
                <w:bCs/>
              </w:rPr>
              <w:t>Supporting Remarks:</w:t>
            </w:r>
          </w:p>
          <w:p w14:paraId="6834182A" w14:textId="7F5E3397" w:rsidR="00A5022B" w:rsidRDefault="00A5022B" w:rsidP="00F67C9F">
            <w:pPr>
              <w:rPr>
                <w:rFonts w:cs="Calibri"/>
              </w:rPr>
            </w:pPr>
            <w:r>
              <w:rPr>
                <w:rFonts w:cs="Calibri"/>
              </w:rPr>
              <w:t>The pages do provide skip navigation links to bypass the main navigation section on each page.</w:t>
            </w:r>
          </w:p>
          <w:p w14:paraId="0E9AA59E" w14:textId="77777777" w:rsidR="00D85FB8" w:rsidRDefault="00D85FB8" w:rsidP="00F67C9F">
            <w:pPr>
              <w:rPr>
                <w:rFonts w:cs="Calibri"/>
              </w:rPr>
            </w:pPr>
          </w:p>
          <w:p w14:paraId="1AF15ECE" w14:textId="18D199F8" w:rsidR="00D85FB8" w:rsidRPr="00B8776C" w:rsidRDefault="00A5022B" w:rsidP="00F67C9F">
            <w:pPr>
              <w:rPr>
                <w:rFonts w:cs="Calibri"/>
                <w:b/>
                <w:bCs/>
              </w:rPr>
            </w:pPr>
            <w:r w:rsidRPr="00B8776C">
              <w:rPr>
                <w:rFonts w:cs="Calibri"/>
                <w:b/>
                <w:bCs/>
              </w:rPr>
              <w:t>Exceptions:</w:t>
            </w:r>
          </w:p>
          <w:p w14:paraId="5083C46B" w14:textId="6427C986" w:rsidR="00D85FB8" w:rsidRPr="00D85FB8" w:rsidRDefault="00D85FB8" w:rsidP="00D85FB8">
            <w:pPr>
              <w:pStyle w:val="ListParagraph"/>
              <w:numPr>
                <w:ilvl w:val="0"/>
                <w:numId w:val="39"/>
              </w:numPr>
            </w:pPr>
            <w:r>
              <w:t>The site has a “Skip Nav” element at the start of the application, however once in application, users cannot bypass areas such as filters, toolbars and aside elements.</w:t>
            </w:r>
          </w:p>
        </w:tc>
      </w:tr>
      <w:tr w:rsidR="00945197" w:rsidRPr="00E106CB" w14:paraId="5083C471" w14:textId="77777777" w:rsidTr="00693D0E">
        <w:tc>
          <w:tcPr>
            <w:tcW w:w="1070" w:type="pct"/>
            <w:shd w:val="clear" w:color="auto" w:fill="auto"/>
          </w:tcPr>
          <w:p w14:paraId="5083C46D" w14:textId="77777777" w:rsidR="00945197" w:rsidRPr="00E106CB" w:rsidRDefault="0043182E"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4E8B23EC" w:rsidR="00945197" w:rsidRPr="00445499" w:rsidRDefault="005753B5" w:rsidP="00945197">
            <w:pPr>
              <w:rPr>
                <w:rFonts w:cs="Calibri"/>
              </w:rPr>
            </w:pPr>
            <w:r>
              <w:rPr>
                <w:rFonts w:cs="Calibri"/>
              </w:rPr>
              <w:t>Supports</w:t>
            </w:r>
          </w:p>
        </w:tc>
        <w:tc>
          <w:tcPr>
            <w:tcW w:w="3084" w:type="pct"/>
            <w:shd w:val="clear" w:color="auto" w:fill="auto"/>
          </w:tcPr>
          <w:p w14:paraId="5083C470" w14:textId="4AEDE462" w:rsidR="00945197" w:rsidRPr="00E106CB" w:rsidRDefault="00D85FB8" w:rsidP="00945197">
            <w:pPr>
              <w:rPr>
                <w:rFonts w:cs="Calibri"/>
              </w:rPr>
            </w:pPr>
            <w:r>
              <w:rPr>
                <w:rFonts w:cs="Calibri"/>
              </w:rPr>
              <w:t xml:space="preserve">The product provides </w:t>
            </w:r>
            <w:r w:rsidR="00E90F99">
              <w:rPr>
                <w:rFonts w:cs="Calibri"/>
              </w:rPr>
              <w:t>headings and labels within the product.</w:t>
            </w:r>
          </w:p>
        </w:tc>
      </w:tr>
      <w:tr w:rsidR="00945197" w:rsidRPr="00E106CB" w14:paraId="5083C476" w14:textId="77777777" w:rsidTr="00693D0E">
        <w:tc>
          <w:tcPr>
            <w:tcW w:w="1070" w:type="pct"/>
            <w:shd w:val="clear" w:color="auto" w:fill="auto"/>
          </w:tcPr>
          <w:p w14:paraId="5083C472" w14:textId="77777777" w:rsidR="00945197" w:rsidRPr="00E106CB" w:rsidRDefault="0043182E" w:rsidP="00945197">
            <w:pPr>
              <w:rPr>
                <w:rFonts w:cs="Calibri"/>
              </w:rPr>
            </w:pPr>
            <w:hyperlink r:id="rId32" w:anchor="meaning-doc-lang-id" w:history="1">
              <w:r w:rsidR="00945197" w:rsidRPr="009154D9">
                <w:rPr>
                  <w:rStyle w:val="Hyperlink"/>
                  <w:rFonts w:cs="Calibri"/>
                </w:rPr>
                <w:t>3.1.1: Language of Page</w:t>
              </w:r>
            </w:hyperlink>
            <w:r w:rsidR="00945197" w:rsidRPr="00E106CB">
              <w:rPr>
                <w:rFonts w:cs="Calibri"/>
              </w:rPr>
              <w:t xml:space="preserve"> (A)</w:t>
            </w:r>
          </w:p>
          <w:p w14:paraId="5083C473" w14:textId="77777777" w:rsidR="00945197" w:rsidRPr="00E106CB" w:rsidRDefault="00945197" w:rsidP="00945197">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235F60AA" w:rsidR="00945197" w:rsidRPr="00445499" w:rsidRDefault="00DE6D39" w:rsidP="00945197">
            <w:pPr>
              <w:rPr>
                <w:rFonts w:cs="Calibri"/>
              </w:rPr>
            </w:pPr>
            <w:r>
              <w:rPr>
                <w:rFonts w:cs="Calibri"/>
              </w:rPr>
              <w:t>Supports</w:t>
            </w:r>
          </w:p>
        </w:tc>
        <w:tc>
          <w:tcPr>
            <w:tcW w:w="3084" w:type="pct"/>
            <w:shd w:val="clear" w:color="auto" w:fill="auto"/>
          </w:tcPr>
          <w:p w14:paraId="5083C475" w14:textId="1D0C242A" w:rsidR="00945197" w:rsidRPr="00D13177" w:rsidRDefault="00E90F99" w:rsidP="00D8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product provides a default lang attribute within the HTML element.</w:t>
            </w:r>
          </w:p>
        </w:tc>
      </w:tr>
      <w:tr w:rsidR="00945197" w:rsidRPr="00E106CB" w14:paraId="5083C47B" w14:textId="77777777" w:rsidTr="00693D0E">
        <w:tc>
          <w:tcPr>
            <w:tcW w:w="1070" w:type="pct"/>
            <w:shd w:val="clear" w:color="auto" w:fill="auto"/>
          </w:tcPr>
          <w:p w14:paraId="5083C477" w14:textId="77777777" w:rsidR="00945197" w:rsidRPr="00E106CB" w:rsidRDefault="0043182E"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75D420E4" w:rsidR="00945197" w:rsidRPr="00445499" w:rsidRDefault="001A2709" w:rsidP="00945197">
            <w:pPr>
              <w:rPr>
                <w:rFonts w:cs="Calibri"/>
              </w:rPr>
            </w:pPr>
            <w:r>
              <w:rPr>
                <w:rFonts w:cs="Calibri"/>
              </w:rPr>
              <w:t>Supports (N/A)</w:t>
            </w:r>
          </w:p>
        </w:tc>
        <w:tc>
          <w:tcPr>
            <w:tcW w:w="3084" w:type="pct"/>
            <w:shd w:val="clear" w:color="auto" w:fill="auto"/>
          </w:tcPr>
          <w:p w14:paraId="5083C47A" w14:textId="65FECF86" w:rsidR="00945197" w:rsidRPr="00E106CB" w:rsidRDefault="00E90F99" w:rsidP="00945197">
            <w:pPr>
              <w:rPr>
                <w:rFonts w:cs="Calibri"/>
              </w:rPr>
            </w:pPr>
            <w:r>
              <w:rPr>
                <w:rFonts w:cs="Calibri"/>
              </w:rPr>
              <w:t>The product does not have this feature.</w:t>
            </w:r>
          </w:p>
        </w:tc>
      </w:tr>
      <w:tr w:rsidR="00945197" w:rsidRPr="00E106CB" w14:paraId="5083C486" w14:textId="77777777" w:rsidTr="00693D0E">
        <w:tc>
          <w:tcPr>
            <w:tcW w:w="1070" w:type="pct"/>
            <w:shd w:val="clear" w:color="auto" w:fill="auto"/>
          </w:tcPr>
          <w:p w14:paraId="5083C47C" w14:textId="77777777" w:rsidR="00945197" w:rsidRPr="00E106CB" w:rsidRDefault="0043182E"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7B6C3BE4" w:rsidR="00945197" w:rsidRPr="00445499" w:rsidRDefault="00E90F99" w:rsidP="00945197">
            <w:pPr>
              <w:rPr>
                <w:rFonts w:cs="Calibri"/>
              </w:rPr>
            </w:pPr>
            <w:r>
              <w:rPr>
                <w:rFonts w:cs="Calibri"/>
              </w:rPr>
              <w:t>Partially Supports</w:t>
            </w:r>
          </w:p>
        </w:tc>
        <w:tc>
          <w:tcPr>
            <w:tcW w:w="3084" w:type="pct"/>
            <w:shd w:val="clear" w:color="auto" w:fill="auto"/>
          </w:tcPr>
          <w:p w14:paraId="5909A23A" w14:textId="09C8997A" w:rsidR="00945197" w:rsidRDefault="00E90F99"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product, while </w:t>
            </w:r>
            <w:r w:rsidR="009939BA">
              <w:t xml:space="preserve">it </w:t>
            </w:r>
            <w:r>
              <w:t>does use semantic HTML</w:t>
            </w:r>
            <w:r w:rsidR="009939BA">
              <w:t>, has several nesting and duplicate ID issues.</w:t>
            </w:r>
          </w:p>
          <w:p w14:paraId="266A438A" w14:textId="26A8C122" w:rsidR="00A5022B" w:rsidRDefault="00A5022B"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306005B" w14:textId="701882A3" w:rsidR="00A5022B" w:rsidRPr="00B8776C" w:rsidRDefault="00A5022B"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8776C">
              <w:rPr>
                <w:b/>
                <w:bCs/>
              </w:rPr>
              <w:t>Supporting Remarks:</w:t>
            </w:r>
          </w:p>
          <w:p w14:paraId="7758A218" w14:textId="46DAB611" w:rsidR="00A5022B" w:rsidRDefault="00A5022B"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All form content uses semantic HTML.</w:t>
            </w:r>
          </w:p>
          <w:p w14:paraId="0B8BA393" w14:textId="77777777" w:rsidR="00E90F99" w:rsidRDefault="00E90F99"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9EFECD3" w14:textId="36DE940C" w:rsidR="00E90F99" w:rsidRPr="00B8776C" w:rsidRDefault="00A5022B"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8776C">
              <w:rPr>
                <w:b/>
                <w:bCs/>
              </w:rPr>
              <w:t>Exceptions:</w:t>
            </w:r>
          </w:p>
          <w:p w14:paraId="76C66EB0" w14:textId="53BE4A85" w:rsidR="00E01EDD" w:rsidRDefault="00E01EDD" w:rsidP="003A3509">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Improper nesting of HTML elements.</w:t>
            </w:r>
          </w:p>
          <w:p w14:paraId="463DC1FC" w14:textId="4BFB7239" w:rsidR="003A3509" w:rsidRDefault="003A3509" w:rsidP="003A3509">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Duplicate ID attributes on multiple pages.</w:t>
            </w:r>
          </w:p>
          <w:p w14:paraId="14342AEB" w14:textId="77777777" w:rsidR="00DE5A38" w:rsidRDefault="00DE5A38" w:rsidP="00DE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7B44E66" w14:textId="267D7A9D" w:rsidR="00DE5A38" w:rsidRDefault="00DE5A38" w:rsidP="00DE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There are </w:t>
            </w:r>
            <w:r w:rsidR="003A3509">
              <w:rPr>
                <w:b/>
                <w:bCs/>
              </w:rPr>
              <w:t>invalid HTML issues outside the scope of this criterion:</w:t>
            </w:r>
          </w:p>
          <w:p w14:paraId="269477F2" w14:textId="77777777" w:rsidR="003A3509" w:rsidRDefault="003A3509" w:rsidP="003A3509">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Incorrect usage of HTML elements.</w:t>
            </w:r>
          </w:p>
          <w:p w14:paraId="5D36C024" w14:textId="77777777" w:rsidR="003A3509" w:rsidRDefault="003A3509" w:rsidP="003A3509">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Invalid ARIA attributes added to HTML elements.</w:t>
            </w:r>
          </w:p>
          <w:p w14:paraId="5083C485" w14:textId="09F9EB23" w:rsidR="00DE5A38" w:rsidRPr="003A3509" w:rsidRDefault="003A3509" w:rsidP="003A3509">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Invalid HTML markup detected.</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D323A2">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B8776C">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tcBorders>
              <w:bottom w:val="single" w:sz="4" w:space="0" w:color="auto"/>
            </w:tcBorders>
            <w:shd w:val="clear" w:color="auto" w:fill="EAF1DD" w:themeFill="accent3" w:themeFillTint="33"/>
          </w:tcPr>
          <w:p w14:paraId="4C708E7E" w14:textId="540CDCE7" w:rsidR="00945197" w:rsidRDefault="00AB4A82" w:rsidP="00945197">
            <w:pPr>
              <w:rPr>
                <w:rFonts w:cs="Calibri"/>
              </w:rPr>
            </w:pPr>
            <w:r>
              <w:rPr>
                <w:rFonts w:cs="Calibri"/>
              </w:rPr>
              <w:t>S</w:t>
            </w:r>
            <w:r w:rsidR="007A73E6">
              <w:rPr>
                <w:rFonts w:cs="Calibri"/>
              </w:rPr>
              <w:t>upport</w:t>
            </w:r>
            <w:r>
              <w:rPr>
                <w:rFonts w:cs="Calibri"/>
              </w:rPr>
              <w:t>s</w:t>
            </w:r>
          </w:p>
        </w:tc>
        <w:tc>
          <w:tcPr>
            <w:tcW w:w="3084" w:type="pct"/>
            <w:shd w:val="clear" w:color="auto" w:fill="auto"/>
          </w:tcPr>
          <w:p w14:paraId="1817F484" w14:textId="0E31CE02" w:rsidR="00957DBE" w:rsidRDefault="00AB4A82" w:rsidP="00945197">
            <w:pPr>
              <w:rPr>
                <w:rFonts w:cs="Calibri"/>
              </w:rPr>
            </w:pPr>
            <w:r>
              <w:rPr>
                <w:rFonts w:cs="Calibri"/>
              </w:rPr>
              <w:t>The product</w:t>
            </w:r>
            <w:r w:rsidR="004B39C4">
              <w:rPr>
                <w:rFonts w:cs="Calibri"/>
              </w:rPr>
              <w:t xml:space="preserve"> mostly </w:t>
            </w:r>
            <w:r>
              <w:rPr>
                <w:rFonts w:cs="Calibri"/>
              </w:rPr>
              <w:t>identif</w:t>
            </w:r>
            <w:r w:rsidR="004B39C4">
              <w:rPr>
                <w:rFonts w:cs="Calibri"/>
              </w:rPr>
              <w:t>ies</w:t>
            </w:r>
            <w:r>
              <w:rPr>
                <w:rFonts w:cs="Calibri"/>
              </w:rPr>
              <w:t xml:space="preserve"> form input purposes for the most part.</w:t>
            </w:r>
          </w:p>
          <w:p w14:paraId="27B8CD5D" w14:textId="4ABA041E" w:rsidR="00A5022B" w:rsidRDefault="00A5022B" w:rsidP="00945197">
            <w:pPr>
              <w:rPr>
                <w:rFonts w:cs="Calibri"/>
              </w:rPr>
            </w:pPr>
          </w:p>
          <w:p w14:paraId="5D3CD487" w14:textId="1265B044" w:rsidR="00A5022B" w:rsidRPr="00B8776C" w:rsidRDefault="00A5022B" w:rsidP="00945197">
            <w:pPr>
              <w:rPr>
                <w:rFonts w:cs="Calibri"/>
                <w:b/>
                <w:bCs/>
              </w:rPr>
            </w:pPr>
            <w:r w:rsidRPr="00B8776C">
              <w:rPr>
                <w:rFonts w:cs="Calibri"/>
                <w:b/>
                <w:bCs/>
              </w:rPr>
              <w:t>Supporting Remarks:</w:t>
            </w:r>
          </w:p>
          <w:p w14:paraId="23D57450" w14:textId="26D043CA" w:rsidR="00E97946" w:rsidRPr="00E97946" w:rsidRDefault="00A5022B" w:rsidP="00E97946">
            <w:r w:rsidRPr="00E97946">
              <w:t xml:space="preserve">Engineering Village does not collect personal information.  A </w:t>
            </w:r>
            <w:r w:rsidR="00E97946" w:rsidRPr="00E97946">
              <w:t>third-party</w:t>
            </w:r>
            <w:r w:rsidRPr="00E97946">
              <w:t xml:space="preserve"> service provides sign in features.</w:t>
            </w:r>
          </w:p>
          <w:p w14:paraId="2DA915D4" w14:textId="77777777" w:rsidR="00F625DF" w:rsidRDefault="00B508B1" w:rsidP="00D472C4">
            <w:r>
              <w:t xml:space="preserve">Engineering Village does not </w:t>
            </w:r>
            <w:r w:rsidR="00F625DF">
              <w:t>provide input fields around personal information about the user.</w:t>
            </w:r>
          </w:p>
          <w:p w14:paraId="15175A02" w14:textId="39653DFF" w:rsidR="00F625DF" w:rsidRPr="00AB4A82" w:rsidRDefault="00F625DF" w:rsidP="00D472C4">
            <w:r>
              <w:t xml:space="preserve">Account information such as name and address </w:t>
            </w:r>
            <w:proofErr w:type="gramStart"/>
            <w:r>
              <w:t>is</w:t>
            </w:r>
            <w:proofErr w:type="gramEnd"/>
            <w:r>
              <w:t xml:space="preserve"> </w:t>
            </w:r>
            <w:r w:rsidR="00802A31">
              <w:t>covered by the ID+</w:t>
            </w:r>
            <w:r w:rsidR="00D472C4">
              <w:t xml:space="preserve"> VPAT.</w:t>
            </w:r>
          </w:p>
        </w:tc>
      </w:tr>
      <w:tr w:rsidR="00945197" w:rsidRPr="00E106CB" w14:paraId="5083C498" w14:textId="77777777" w:rsidTr="00693D0E">
        <w:tc>
          <w:tcPr>
            <w:tcW w:w="1070" w:type="pct"/>
            <w:shd w:val="clear" w:color="auto" w:fill="auto"/>
          </w:tcPr>
          <w:p w14:paraId="5083C48E" w14:textId="7985EFD4" w:rsidR="00945197" w:rsidRPr="00E106CB" w:rsidRDefault="0043182E" w:rsidP="00945197">
            <w:pPr>
              <w:rPr>
                <w:rFonts w:cs="Calibri"/>
              </w:rPr>
            </w:pPr>
            <w:hyperlink r:id="rId35" w:anchor="navigation-mechanisms-title" w:history="1">
              <w:r w:rsidR="00945197" w:rsidRPr="009154D9">
                <w:rPr>
                  <w:rStyle w:val="Hyperlink"/>
                  <w:rFonts w:cs="Calibri"/>
                </w:rPr>
                <w:t>2.4.2: Page Titled</w:t>
              </w:r>
            </w:hyperlink>
            <w:r w:rsidR="00945197" w:rsidRPr="00E106CB">
              <w:rPr>
                <w:rFonts w:cs="Calibri"/>
              </w:rPr>
              <w:t xml:space="preserve"> (A)</w:t>
            </w:r>
          </w:p>
          <w:p w14:paraId="5083C48F" w14:textId="21D73ADA" w:rsidR="00945197" w:rsidRPr="00E106CB" w:rsidRDefault="00945197" w:rsidP="0094519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49ED3BF3" w:rsidR="00945197" w:rsidRPr="00445499" w:rsidRDefault="00945197" w:rsidP="00945197">
            <w:pPr>
              <w:rPr>
                <w:rFonts w:cs="Calibri"/>
              </w:rPr>
            </w:pPr>
            <w:r>
              <w:rPr>
                <w:rFonts w:cs="Calibri"/>
              </w:rPr>
              <w:t>Supports</w:t>
            </w:r>
          </w:p>
        </w:tc>
        <w:tc>
          <w:tcPr>
            <w:tcW w:w="3084" w:type="pct"/>
            <w:shd w:val="clear" w:color="auto" w:fill="auto"/>
          </w:tcPr>
          <w:p w14:paraId="72475B73" w14:textId="77777777" w:rsidR="00945197" w:rsidRDefault="00E01EDD" w:rsidP="00945197">
            <w:pPr>
              <w:rPr>
                <w:rFonts w:cs="Calibri"/>
              </w:rPr>
            </w:pPr>
            <w:r>
              <w:rPr>
                <w:rFonts w:cs="Calibri"/>
              </w:rPr>
              <w:t>The product provides a page title for each, and every page tested.  Each page has a clear and descriptive page title.</w:t>
            </w:r>
          </w:p>
          <w:p w14:paraId="58EB244A" w14:textId="77777777" w:rsidR="00F535E6" w:rsidRDefault="00F535E6" w:rsidP="00945197">
            <w:pPr>
              <w:rPr>
                <w:rFonts w:cs="Calibri"/>
              </w:rPr>
            </w:pPr>
          </w:p>
          <w:p w14:paraId="0F3A0D00" w14:textId="77777777" w:rsidR="00F535E6" w:rsidRPr="008276B8" w:rsidRDefault="00F535E6" w:rsidP="00945197">
            <w:pPr>
              <w:rPr>
                <w:rFonts w:cs="Calibri"/>
                <w:b/>
                <w:bCs/>
              </w:rPr>
            </w:pPr>
            <w:r w:rsidRPr="008276B8">
              <w:rPr>
                <w:rFonts w:cs="Calibri"/>
                <w:b/>
                <w:bCs/>
              </w:rPr>
              <w:t>Supporting Remarks:</w:t>
            </w:r>
          </w:p>
          <w:p w14:paraId="5083C497" w14:textId="6BF690B3" w:rsidR="00F535E6" w:rsidRPr="00A72EDF" w:rsidRDefault="00475DD9" w:rsidP="00945197">
            <w:pPr>
              <w:rPr>
                <w:rFonts w:cs="Calibri"/>
              </w:rPr>
            </w:pPr>
            <w:r>
              <w:rPr>
                <w:rFonts w:cs="Calibri"/>
              </w:rPr>
              <w:t>For example, t</w:t>
            </w:r>
            <w:r w:rsidR="00F535E6">
              <w:rPr>
                <w:rFonts w:cs="Calibri"/>
              </w:rPr>
              <w:t xml:space="preserve">he </w:t>
            </w:r>
            <w:r>
              <w:rPr>
                <w:rFonts w:cs="Calibri"/>
              </w:rPr>
              <w:t>results page is titled, “Engineering Village – Quick Search Results”.</w:t>
            </w:r>
          </w:p>
        </w:tc>
      </w:tr>
      <w:tr w:rsidR="00945197" w:rsidRPr="00E106CB" w14:paraId="5083C4A1" w14:textId="77777777" w:rsidTr="00693D0E">
        <w:trPr>
          <w:trHeight w:val="737"/>
        </w:trPr>
        <w:tc>
          <w:tcPr>
            <w:tcW w:w="1070" w:type="pct"/>
            <w:shd w:val="clear" w:color="auto" w:fill="auto"/>
          </w:tcPr>
          <w:p w14:paraId="5083C499" w14:textId="178FC239" w:rsidR="00945197" w:rsidRPr="00E106CB" w:rsidRDefault="0043182E" w:rsidP="00945197">
            <w:pPr>
              <w:rPr>
                <w:rFonts w:cs="Calibri"/>
              </w:rPr>
            </w:pPr>
            <w:hyperlink r:id="rId36" w:anchor="navigation-mechanisms-refs" w:history="1">
              <w:r w:rsidR="00945197" w:rsidRPr="0053044C">
                <w:rPr>
                  <w:rStyle w:val="Hyperlink"/>
                  <w:rFonts w:cs="Calibri"/>
                </w:rPr>
                <w:t>2.4.4: Link Purpose (In Context)</w:t>
              </w:r>
            </w:hyperlink>
            <w:r w:rsidR="00945197" w:rsidRPr="00E106CB">
              <w:rPr>
                <w:rFonts w:cs="Calibri"/>
              </w:rPr>
              <w:t xml:space="preserve"> (A)</w:t>
            </w:r>
          </w:p>
          <w:p w14:paraId="5083C49A" w14:textId="77777777" w:rsidR="00945197" w:rsidRPr="00E106CB" w:rsidRDefault="00945197" w:rsidP="00945197">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02F23FC7" w:rsidR="00945197" w:rsidRPr="00445499" w:rsidRDefault="007D6D9F" w:rsidP="00945197">
            <w:pPr>
              <w:rPr>
                <w:rFonts w:cs="Calibri"/>
              </w:rPr>
            </w:pPr>
            <w:r>
              <w:rPr>
                <w:rFonts w:cs="Calibri"/>
              </w:rPr>
              <w:t>Partially Supports</w:t>
            </w:r>
          </w:p>
        </w:tc>
        <w:tc>
          <w:tcPr>
            <w:tcW w:w="3084" w:type="pct"/>
            <w:shd w:val="clear" w:color="auto" w:fill="auto"/>
          </w:tcPr>
          <w:p w14:paraId="4C533465" w14:textId="3CE536E1" w:rsidR="00D94864" w:rsidRDefault="004B39C4" w:rsidP="00C57AE6">
            <w:pPr>
              <w:rPr>
                <w:rFonts w:cs="Calibri"/>
              </w:rPr>
            </w:pPr>
            <w:r>
              <w:rPr>
                <w:rFonts w:cs="Calibri"/>
              </w:rPr>
              <w:t>the product mostly has a programmatic context purpose stated for all link elements.</w:t>
            </w:r>
          </w:p>
          <w:p w14:paraId="40772C0E" w14:textId="01196BD3" w:rsidR="00E97946" w:rsidRDefault="00E97946" w:rsidP="00C57AE6">
            <w:pPr>
              <w:rPr>
                <w:rFonts w:cs="Calibri"/>
              </w:rPr>
            </w:pPr>
          </w:p>
          <w:p w14:paraId="474A237E" w14:textId="2286DE31" w:rsidR="00E97946" w:rsidRPr="008276B8" w:rsidRDefault="00E97946" w:rsidP="00C57AE6">
            <w:pPr>
              <w:rPr>
                <w:rFonts w:cs="Calibri"/>
                <w:b/>
                <w:bCs/>
              </w:rPr>
            </w:pPr>
            <w:r w:rsidRPr="008276B8">
              <w:rPr>
                <w:rFonts w:cs="Calibri"/>
                <w:b/>
                <w:bCs/>
              </w:rPr>
              <w:t>Supporting Remarks:</w:t>
            </w:r>
          </w:p>
          <w:p w14:paraId="2B06D28C" w14:textId="5FE81074" w:rsidR="00E97946" w:rsidRDefault="00E97946" w:rsidP="00C57AE6">
            <w:pPr>
              <w:rPr>
                <w:rFonts w:cs="Calibri"/>
              </w:rPr>
            </w:pPr>
            <w:r>
              <w:rPr>
                <w:rFonts w:cs="Calibri"/>
              </w:rPr>
              <w:t>Main body and article pages have anchor links that specifically identify the purpose of the anchor links.</w:t>
            </w:r>
          </w:p>
          <w:p w14:paraId="45E0EB3F" w14:textId="77777777" w:rsidR="004B39C4" w:rsidRDefault="004B39C4" w:rsidP="00C57AE6">
            <w:pPr>
              <w:rPr>
                <w:rFonts w:cs="Calibri"/>
              </w:rPr>
            </w:pPr>
          </w:p>
          <w:p w14:paraId="4167EEFB" w14:textId="21E11E47" w:rsidR="004B39C4" w:rsidRPr="008276B8" w:rsidRDefault="00E97946" w:rsidP="00C57AE6">
            <w:pPr>
              <w:rPr>
                <w:rFonts w:cs="Calibri"/>
                <w:b/>
                <w:bCs/>
              </w:rPr>
            </w:pPr>
            <w:r w:rsidRPr="008276B8">
              <w:rPr>
                <w:rFonts w:cs="Calibri"/>
                <w:b/>
                <w:bCs/>
              </w:rPr>
              <w:t>Exceptions:</w:t>
            </w:r>
          </w:p>
          <w:p w14:paraId="55BF83C3" w14:textId="138FDB69" w:rsidR="004B39C4" w:rsidRDefault="004B39C4" w:rsidP="004B39C4">
            <w:pPr>
              <w:pStyle w:val="ListParagraph"/>
              <w:numPr>
                <w:ilvl w:val="0"/>
                <w:numId w:val="42"/>
              </w:numPr>
            </w:pPr>
            <w:r>
              <w:t>Some anchor links contain SVG elements however no programmatical context is given to identify the link element’s purpose.</w:t>
            </w:r>
            <w:r w:rsidR="00E97946">
              <w:t xml:space="preserve">  Such as the icons within the main navigation in small screen view.</w:t>
            </w:r>
          </w:p>
          <w:p w14:paraId="5083C4A0" w14:textId="214F401E" w:rsidR="00FA07B5" w:rsidRPr="004B39C4" w:rsidRDefault="00FA07B5" w:rsidP="004B39C4">
            <w:pPr>
              <w:pStyle w:val="ListParagraph"/>
              <w:numPr>
                <w:ilvl w:val="0"/>
                <w:numId w:val="42"/>
              </w:numPr>
            </w:pPr>
            <w:r>
              <w:t>Some links are repeated (</w:t>
            </w:r>
            <w:r w:rsidR="00F3567B">
              <w:t xml:space="preserve">Detailed, </w:t>
            </w:r>
            <w:proofErr w:type="gramStart"/>
            <w:r w:rsidR="00F3567B">
              <w:t>Show</w:t>
            </w:r>
            <w:proofErr w:type="gramEnd"/>
            <w:r w:rsidR="00F3567B">
              <w:t xml:space="preserve"> preview, Full Text, View Chart, Download Data). These elements do not </w:t>
            </w:r>
            <w:proofErr w:type="gramStart"/>
            <w:r w:rsidR="00F3567B">
              <w:t>provide  context</w:t>
            </w:r>
            <w:proofErr w:type="gramEnd"/>
            <w:r w:rsidR="00F3567B">
              <w:t xml:space="preserve"> such as the parent article</w:t>
            </w:r>
            <w:r w:rsidR="003F5DB3">
              <w:t xml:space="preserve"> title</w:t>
            </w:r>
            <w:r w:rsidR="00F3567B">
              <w:t>.</w:t>
            </w:r>
          </w:p>
        </w:tc>
      </w:tr>
      <w:tr w:rsidR="00945197" w:rsidRPr="00E106CB" w14:paraId="4DBDFF9E" w14:textId="77777777" w:rsidTr="00613C4C">
        <w:trPr>
          <w:trHeight w:val="737"/>
        </w:trPr>
        <w:tc>
          <w:tcPr>
            <w:tcW w:w="1070" w:type="pct"/>
            <w:shd w:val="clear" w:color="auto" w:fill="auto"/>
          </w:tcPr>
          <w:p w14:paraId="6AC01ED8" w14:textId="4F1C07B7" w:rsidR="00945197" w:rsidRDefault="0043182E"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FFFFCC"/>
          </w:tcPr>
          <w:p w14:paraId="4F94BA12" w14:textId="7BDF5F45" w:rsidR="00945197" w:rsidRDefault="00613C4C" w:rsidP="00945197">
            <w:pPr>
              <w:rPr>
                <w:rFonts w:cs="Calibri"/>
              </w:rPr>
            </w:pPr>
            <w:r>
              <w:rPr>
                <w:rFonts w:cs="Calibri"/>
              </w:rPr>
              <w:t>Partially supports</w:t>
            </w:r>
          </w:p>
        </w:tc>
        <w:tc>
          <w:tcPr>
            <w:tcW w:w="3084" w:type="pct"/>
            <w:shd w:val="clear" w:color="auto" w:fill="auto"/>
          </w:tcPr>
          <w:p w14:paraId="134594B2" w14:textId="34D934FC" w:rsidR="00C20368" w:rsidRDefault="00E97946" w:rsidP="00945197">
            <w:pPr>
              <w:rPr>
                <w:rFonts w:cs="Calibri"/>
                <w:bCs/>
              </w:rPr>
            </w:pPr>
            <w:r>
              <w:rPr>
                <w:rFonts w:cs="Calibri"/>
                <w:bCs/>
              </w:rPr>
              <w:t>The product provides accessible names for l</w:t>
            </w:r>
            <w:r w:rsidR="003454EB">
              <w:rPr>
                <w:rFonts w:cs="Calibri"/>
                <w:bCs/>
              </w:rPr>
              <w:t>inks, buttons, and form hat match the visible label.</w:t>
            </w:r>
          </w:p>
          <w:p w14:paraId="44E9EE54" w14:textId="77777777" w:rsidR="000E0022" w:rsidRDefault="000E0022" w:rsidP="00945197">
            <w:pPr>
              <w:rPr>
                <w:rFonts w:cs="Calibri"/>
                <w:bCs/>
              </w:rPr>
            </w:pPr>
          </w:p>
          <w:p w14:paraId="2C55A06E" w14:textId="77777777" w:rsidR="003454EB" w:rsidRPr="008276B8" w:rsidRDefault="003454EB" w:rsidP="00945197">
            <w:pPr>
              <w:rPr>
                <w:rFonts w:cs="Calibri"/>
                <w:b/>
              </w:rPr>
            </w:pPr>
            <w:r w:rsidRPr="008276B8">
              <w:rPr>
                <w:rFonts w:cs="Calibri"/>
                <w:b/>
              </w:rPr>
              <w:t>Supporting Remarks:</w:t>
            </w:r>
          </w:p>
          <w:p w14:paraId="15AA4E5D" w14:textId="77777777" w:rsidR="003454EB" w:rsidRDefault="003454EB" w:rsidP="00945197">
            <w:pPr>
              <w:rPr>
                <w:rFonts w:cs="Calibri"/>
                <w:bCs/>
              </w:rPr>
            </w:pPr>
            <w:r>
              <w:rPr>
                <w:rFonts w:cs="Calibri"/>
                <w:bCs/>
              </w:rPr>
              <w:t xml:space="preserve">Buttons with visible labels </w:t>
            </w:r>
            <w:r w:rsidR="003E2C18">
              <w:rPr>
                <w:rFonts w:cs="Calibri"/>
                <w:bCs/>
              </w:rPr>
              <w:t xml:space="preserve">“Try Quick Search” </w:t>
            </w:r>
            <w:r w:rsidR="000A479D">
              <w:rPr>
                <w:rFonts w:cs="Calibri"/>
                <w:bCs/>
              </w:rPr>
              <w:t>and “Full Text” have accessible names which include the label text.</w:t>
            </w:r>
          </w:p>
          <w:p w14:paraId="1467FEE1" w14:textId="77777777" w:rsidR="00C412F3" w:rsidRDefault="00C412F3" w:rsidP="00945197">
            <w:pPr>
              <w:rPr>
                <w:rFonts w:cs="Calibri"/>
                <w:bCs/>
              </w:rPr>
            </w:pPr>
          </w:p>
          <w:p w14:paraId="7FA2382D" w14:textId="0B183737" w:rsidR="00C412F3" w:rsidRDefault="00C412F3" w:rsidP="00C412F3">
            <w:pPr>
              <w:rPr>
                <w:rFonts w:cs="Calibri"/>
                <w:bCs/>
              </w:rPr>
            </w:pPr>
            <w:r w:rsidRPr="008276B8">
              <w:rPr>
                <w:rFonts w:cs="Calibri"/>
                <w:b/>
              </w:rPr>
              <w:t>Exceptions:</w:t>
            </w:r>
          </w:p>
          <w:p w14:paraId="0D522457" w14:textId="77777777" w:rsidR="00C412F3" w:rsidRDefault="00C412F3" w:rsidP="00C412F3">
            <w:pPr>
              <w:rPr>
                <w:rFonts w:cs="Calibri"/>
                <w:bCs/>
              </w:rPr>
            </w:pPr>
            <w:r>
              <w:rPr>
                <w:rFonts w:cs="Calibri"/>
                <w:bCs/>
              </w:rPr>
              <w:t>The global nav Profile Dropdown has an accessible name of “Profile dropdown” which does not match the visible text (First name/last name initial).</w:t>
            </w:r>
          </w:p>
          <w:p w14:paraId="17B31F21" w14:textId="6E5DAA8A" w:rsidR="00C412F3" w:rsidRPr="00591ECD" w:rsidRDefault="00C412F3" w:rsidP="00945197">
            <w:pPr>
              <w:rPr>
                <w:rFonts w:cs="Calibri"/>
                <w:bCs/>
              </w:rPr>
            </w:pPr>
          </w:p>
        </w:tc>
      </w:tr>
      <w:tr w:rsidR="00945197" w:rsidRPr="00E106CB" w14:paraId="5083C4A6" w14:textId="77777777" w:rsidTr="00693D0E">
        <w:tc>
          <w:tcPr>
            <w:tcW w:w="1070" w:type="pct"/>
            <w:shd w:val="clear" w:color="auto" w:fill="auto"/>
          </w:tcPr>
          <w:p w14:paraId="5083C4A2" w14:textId="5CA6FCBB" w:rsidR="00945197" w:rsidRPr="00E106CB" w:rsidRDefault="0043182E"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E6F5F02" w:rsidR="00945197" w:rsidRPr="00445499" w:rsidRDefault="00945197" w:rsidP="00945197">
            <w:pPr>
              <w:rPr>
                <w:rFonts w:cs="Calibri"/>
              </w:rPr>
            </w:pPr>
            <w:r>
              <w:rPr>
                <w:rFonts w:cs="Calibri"/>
              </w:rPr>
              <w:t>Supports</w:t>
            </w:r>
          </w:p>
        </w:tc>
        <w:tc>
          <w:tcPr>
            <w:tcW w:w="3084" w:type="pct"/>
            <w:shd w:val="clear" w:color="auto" w:fill="auto"/>
          </w:tcPr>
          <w:p w14:paraId="204CEFAA" w14:textId="77777777" w:rsidR="00945197" w:rsidRDefault="00411E30" w:rsidP="00945197">
            <w:pPr>
              <w:rPr>
                <w:rFonts w:cs="Calibri"/>
              </w:rPr>
            </w:pPr>
            <w:r>
              <w:rPr>
                <w:rFonts w:cs="Calibri"/>
              </w:rPr>
              <w:t>The applications UI components are consistent across the application.</w:t>
            </w:r>
          </w:p>
          <w:p w14:paraId="76DFE432" w14:textId="77777777" w:rsidR="00EC4DFE" w:rsidRDefault="00EC4DFE" w:rsidP="00945197">
            <w:pPr>
              <w:rPr>
                <w:rFonts w:cs="Calibri"/>
              </w:rPr>
            </w:pPr>
          </w:p>
          <w:p w14:paraId="3177A1BF" w14:textId="77777777" w:rsidR="00EC4DFE" w:rsidRPr="008276B8" w:rsidRDefault="00EC4DFE" w:rsidP="00945197">
            <w:pPr>
              <w:rPr>
                <w:rFonts w:cs="Calibri"/>
                <w:b/>
                <w:bCs/>
              </w:rPr>
            </w:pPr>
            <w:r w:rsidRPr="008276B8">
              <w:rPr>
                <w:rFonts w:cs="Calibri"/>
                <w:b/>
                <w:bCs/>
              </w:rPr>
              <w:t>Supporting Remarks:</w:t>
            </w:r>
          </w:p>
          <w:p w14:paraId="793A8EB3" w14:textId="77777777" w:rsidR="00EC4DFE" w:rsidRPr="00EC4DFE" w:rsidRDefault="00EC4DFE" w:rsidP="008276B8">
            <w:pPr>
              <w:pStyle w:val="ListParagraph"/>
              <w:numPr>
                <w:ilvl w:val="0"/>
                <w:numId w:val="49"/>
              </w:numPr>
            </w:pPr>
            <w:r w:rsidRPr="00EC4DFE">
              <w:t>Modal dialogs are identified consistently across all pages.</w:t>
            </w:r>
          </w:p>
          <w:p w14:paraId="5083C4A5" w14:textId="72FA4B8C" w:rsidR="00EC4DFE" w:rsidRPr="00EC4DFE" w:rsidRDefault="00EC4DFE" w:rsidP="008276B8">
            <w:pPr>
              <w:pStyle w:val="ListParagraph"/>
              <w:numPr>
                <w:ilvl w:val="0"/>
                <w:numId w:val="49"/>
              </w:numPr>
            </w:pPr>
            <w:r w:rsidRPr="00EC4DFE">
              <w:t>Navigational elements are identified consistently across all pages.</w:t>
            </w:r>
          </w:p>
        </w:tc>
      </w:tr>
      <w:tr w:rsidR="00945197" w:rsidRPr="00E106CB" w14:paraId="5083C4AB" w14:textId="77777777" w:rsidTr="00693D0E">
        <w:tc>
          <w:tcPr>
            <w:tcW w:w="1070" w:type="pct"/>
            <w:shd w:val="clear" w:color="auto" w:fill="auto"/>
          </w:tcPr>
          <w:p w14:paraId="5083C4A7" w14:textId="056E2353" w:rsidR="00945197" w:rsidRPr="00E106CB" w:rsidRDefault="0043182E"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154F6CC0" w:rsidR="00945197" w:rsidRPr="00445499" w:rsidRDefault="00411E30" w:rsidP="00945197">
            <w:pPr>
              <w:rPr>
                <w:rFonts w:cs="Calibri"/>
              </w:rPr>
            </w:pPr>
            <w:r>
              <w:rPr>
                <w:rFonts w:cs="Calibri"/>
              </w:rPr>
              <w:t>S</w:t>
            </w:r>
            <w:r w:rsidR="001041CB">
              <w:rPr>
                <w:rFonts w:cs="Calibri"/>
              </w:rPr>
              <w:t>upports</w:t>
            </w:r>
          </w:p>
        </w:tc>
        <w:tc>
          <w:tcPr>
            <w:tcW w:w="3084" w:type="pct"/>
            <w:shd w:val="clear" w:color="auto" w:fill="auto"/>
          </w:tcPr>
          <w:p w14:paraId="27A1E848" w14:textId="61BB354B" w:rsidR="0096634D" w:rsidRDefault="00411E30" w:rsidP="00945197">
            <w:pPr>
              <w:rPr>
                <w:rFonts w:cs="Calibri"/>
                <w:bCs/>
              </w:rPr>
            </w:pPr>
            <w:r>
              <w:rPr>
                <w:rFonts w:cs="Calibri"/>
                <w:bCs/>
              </w:rPr>
              <w:t>The application has error handling, and all errors are given and described well.</w:t>
            </w:r>
          </w:p>
          <w:p w14:paraId="65F85B74" w14:textId="77777777" w:rsidR="00EC4DFE" w:rsidRDefault="00EC4DFE" w:rsidP="00945197">
            <w:pPr>
              <w:rPr>
                <w:rFonts w:cs="Calibri"/>
                <w:bCs/>
              </w:rPr>
            </w:pPr>
          </w:p>
          <w:p w14:paraId="272AF489" w14:textId="77777777" w:rsidR="00991BAF" w:rsidRDefault="00991BAF" w:rsidP="00945197">
            <w:pPr>
              <w:rPr>
                <w:rFonts w:cs="Calibri"/>
                <w:b/>
              </w:rPr>
            </w:pPr>
            <w:r w:rsidRPr="008276B8">
              <w:rPr>
                <w:rFonts w:cs="Calibri"/>
                <w:b/>
              </w:rPr>
              <w:t>Supporting Remarks:</w:t>
            </w:r>
          </w:p>
          <w:p w14:paraId="5083C4AA" w14:textId="01FECD13" w:rsidR="00991BAF" w:rsidRPr="00991BAF" w:rsidRDefault="00991BAF" w:rsidP="00945197">
            <w:pPr>
              <w:rPr>
                <w:rFonts w:cs="Calibri"/>
                <w:bCs/>
              </w:rPr>
            </w:pPr>
            <w:r>
              <w:rPr>
                <w:rFonts w:cs="Calibri"/>
                <w:bCs/>
              </w:rPr>
              <w:t xml:space="preserve">Error messages are included as part of form labels, for example when </w:t>
            </w:r>
            <w:r w:rsidR="00C661B9">
              <w:rPr>
                <w:rFonts w:cs="Calibri"/>
                <w:bCs/>
              </w:rPr>
              <w:t>submitting a form (Email records) and leaving a required field blank.</w:t>
            </w:r>
          </w:p>
        </w:tc>
      </w:tr>
      <w:tr w:rsidR="00945197" w:rsidRPr="00E106CB" w14:paraId="5083C4BF" w14:textId="77777777" w:rsidTr="00693D0E">
        <w:tc>
          <w:tcPr>
            <w:tcW w:w="1070" w:type="pct"/>
            <w:shd w:val="clear" w:color="auto" w:fill="auto"/>
          </w:tcPr>
          <w:p w14:paraId="5083C4AC" w14:textId="0DDD4F42" w:rsidR="00945197" w:rsidRPr="00E106CB" w:rsidRDefault="0043182E" w:rsidP="00945197">
            <w:pPr>
              <w:rPr>
                <w:rFonts w:cs="Calibri"/>
              </w:rPr>
            </w:pPr>
            <w:hyperlink r:id="rId40" w:anchor="minimize-error-cues" w:history="1">
              <w:r w:rsidR="00945197" w:rsidRPr="0053044C">
                <w:rPr>
                  <w:rStyle w:val="Hyperlink"/>
                  <w:rFonts w:cs="Calibri"/>
                </w:rPr>
                <w:t>3.3.2: Labels and Instructions</w:t>
              </w:r>
            </w:hyperlink>
            <w:r w:rsidR="00945197" w:rsidRPr="00E106CB">
              <w:rPr>
                <w:rFonts w:cs="Calibri"/>
              </w:rPr>
              <w:t xml:space="preserve"> (A)</w:t>
            </w:r>
          </w:p>
          <w:p w14:paraId="5083C4AD" w14:textId="77777777" w:rsidR="00945197" w:rsidRPr="00E106CB" w:rsidRDefault="00945197" w:rsidP="0094519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6957CD1" w:rsidR="00945197" w:rsidRPr="00445499" w:rsidRDefault="007D6D9F" w:rsidP="00945197">
            <w:pPr>
              <w:rPr>
                <w:rFonts w:cs="Calibri"/>
              </w:rPr>
            </w:pPr>
            <w:r>
              <w:rPr>
                <w:rFonts w:cs="Calibri"/>
              </w:rPr>
              <w:t>Partially Supports</w:t>
            </w:r>
          </w:p>
        </w:tc>
        <w:tc>
          <w:tcPr>
            <w:tcW w:w="3084" w:type="pct"/>
            <w:shd w:val="clear" w:color="auto" w:fill="auto"/>
          </w:tcPr>
          <w:p w14:paraId="394D3F2E" w14:textId="56395A7D" w:rsidR="00150B02" w:rsidRDefault="00411E30" w:rsidP="00434CDE">
            <w:pPr>
              <w:rPr>
                <w:rFonts w:cs="Calibri"/>
              </w:rPr>
            </w:pPr>
            <w:r>
              <w:rPr>
                <w:rFonts w:cs="Calibri"/>
              </w:rPr>
              <w:t>The application mostly has clear and understandable labels and instructions that are programmatically assigned.</w:t>
            </w:r>
          </w:p>
          <w:p w14:paraId="71514BD1" w14:textId="07D22348" w:rsidR="00EC4DFE" w:rsidRDefault="00EC4DFE" w:rsidP="00434CDE">
            <w:pPr>
              <w:rPr>
                <w:rFonts w:cs="Calibri"/>
              </w:rPr>
            </w:pPr>
          </w:p>
          <w:p w14:paraId="23A03768" w14:textId="3EBE7D06" w:rsidR="00EC4DFE" w:rsidRPr="008276B8" w:rsidRDefault="00EC4DFE" w:rsidP="00434CDE">
            <w:pPr>
              <w:rPr>
                <w:rFonts w:cs="Calibri"/>
                <w:b/>
                <w:bCs/>
              </w:rPr>
            </w:pPr>
            <w:r w:rsidRPr="008276B8">
              <w:rPr>
                <w:rFonts w:cs="Calibri"/>
                <w:b/>
                <w:bCs/>
              </w:rPr>
              <w:t>Supporting Remarks:</w:t>
            </w:r>
          </w:p>
          <w:p w14:paraId="2CCF1756" w14:textId="4636B4E7" w:rsidR="00EC4DFE" w:rsidRDefault="00EC4DFE" w:rsidP="00434CDE">
            <w:pPr>
              <w:rPr>
                <w:rFonts w:cs="Calibri"/>
              </w:rPr>
            </w:pPr>
            <w:r>
              <w:rPr>
                <w:rFonts w:cs="Calibri"/>
              </w:rPr>
              <w:t>All error identification and instructions for form fields are clearly labeled.</w:t>
            </w:r>
          </w:p>
          <w:p w14:paraId="674C3D24" w14:textId="77777777" w:rsidR="00411E30" w:rsidRDefault="00411E30" w:rsidP="00434CDE">
            <w:pPr>
              <w:rPr>
                <w:rFonts w:cs="Calibri"/>
              </w:rPr>
            </w:pPr>
          </w:p>
          <w:p w14:paraId="6BF97514" w14:textId="693E1C3A" w:rsidR="00411E30" w:rsidRPr="008276B8" w:rsidRDefault="00EC4DFE" w:rsidP="00434CDE">
            <w:pPr>
              <w:rPr>
                <w:rFonts w:cs="Calibri"/>
                <w:b/>
                <w:bCs/>
              </w:rPr>
            </w:pPr>
            <w:r w:rsidRPr="008276B8">
              <w:rPr>
                <w:rFonts w:cs="Calibri"/>
                <w:b/>
                <w:bCs/>
              </w:rPr>
              <w:t>Exceptions:</w:t>
            </w:r>
          </w:p>
          <w:p w14:paraId="6BCE7C0F" w14:textId="77777777" w:rsidR="00411E30" w:rsidRDefault="00411E30" w:rsidP="00411E30">
            <w:pPr>
              <w:pStyle w:val="ListParagraph"/>
              <w:numPr>
                <w:ilvl w:val="0"/>
                <w:numId w:val="42"/>
              </w:numPr>
            </w:pPr>
            <w:r>
              <w:t>Some custom &lt;select&gt; elements are missing actual labels or programmatical labels.</w:t>
            </w:r>
          </w:p>
          <w:p w14:paraId="343AF0BE" w14:textId="77777777" w:rsidR="00411E30" w:rsidRDefault="00411E30" w:rsidP="00411E30">
            <w:pPr>
              <w:pStyle w:val="ListParagraph"/>
              <w:numPr>
                <w:ilvl w:val="0"/>
                <w:numId w:val="42"/>
              </w:numPr>
            </w:pPr>
            <w:r>
              <w:lastRenderedPageBreak/>
              <w:t>Checkbox and radio input elements are missing a programmatical label.</w:t>
            </w:r>
          </w:p>
          <w:p w14:paraId="467338E5" w14:textId="77777777" w:rsidR="00411E30" w:rsidRDefault="003A1DA2" w:rsidP="00411E30">
            <w:pPr>
              <w:pStyle w:val="ListParagraph"/>
              <w:numPr>
                <w:ilvl w:val="0"/>
                <w:numId w:val="42"/>
              </w:numPr>
            </w:pPr>
            <w:r>
              <w:t>Some search inputs do not have labels.  Using placeholder text instead of a programmatical label.</w:t>
            </w:r>
          </w:p>
          <w:p w14:paraId="5083C4BE" w14:textId="2DEDDA43" w:rsidR="00466D39" w:rsidRPr="00411E30" w:rsidRDefault="00466D39" w:rsidP="00411E30">
            <w:pPr>
              <w:pStyle w:val="ListParagraph"/>
              <w:numPr>
                <w:ilvl w:val="0"/>
                <w:numId w:val="42"/>
              </w:numPr>
            </w:pPr>
            <w:r>
              <w:t xml:space="preserve">The </w:t>
            </w:r>
            <w:r w:rsidR="00004E89">
              <w:t xml:space="preserve">Edit Alert screen provides text instructions for max 500 characters </w:t>
            </w:r>
            <w:r w:rsidR="00455395">
              <w:t xml:space="preserve">alert name </w:t>
            </w:r>
            <w:r w:rsidR="00004E89">
              <w:t xml:space="preserve">and using semi-colon or comma to separate emails. </w:t>
            </w:r>
            <w:r w:rsidR="005202EE">
              <w:t>However,</w:t>
            </w:r>
            <w:r w:rsidR="00004E89">
              <w:t xml:space="preserve"> this information is not connected to the form field label and appears after the form input.</w:t>
            </w:r>
          </w:p>
        </w:tc>
      </w:tr>
      <w:tr w:rsidR="00945197" w:rsidRPr="00E106CB" w14:paraId="5083C4C4" w14:textId="77777777" w:rsidTr="00693D0E">
        <w:tc>
          <w:tcPr>
            <w:tcW w:w="1070" w:type="pct"/>
            <w:shd w:val="clear" w:color="auto" w:fill="auto"/>
          </w:tcPr>
          <w:p w14:paraId="5083C4C0" w14:textId="74E8068B" w:rsidR="00945197" w:rsidRPr="00E106CB" w:rsidRDefault="0043182E"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228562C5" w:rsidR="00945197" w:rsidRPr="00445499" w:rsidRDefault="00FA70CC" w:rsidP="00945197">
            <w:pPr>
              <w:rPr>
                <w:rFonts w:cs="Calibri"/>
              </w:rPr>
            </w:pPr>
            <w:r>
              <w:rPr>
                <w:rFonts w:cs="Calibri"/>
              </w:rPr>
              <w:t>Supports</w:t>
            </w:r>
          </w:p>
        </w:tc>
        <w:tc>
          <w:tcPr>
            <w:tcW w:w="3084" w:type="pct"/>
            <w:shd w:val="clear" w:color="auto" w:fill="auto"/>
          </w:tcPr>
          <w:p w14:paraId="2DBD4308" w14:textId="77777777" w:rsidR="00945197" w:rsidRDefault="003A1DA2" w:rsidP="00945197">
            <w:pPr>
              <w:rPr>
                <w:rFonts w:cs="Calibri"/>
              </w:rPr>
            </w:pPr>
            <w:r>
              <w:rPr>
                <w:rFonts w:cs="Calibri"/>
              </w:rPr>
              <w:t>The application does have error text that is sufficient for error handling and suggestions.</w:t>
            </w:r>
          </w:p>
          <w:p w14:paraId="32E8E586" w14:textId="77777777" w:rsidR="00EC6424" w:rsidRDefault="00EC6424" w:rsidP="00945197">
            <w:pPr>
              <w:rPr>
                <w:rFonts w:cs="Calibri"/>
              </w:rPr>
            </w:pPr>
          </w:p>
          <w:p w14:paraId="4A4E1DA2" w14:textId="77777777" w:rsidR="00EC6424" w:rsidRPr="008276B8" w:rsidRDefault="00EC6424" w:rsidP="00945197">
            <w:pPr>
              <w:rPr>
                <w:rFonts w:cs="Calibri"/>
                <w:b/>
                <w:bCs/>
              </w:rPr>
            </w:pPr>
            <w:r w:rsidRPr="008276B8">
              <w:rPr>
                <w:rFonts w:cs="Calibri"/>
                <w:b/>
                <w:bCs/>
              </w:rPr>
              <w:t>Supporting Remarks:</w:t>
            </w:r>
          </w:p>
          <w:p w14:paraId="5083C4C3" w14:textId="7FE2772F" w:rsidR="00EC6424" w:rsidRPr="00056FCC" w:rsidRDefault="00EC6424" w:rsidP="00945197">
            <w:pPr>
              <w:rPr>
                <w:rFonts w:cs="Calibri"/>
              </w:rPr>
            </w:pPr>
            <w:r>
              <w:rPr>
                <w:rFonts w:cs="Calibri"/>
              </w:rPr>
              <w:t xml:space="preserve">When trying to save a folder with </w:t>
            </w:r>
            <w:r w:rsidR="004D6A9D">
              <w:rPr>
                <w:rFonts w:cs="Calibri"/>
              </w:rPr>
              <w:t>an</w:t>
            </w:r>
            <w:r>
              <w:rPr>
                <w:rFonts w:cs="Calibri"/>
              </w:rPr>
              <w:t xml:space="preserve"> incorrect format, the message reads: </w:t>
            </w:r>
            <w:r w:rsidR="003E4E24">
              <w:rPr>
                <w:rFonts w:cs="Calibri"/>
              </w:rPr>
              <w:t>“Special Characters are not allowed in folder names. Please try another name.”</w:t>
            </w:r>
          </w:p>
        </w:tc>
      </w:tr>
      <w:tr w:rsidR="00945197" w:rsidRPr="00E106CB" w14:paraId="5083C4E7" w14:textId="77777777" w:rsidTr="00693D0E">
        <w:tc>
          <w:tcPr>
            <w:tcW w:w="1070" w:type="pct"/>
            <w:tcBorders>
              <w:bottom w:val="single" w:sz="4" w:space="0" w:color="auto"/>
            </w:tcBorders>
            <w:shd w:val="clear" w:color="auto" w:fill="auto"/>
          </w:tcPr>
          <w:p w14:paraId="5083C4C5" w14:textId="66C8084E" w:rsidR="00945197" w:rsidRPr="00E106CB" w:rsidRDefault="0043182E" w:rsidP="00945197">
            <w:pPr>
              <w:rPr>
                <w:rFonts w:cs="Calibri"/>
              </w:rPr>
            </w:pPr>
            <w:hyperlink r:id="rId42" w:anchor="ensure-compat-rsv" w:history="1">
              <w:r w:rsidR="00945197" w:rsidRPr="0053044C">
                <w:rPr>
                  <w:rStyle w:val="Hyperlink"/>
                  <w:rFonts w:cs="Calibri"/>
                </w:rPr>
                <w:t>4.1.2: Name, Role, Value</w:t>
              </w:r>
            </w:hyperlink>
            <w:r w:rsidR="00945197" w:rsidRPr="00E106CB">
              <w:rPr>
                <w:rFonts w:cs="Calibri"/>
              </w:rPr>
              <w:t xml:space="preserve"> (A)</w:t>
            </w:r>
          </w:p>
          <w:p w14:paraId="5083C4C6" w14:textId="77777777" w:rsidR="00945197" w:rsidRPr="00E106CB" w:rsidRDefault="00945197" w:rsidP="009451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6FF4DE68" w:rsidR="00945197" w:rsidRPr="00445499" w:rsidRDefault="007D6D9F" w:rsidP="00945197">
            <w:pPr>
              <w:rPr>
                <w:rFonts w:cs="Calibri"/>
              </w:rPr>
            </w:pPr>
            <w:r>
              <w:rPr>
                <w:rFonts w:cs="Calibri"/>
              </w:rPr>
              <w:t>Partially Supports</w:t>
            </w:r>
          </w:p>
        </w:tc>
        <w:tc>
          <w:tcPr>
            <w:tcW w:w="3084" w:type="pct"/>
            <w:tcBorders>
              <w:bottom w:val="single" w:sz="4" w:space="0" w:color="auto"/>
            </w:tcBorders>
            <w:shd w:val="clear" w:color="auto" w:fill="auto"/>
          </w:tcPr>
          <w:p w14:paraId="17AD9CDD" w14:textId="2005334B" w:rsidR="00001DE6" w:rsidRDefault="00001DE6" w:rsidP="008C4426">
            <w:pPr>
              <w:textAlignment w:val="center"/>
              <w:rPr>
                <w:rFonts w:cs="Calibri"/>
                <w:bCs/>
              </w:rPr>
            </w:pPr>
            <w:r>
              <w:rPr>
                <w:rFonts w:cs="Calibri"/>
                <w:bCs/>
              </w:rPr>
              <w:t xml:space="preserve"> </w:t>
            </w:r>
            <w:r w:rsidR="003A1DA2">
              <w:rPr>
                <w:rFonts w:cs="Calibri"/>
                <w:bCs/>
              </w:rPr>
              <w:t>The application mostly supports name, and role values set programmatically.</w:t>
            </w:r>
          </w:p>
          <w:p w14:paraId="720DD3F4" w14:textId="3891A9D7" w:rsidR="003A1DA2" w:rsidRDefault="003A1DA2" w:rsidP="008C4426">
            <w:pPr>
              <w:textAlignment w:val="center"/>
              <w:rPr>
                <w:rFonts w:cs="Calibri"/>
                <w:bCs/>
              </w:rPr>
            </w:pPr>
          </w:p>
          <w:p w14:paraId="472D6CC2" w14:textId="61EE17FB" w:rsidR="003C38D9" w:rsidRDefault="003C38D9" w:rsidP="008C4426">
            <w:pPr>
              <w:textAlignment w:val="center"/>
              <w:rPr>
                <w:rFonts w:cs="Calibri"/>
                <w:b/>
              </w:rPr>
            </w:pPr>
            <w:r w:rsidRPr="003C38D9">
              <w:rPr>
                <w:rFonts w:cs="Calibri"/>
                <w:b/>
              </w:rPr>
              <w:t>Supporting Remarks</w:t>
            </w:r>
            <w:r>
              <w:rPr>
                <w:rFonts w:cs="Calibri"/>
                <w:b/>
              </w:rPr>
              <w:t>:</w:t>
            </w:r>
          </w:p>
          <w:p w14:paraId="061AF4A5" w14:textId="2C3CE223" w:rsidR="003C38D9" w:rsidRPr="003C38D9" w:rsidRDefault="00323374" w:rsidP="008C4426">
            <w:pPr>
              <w:textAlignment w:val="center"/>
              <w:rPr>
                <w:rFonts w:cs="Calibri"/>
                <w:bCs/>
              </w:rPr>
            </w:pPr>
            <w:r>
              <w:rPr>
                <w:rFonts w:cs="Calibri"/>
                <w:bCs/>
              </w:rPr>
              <w:t>Links</w:t>
            </w:r>
            <w:r w:rsidR="00BE647F">
              <w:rPr>
                <w:rFonts w:cs="Calibri"/>
                <w:bCs/>
              </w:rPr>
              <w:t>, form controls, and buttons are implemented using native HTML5</w:t>
            </w:r>
            <w:r w:rsidR="00802120">
              <w:rPr>
                <w:rFonts w:cs="Calibri"/>
                <w:bCs/>
              </w:rPr>
              <w:t xml:space="preserve"> and so communicate name, role, value to assistive technology. For example, checkboxes </w:t>
            </w:r>
            <w:r w:rsidR="00EC160E">
              <w:rPr>
                <w:rFonts w:cs="Calibri"/>
                <w:bCs/>
              </w:rPr>
              <w:t>use input elements with labels.</w:t>
            </w:r>
          </w:p>
          <w:p w14:paraId="29FD95BB" w14:textId="77777777" w:rsidR="003C38D9" w:rsidRPr="00495538" w:rsidRDefault="003C38D9" w:rsidP="008C4426">
            <w:pPr>
              <w:textAlignment w:val="center"/>
              <w:rPr>
                <w:rFonts w:cs="Calibri"/>
                <w:b/>
              </w:rPr>
            </w:pPr>
          </w:p>
          <w:p w14:paraId="2FEFD20D" w14:textId="70D0C67A" w:rsidR="003C38D9" w:rsidRPr="00495538" w:rsidRDefault="00495538" w:rsidP="008C4426">
            <w:pPr>
              <w:textAlignment w:val="center"/>
              <w:rPr>
                <w:rFonts w:cs="Calibri"/>
                <w:b/>
              </w:rPr>
            </w:pPr>
            <w:r w:rsidRPr="00495538">
              <w:rPr>
                <w:rFonts w:cs="Calibri"/>
                <w:b/>
              </w:rPr>
              <w:t>Exceptions:</w:t>
            </w:r>
          </w:p>
          <w:p w14:paraId="1FD8D166" w14:textId="77777777" w:rsidR="003A1DA2" w:rsidRDefault="003A1DA2" w:rsidP="008C4426">
            <w:pPr>
              <w:textAlignment w:val="center"/>
              <w:rPr>
                <w:rFonts w:cs="Calibri"/>
                <w:bCs/>
              </w:rPr>
            </w:pPr>
            <w:r>
              <w:rPr>
                <w:rFonts w:cs="Calibri"/>
                <w:bCs/>
              </w:rPr>
              <w:t>A rating of Partially Supports is given for the following reasons:</w:t>
            </w:r>
          </w:p>
          <w:p w14:paraId="20AE3678" w14:textId="002C3931" w:rsidR="003A1DA2" w:rsidRDefault="003A1DA2" w:rsidP="003A1DA2">
            <w:pPr>
              <w:pStyle w:val="ListParagraph"/>
              <w:numPr>
                <w:ilvl w:val="0"/>
                <w:numId w:val="43"/>
              </w:numPr>
              <w:textAlignment w:val="center"/>
              <w:rPr>
                <w:bCs/>
              </w:rPr>
            </w:pPr>
            <w:r>
              <w:rPr>
                <w:bCs/>
              </w:rPr>
              <w:t>Incorrect ARIA attributes used within the global header area.</w:t>
            </w:r>
          </w:p>
          <w:p w14:paraId="036078C7" w14:textId="4A6668A3" w:rsidR="003C38D9" w:rsidRDefault="0033362D" w:rsidP="003A1DA2">
            <w:pPr>
              <w:pStyle w:val="ListParagraph"/>
              <w:numPr>
                <w:ilvl w:val="0"/>
                <w:numId w:val="43"/>
              </w:numPr>
              <w:textAlignment w:val="center"/>
              <w:rPr>
                <w:bCs/>
              </w:rPr>
            </w:pPr>
            <w:r>
              <w:rPr>
                <w:bCs/>
              </w:rPr>
              <w:t>On the record page</w:t>
            </w:r>
            <w:r w:rsidR="003C38D9">
              <w:rPr>
                <w:bCs/>
              </w:rPr>
              <w:t xml:space="preserve"> some links</w:t>
            </w:r>
            <w:r>
              <w:rPr>
                <w:bCs/>
              </w:rPr>
              <w:t xml:space="preserve"> such as Search History and New Search incorrectly provide role</w:t>
            </w:r>
            <w:proofErr w:type="gramStart"/>
            <w:r w:rsidR="00EC4DFE">
              <w:rPr>
                <w:bCs/>
              </w:rPr>
              <w:t>=”button</w:t>
            </w:r>
            <w:proofErr w:type="gramEnd"/>
            <w:r>
              <w:rPr>
                <w:bCs/>
              </w:rPr>
              <w:t>”.</w:t>
            </w:r>
            <w:r w:rsidR="003C38D9">
              <w:rPr>
                <w:bCs/>
              </w:rPr>
              <w:t xml:space="preserve">  </w:t>
            </w:r>
          </w:p>
          <w:p w14:paraId="3AE9144E" w14:textId="120921C0" w:rsidR="003A1DA2" w:rsidRDefault="003A1DA2" w:rsidP="003A1DA2">
            <w:pPr>
              <w:pStyle w:val="ListParagraph"/>
              <w:numPr>
                <w:ilvl w:val="0"/>
                <w:numId w:val="43"/>
              </w:numPr>
              <w:textAlignment w:val="center"/>
              <w:rPr>
                <w:bCs/>
              </w:rPr>
            </w:pPr>
            <w:r>
              <w:rPr>
                <w:bCs/>
              </w:rPr>
              <w:t>Missing aria-expanded/</w:t>
            </w:r>
            <w:proofErr w:type="spellStart"/>
            <w:r>
              <w:rPr>
                <w:bCs/>
              </w:rPr>
              <w:t>haspopup</w:t>
            </w:r>
            <w:proofErr w:type="spellEnd"/>
            <w:r>
              <w:rPr>
                <w:bCs/>
              </w:rPr>
              <w:t xml:space="preserve"> attributes for sub-menus.</w:t>
            </w:r>
          </w:p>
          <w:p w14:paraId="09A68BAC" w14:textId="77777777" w:rsidR="003A1DA2" w:rsidRDefault="003A1DA2" w:rsidP="003A1DA2">
            <w:pPr>
              <w:pStyle w:val="ListParagraph"/>
              <w:numPr>
                <w:ilvl w:val="0"/>
                <w:numId w:val="43"/>
              </w:numPr>
              <w:textAlignment w:val="center"/>
              <w:rPr>
                <w:bCs/>
              </w:rPr>
            </w:pPr>
            <w:r>
              <w:rPr>
                <w:bCs/>
              </w:rPr>
              <w:t>Icon only link/button elements are missing necessary programmatical context information.</w:t>
            </w:r>
          </w:p>
          <w:p w14:paraId="5083C4E6" w14:textId="74C55FE5" w:rsidR="00495538" w:rsidRPr="003A1DA2" w:rsidRDefault="00F22CE1" w:rsidP="003A1DA2">
            <w:pPr>
              <w:pStyle w:val="ListParagraph"/>
              <w:numPr>
                <w:ilvl w:val="0"/>
                <w:numId w:val="43"/>
              </w:numPr>
              <w:textAlignment w:val="center"/>
              <w:rPr>
                <w:bCs/>
              </w:rPr>
            </w:pPr>
            <w:r>
              <w:rPr>
                <w:bCs/>
              </w:rPr>
              <w:t xml:space="preserve">On Folders page, </w:t>
            </w:r>
            <w:proofErr w:type="gramStart"/>
            <w:r>
              <w:rPr>
                <w:bCs/>
              </w:rPr>
              <w:t>Save</w:t>
            </w:r>
            <w:proofErr w:type="gramEnd"/>
            <w:r>
              <w:rPr>
                <w:bCs/>
              </w:rPr>
              <w:t xml:space="preserve"> button does not have a role.</w:t>
            </w:r>
          </w:p>
        </w:tc>
      </w:tr>
      <w:tr w:rsidR="00945197" w:rsidRPr="00E106CB" w14:paraId="2AAF69D3" w14:textId="77777777" w:rsidTr="00693D0E">
        <w:tc>
          <w:tcPr>
            <w:tcW w:w="1070" w:type="pct"/>
            <w:tcBorders>
              <w:bottom w:val="single" w:sz="4" w:space="0" w:color="auto"/>
            </w:tcBorders>
            <w:shd w:val="clear" w:color="auto" w:fill="auto"/>
          </w:tcPr>
          <w:p w14:paraId="6B59A791" w14:textId="348939C9" w:rsidR="00945197" w:rsidRDefault="0043182E"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3F9EE040" w:rsidR="00945197" w:rsidRDefault="002164A7" w:rsidP="00945197">
            <w:pPr>
              <w:rPr>
                <w:rFonts w:cs="Calibri"/>
              </w:rPr>
            </w:pPr>
            <w:r>
              <w:rPr>
                <w:rFonts w:cs="Calibri"/>
              </w:rPr>
              <w:t>Supports</w:t>
            </w:r>
          </w:p>
        </w:tc>
        <w:tc>
          <w:tcPr>
            <w:tcW w:w="3084" w:type="pct"/>
            <w:tcBorders>
              <w:bottom w:val="single" w:sz="4" w:space="0" w:color="auto"/>
            </w:tcBorders>
            <w:shd w:val="clear" w:color="auto" w:fill="auto"/>
          </w:tcPr>
          <w:p w14:paraId="35566A15" w14:textId="485FAA06" w:rsidR="003D4714" w:rsidRDefault="00EC4DFE" w:rsidP="003D4714">
            <w:pPr>
              <w:textAlignment w:val="center"/>
              <w:rPr>
                <w:rFonts w:asciiTheme="minorHAnsi" w:hAnsiTheme="minorHAnsi" w:cs="Calibri"/>
              </w:rPr>
            </w:pPr>
            <w:r>
              <w:rPr>
                <w:rFonts w:asciiTheme="minorHAnsi" w:hAnsiTheme="minorHAnsi" w:cs="Calibri"/>
              </w:rPr>
              <w:t>Engineering Village</w:t>
            </w:r>
            <w:r w:rsidR="003D4714">
              <w:rPr>
                <w:rFonts w:asciiTheme="minorHAnsi" w:hAnsiTheme="minorHAnsi" w:cs="Calibri"/>
              </w:rPr>
              <w:t xml:space="preserve"> provides status messages to inform end users about invalid inputs</w:t>
            </w:r>
            <w:r w:rsidR="002D23EB">
              <w:rPr>
                <w:rFonts w:asciiTheme="minorHAnsi" w:hAnsiTheme="minorHAnsi" w:cs="Calibri"/>
              </w:rPr>
              <w:t xml:space="preserve"> and for loading messages</w:t>
            </w:r>
            <w:r w:rsidR="003D4714">
              <w:rPr>
                <w:rFonts w:asciiTheme="minorHAnsi" w:hAnsiTheme="minorHAnsi" w:cs="Calibri"/>
              </w:rPr>
              <w:t>.</w:t>
            </w:r>
          </w:p>
          <w:p w14:paraId="4F307FF8" w14:textId="77777777" w:rsidR="003D4714" w:rsidRDefault="003D4714" w:rsidP="003D4714">
            <w:pPr>
              <w:textAlignment w:val="center"/>
              <w:rPr>
                <w:rFonts w:asciiTheme="minorHAnsi" w:hAnsiTheme="minorHAnsi" w:cs="Calibri"/>
              </w:rPr>
            </w:pPr>
          </w:p>
          <w:p w14:paraId="12AA2CDB" w14:textId="77777777" w:rsidR="003D4714" w:rsidRPr="00F15245" w:rsidRDefault="003D4714" w:rsidP="003D4714">
            <w:pPr>
              <w:textAlignment w:val="center"/>
              <w:rPr>
                <w:rFonts w:asciiTheme="minorHAnsi" w:hAnsiTheme="minorHAnsi" w:cs="Calibri"/>
                <w:b/>
                <w:bCs/>
              </w:rPr>
            </w:pPr>
            <w:r w:rsidRPr="00F15245">
              <w:rPr>
                <w:rFonts w:asciiTheme="minorHAnsi" w:hAnsiTheme="minorHAnsi" w:cs="Calibri"/>
                <w:b/>
                <w:bCs/>
              </w:rPr>
              <w:t>Supporting Remarks</w:t>
            </w:r>
          </w:p>
          <w:p w14:paraId="03DDF161" w14:textId="72311D01" w:rsidR="00945197" w:rsidRDefault="00D600EE" w:rsidP="003D4714">
            <w:pPr>
              <w:textAlignment w:val="center"/>
              <w:rPr>
                <w:rFonts w:asciiTheme="minorHAnsi" w:hAnsiTheme="minorHAnsi" w:cs="Calibri"/>
              </w:rPr>
            </w:pPr>
            <w:r>
              <w:rPr>
                <w:rFonts w:asciiTheme="minorHAnsi" w:hAnsiTheme="minorHAnsi" w:cs="Calibri"/>
              </w:rPr>
              <w:t>Engineering Village</w:t>
            </w:r>
            <w:r w:rsidR="003D4714">
              <w:rPr>
                <w:rFonts w:asciiTheme="minorHAnsi" w:hAnsiTheme="minorHAnsi" w:cs="Calibri"/>
              </w:rPr>
              <w:t xml:space="preserve"> uses aria live regions to help inform assistive technology of status messages such</w:t>
            </w:r>
            <w:r w:rsidR="002D23EB">
              <w:rPr>
                <w:rFonts w:asciiTheme="minorHAnsi" w:hAnsiTheme="minorHAnsi" w:cs="Calibri"/>
              </w:rPr>
              <w:t xml:space="preserve"> as when a user tries to save a folder with invalid character and when the system is displaying a loading/spinner message for loading results.</w:t>
            </w:r>
          </w:p>
          <w:p w14:paraId="150330BA" w14:textId="77777777" w:rsidR="00945197" w:rsidRDefault="00945197" w:rsidP="00945197">
            <w:pPr>
              <w:textAlignment w:val="center"/>
              <w:rPr>
                <w:rFonts w:asciiTheme="minorHAnsi" w:hAnsiTheme="minorHAnsi" w:cs="Calibri"/>
              </w:rPr>
            </w:pPr>
          </w:p>
          <w:p w14:paraId="129B37E2" w14:textId="77777777" w:rsidR="00945197" w:rsidRDefault="00945197" w:rsidP="00945197">
            <w:pPr>
              <w:textAlignment w:val="center"/>
              <w:rPr>
                <w:rFonts w:asciiTheme="minorHAnsi" w:hAnsiTheme="minorHAnsi" w:cs="Calibri"/>
              </w:rPr>
            </w:pPr>
          </w:p>
          <w:p w14:paraId="043E77CF" w14:textId="77777777" w:rsidR="00945197" w:rsidRDefault="00945197" w:rsidP="00945197">
            <w:pPr>
              <w:textAlignment w:val="center"/>
              <w:rPr>
                <w:rFonts w:asciiTheme="minorHAnsi" w:hAnsiTheme="minorHAnsi" w:cs="Calibri"/>
              </w:rPr>
            </w:pPr>
          </w:p>
          <w:p w14:paraId="63C0571D" w14:textId="77777777" w:rsidR="00945197" w:rsidRDefault="00945197" w:rsidP="00945197">
            <w:pPr>
              <w:textAlignment w:val="center"/>
              <w:rPr>
                <w:rFonts w:asciiTheme="minorHAnsi" w:hAnsiTheme="minorHAnsi" w:cs="Calibri"/>
              </w:rPr>
            </w:pPr>
          </w:p>
          <w:p w14:paraId="643F7829" w14:textId="77777777" w:rsidR="00945197" w:rsidRDefault="00945197" w:rsidP="00945197">
            <w:pPr>
              <w:textAlignment w:val="center"/>
              <w:rPr>
                <w:rFonts w:asciiTheme="minorHAnsi" w:hAnsiTheme="minorHAnsi" w:cs="Calibri"/>
              </w:rPr>
            </w:pPr>
          </w:p>
          <w:p w14:paraId="6D95E174" w14:textId="77777777" w:rsidR="00945197" w:rsidRDefault="00945197" w:rsidP="00945197">
            <w:pPr>
              <w:textAlignment w:val="center"/>
              <w:rPr>
                <w:rFonts w:asciiTheme="minorHAnsi" w:hAnsiTheme="minorHAnsi" w:cs="Calibri"/>
              </w:rPr>
            </w:pPr>
          </w:p>
          <w:p w14:paraId="097A0F73" w14:textId="1450749A" w:rsidR="00945197" w:rsidRDefault="00945197" w:rsidP="0094519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B4F8F">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693D0E">
        <w:tc>
          <w:tcPr>
            <w:tcW w:w="1070" w:type="pct"/>
            <w:shd w:val="clear" w:color="auto" w:fill="FFFFFF" w:themeFill="background1"/>
          </w:tcPr>
          <w:p w14:paraId="5083C4EF" w14:textId="71BD9C45" w:rsidR="00945197" w:rsidRPr="00E106CB" w:rsidRDefault="0043182E"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0C58964A" w:rsidR="00945197" w:rsidRPr="00E106CB" w:rsidRDefault="009738E9" w:rsidP="00945197">
            <w:pPr>
              <w:rPr>
                <w:rFonts w:cs="Calibri"/>
              </w:rPr>
            </w:pPr>
            <w:r>
              <w:rPr>
                <w:rFonts w:cs="Calibri"/>
              </w:rPr>
              <w:t>Supports (N/A)</w:t>
            </w:r>
          </w:p>
        </w:tc>
        <w:tc>
          <w:tcPr>
            <w:tcW w:w="3084" w:type="pct"/>
            <w:shd w:val="clear" w:color="auto" w:fill="FFFFFF" w:themeFill="background1"/>
          </w:tcPr>
          <w:p w14:paraId="5083C4F2" w14:textId="64A13E68" w:rsidR="00945197" w:rsidRPr="00E106CB" w:rsidRDefault="009738E9" w:rsidP="00945197">
            <w:pPr>
              <w:rPr>
                <w:rFonts w:cs="Calibri"/>
              </w:rPr>
            </w:pPr>
            <w:r>
              <w:rPr>
                <w:rFonts w:cs="Calibri"/>
              </w:rPr>
              <w:t>The application does not have pre-recorded audio or video only content.</w:t>
            </w:r>
          </w:p>
        </w:tc>
      </w:tr>
      <w:tr w:rsidR="00945197" w:rsidRPr="00E106CB" w14:paraId="5083C4F8" w14:textId="77777777" w:rsidTr="00693D0E">
        <w:tc>
          <w:tcPr>
            <w:tcW w:w="1070" w:type="pct"/>
            <w:shd w:val="clear" w:color="auto" w:fill="FFFFFF" w:themeFill="background1"/>
          </w:tcPr>
          <w:p w14:paraId="5083C4F4" w14:textId="17A7A508" w:rsidR="00945197" w:rsidRPr="00E106CB" w:rsidRDefault="0043182E"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18E40B5A" w:rsidR="00945197" w:rsidRPr="00E106CB" w:rsidRDefault="009738E9" w:rsidP="00945197">
            <w:pPr>
              <w:rPr>
                <w:rFonts w:cs="Calibri"/>
              </w:rPr>
            </w:pPr>
            <w:r>
              <w:rPr>
                <w:rFonts w:cs="Calibri"/>
              </w:rPr>
              <w:t>Supports (N/A)</w:t>
            </w:r>
          </w:p>
        </w:tc>
        <w:tc>
          <w:tcPr>
            <w:tcW w:w="3084" w:type="pct"/>
            <w:shd w:val="clear" w:color="auto" w:fill="FFFFFF" w:themeFill="background1"/>
          </w:tcPr>
          <w:p w14:paraId="5083C4F7" w14:textId="7F9440ED" w:rsidR="00945197" w:rsidRPr="00E106CB" w:rsidRDefault="009738E9" w:rsidP="00945197">
            <w:pPr>
              <w:rPr>
                <w:rFonts w:cs="Calibri"/>
              </w:rPr>
            </w:pPr>
            <w:r>
              <w:rPr>
                <w:rFonts w:cs="Calibri"/>
              </w:rPr>
              <w:t>The application does not have pre-recorded audio</w:t>
            </w:r>
          </w:p>
        </w:tc>
      </w:tr>
      <w:tr w:rsidR="00945197" w:rsidRPr="00E106CB" w14:paraId="5083C4FD" w14:textId="77777777" w:rsidTr="00693D0E">
        <w:tc>
          <w:tcPr>
            <w:tcW w:w="1070" w:type="pct"/>
            <w:shd w:val="clear" w:color="auto" w:fill="FFFFFF" w:themeFill="background1"/>
          </w:tcPr>
          <w:p w14:paraId="5083C4F9" w14:textId="40470505" w:rsidR="00945197" w:rsidRPr="00E106CB" w:rsidRDefault="0043182E"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758BBE01" w:rsidR="00945197" w:rsidRPr="00E106CB" w:rsidRDefault="009738E9" w:rsidP="00945197">
            <w:pPr>
              <w:rPr>
                <w:rFonts w:cs="Calibri"/>
              </w:rPr>
            </w:pPr>
            <w:r>
              <w:rPr>
                <w:rFonts w:cs="Calibri"/>
              </w:rPr>
              <w:t>Supports (N/A)</w:t>
            </w:r>
          </w:p>
        </w:tc>
        <w:tc>
          <w:tcPr>
            <w:tcW w:w="3084" w:type="pct"/>
            <w:shd w:val="clear" w:color="auto" w:fill="FFFFFF" w:themeFill="background1"/>
          </w:tcPr>
          <w:p w14:paraId="5083C4FC" w14:textId="0D051A96" w:rsidR="007B204D" w:rsidRPr="00E106CB" w:rsidRDefault="009738E9" w:rsidP="00945197">
            <w:pPr>
              <w:rPr>
                <w:rFonts w:cs="Calibri"/>
              </w:rPr>
            </w:pPr>
            <w:r>
              <w:rPr>
                <w:rFonts w:cs="Calibri"/>
              </w:rPr>
              <w:t>The application does not have pre-recorded synchronized audio/video.</w:t>
            </w:r>
          </w:p>
        </w:tc>
      </w:tr>
      <w:tr w:rsidR="00945197" w:rsidRPr="00E106CB" w14:paraId="5083C502" w14:textId="77777777" w:rsidTr="00693D0E">
        <w:tc>
          <w:tcPr>
            <w:tcW w:w="1070" w:type="pct"/>
            <w:shd w:val="clear" w:color="auto" w:fill="FFFFFF" w:themeFill="background1"/>
          </w:tcPr>
          <w:p w14:paraId="5083C4FE" w14:textId="5CBA3F73" w:rsidR="00945197" w:rsidRPr="00E106CB" w:rsidRDefault="0043182E"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tcBorders>
              <w:bottom w:val="single" w:sz="4" w:space="0" w:color="auto"/>
            </w:tcBorders>
            <w:shd w:val="clear" w:color="auto" w:fill="EAF1DD" w:themeFill="accent3" w:themeFillTint="33"/>
          </w:tcPr>
          <w:p w14:paraId="5083C500" w14:textId="17D9A777"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13FA31D6" w:rsidR="00945197" w:rsidRPr="00E106CB" w:rsidRDefault="009738E9" w:rsidP="00945197">
            <w:pPr>
              <w:rPr>
                <w:rFonts w:cs="Calibri"/>
              </w:rPr>
            </w:pPr>
            <w:r>
              <w:rPr>
                <w:rFonts w:cs="Calibri"/>
              </w:rPr>
              <w:t>The application does not have live audio or video.</w:t>
            </w:r>
          </w:p>
        </w:tc>
      </w:tr>
      <w:tr w:rsidR="00945197" w:rsidRPr="00E106CB" w14:paraId="5083C507" w14:textId="77777777" w:rsidTr="00693D0E">
        <w:tc>
          <w:tcPr>
            <w:tcW w:w="1070" w:type="pct"/>
            <w:shd w:val="clear" w:color="auto" w:fill="FFFFFF" w:themeFill="background1"/>
          </w:tcPr>
          <w:p w14:paraId="5083C503" w14:textId="0DE46BD0" w:rsidR="00945197" w:rsidRPr="00E106CB" w:rsidRDefault="0043182E"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00569BAA" w:rsidR="00945197" w:rsidRPr="00E106CB" w:rsidRDefault="009738E9" w:rsidP="00945197">
            <w:pPr>
              <w:rPr>
                <w:rFonts w:cs="Calibri"/>
              </w:rPr>
            </w:pPr>
            <w:r>
              <w:rPr>
                <w:rFonts w:cs="Calibri"/>
              </w:rPr>
              <w:t>Supports (N/A)</w:t>
            </w:r>
          </w:p>
        </w:tc>
        <w:tc>
          <w:tcPr>
            <w:tcW w:w="3084" w:type="pct"/>
            <w:shd w:val="clear" w:color="auto" w:fill="FFFFFF" w:themeFill="background1"/>
          </w:tcPr>
          <w:p w14:paraId="5083C506" w14:textId="159E6FB9" w:rsidR="00945197" w:rsidRPr="00E106CB" w:rsidRDefault="009738E9" w:rsidP="00945197">
            <w:pPr>
              <w:rPr>
                <w:rFonts w:cs="Calibri"/>
              </w:rPr>
            </w:pPr>
            <w:r>
              <w:rPr>
                <w:rFonts w:cs="Calibri"/>
              </w:rPr>
              <w:t>The application does not have pre-recorded video.</w:t>
            </w:r>
          </w:p>
        </w:tc>
      </w:tr>
      <w:tr w:rsidR="00945197" w:rsidRPr="00E106CB" w14:paraId="5083C50C" w14:textId="77777777" w:rsidTr="00693D0E">
        <w:tc>
          <w:tcPr>
            <w:tcW w:w="1070" w:type="pct"/>
            <w:shd w:val="clear" w:color="auto" w:fill="FFFFFF" w:themeFill="background1"/>
          </w:tcPr>
          <w:p w14:paraId="5083C508" w14:textId="52118974" w:rsidR="00945197" w:rsidRPr="00E106CB" w:rsidRDefault="0043182E"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A30D110" w:rsidR="00945197" w:rsidRPr="00E106CB" w:rsidRDefault="009738E9" w:rsidP="00945197">
            <w:pPr>
              <w:rPr>
                <w:rFonts w:cs="Calibri"/>
              </w:rPr>
            </w:pPr>
            <w:r>
              <w:rPr>
                <w:rFonts w:cs="Calibri"/>
              </w:rPr>
              <w:t>Supports (N/A)</w:t>
            </w:r>
          </w:p>
        </w:tc>
        <w:tc>
          <w:tcPr>
            <w:tcW w:w="3084" w:type="pct"/>
            <w:shd w:val="clear" w:color="auto" w:fill="FFFFFF" w:themeFill="background1"/>
          </w:tcPr>
          <w:p w14:paraId="5083C50B" w14:textId="3DD15E9C" w:rsidR="00945197" w:rsidRPr="00E106CB" w:rsidRDefault="009738E9" w:rsidP="00945197">
            <w:pPr>
              <w:rPr>
                <w:rFonts w:cs="Calibri"/>
              </w:rPr>
            </w:pPr>
            <w:r>
              <w:rPr>
                <w:rFonts w:cs="Calibri"/>
              </w:rPr>
              <w:t>The application does not have audio.</w:t>
            </w:r>
          </w:p>
        </w:tc>
      </w:tr>
      <w:tr w:rsidR="00945197" w:rsidRPr="00E106CB" w14:paraId="5083C511" w14:textId="77777777" w:rsidTr="00F15245">
        <w:tc>
          <w:tcPr>
            <w:tcW w:w="1070" w:type="pct"/>
            <w:shd w:val="clear" w:color="auto" w:fill="FFFFFF" w:themeFill="background1"/>
          </w:tcPr>
          <w:p w14:paraId="5083C50D" w14:textId="740956D6" w:rsidR="00945197" w:rsidRPr="00E106CB" w:rsidRDefault="0043182E"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F2DBDB" w:themeFill="accent2" w:themeFillTint="33"/>
          </w:tcPr>
          <w:p w14:paraId="5083C50F" w14:textId="14C8361A" w:rsidR="00945197" w:rsidRPr="007E0151" w:rsidRDefault="00F15245" w:rsidP="00945197">
            <w:pPr>
              <w:tabs>
                <w:tab w:val="center" w:pos="787"/>
              </w:tabs>
              <w:rPr>
                <w:rFonts w:cs="Calibri"/>
                <w:color w:val="FF0000"/>
              </w:rPr>
            </w:pPr>
            <w:r>
              <w:rPr>
                <w:rFonts w:cs="Calibri"/>
              </w:rPr>
              <w:t>Does not Support</w:t>
            </w:r>
          </w:p>
        </w:tc>
        <w:tc>
          <w:tcPr>
            <w:tcW w:w="3084" w:type="pct"/>
            <w:shd w:val="clear" w:color="auto" w:fill="FFFFFF" w:themeFill="background1"/>
          </w:tcPr>
          <w:p w14:paraId="7ED6AD1C" w14:textId="35EA69DF" w:rsidR="00EC4DFE" w:rsidRPr="008276B8" w:rsidRDefault="00EC4DFE" w:rsidP="00945197">
            <w:pPr>
              <w:rPr>
                <w:rFonts w:cs="Calibri"/>
                <w:b/>
                <w:bCs/>
              </w:rPr>
            </w:pPr>
            <w:r w:rsidRPr="008276B8">
              <w:rPr>
                <w:rFonts w:cs="Calibri"/>
                <w:b/>
                <w:bCs/>
              </w:rPr>
              <w:t>Exceptions:</w:t>
            </w:r>
          </w:p>
          <w:p w14:paraId="5083C510" w14:textId="27A4F84F" w:rsidR="00945197" w:rsidRPr="00E106CB" w:rsidRDefault="003D48D5" w:rsidP="00945197">
            <w:pPr>
              <w:rPr>
                <w:rFonts w:cs="Calibri"/>
              </w:rPr>
            </w:pPr>
            <w:r>
              <w:rPr>
                <w:rFonts w:cs="Calibri"/>
              </w:rPr>
              <w:t xml:space="preserve">The home page provides a carousel which auto updates </w:t>
            </w:r>
            <w:r w:rsidR="008A60C9">
              <w:rPr>
                <w:rFonts w:cs="Calibri"/>
              </w:rPr>
              <w:t xml:space="preserve">every </w:t>
            </w:r>
            <w:r w:rsidR="00AB438B">
              <w:rPr>
                <w:rFonts w:cs="Calibri"/>
              </w:rPr>
              <w:t>10 seconds. There is not a way to stop, pause, or hide the auto-updating information.</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B4F8F">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693D0E">
        <w:tc>
          <w:tcPr>
            <w:tcW w:w="1070" w:type="pct"/>
            <w:shd w:val="clear" w:color="auto" w:fill="FFFFFF" w:themeFill="background1"/>
          </w:tcPr>
          <w:p w14:paraId="5083C519" w14:textId="2B303536" w:rsidR="00945197" w:rsidRPr="00E106CB" w:rsidRDefault="0043182E"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lastRenderedPageBreak/>
              <w:t>Users are warned of time limits shorter than 20 hours and time limits can be turned off or extended</w:t>
            </w:r>
          </w:p>
        </w:tc>
        <w:tc>
          <w:tcPr>
            <w:tcW w:w="846" w:type="pct"/>
            <w:shd w:val="clear" w:color="auto" w:fill="EAF1DD" w:themeFill="accent3" w:themeFillTint="33"/>
          </w:tcPr>
          <w:p w14:paraId="5083C51B" w14:textId="1688C970" w:rsidR="00945197" w:rsidRPr="001507CF" w:rsidRDefault="009738E9" w:rsidP="00945197">
            <w:pPr>
              <w:rPr>
                <w:rFonts w:cs="Calibri"/>
              </w:rPr>
            </w:pPr>
            <w:r>
              <w:rPr>
                <w:rFonts w:cs="Calibri"/>
              </w:rPr>
              <w:lastRenderedPageBreak/>
              <w:t>Supports</w:t>
            </w:r>
          </w:p>
        </w:tc>
        <w:tc>
          <w:tcPr>
            <w:tcW w:w="3084" w:type="pct"/>
            <w:shd w:val="clear" w:color="auto" w:fill="FFFFFF" w:themeFill="background1"/>
          </w:tcPr>
          <w:p w14:paraId="5083C51C" w14:textId="0E58EDA4" w:rsidR="00945197" w:rsidRPr="00E106CB" w:rsidRDefault="009738E9" w:rsidP="00945197">
            <w:pPr>
              <w:rPr>
                <w:rFonts w:cs="Calibri"/>
              </w:rPr>
            </w:pPr>
            <w:r>
              <w:rPr>
                <w:rFonts w:cs="Calibri"/>
              </w:rPr>
              <w:t xml:space="preserve">The application does </w:t>
            </w:r>
            <w:r w:rsidR="008D7C46">
              <w:rPr>
                <w:rFonts w:cs="Calibri"/>
              </w:rPr>
              <w:t>have a warning message relayed to users with a</w:t>
            </w:r>
            <w:r w:rsidR="00F74B50">
              <w:rPr>
                <w:rFonts w:cs="Calibri"/>
              </w:rPr>
              <w:t>n</w:t>
            </w:r>
            <w:r w:rsidR="008D7C46">
              <w:rPr>
                <w:rFonts w:cs="Calibri"/>
              </w:rPr>
              <w:t xml:space="preserve"> </w:t>
            </w:r>
            <w:r w:rsidR="00F74B50">
              <w:rPr>
                <w:rFonts w:cs="Calibri"/>
              </w:rPr>
              <w:t>8-hour</w:t>
            </w:r>
            <w:r w:rsidR="008D7C46">
              <w:rPr>
                <w:rFonts w:cs="Calibri"/>
              </w:rPr>
              <w:t xml:space="preserve"> time limit for logged in users and 30 mins for non-logged in users.</w:t>
            </w:r>
          </w:p>
        </w:tc>
      </w:tr>
      <w:tr w:rsidR="00945197" w:rsidRPr="00E106CB" w14:paraId="5083C523" w14:textId="77777777" w:rsidTr="00693D0E">
        <w:tc>
          <w:tcPr>
            <w:tcW w:w="1070" w:type="pct"/>
            <w:shd w:val="clear" w:color="auto" w:fill="auto"/>
          </w:tcPr>
          <w:p w14:paraId="5083C51E" w14:textId="74A2C1CC" w:rsidR="00945197" w:rsidRPr="00E106CB" w:rsidRDefault="0043182E"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FFFCC"/>
          </w:tcPr>
          <w:p w14:paraId="5083C520" w14:textId="78F94591" w:rsidR="00945197" w:rsidRPr="00445499" w:rsidRDefault="007D6D9F" w:rsidP="00945197">
            <w:pPr>
              <w:rPr>
                <w:rFonts w:cs="Calibri"/>
              </w:rPr>
            </w:pPr>
            <w:r>
              <w:rPr>
                <w:rFonts w:cs="Calibri"/>
              </w:rPr>
              <w:t>Partially Supports</w:t>
            </w:r>
          </w:p>
        </w:tc>
        <w:tc>
          <w:tcPr>
            <w:tcW w:w="3084" w:type="pct"/>
            <w:shd w:val="clear" w:color="auto" w:fill="auto"/>
          </w:tcPr>
          <w:p w14:paraId="69D42137" w14:textId="0DEEBEB2" w:rsidR="00095362" w:rsidRDefault="008D7C46" w:rsidP="00095362">
            <w:pPr>
              <w:rPr>
                <w:rFonts w:cs="Calibri"/>
              </w:rPr>
            </w:pPr>
            <w:r>
              <w:rPr>
                <w:rFonts w:cs="Calibri"/>
              </w:rPr>
              <w:t>The application has most pages available to navigation to in multiple ways.</w:t>
            </w:r>
          </w:p>
          <w:p w14:paraId="03AD4DE6" w14:textId="4032EDD1" w:rsidR="00643FCE" w:rsidRPr="007E3D54" w:rsidRDefault="00643FCE" w:rsidP="00095362">
            <w:pPr>
              <w:rPr>
                <w:rFonts w:cs="Calibri"/>
                <w:b/>
                <w:bCs/>
              </w:rPr>
            </w:pPr>
          </w:p>
          <w:p w14:paraId="7CDA40DD" w14:textId="077DD2F4" w:rsidR="00815DBF" w:rsidRPr="007E3D54" w:rsidRDefault="00815DBF" w:rsidP="00095362">
            <w:pPr>
              <w:rPr>
                <w:rFonts w:cs="Calibri"/>
                <w:b/>
                <w:bCs/>
              </w:rPr>
            </w:pPr>
            <w:r w:rsidRPr="007E3D54">
              <w:rPr>
                <w:rFonts w:cs="Calibri"/>
                <w:b/>
                <w:bCs/>
              </w:rPr>
              <w:t>Supporting Remarks:</w:t>
            </w:r>
          </w:p>
          <w:p w14:paraId="4316F066" w14:textId="6165D53B" w:rsidR="00643FCE" w:rsidRDefault="00815DBF" w:rsidP="00095362">
            <w:pPr>
              <w:rPr>
                <w:rFonts w:cs="Calibri"/>
              </w:rPr>
            </w:pPr>
            <w:r>
              <w:rPr>
                <w:rFonts w:cs="Calibri"/>
              </w:rPr>
              <w:t xml:space="preserve">Inspect Analytics can be reached from the home/search page and also through the Search </w:t>
            </w:r>
            <w:r w:rsidR="00D31C42">
              <w:rPr>
                <w:rFonts w:cs="Calibri"/>
              </w:rPr>
              <w:t>menu in the global nav.</w:t>
            </w:r>
          </w:p>
          <w:p w14:paraId="16F797CB" w14:textId="1C4CDD86" w:rsidR="008D7C46" w:rsidRPr="007E3D54" w:rsidRDefault="008D7C46" w:rsidP="00095362">
            <w:pPr>
              <w:rPr>
                <w:rFonts w:cs="Calibri"/>
                <w:b/>
                <w:bCs/>
              </w:rPr>
            </w:pPr>
            <w:r>
              <w:rPr>
                <w:rFonts w:cs="Calibri"/>
              </w:rPr>
              <w:br/>
            </w:r>
            <w:r w:rsidR="00F74B50" w:rsidRPr="007E3D54">
              <w:rPr>
                <w:rFonts w:cs="Calibri"/>
                <w:b/>
                <w:bCs/>
              </w:rPr>
              <w:t>Exceptions:</w:t>
            </w:r>
          </w:p>
          <w:p w14:paraId="7532DD74" w14:textId="329C7B01" w:rsidR="008D7C46" w:rsidRDefault="008D7C46" w:rsidP="008D7C46">
            <w:pPr>
              <w:pStyle w:val="ListParagraph"/>
              <w:numPr>
                <w:ilvl w:val="0"/>
                <w:numId w:val="44"/>
              </w:numPr>
            </w:pPr>
            <w:r>
              <w:t>Only certain pages can be accessed via the “More” menu.</w:t>
            </w:r>
          </w:p>
          <w:p w14:paraId="5083C522" w14:textId="29199771" w:rsidR="008D7C46" w:rsidRPr="008D7C46" w:rsidRDefault="008D7C46" w:rsidP="008D7C46">
            <w:pPr>
              <w:pStyle w:val="ListParagraph"/>
              <w:numPr>
                <w:ilvl w:val="0"/>
                <w:numId w:val="44"/>
              </w:numPr>
            </w:pPr>
            <w:r>
              <w:t>Only certain search types can be reached via the Search menu within the global header.</w:t>
            </w:r>
          </w:p>
        </w:tc>
      </w:tr>
      <w:tr w:rsidR="00945197" w:rsidRPr="00E106CB" w14:paraId="5083C52C" w14:textId="77777777" w:rsidTr="00693D0E">
        <w:tc>
          <w:tcPr>
            <w:tcW w:w="1070" w:type="pct"/>
            <w:shd w:val="clear" w:color="auto" w:fill="auto"/>
          </w:tcPr>
          <w:p w14:paraId="5083C524" w14:textId="3D454354" w:rsidR="00945197" w:rsidRPr="00E106CB" w:rsidRDefault="0043182E"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B165F40" w:rsidR="00945197" w:rsidRPr="00445499" w:rsidRDefault="00851C8E" w:rsidP="00945197">
            <w:pPr>
              <w:rPr>
                <w:rFonts w:cs="Calibri"/>
              </w:rPr>
            </w:pPr>
            <w:r>
              <w:rPr>
                <w:rFonts w:cs="Calibri"/>
              </w:rPr>
              <w:t>Supports</w:t>
            </w:r>
          </w:p>
        </w:tc>
        <w:tc>
          <w:tcPr>
            <w:tcW w:w="3084" w:type="pct"/>
            <w:shd w:val="clear" w:color="auto" w:fill="auto"/>
          </w:tcPr>
          <w:p w14:paraId="5083C52B" w14:textId="4450D0A6" w:rsidR="00945197" w:rsidRPr="00EB45B3" w:rsidRDefault="008D7C46" w:rsidP="00945197">
            <w:pPr>
              <w:rPr>
                <w:rFonts w:cs="Calibri"/>
              </w:rPr>
            </w:pPr>
            <w:r>
              <w:rPr>
                <w:rFonts w:cs="Calibri"/>
              </w:rPr>
              <w:t xml:space="preserve">The application does not cause unexpected actions with </w:t>
            </w:r>
            <w:r w:rsidR="007D6D9F">
              <w:rPr>
                <w:rFonts w:cs="Calibri"/>
              </w:rPr>
              <w:t>user’s</w:t>
            </w:r>
            <w:r>
              <w:rPr>
                <w:rFonts w:cs="Calibri"/>
              </w:rPr>
              <w:t xml:space="preserve"> input.</w:t>
            </w:r>
          </w:p>
        </w:tc>
      </w:tr>
      <w:tr w:rsidR="00945197" w:rsidRPr="00E106CB" w14:paraId="5083C531" w14:textId="77777777" w:rsidTr="00693D0E">
        <w:tc>
          <w:tcPr>
            <w:tcW w:w="1070" w:type="pct"/>
            <w:shd w:val="clear" w:color="auto" w:fill="auto"/>
          </w:tcPr>
          <w:p w14:paraId="5083C52D" w14:textId="3E4EFC07" w:rsidR="00945197" w:rsidRPr="00E106CB" w:rsidRDefault="0043182E"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6B614532" w:rsidR="00945197" w:rsidRPr="00445499" w:rsidRDefault="008D7C46" w:rsidP="00945197">
            <w:pPr>
              <w:rPr>
                <w:rFonts w:cs="Calibri"/>
              </w:rPr>
            </w:pPr>
            <w:r>
              <w:rPr>
                <w:rFonts w:cs="Calibri"/>
              </w:rPr>
              <w:t>Supports</w:t>
            </w:r>
          </w:p>
        </w:tc>
        <w:tc>
          <w:tcPr>
            <w:tcW w:w="3084" w:type="pct"/>
            <w:shd w:val="clear" w:color="auto" w:fill="auto"/>
          </w:tcPr>
          <w:p w14:paraId="2B99F906" w14:textId="49951BB4" w:rsidR="00DB40AA" w:rsidRDefault="00B042B5" w:rsidP="00945197">
            <w:pPr>
              <w:rPr>
                <w:rFonts w:cs="Calibri"/>
              </w:rPr>
            </w:pPr>
            <w:r>
              <w:rPr>
                <w:rFonts w:cs="Calibri"/>
              </w:rPr>
              <w:t>T</w:t>
            </w:r>
            <w:r w:rsidR="008D7C46">
              <w:rPr>
                <w:rFonts w:cs="Calibri"/>
              </w:rPr>
              <w:t>he application has and uses a consistent global and footer navigation.</w:t>
            </w:r>
          </w:p>
          <w:p w14:paraId="28F835FB" w14:textId="77777777" w:rsidR="00F74B50" w:rsidRDefault="00F74B50" w:rsidP="00945197">
            <w:pPr>
              <w:rPr>
                <w:rFonts w:cs="Calibri"/>
              </w:rPr>
            </w:pPr>
          </w:p>
          <w:p w14:paraId="12A7D147" w14:textId="77777777" w:rsidR="00F74B50" w:rsidRPr="007E3D54" w:rsidRDefault="00F74B50" w:rsidP="00945197">
            <w:pPr>
              <w:rPr>
                <w:rFonts w:cs="Calibri"/>
                <w:b/>
                <w:bCs/>
              </w:rPr>
            </w:pPr>
            <w:r w:rsidRPr="007E3D54">
              <w:rPr>
                <w:rFonts w:cs="Calibri"/>
                <w:b/>
                <w:bCs/>
              </w:rPr>
              <w:t>Supporting Remarks:</w:t>
            </w:r>
          </w:p>
          <w:p w14:paraId="5083C530" w14:textId="5CFBF2C8" w:rsidR="00F74B50" w:rsidRPr="00FC34F0" w:rsidRDefault="00F74B50" w:rsidP="00945197">
            <w:pPr>
              <w:rPr>
                <w:rFonts w:cs="Calibri"/>
              </w:rPr>
            </w:pPr>
            <w:r>
              <w:rPr>
                <w:rFonts w:cs="Calibri"/>
              </w:rPr>
              <w:t>Engineering Village has a consistent main navigation and footer navigation that goes across all pages.</w:t>
            </w:r>
          </w:p>
        </w:tc>
      </w:tr>
      <w:tr w:rsidR="00945197" w:rsidRPr="00E106CB" w14:paraId="5083C536" w14:textId="77777777" w:rsidTr="00693D0E">
        <w:tc>
          <w:tcPr>
            <w:tcW w:w="1070" w:type="pct"/>
            <w:tcBorders>
              <w:bottom w:val="single" w:sz="4" w:space="0" w:color="auto"/>
            </w:tcBorders>
            <w:shd w:val="clear" w:color="auto" w:fill="FFFFFF" w:themeFill="background1"/>
          </w:tcPr>
          <w:p w14:paraId="5083C532" w14:textId="673E5C1D" w:rsidR="00945197" w:rsidRPr="00E106CB" w:rsidRDefault="0043182E"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568C825"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324E2483" w:rsidR="00945197" w:rsidRPr="00E106CB" w:rsidRDefault="008D7C46" w:rsidP="00945197">
            <w:pPr>
              <w:rPr>
                <w:rFonts w:cs="Calibri"/>
              </w:rPr>
            </w:pPr>
            <w:r>
              <w:rPr>
                <w:rFonts w:cs="Calibri"/>
              </w:rPr>
              <w:t>The application does not require legal or financial commitments.</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B4F8F">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tcBorders>
              <w:bottom w:val="single" w:sz="4" w:space="0" w:color="auto"/>
            </w:tcBorders>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693D0E">
        <w:tc>
          <w:tcPr>
            <w:tcW w:w="1070" w:type="pct"/>
            <w:shd w:val="clear" w:color="auto" w:fill="auto"/>
          </w:tcPr>
          <w:p w14:paraId="5D618908" w14:textId="10D42EC7" w:rsidR="00945197" w:rsidRDefault="0043182E"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 xml:space="preserve">Content does not restrict its view and operation to a single display orientation, </w:t>
            </w:r>
            <w:r w:rsidRPr="005D683E">
              <w:rPr>
                <w:rFonts w:cs="Calibri"/>
              </w:rPr>
              <w:lastRenderedPageBreak/>
              <w:t>such as portrait or landscape, unless a specific display orientation is essential.</w:t>
            </w:r>
          </w:p>
        </w:tc>
        <w:tc>
          <w:tcPr>
            <w:tcW w:w="846" w:type="pct"/>
            <w:shd w:val="clear" w:color="auto" w:fill="EAF1DD" w:themeFill="accent3" w:themeFillTint="33"/>
          </w:tcPr>
          <w:p w14:paraId="3ECB669C" w14:textId="6FD2E8F0" w:rsidR="00945197" w:rsidRPr="001507CF" w:rsidRDefault="005A3BE2" w:rsidP="00945197">
            <w:pPr>
              <w:rPr>
                <w:rFonts w:cs="Calibri"/>
              </w:rPr>
            </w:pPr>
            <w:r>
              <w:rPr>
                <w:rFonts w:cs="Calibri"/>
              </w:rPr>
              <w:lastRenderedPageBreak/>
              <w:t>Supports</w:t>
            </w:r>
            <w:r w:rsidR="007D6D9F">
              <w:rPr>
                <w:rFonts w:cs="Calibri"/>
              </w:rPr>
              <w:t xml:space="preserve"> (N/A)</w:t>
            </w:r>
          </w:p>
        </w:tc>
        <w:tc>
          <w:tcPr>
            <w:tcW w:w="3084" w:type="pct"/>
            <w:shd w:val="clear" w:color="auto" w:fill="FFFFFF" w:themeFill="background1"/>
          </w:tcPr>
          <w:p w14:paraId="1C2C4D9C" w14:textId="093F338E" w:rsidR="00945197" w:rsidRPr="00E106CB" w:rsidRDefault="007545BC" w:rsidP="00945197">
            <w:pPr>
              <w:rPr>
                <w:rFonts w:cs="Calibri"/>
              </w:rPr>
            </w:pPr>
            <w:r>
              <w:rPr>
                <w:rFonts w:cs="Calibri"/>
              </w:rPr>
              <w:t>The application is not restricted via orientation.</w:t>
            </w:r>
          </w:p>
        </w:tc>
      </w:tr>
      <w:tr w:rsidR="00945197" w:rsidRPr="00E106CB" w14:paraId="0E4AF111" w14:textId="77777777" w:rsidTr="00693D0E">
        <w:tc>
          <w:tcPr>
            <w:tcW w:w="1070" w:type="pct"/>
            <w:shd w:val="clear" w:color="auto" w:fill="auto"/>
          </w:tcPr>
          <w:p w14:paraId="771F735D" w14:textId="77777777" w:rsidR="00074DE7" w:rsidRDefault="0043182E"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58A98582" w:rsidR="00945197" w:rsidRPr="00445499" w:rsidRDefault="00851C8E" w:rsidP="00945197">
            <w:pPr>
              <w:rPr>
                <w:rFonts w:cs="Calibri"/>
              </w:rPr>
            </w:pPr>
            <w:r>
              <w:rPr>
                <w:rFonts w:cs="Calibri"/>
              </w:rPr>
              <w:t>Supports (N/A)</w:t>
            </w:r>
          </w:p>
        </w:tc>
        <w:tc>
          <w:tcPr>
            <w:tcW w:w="3084" w:type="pct"/>
            <w:shd w:val="clear" w:color="auto" w:fill="auto"/>
          </w:tcPr>
          <w:p w14:paraId="009C7BED" w14:textId="7A73AB88" w:rsidR="00945197" w:rsidRPr="00E106CB" w:rsidRDefault="007545BC" w:rsidP="00945197">
            <w:pPr>
              <w:rPr>
                <w:rFonts w:cs="Calibri"/>
              </w:rPr>
            </w:pPr>
            <w:r>
              <w:rPr>
                <w:rFonts w:cs="Calibri"/>
              </w:rPr>
              <w:t>The application does not use path-based gestures for operating features.</w:t>
            </w:r>
          </w:p>
        </w:tc>
      </w:tr>
      <w:tr w:rsidR="00945197" w:rsidRPr="00EB45B3" w14:paraId="0AE16058" w14:textId="77777777" w:rsidTr="007E3D54">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2C3CA461" w:rsidR="00945197" w:rsidRPr="00445499" w:rsidRDefault="00BA1F89" w:rsidP="00945197">
            <w:pPr>
              <w:rPr>
                <w:rFonts w:cs="Calibri"/>
              </w:rPr>
            </w:pPr>
            <w:r>
              <w:rPr>
                <w:rFonts w:cs="Calibri"/>
              </w:rPr>
              <w:t>Supports</w:t>
            </w:r>
          </w:p>
        </w:tc>
        <w:tc>
          <w:tcPr>
            <w:tcW w:w="3084" w:type="pct"/>
            <w:shd w:val="clear" w:color="auto" w:fill="auto"/>
          </w:tcPr>
          <w:p w14:paraId="233D6300" w14:textId="45956D1A" w:rsidR="00945197" w:rsidRDefault="007545BC" w:rsidP="00945197">
            <w:pPr>
              <w:rPr>
                <w:rFonts w:cs="Calibri"/>
              </w:rPr>
            </w:pPr>
            <w:r>
              <w:rPr>
                <w:rFonts w:cs="Calibri"/>
              </w:rPr>
              <w:t>The application</w:t>
            </w:r>
            <w:r w:rsidR="00F74B50">
              <w:rPr>
                <w:rFonts w:cs="Calibri"/>
              </w:rPr>
              <w:t xml:space="preserve"> </w:t>
            </w:r>
            <w:r>
              <w:rPr>
                <w:rFonts w:cs="Calibri"/>
              </w:rPr>
              <w:t>allows for pointer cancellation.</w:t>
            </w:r>
            <w:r w:rsidR="00287D7F">
              <w:rPr>
                <w:rFonts w:cs="Calibri"/>
              </w:rPr>
              <w:t xml:space="preserve"> </w:t>
            </w:r>
          </w:p>
          <w:p w14:paraId="2CC2E58C" w14:textId="2B57354B" w:rsidR="007545BC" w:rsidRDefault="007545BC" w:rsidP="00945197">
            <w:pPr>
              <w:rPr>
                <w:rFonts w:cs="Calibri"/>
              </w:rPr>
            </w:pPr>
          </w:p>
          <w:p w14:paraId="4BA44833" w14:textId="33EE9034" w:rsidR="00287D7F" w:rsidRPr="007E3D54" w:rsidRDefault="00287D7F" w:rsidP="00945197">
            <w:pPr>
              <w:rPr>
                <w:rFonts w:cs="Calibri"/>
                <w:b/>
                <w:bCs/>
              </w:rPr>
            </w:pPr>
            <w:r w:rsidRPr="007E3D54">
              <w:rPr>
                <w:rFonts w:cs="Calibri"/>
                <w:b/>
                <w:bCs/>
              </w:rPr>
              <w:t>Supporting Remarks:</w:t>
            </w:r>
          </w:p>
          <w:p w14:paraId="49E254F0" w14:textId="0100B6C4" w:rsidR="007545BC" w:rsidRPr="007545BC" w:rsidRDefault="00287D7F" w:rsidP="007E3D54">
            <w:r>
              <w:rPr>
                <w:rFonts w:cs="Calibri"/>
              </w:rPr>
              <w:t xml:space="preserve">Users can click or tap on checkboxes, links, and buttons and </w:t>
            </w:r>
            <w:r w:rsidR="009E43C9">
              <w:rPr>
                <w:rFonts w:cs="Calibri"/>
              </w:rPr>
              <w:t xml:space="preserve">move their pointer away to abort their </w:t>
            </w:r>
            <w:r w:rsidR="00471B38">
              <w:rPr>
                <w:rFonts w:cs="Calibri"/>
              </w:rPr>
              <w:t>selection</w:t>
            </w:r>
            <w:r w:rsidR="009E43C9">
              <w:rPr>
                <w:rFonts w:cs="Calibri"/>
              </w:rPr>
              <w:t>.</w:t>
            </w:r>
          </w:p>
        </w:tc>
      </w:tr>
      <w:tr w:rsidR="00945197" w:rsidRPr="00E106CB" w14:paraId="33EEBFBB" w14:textId="77777777" w:rsidTr="00693D0E">
        <w:tc>
          <w:tcPr>
            <w:tcW w:w="1070" w:type="pct"/>
            <w:shd w:val="clear" w:color="auto" w:fill="auto"/>
          </w:tcPr>
          <w:p w14:paraId="3A002D1A" w14:textId="5166E49C" w:rsidR="00945197" w:rsidRPr="00B36239" w:rsidRDefault="0043182E"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30F5809B" w:rsidR="00945197" w:rsidRPr="00445499" w:rsidRDefault="00851C8E" w:rsidP="00945197">
            <w:pPr>
              <w:rPr>
                <w:rFonts w:cs="Calibri"/>
              </w:rPr>
            </w:pPr>
            <w:r>
              <w:rPr>
                <w:rFonts w:cs="Calibri"/>
              </w:rPr>
              <w:t>Supports (N/A)</w:t>
            </w:r>
          </w:p>
        </w:tc>
        <w:tc>
          <w:tcPr>
            <w:tcW w:w="3084" w:type="pct"/>
            <w:shd w:val="clear" w:color="auto" w:fill="auto"/>
          </w:tcPr>
          <w:p w14:paraId="60BFAA22" w14:textId="55538D67" w:rsidR="00945197" w:rsidRPr="00E106CB" w:rsidRDefault="007545BC" w:rsidP="00945197">
            <w:pPr>
              <w:rPr>
                <w:rFonts w:cs="Calibri"/>
              </w:rPr>
            </w:pPr>
            <w:r>
              <w:rPr>
                <w:rFonts w:cs="Calibri"/>
              </w:rPr>
              <w:t>The application does not use or have motion actuation.</w:t>
            </w:r>
          </w:p>
        </w:tc>
      </w:tr>
    </w:tbl>
    <w:p w14:paraId="6716BE61" w14:textId="612CFAE3" w:rsidR="00FB3213" w:rsidRPr="00223628" w:rsidRDefault="00FB3213" w:rsidP="00BD462F"/>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DFB1" w14:textId="77777777" w:rsidR="00CA5BBA" w:rsidRDefault="00CA5BBA" w:rsidP="00CB1F45">
      <w:r>
        <w:separator/>
      </w:r>
    </w:p>
  </w:endnote>
  <w:endnote w:type="continuationSeparator" w:id="0">
    <w:p w14:paraId="660CBCF0" w14:textId="77777777" w:rsidR="00CA5BBA" w:rsidRDefault="00CA5BBA"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A58" w14:textId="77777777" w:rsidR="00D323A2" w:rsidRDefault="00D3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D323A2" w:rsidRDefault="00D323A2">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D323A2" w:rsidRDefault="00D32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E83" w14:textId="77777777" w:rsidR="00D323A2" w:rsidRDefault="00D3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B6EF" w14:textId="77777777" w:rsidR="00CA5BBA" w:rsidRDefault="00CA5BBA" w:rsidP="00CB1F45">
      <w:r>
        <w:separator/>
      </w:r>
    </w:p>
  </w:footnote>
  <w:footnote w:type="continuationSeparator" w:id="0">
    <w:p w14:paraId="22E757F5" w14:textId="77777777" w:rsidR="00CA5BBA" w:rsidRDefault="00CA5BBA"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FD" w14:textId="77777777" w:rsidR="00D323A2" w:rsidRDefault="00D3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A3DB" w14:textId="77777777" w:rsidR="00D323A2" w:rsidRDefault="00D32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D22" w14:textId="77777777" w:rsidR="00D323A2" w:rsidRDefault="00D32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075"/>
    <w:multiLevelType w:val="hybridMultilevel"/>
    <w:tmpl w:val="207E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233A"/>
    <w:multiLevelType w:val="hybridMultilevel"/>
    <w:tmpl w:val="5E6E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629D9"/>
    <w:multiLevelType w:val="hybridMultilevel"/>
    <w:tmpl w:val="4A9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72E9C"/>
    <w:multiLevelType w:val="hybridMultilevel"/>
    <w:tmpl w:val="8932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4D8F"/>
    <w:multiLevelType w:val="hybridMultilevel"/>
    <w:tmpl w:val="4D3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5974"/>
    <w:multiLevelType w:val="hybridMultilevel"/>
    <w:tmpl w:val="7A9E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B31CE"/>
    <w:multiLevelType w:val="hybridMultilevel"/>
    <w:tmpl w:val="D186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52FFC"/>
    <w:multiLevelType w:val="hybridMultilevel"/>
    <w:tmpl w:val="340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1688F"/>
    <w:multiLevelType w:val="hybridMultilevel"/>
    <w:tmpl w:val="248A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52868"/>
    <w:multiLevelType w:val="hybridMultilevel"/>
    <w:tmpl w:val="C3B8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57F42"/>
    <w:multiLevelType w:val="hybridMultilevel"/>
    <w:tmpl w:val="C4A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71A6"/>
    <w:multiLevelType w:val="hybridMultilevel"/>
    <w:tmpl w:val="8D60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76243"/>
    <w:multiLevelType w:val="hybridMultilevel"/>
    <w:tmpl w:val="DF02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310422"/>
    <w:multiLevelType w:val="hybridMultilevel"/>
    <w:tmpl w:val="7240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1272A"/>
    <w:multiLevelType w:val="hybridMultilevel"/>
    <w:tmpl w:val="722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81E00"/>
    <w:multiLevelType w:val="hybridMultilevel"/>
    <w:tmpl w:val="3D54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515F9"/>
    <w:multiLevelType w:val="hybridMultilevel"/>
    <w:tmpl w:val="5014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2D2359"/>
    <w:multiLevelType w:val="hybridMultilevel"/>
    <w:tmpl w:val="A7DA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56A84"/>
    <w:multiLevelType w:val="hybridMultilevel"/>
    <w:tmpl w:val="3212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76E62"/>
    <w:multiLevelType w:val="hybridMultilevel"/>
    <w:tmpl w:val="EC34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C7FDE"/>
    <w:multiLevelType w:val="hybridMultilevel"/>
    <w:tmpl w:val="52D0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1E2D41"/>
    <w:multiLevelType w:val="hybridMultilevel"/>
    <w:tmpl w:val="96EE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E2015F"/>
    <w:multiLevelType w:val="hybridMultilevel"/>
    <w:tmpl w:val="1EFC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35A52"/>
    <w:multiLevelType w:val="hybridMultilevel"/>
    <w:tmpl w:val="078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04B08"/>
    <w:multiLevelType w:val="hybridMultilevel"/>
    <w:tmpl w:val="716C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071881">
    <w:abstractNumId w:val="18"/>
  </w:num>
  <w:num w:numId="2" w16cid:durableId="1655529209">
    <w:abstractNumId w:val="18"/>
  </w:num>
  <w:num w:numId="3" w16cid:durableId="1931349757">
    <w:abstractNumId w:val="19"/>
  </w:num>
  <w:num w:numId="4" w16cid:durableId="1020624183">
    <w:abstractNumId w:val="21"/>
  </w:num>
  <w:num w:numId="5" w16cid:durableId="338971702">
    <w:abstractNumId w:val="1"/>
  </w:num>
  <w:num w:numId="6" w16cid:durableId="2027562076">
    <w:abstractNumId w:val="3"/>
  </w:num>
  <w:num w:numId="7" w16cid:durableId="1504392956">
    <w:abstractNumId w:val="26"/>
  </w:num>
  <w:num w:numId="8" w16cid:durableId="1319075237">
    <w:abstractNumId w:val="10"/>
  </w:num>
  <w:num w:numId="9" w16cid:durableId="1254120231">
    <w:abstractNumId w:val="44"/>
  </w:num>
  <w:num w:numId="10" w16cid:durableId="12868916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503303">
    <w:abstractNumId w:val="33"/>
  </w:num>
  <w:num w:numId="12" w16cid:durableId="961883956">
    <w:abstractNumId w:val="28"/>
  </w:num>
  <w:num w:numId="13" w16cid:durableId="363874055">
    <w:abstractNumId w:val="12"/>
  </w:num>
  <w:num w:numId="14" w16cid:durableId="1869873869">
    <w:abstractNumId w:val="45"/>
  </w:num>
  <w:num w:numId="15" w16cid:durableId="1142770510">
    <w:abstractNumId w:val="41"/>
  </w:num>
  <w:num w:numId="16" w16cid:durableId="1733843981">
    <w:abstractNumId w:val="11"/>
  </w:num>
  <w:num w:numId="17" w16cid:durableId="1383869203">
    <w:abstractNumId w:val="46"/>
  </w:num>
  <w:num w:numId="18" w16cid:durableId="1490705673">
    <w:abstractNumId w:val="32"/>
  </w:num>
  <w:num w:numId="19" w16cid:durableId="1637880149">
    <w:abstractNumId w:val="24"/>
  </w:num>
  <w:num w:numId="20" w16cid:durableId="2128044123">
    <w:abstractNumId w:val="39"/>
  </w:num>
  <w:num w:numId="21" w16cid:durableId="2024090880">
    <w:abstractNumId w:val="31"/>
  </w:num>
  <w:num w:numId="22" w16cid:durableId="76682501">
    <w:abstractNumId w:val="38"/>
  </w:num>
  <w:num w:numId="23" w16cid:durableId="2012021620">
    <w:abstractNumId w:val="20"/>
  </w:num>
  <w:num w:numId="24" w16cid:durableId="2006669334">
    <w:abstractNumId w:val="43"/>
  </w:num>
  <w:num w:numId="25" w16cid:durableId="1535381309">
    <w:abstractNumId w:val="22"/>
  </w:num>
  <w:num w:numId="26" w16cid:durableId="1272010590">
    <w:abstractNumId w:val="34"/>
  </w:num>
  <w:num w:numId="27" w16cid:durableId="2066291537">
    <w:abstractNumId w:val="8"/>
  </w:num>
  <w:num w:numId="28" w16cid:durableId="296955245">
    <w:abstractNumId w:val="37"/>
  </w:num>
  <w:num w:numId="29" w16cid:durableId="696472049">
    <w:abstractNumId w:val="30"/>
  </w:num>
  <w:num w:numId="30" w16cid:durableId="943809777">
    <w:abstractNumId w:val="23"/>
  </w:num>
  <w:num w:numId="31" w16cid:durableId="1987776656">
    <w:abstractNumId w:val="2"/>
  </w:num>
  <w:num w:numId="32" w16cid:durableId="1834682244">
    <w:abstractNumId w:val="4"/>
  </w:num>
  <w:num w:numId="33" w16cid:durableId="1223953063">
    <w:abstractNumId w:val="42"/>
  </w:num>
  <w:num w:numId="34" w16cid:durableId="1104879745">
    <w:abstractNumId w:val="13"/>
  </w:num>
  <w:num w:numId="35" w16cid:durableId="2021620285">
    <w:abstractNumId w:val="29"/>
  </w:num>
  <w:num w:numId="36" w16cid:durableId="314191048">
    <w:abstractNumId w:val="16"/>
  </w:num>
  <w:num w:numId="37" w16cid:durableId="1847671223">
    <w:abstractNumId w:val="35"/>
  </w:num>
  <w:num w:numId="38" w16cid:durableId="1035889029">
    <w:abstractNumId w:val="36"/>
  </w:num>
  <w:num w:numId="39" w16cid:durableId="12266202">
    <w:abstractNumId w:val="7"/>
  </w:num>
  <w:num w:numId="40" w16cid:durableId="1145967991">
    <w:abstractNumId w:val="25"/>
  </w:num>
  <w:num w:numId="41" w16cid:durableId="465318658">
    <w:abstractNumId w:val="5"/>
  </w:num>
  <w:num w:numId="42" w16cid:durableId="937375369">
    <w:abstractNumId w:val="40"/>
  </w:num>
  <w:num w:numId="43" w16cid:durableId="2141000070">
    <w:abstractNumId w:val="0"/>
  </w:num>
  <w:num w:numId="44" w16cid:durableId="1009718263">
    <w:abstractNumId w:val="6"/>
  </w:num>
  <w:num w:numId="45" w16cid:durableId="693923441">
    <w:abstractNumId w:val="14"/>
  </w:num>
  <w:num w:numId="46" w16cid:durableId="339430115">
    <w:abstractNumId w:val="15"/>
  </w:num>
  <w:num w:numId="47" w16cid:durableId="1673528013">
    <w:abstractNumId w:val="9"/>
  </w:num>
  <w:num w:numId="48" w16cid:durableId="1325470455">
    <w:abstractNumId w:val="27"/>
  </w:num>
  <w:num w:numId="49" w16cid:durableId="2000577915">
    <w:abstractNumId w:val="47"/>
  </w:num>
  <w:num w:numId="50" w16cid:durableId="9658188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755"/>
    <w:rsid w:val="0000147E"/>
    <w:rsid w:val="00001A0B"/>
    <w:rsid w:val="00001DE6"/>
    <w:rsid w:val="0000221C"/>
    <w:rsid w:val="00003A6B"/>
    <w:rsid w:val="00003CA4"/>
    <w:rsid w:val="00004E89"/>
    <w:rsid w:val="0000601A"/>
    <w:rsid w:val="00006299"/>
    <w:rsid w:val="0000691A"/>
    <w:rsid w:val="00010141"/>
    <w:rsid w:val="0001138A"/>
    <w:rsid w:val="0001210F"/>
    <w:rsid w:val="00014F3B"/>
    <w:rsid w:val="00016266"/>
    <w:rsid w:val="000166EC"/>
    <w:rsid w:val="00017FEF"/>
    <w:rsid w:val="0002104E"/>
    <w:rsid w:val="00021BC6"/>
    <w:rsid w:val="0002232A"/>
    <w:rsid w:val="000229D4"/>
    <w:rsid w:val="00026452"/>
    <w:rsid w:val="00026C89"/>
    <w:rsid w:val="00026F56"/>
    <w:rsid w:val="000278ED"/>
    <w:rsid w:val="00034A78"/>
    <w:rsid w:val="000369E9"/>
    <w:rsid w:val="000426CE"/>
    <w:rsid w:val="00042BAA"/>
    <w:rsid w:val="0004609C"/>
    <w:rsid w:val="00053C14"/>
    <w:rsid w:val="000558ED"/>
    <w:rsid w:val="00056FCC"/>
    <w:rsid w:val="000571C7"/>
    <w:rsid w:val="0006029B"/>
    <w:rsid w:val="00062374"/>
    <w:rsid w:val="000644F0"/>
    <w:rsid w:val="0006471D"/>
    <w:rsid w:val="000649B0"/>
    <w:rsid w:val="00070E8C"/>
    <w:rsid w:val="00071502"/>
    <w:rsid w:val="00071816"/>
    <w:rsid w:val="00071C2E"/>
    <w:rsid w:val="000743A1"/>
    <w:rsid w:val="00074695"/>
    <w:rsid w:val="00074DE7"/>
    <w:rsid w:val="0007637D"/>
    <w:rsid w:val="00077854"/>
    <w:rsid w:val="00080725"/>
    <w:rsid w:val="00080A49"/>
    <w:rsid w:val="00085DB0"/>
    <w:rsid w:val="00085F51"/>
    <w:rsid w:val="00091898"/>
    <w:rsid w:val="00092DB8"/>
    <w:rsid w:val="00092F89"/>
    <w:rsid w:val="00095362"/>
    <w:rsid w:val="00096891"/>
    <w:rsid w:val="000975A4"/>
    <w:rsid w:val="00097C54"/>
    <w:rsid w:val="000A107D"/>
    <w:rsid w:val="000A1C34"/>
    <w:rsid w:val="000A2990"/>
    <w:rsid w:val="000A2DA8"/>
    <w:rsid w:val="000A35D1"/>
    <w:rsid w:val="000A372E"/>
    <w:rsid w:val="000A426B"/>
    <w:rsid w:val="000A479D"/>
    <w:rsid w:val="000A493B"/>
    <w:rsid w:val="000A58FF"/>
    <w:rsid w:val="000B067D"/>
    <w:rsid w:val="000B50E4"/>
    <w:rsid w:val="000B5470"/>
    <w:rsid w:val="000B73B5"/>
    <w:rsid w:val="000B7415"/>
    <w:rsid w:val="000B778E"/>
    <w:rsid w:val="000C13F2"/>
    <w:rsid w:val="000C1AA5"/>
    <w:rsid w:val="000C1F63"/>
    <w:rsid w:val="000C2632"/>
    <w:rsid w:val="000C317C"/>
    <w:rsid w:val="000C3AD8"/>
    <w:rsid w:val="000C3E12"/>
    <w:rsid w:val="000C4DEE"/>
    <w:rsid w:val="000C5679"/>
    <w:rsid w:val="000C6DBD"/>
    <w:rsid w:val="000C7C17"/>
    <w:rsid w:val="000D123F"/>
    <w:rsid w:val="000D28F6"/>
    <w:rsid w:val="000D37C0"/>
    <w:rsid w:val="000D3FE9"/>
    <w:rsid w:val="000D431C"/>
    <w:rsid w:val="000D6BC2"/>
    <w:rsid w:val="000E0022"/>
    <w:rsid w:val="000E1B60"/>
    <w:rsid w:val="000E2D19"/>
    <w:rsid w:val="000E3268"/>
    <w:rsid w:val="000E4401"/>
    <w:rsid w:val="000E5034"/>
    <w:rsid w:val="000E6777"/>
    <w:rsid w:val="000F013D"/>
    <w:rsid w:val="000F1F03"/>
    <w:rsid w:val="000F2A8E"/>
    <w:rsid w:val="000F31C0"/>
    <w:rsid w:val="000F6F1E"/>
    <w:rsid w:val="000F731A"/>
    <w:rsid w:val="001018A3"/>
    <w:rsid w:val="001041CB"/>
    <w:rsid w:val="00104654"/>
    <w:rsid w:val="001049AF"/>
    <w:rsid w:val="00111FED"/>
    <w:rsid w:val="0011319A"/>
    <w:rsid w:val="001134A6"/>
    <w:rsid w:val="00113ED5"/>
    <w:rsid w:val="00120235"/>
    <w:rsid w:val="00121468"/>
    <w:rsid w:val="0012397D"/>
    <w:rsid w:val="00126E65"/>
    <w:rsid w:val="0012777A"/>
    <w:rsid w:val="0013037C"/>
    <w:rsid w:val="0013097A"/>
    <w:rsid w:val="0013158B"/>
    <w:rsid w:val="001359EA"/>
    <w:rsid w:val="00135D81"/>
    <w:rsid w:val="00141B53"/>
    <w:rsid w:val="00142822"/>
    <w:rsid w:val="001428E9"/>
    <w:rsid w:val="00143125"/>
    <w:rsid w:val="0014522A"/>
    <w:rsid w:val="00147976"/>
    <w:rsid w:val="00147C37"/>
    <w:rsid w:val="001507CF"/>
    <w:rsid w:val="00150B02"/>
    <w:rsid w:val="001517CE"/>
    <w:rsid w:val="0015268F"/>
    <w:rsid w:val="001543E3"/>
    <w:rsid w:val="00154AF1"/>
    <w:rsid w:val="001566F0"/>
    <w:rsid w:val="00156A34"/>
    <w:rsid w:val="00156A65"/>
    <w:rsid w:val="001604AA"/>
    <w:rsid w:val="00160EBC"/>
    <w:rsid w:val="0016230A"/>
    <w:rsid w:val="00162962"/>
    <w:rsid w:val="00163F4A"/>
    <w:rsid w:val="001654E8"/>
    <w:rsid w:val="0016575F"/>
    <w:rsid w:val="00166A01"/>
    <w:rsid w:val="00166AB9"/>
    <w:rsid w:val="00170AA0"/>
    <w:rsid w:val="0017125F"/>
    <w:rsid w:val="00172F35"/>
    <w:rsid w:val="001731EC"/>
    <w:rsid w:val="00173E4A"/>
    <w:rsid w:val="00176A09"/>
    <w:rsid w:val="001803DF"/>
    <w:rsid w:val="00181B5B"/>
    <w:rsid w:val="00181D0C"/>
    <w:rsid w:val="00181F4D"/>
    <w:rsid w:val="001833A3"/>
    <w:rsid w:val="001833A9"/>
    <w:rsid w:val="00183532"/>
    <w:rsid w:val="00185501"/>
    <w:rsid w:val="00187FBB"/>
    <w:rsid w:val="0019095D"/>
    <w:rsid w:val="0019332E"/>
    <w:rsid w:val="00197BA6"/>
    <w:rsid w:val="001A059F"/>
    <w:rsid w:val="001A1B4E"/>
    <w:rsid w:val="001A1BD5"/>
    <w:rsid w:val="001A2709"/>
    <w:rsid w:val="001A4687"/>
    <w:rsid w:val="001A47BE"/>
    <w:rsid w:val="001A546A"/>
    <w:rsid w:val="001A58BE"/>
    <w:rsid w:val="001A7611"/>
    <w:rsid w:val="001B0681"/>
    <w:rsid w:val="001B0700"/>
    <w:rsid w:val="001B19AD"/>
    <w:rsid w:val="001B1A04"/>
    <w:rsid w:val="001B1B3B"/>
    <w:rsid w:val="001B30B1"/>
    <w:rsid w:val="001B4B2F"/>
    <w:rsid w:val="001B50E4"/>
    <w:rsid w:val="001C1BF7"/>
    <w:rsid w:val="001C42F6"/>
    <w:rsid w:val="001C49BE"/>
    <w:rsid w:val="001C5B97"/>
    <w:rsid w:val="001C6B3F"/>
    <w:rsid w:val="001D05F5"/>
    <w:rsid w:val="001D3295"/>
    <w:rsid w:val="001D4AC3"/>
    <w:rsid w:val="001D6983"/>
    <w:rsid w:val="001D71DD"/>
    <w:rsid w:val="001E0AF0"/>
    <w:rsid w:val="001E220F"/>
    <w:rsid w:val="001E2942"/>
    <w:rsid w:val="001E2D8E"/>
    <w:rsid w:val="001E34C3"/>
    <w:rsid w:val="001E6C5C"/>
    <w:rsid w:val="001F0667"/>
    <w:rsid w:val="001F0AC8"/>
    <w:rsid w:val="001F0EB7"/>
    <w:rsid w:val="001F113E"/>
    <w:rsid w:val="001F1CF5"/>
    <w:rsid w:val="001F4D8D"/>
    <w:rsid w:val="001F7D1B"/>
    <w:rsid w:val="00201D13"/>
    <w:rsid w:val="00202B32"/>
    <w:rsid w:val="00203C2F"/>
    <w:rsid w:val="00204D39"/>
    <w:rsid w:val="00205DAD"/>
    <w:rsid w:val="00206459"/>
    <w:rsid w:val="00206B68"/>
    <w:rsid w:val="00210169"/>
    <w:rsid w:val="00212F8B"/>
    <w:rsid w:val="002132AF"/>
    <w:rsid w:val="00214C26"/>
    <w:rsid w:val="002164A7"/>
    <w:rsid w:val="002165C2"/>
    <w:rsid w:val="002168AA"/>
    <w:rsid w:val="00216D72"/>
    <w:rsid w:val="0022255D"/>
    <w:rsid w:val="00222602"/>
    <w:rsid w:val="00222AD7"/>
    <w:rsid w:val="00223628"/>
    <w:rsid w:val="002259B9"/>
    <w:rsid w:val="00226DD0"/>
    <w:rsid w:val="00233C0D"/>
    <w:rsid w:val="00236CC5"/>
    <w:rsid w:val="0024021F"/>
    <w:rsid w:val="00241303"/>
    <w:rsid w:val="002427DA"/>
    <w:rsid w:val="00242DFB"/>
    <w:rsid w:val="00243AA6"/>
    <w:rsid w:val="00244AB9"/>
    <w:rsid w:val="00244E49"/>
    <w:rsid w:val="002450CF"/>
    <w:rsid w:val="00245539"/>
    <w:rsid w:val="0024668D"/>
    <w:rsid w:val="00251583"/>
    <w:rsid w:val="00251C37"/>
    <w:rsid w:val="00254355"/>
    <w:rsid w:val="0025606E"/>
    <w:rsid w:val="00256082"/>
    <w:rsid w:val="00262F1D"/>
    <w:rsid w:val="002642E7"/>
    <w:rsid w:val="002650D4"/>
    <w:rsid w:val="00266A3F"/>
    <w:rsid w:val="00267685"/>
    <w:rsid w:val="00270EDE"/>
    <w:rsid w:val="00271542"/>
    <w:rsid w:val="00271AC2"/>
    <w:rsid w:val="0027408C"/>
    <w:rsid w:val="0027567A"/>
    <w:rsid w:val="00277055"/>
    <w:rsid w:val="0027725C"/>
    <w:rsid w:val="00277E8C"/>
    <w:rsid w:val="002843F9"/>
    <w:rsid w:val="002859AB"/>
    <w:rsid w:val="002869AC"/>
    <w:rsid w:val="00287848"/>
    <w:rsid w:val="00287D7F"/>
    <w:rsid w:val="00291CCC"/>
    <w:rsid w:val="002923AF"/>
    <w:rsid w:val="00292C1C"/>
    <w:rsid w:val="00295421"/>
    <w:rsid w:val="00296D73"/>
    <w:rsid w:val="00297302"/>
    <w:rsid w:val="002A07AF"/>
    <w:rsid w:val="002A25C9"/>
    <w:rsid w:val="002A391B"/>
    <w:rsid w:val="002A438B"/>
    <w:rsid w:val="002A524F"/>
    <w:rsid w:val="002A58F2"/>
    <w:rsid w:val="002A5EFB"/>
    <w:rsid w:val="002A6D57"/>
    <w:rsid w:val="002A7D98"/>
    <w:rsid w:val="002B1E33"/>
    <w:rsid w:val="002B340C"/>
    <w:rsid w:val="002B55A4"/>
    <w:rsid w:val="002B6B28"/>
    <w:rsid w:val="002B7B1E"/>
    <w:rsid w:val="002C01B1"/>
    <w:rsid w:val="002C099D"/>
    <w:rsid w:val="002C19D5"/>
    <w:rsid w:val="002C1EA1"/>
    <w:rsid w:val="002C25A7"/>
    <w:rsid w:val="002C2C75"/>
    <w:rsid w:val="002C34CD"/>
    <w:rsid w:val="002C4348"/>
    <w:rsid w:val="002C4CD4"/>
    <w:rsid w:val="002C773E"/>
    <w:rsid w:val="002D23EB"/>
    <w:rsid w:val="002D3760"/>
    <w:rsid w:val="002D388B"/>
    <w:rsid w:val="002D3B49"/>
    <w:rsid w:val="002D4EC9"/>
    <w:rsid w:val="002D6062"/>
    <w:rsid w:val="002D6538"/>
    <w:rsid w:val="002D680D"/>
    <w:rsid w:val="002D7107"/>
    <w:rsid w:val="002E14CA"/>
    <w:rsid w:val="002E28D7"/>
    <w:rsid w:val="002E3832"/>
    <w:rsid w:val="002E616B"/>
    <w:rsid w:val="002F03D5"/>
    <w:rsid w:val="002F092E"/>
    <w:rsid w:val="002F0FAF"/>
    <w:rsid w:val="002F1EA8"/>
    <w:rsid w:val="002F4E7E"/>
    <w:rsid w:val="002F587A"/>
    <w:rsid w:val="002F5F5C"/>
    <w:rsid w:val="002F778A"/>
    <w:rsid w:val="002F77FF"/>
    <w:rsid w:val="003002D4"/>
    <w:rsid w:val="003029AF"/>
    <w:rsid w:val="003047C6"/>
    <w:rsid w:val="00305A6E"/>
    <w:rsid w:val="003071C3"/>
    <w:rsid w:val="0030770C"/>
    <w:rsid w:val="003118FB"/>
    <w:rsid w:val="00312149"/>
    <w:rsid w:val="003129C2"/>
    <w:rsid w:val="0031314B"/>
    <w:rsid w:val="003132F5"/>
    <w:rsid w:val="003136B3"/>
    <w:rsid w:val="00315194"/>
    <w:rsid w:val="0031535B"/>
    <w:rsid w:val="00317EF4"/>
    <w:rsid w:val="00323374"/>
    <w:rsid w:val="00326B02"/>
    <w:rsid w:val="003277AA"/>
    <w:rsid w:val="00330891"/>
    <w:rsid w:val="00333234"/>
    <w:rsid w:val="0033362D"/>
    <w:rsid w:val="003336BC"/>
    <w:rsid w:val="00333AC5"/>
    <w:rsid w:val="003344F2"/>
    <w:rsid w:val="00343152"/>
    <w:rsid w:val="00344A6F"/>
    <w:rsid w:val="003454EB"/>
    <w:rsid w:val="00345541"/>
    <w:rsid w:val="003503A9"/>
    <w:rsid w:val="00350DF0"/>
    <w:rsid w:val="00351550"/>
    <w:rsid w:val="00351667"/>
    <w:rsid w:val="00352288"/>
    <w:rsid w:val="00352D57"/>
    <w:rsid w:val="0036011B"/>
    <w:rsid w:val="00360CD3"/>
    <w:rsid w:val="0036338F"/>
    <w:rsid w:val="00365060"/>
    <w:rsid w:val="00365AB6"/>
    <w:rsid w:val="003663E1"/>
    <w:rsid w:val="00367D7D"/>
    <w:rsid w:val="00370BB8"/>
    <w:rsid w:val="00372BBF"/>
    <w:rsid w:val="00376441"/>
    <w:rsid w:val="00380ABD"/>
    <w:rsid w:val="00383E51"/>
    <w:rsid w:val="003851BD"/>
    <w:rsid w:val="0038664E"/>
    <w:rsid w:val="00387740"/>
    <w:rsid w:val="00390B5C"/>
    <w:rsid w:val="00392CF9"/>
    <w:rsid w:val="00394C35"/>
    <w:rsid w:val="00395B93"/>
    <w:rsid w:val="003960B2"/>
    <w:rsid w:val="00397E1B"/>
    <w:rsid w:val="003A0A5F"/>
    <w:rsid w:val="003A0B32"/>
    <w:rsid w:val="003A0CB6"/>
    <w:rsid w:val="003A1DA2"/>
    <w:rsid w:val="003A2E11"/>
    <w:rsid w:val="003A3509"/>
    <w:rsid w:val="003A7A77"/>
    <w:rsid w:val="003B09A8"/>
    <w:rsid w:val="003B0F8D"/>
    <w:rsid w:val="003B424F"/>
    <w:rsid w:val="003B4752"/>
    <w:rsid w:val="003B4D8F"/>
    <w:rsid w:val="003B5992"/>
    <w:rsid w:val="003B6416"/>
    <w:rsid w:val="003C03D5"/>
    <w:rsid w:val="003C0A17"/>
    <w:rsid w:val="003C3730"/>
    <w:rsid w:val="003C38D9"/>
    <w:rsid w:val="003C5015"/>
    <w:rsid w:val="003C5878"/>
    <w:rsid w:val="003C63B2"/>
    <w:rsid w:val="003C7BF6"/>
    <w:rsid w:val="003C7E3F"/>
    <w:rsid w:val="003D02B9"/>
    <w:rsid w:val="003D057E"/>
    <w:rsid w:val="003D23B3"/>
    <w:rsid w:val="003D2B3D"/>
    <w:rsid w:val="003D4714"/>
    <w:rsid w:val="003D48D5"/>
    <w:rsid w:val="003D543D"/>
    <w:rsid w:val="003D5889"/>
    <w:rsid w:val="003D79F1"/>
    <w:rsid w:val="003E13ED"/>
    <w:rsid w:val="003E2C18"/>
    <w:rsid w:val="003E3C38"/>
    <w:rsid w:val="003E48C6"/>
    <w:rsid w:val="003E4E24"/>
    <w:rsid w:val="003E64FE"/>
    <w:rsid w:val="003E6DBC"/>
    <w:rsid w:val="003F040F"/>
    <w:rsid w:val="003F059B"/>
    <w:rsid w:val="003F0FBB"/>
    <w:rsid w:val="003F2764"/>
    <w:rsid w:val="003F3944"/>
    <w:rsid w:val="003F5DB3"/>
    <w:rsid w:val="003F60DA"/>
    <w:rsid w:val="003F7396"/>
    <w:rsid w:val="00401028"/>
    <w:rsid w:val="00407ED7"/>
    <w:rsid w:val="00410830"/>
    <w:rsid w:val="00411E30"/>
    <w:rsid w:val="004125C7"/>
    <w:rsid w:val="0041314D"/>
    <w:rsid w:val="00415C0C"/>
    <w:rsid w:val="004177C1"/>
    <w:rsid w:val="00417E46"/>
    <w:rsid w:val="00422029"/>
    <w:rsid w:val="00422B60"/>
    <w:rsid w:val="00423D12"/>
    <w:rsid w:val="004259EA"/>
    <w:rsid w:val="00425E84"/>
    <w:rsid w:val="00430E0E"/>
    <w:rsid w:val="00430F83"/>
    <w:rsid w:val="0043182E"/>
    <w:rsid w:val="004327C3"/>
    <w:rsid w:val="00434587"/>
    <w:rsid w:val="00434CDE"/>
    <w:rsid w:val="00434DD6"/>
    <w:rsid w:val="00435EEB"/>
    <w:rsid w:val="00436CFB"/>
    <w:rsid w:val="00441C69"/>
    <w:rsid w:val="004444BA"/>
    <w:rsid w:val="00445499"/>
    <w:rsid w:val="00446F51"/>
    <w:rsid w:val="00450B6D"/>
    <w:rsid w:val="00450EDA"/>
    <w:rsid w:val="00451276"/>
    <w:rsid w:val="004527C3"/>
    <w:rsid w:val="004534BE"/>
    <w:rsid w:val="00454CFC"/>
    <w:rsid w:val="00455395"/>
    <w:rsid w:val="00456B70"/>
    <w:rsid w:val="00457AA6"/>
    <w:rsid w:val="004606FC"/>
    <w:rsid w:val="004607A4"/>
    <w:rsid w:val="00460ED1"/>
    <w:rsid w:val="00465560"/>
    <w:rsid w:val="00466D39"/>
    <w:rsid w:val="00467114"/>
    <w:rsid w:val="00471B38"/>
    <w:rsid w:val="00472029"/>
    <w:rsid w:val="00472974"/>
    <w:rsid w:val="0047565F"/>
    <w:rsid w:val="00475C0E"/>
    <w:rsid w:val="00475DD9"/>
    <w:rsid w:val="00477AF7"/>
    <w:rsid w:val="00480D1E"/>
    <w:rsid w:val="00480E6A"/>
    <w:rsid w:val="00480F35"/>
    <w:rsid w:val="004820FF"/>
    <w:rsid w:val="004836A9"/>
    <w:rsid w:val="004836E3"/>
    <w:rsid w:val="00483FC4"/>
    <w:rsid w:val="00485781"/>
    <w:rsid w:val="004865F3"/>
    <w:rsid w:val="00486612"/>
    <w:rsid w:val="00487525"/>
    <w:rsid w:val="0048797B"/>
    <w:rsid w:val="0049066F"/>
    <w:rsid w:val="0049256C"/>
    <w:rsid w:val="00494B10"/>
    <w:rsid w:val="00495538"/>
    <w:rsid w:val="00495B9D"/>
    <w:rsid w:val="00495C83"/>
    <w:rsid w:val="00496A60"/>
    <w:rsid w:val="00496CA3"/>
    <w:rsid w:val="0049789E"/>
    <w:rsid w:val="004A0C15"/>
    <w:rsid w:val="004A35F8"/>
    <w:rsid w:val="004A380C"/>
    <w:rsid w:val="004A5EC4"/>
    <w:rsid w:val="004A617B"/>
    <w:rsid w:val="004B05FF"/>
    <w:rsid w:val="004B0A46"/>
    <w:rsid w:val="004B106A"/>
    <w:rsid w:val="004B171D"/>
    <w:rsid w:val="004B181E"/>
    <w:rsid w:val="004B340B"/>
    <w:rsid w:val="004B39C4"/>
    <w:rsid w:val="004B4F87"/>
    <w:rsid w:val="004B6100"/>
    <w:rsid w:val="004B611C"/>
    <w:rsid w:val="004B6A41"/>
    <w:rsid w:val="004B727D"/>
    <w:rsid w:val="004B758C"/>
    <w:rsid w:val="004C0441"/>
    <w:rsid w:val="004C479A"/>
    <w:rsid w:val="004C4C25"/>
    <w:rsid w:val="004C7C60"/>
    <w:rsid w:val="004D132A"/>
    <w:rsid w:val="004D2999"/>
    <w:rsid w:val="004D5F16"/>
    <w:rsid w:val="004D6A9D"/>
    <w:rsid w:val="004E028A"/>
    <w:rsid w:val="004E232A"/>
    <w:rsid w:val="004E264B"/>
    <w:rsid w:val="004E290C"/>
    <w:rsid w:val="004E34BA"/>
    <w:rsid w:val="004E3FF2"/>
    <w:rsid w:val="004E4419"/>
    <w:rsid w:val="004E660C"/>
    <w:rsid w:val="004F19A1"/>
    <w:rsid w:val="004F268E"/>
    <w:rsid w:val="004F2F2B"/>
    <w:rsid w:val="004F3E97"/>
    <w:rsid w:val="004F493D"/>
    <w:rsid w:val="004F4CA2"/>
    <w:rsid w:val="004F5777"/>
    <w:rsid w:val="004F7F07"/>
    <w:rsid w:val="00507BCD"/>
    <w:rsid w:val="0051112C"/>
    <w:rsid w:val="00511788"/>
    <w:rsid w:val="00511AEF"/>
    <w:rsid w:val="005124BA"/>
    <w:rsid w:val="00512B30"/>
    <w:rsid w:val="00512E0C"/>
    <w:rsid w:val="00513BC3"/>
    <w:rsid w:val="00514535"/>
    <w:rsid w:val="00514ED3"/>
    <w:rsid w:val="00515022"/>
    <w:rsid w:val="005153CB"/>
    <w:rsid w:val="00515709"/>
    <w:rsid w:val="0051611F"/>
    <w:rsid w:val="005166F1"/>
    <w:rsid w:val="00516AEE"/>
    <w:rsid w:val="00516B7B"/>
    <w:rsid w:val="00516C7A"/>
    <w:rsid w:val="005202EE"/>
    <w:rsid w:val="005211BE"/>
    <w:rsid w:val="00523578"/>
    <w:rsid w:val="00523CB9"/>
    <w:rsid w:val="005249DB"/>
    <w:rsid w:val="00524E14"/>
    <w:rsid w:val="005256D0"/>
    <w:rsid w:val="00526EDC"/>
    <w:rsid w:val="005273C4"/>
    <w:rsid w:val="00527A28"/>
    <w:rsid w:val="0053044C"/>
    <w:rsid w:val="005314E6"/>
    <w:rsid w:val="00533036"/>
    <w:rsid w:val="005342D8"/>
    <w:rsid w:val="00535F5B"/>
    <w:rsid w:val="00536A1E"/>
    <w:rsid w:val="00540381"/>
    <w:rsid w:val="00545FF0"/>
    <w:rsid w:val="00547291"/>
    <w:rsid w:val="0054777B"/>
    <w:rsid w:val="00550DD3"/>
    <w:rsid w:val="0055118E"/>
    <w:rsid w:val="00551B24"/>
    <w:rsid w:val="005524C9"/>
    <w:rsid w:val="00552EE1"/>
    <w:rsid w:val="0055393E"/>
    <w:rsid w:val="0055398F"/>
    <w:rsid w:val="00553CD7"/>
    <w:rsid w:val="00554405"/>
    <w:rsid w:val="00556088"/>
    <w:rsid w:val="00556290"/>
    <w:rsid w:val="00556AB9"/>
    <w:rsid w:val="00557763"/>
    <w:rsid w:val="005578DC"/>
    <w:rsid w:val="00562069"/>
    <w:rsid w:val="00563819"/>
    <w:rsid w:val="005665DF"/>
    <w:rsid w:val="005671CF"/>
    <w:rsid w:val="00567438"/>
    <w:rsid w:val="00570088"/>
    <w:rsid w:val="005743D7"/>
    <w:rsid w:val="005748CE"/>
    <w:rsid w:val="00575188"/>
    <w:rsid w:val="005753B5"/>
    <w:rsid w:val="005754CE"/>
    <w:rsid w:val="0057556D"/>
    <w:rsid w:val="00576471"/>
    <w:rsid w:val="00576E9B"/>
    <w:rsid w:val="00583264"/>
    <w:rsid w:val="005834F5"/>
    <w:rsid w:val="00584346"/>
    <w:rsid w:val="00584649"/>
    <w:rsid w:val="0058478D"/>
    <w:rsid w:val="00585E54"/>
    <w:rsid w:val="00586BF9"/>
    <w:rsid w:val="00590553"/>
    <w:rsid w:val="0059178D"/>
    <w:rsid w:val="00591ECD"/>
    <w:rsid w:val="00592CF3"/>
    <w:rsid w:val="00593D8F"/>
    <w:rsid w:val="00595E9B"/>
    <w:rsid w:val="005A28EF"/>
    <w:rsid w:val="005A2A1C"/>
    <w:rsid w:val="005A3BE2"/>
    <w:rsid w:val="005A52E6"/>
    <w:rsid w:val="005A56D9"/>
    <w:rsid w:val="005A59D3"/>
    <w:rsid w:val="005B1729"/>
    <w:rsid w:val="005B5FD4"/>
    <w:rsid w:val="005B6E7B"/>
    <w:rsid w:val="005C1963"/>
    <w:rsid w:val="005C1D7A"/>
    <w:rsid w:val="005C5981"/>
    <w:rsid w:val="005C5BCB"/>
    <w:rsid w:val="005C6328"/>
    <w:rsid w:val="005D0068"/>
    <w:rsid w:val="005D027E"/>
    <w:rsid w:val="005D192D"/>
    <w:rsid w:val="005D46A5"/>
    <w:rsid w:val="005D5622"/>
    <w:rsid w:val="005D57A7"/>
    <w:rsid w:val="005D5972"/>
    <w:rsid w:val="005D683E"/>
    <w:rsid w:val="005D6852"/>
    <w:rsid w:val="005D7121"/>
    <w:rsid w:val="005D74DD"/>
    <w:rsid w:val="005E0C73"/>
    <w:rsid w:val="005E1423"/>
    <w:rsid w:val="005E3104"/>
    <w:rsid w:val="005E609F"/>
    <w:rsid w:val="005E7283"/>
    <w:rsid w:val="005F0E2B"/>
    <w:rsid w:val="005F3B5F"/>
    <w:rsid w:val="005F43DF"/>
    <w:rsid w:val="005F441F"/>
    <w:rsid w:val="005F66A3"/>
    <w:rsid w:val="006018A7"/>
    <w:rsid w:val="00601B87"/>
    <w:rsid w:val="0060606F"/>
    <w:rsid w:val="006073A3"/>
    <w:rsid w:val="006075F4"/>
    <w:rsid w:val="00613C4C"/>
    <w:rsid w:val="006141BE"/>
    <w:rsid w:val="00614AEA"/>
    <w:rsid w:val="0061501C"/>
    <w:rsid w:val="006168CA"/>
    <w:rsid w:val="00617013"/>
    <w:rsid w:val="00617EFA"/>
    <w:rsid w:val="006211E1"/>
    <w:rsid w:val="00622CFF"/>
    <w:rsid w:val="00623044"/>
    <w:rsid w:val="0062360D"/>
    <w:rsid w:val="0062549E"/>
    <w:rsid w:val="0062639B"/>
    <w:rsid w:val="00627D01"/>
    <w:rsid w:val="00627EBF"/>
    <w:rsid w:val="00630188"/>
    <w:rsid w:val="0063166B"/>
    <w:rsid w:val="0063245D"/>
    <w:rsid w:val="006328BF"/>
    <w:rsid w:val="00633302"/>
    <w:rsid w:val="00634268"/>
    <w:rsid w:val="006344CC"/>
    <w:rsid w:val="00635117"/>
    <w:rsid w:val="00637472"/>
    <w:rsid w:val="006378B9"/>
    <w:rsid w:val="006403EE"/>
    <w:rsid w:val="00641816"/>
    <w:rsid w:val="0064330A"/>
    <w:rsid w:val="00643FCE"/>
    <w:rsid w:val="0064450A"/>
    <w:rsid w:val="00645A55"/>
    <w:rsid w:val="00650982"/>
    <w:rsid w:val="00652A71"/>
    <w:rsid w:val="00654838"/>
    <w:rsid w:val="00654D9C"/>
    <w:rsid w:val="006555E2"/>
    <w:rsid w:val="0065593E"/>
    <w:rsid w:val="00655F36"/>
    <w:rsid w:val="00660022"/>
    <w:rsid w:val="006613C1"/>
    <w:rsid w:val="0066186E"/>
    <w:rsid w:val="00661B58"/>
    <w:rsid w:val="00662AE5"/>
    <w:rsid w:val="00663310"/>
    <w:rsid w:val="0066439A"/>
    <w:rsid w:val="00665251"/>
    <w:rsid w:val="00667D39"/>
    <w:rsid w:val="00670444"/>
    <w:rsid w:val="006717D7"/>
    <w:rsid w:val="006717FF"/>
    <w:rsid w:val="00671A8D"/>
    <w:rsid w:val="00673CE0"/>
    <w:rsid w:val="0067487C"/>
    <w:rsid w:val="00674893"/>
    <w:rsid w:val="00675DB2"/>
    <w:rsid w:val="00676058"/>
    <w:rsid w:val="006773C0"/>
    <w:rsid w:val="00677798"/>
    <w:rsid w:val="00680CA5"/>
    <w:rsid w:val="00681ECD"/>
    <w:rsid w:val="00682C4F"/>
    <w:rsid w:val="00684CCB"/>
    <w:rsid w:val="006865A1"/>
    <w:rsid w:val="00686ABC"/>
    <w:rsid w:val="00687A9D"/>
    <w:rsid w:val="00693C07"/>
    <w:rsid w:val="00693D0E"/>
    <w:rsid w:val="00693D4E"/>
    <w:rsid w:val="00695068"/>
    <w:rsid w:val="00696076"/>
    <w:rsid w:val="006A0531"/>
    <w:rsid w:val="006A1216"/>
    <w:rsid w:val="006A1285"/>
    <w:rsid w:val="006A1AE7"/>
    <w:rsid w:val="006A1BFD"/>
    <w:rsid w:val="006A4C33"/>
    <w:rsid w:val="006B14A7"/>
    <w:rsid w:val="006B37E1"/>
    <w:rsid w:val="006B3FC0"/>
    <w:rsid w:val="006B4F8F"/>
    <w:rsid w:val="006B52AF"/>
    <w:rsid w:val="006B55F5"/>
    <w:rsid w:val="006C03EE"/>
    <w:rsid w:val="006C1D1C"/>
    <w:rsid w:val="006C58DC"/>
    <w:rsid w:val="006C600B"/>
    <w:rsid w:val="006D0E23"/>
    <w:rsid w:val="006D299D"/>
    <w:rsid w:val="006D31C2"/>
    <w:rsid w:val="006D43FA"/>
    <w:rsid w:val="006D5754"/>
    <w:rsid w:val="006D7B5F"/>
    <w:rsid w:val="006E156E"/>
    <w:rsid w:val="006E18C0"/>
    <w:rsid w:val="006E4C97"/>
    <w:rsid w:val="006E5922"/>
    <w:rsid w:val="006E5FD2"/>
    <w:rsid w:val="006E677A"/>
    <w:rsid w:val="006E7456"/>
    <w:rsid w:val="006F0614"/>
    <w:rsid w:val="006F0DA8"/>
    <w:rsid w:val="006F7168"/>
    <w:rsid w:val="007012ED"/>
    <w:rsid w:val="007020BF"/>
    <w:rsid w:val="007039CA"/>
    <w:rsid w:val="007062A0"/>
    <w:rsid w:val="00707489"/>
    <w:rsid w:val="007075B1"/>
    <w:rsid w:val="00710DFE"/>
    <w:rsid w:val="00711AF1"/>
    <w:rsid w:val="00712C70"/>
    <w:rsid w:val="0071470F"/>
    <w:rsid w:val="00715504"/>
    <w:rsid w:val="00717905"/>
    <w:rsid w:val="00717ED6"/>
    <w:rsid w:val="0072209B"/>
    <w:rsid w:val="007260D1"/>
    <w:rsid w:val="0072619F"/>
    <w:rsid w:val="00726CA6"/>
    <w:rsid w:val="00726FEA"/>
    <w:rsid w:val="00740A37"/>
    <w:rsid w:val="0074133C"/>
    <w:rsid w:val="00741ADA"/>
    <w:rsid w:val="0074288C"/>
    <w:rsid w:val="00745957"/>
    <w:rsid w:val="007545BC"/>
    <w:rsid w:val="00754FF8"/>
    <w:rsid w:val="00756037"/>
    <w:rsid w:val="00762FCF"/>
    <w:rsid w:val="007633F5"/>
    <w:rsid w:val="0076451A"/>
    <w:rsid w:val="00766A58"/>
    <w:rsid w:val="007721AA"/>
    <w:rsid w:val="007726C9"/>
    <w:rsid w:val="007729F5"/>
    <w:rsid w:val="0077300E"/>
    <w:rsid w:val="00775573"/>
    <w:rsid w:val="0077621E"/>
    <w:rsid w:val="00781358"/>
    <w:rsid w:val="00782898"/>
    <w:rsid w:val="00782F4A"/>
    <w:rsid w:val="007836BC"/>
    <w:rsid w:val="007849FE"/>
    <w:rsid w:val="00786522"/>
    <w:rsid w:val="00787801"/>
    <w:rsid w:val="00790D2D"/>
    <w:rsid w:val="00791D62"/>
    <w:rsid w:val="00794C7B"/>
    <w:rsid w:val="00795399"/>
    <w:rsid w:val="00795991"/>
    <w:rsid w:val="007A1733"/>
    <w:rsid w:val="007A1AC4"/>
    <w:rsid w:val="007A1FB4"/>
    <w:rsid w:val="007A215A"/>
    <w:rsid w:val="007A73E6"/>
    <w:rsid w:val="007A7476"/>
    <w:rsid w:val="007B0A5F"/>
    <w:rsid w:val="007B1402"/>
    <w:rsid w:val="007B1A78"/>
    <w:rsid w:val="007B1C44"/>
    <w:rsid w:val="007B204D"/>
    <w:rsid w:val="007B2816"/>
    <w:rsid w:val="007B302D"/>
    <w:rsid w:val="007B4590"/>
    <w:rsid w:val="007B4DAA"/>
    <w:rsid w:val="007C310C"/>
    <w:rsid w:val="007C4420"/>
    <w:rsid w:val="007C4BD0"/>
    <w:rsid w:val="007C6F42"/>
    <w:rsid w:val="007C77A3"/>
    <w:rsid w:val="007C77F7"/>
    <w:rsid w:val="007D0F30"/>
    <w:rsid w:val="007D347C"/>
    <w:rsid w:val="007D5303"/>
    <w:rsid w:val="007D6C75"/>
    <w:rsid w:val="007D6D9F"/>
    <w:rsid w:val="007E0151"/>
    <w:rsid w:val="007E122B"/>
    <w:rsid w:val="007E34FE"/>
    <w:rsid w:val="007E3D54"/>
    <w:rsid w:val="007E5A8C"/>
    <w:rsid w:val="007E7894"/>
    <w:rsid w:val="007F0805"/>
    <w:rsid w:val="007F0AF6"/>
    <w:rsid w:val="007F3839"/>
    <w:rsid w:val="007F42B3"/>
    <w:rsid w:val="007F563D"/>
    <w:rsid w:val="007F768A"/>
    <w:rsid w:val="008014DA"/>
    <w:rsid w:val="00802120"/>
    <w:rsid w:val="0080247B"/>
    <w:rsid w:val="00802A31"/>
    <w:rsid w:val="008059DC"/>
    <w:rsid w:val="00813B6C"/>
    <w:rsid w:val="008154C7"/>
    <w:rsid w:val="00815DBF"/>
    <w:rsid w:val="00817177"/>
    <w:rsid w:val="00817919"/>
    <w:rsid w:val="0082099C"/>
    <w:rsid w:val="00821685"/>
    <w:rsid w:val="008237EC"/>
    <w:rsid w:val="008239FE"/>
    <w:rsid w:val="008276B8"/>
    <w:rsid w:val="008321B6"/>
    <w:rsid w:val="008333D3"/>
    <w:rsid w:val="00834A65"/>
    <w:rsid w:val="00835DE6"/>
    <w:rsid w:val="00837005"/>
    <w:rsid w:val="00837B5C"/>
    <w:rsid w:val="00837D64"/>
    <w:rsid w:val="008420BD"/>
    <w:rsid w:val="00843A63"/>
    <w:rsid w:val="00851C8E"/>
    <w:rsid w:val="00852AA5"/>
    <w:rsid w:val="00854B6F"/>
    <w:rsid w:val="00856BF6"/>
    <w:rsid w:val="0086056A"/>
    <w:rsid w:val="00860D28"/>
    <w:rsid w:val="0086250C"/>
    <w:rsid w:val="00863180"/>
    <w:rsid w:val="0086407E"/>
    <w:rsid w:val="008648D8"/>
    <w:rsid w:val="008702A9"/>
    <w:rsid w:val="00870D2B"/>
    <w:rsid w:val="00875873"/>
    <w:rsid w:val="00876F8A"/>
    <w:rsid w:val="00877ABE"/>
    <w:rsid w:val="0088342C"/>
    <w:rsid w:val="00883A22"/>
    <w:rsid w:val="008847BC"/>
    <w:rsid w:val="008852F7"/>
    <w:rsid w:val="00886017"/>
    <w:rsid w:val="00886439"/>
    <w:rsid w:val="00887539"/>
    <w:rsid w:val="0089009D"/>
    <w:rsid w:val="0089211D"/>
    <w:rsid w:val="00893519"/>
    <w:rsid w:val="0089385D"/>
    <w:rsid w:val="00894B34"/>
    <w:rsid w:val="008960C6"/>
    <w:rsid w:val="00897197"/>
    <w:rsid w:val="008A0E6D"/>
    <w:rsid w:val="008A12F8"/>
    <w:rsid w:val="008A13B4"/>
    <w:rsid w:val="008A1404"/>
    <w:rsid w:val="008A1670"/>
    <w:rsid w:val="008A5F05"/>
    <w:rsid w:val="008A60C9"/>
    <w:rsid w:val="008A6330"/>
    <w:rsid w:val="008B03EF"/>
    <w:rsid w:val="008B19FC"/>
    <w:rsid w:val="008B1EE1"/>
    <w:rsid w:val="008B4C1F"/>
    <w:rsid w:val="008C05CA"/>
    <w:rsid w:val="008C2259"/>
    <w:rsid w:val="008C2302"/>
    <w:rsid w:val="008C4426"/>
    <w:rsid w:val="008C6758"/>
    <w:rsid w:val="008D03FF"/>
    <w:rsid w:val="008D50A0"/>
    <w:rsid w:val="008D6B45"/>
    <w:rsid w:val="008D6CCE"/>
    <w:rsid w:val="008D7C46"/>
    <w:rsid w:val="008E002D"/>
    <w:rsid w:val="008E00BA"/>
    <w:rsid w:val="008E1080"/>
    <w:rsid w:val="008E2A13"/>
    <w:rsid w:val="008E2B0D"/>
    <w:rsid w:val="008E2B78"/>
    <w:rsid w:val="008E3264"/>
    <w:rsid w:val="008E3EBE"/>
    <w:rsid w:val="008E4AAB"/>
    <w:rsid w:val="008E534D"/>
    <w:rsid w:val="008F2FE2"/>
    <w:rsid w:val="008F3E87"/>
    <w:rsid w:val="008F4480"/>
    <w:rsid w:val="008F5158"/>
    <w:rsid w:val="008F60AF"/>
    <w:rsid w:val="008F628E"/>
    <w:rsid w:val="008F633A"/>
    <w:rsid w:val="008F749D"/>
    <w:rsid w:val="0090089C"/>
    <w:rsid w:val="009009F8"/>
    <w:rsid w:val="009043E5"/>
    <w:rsid w:val="00905BFF"/>
    <w:rsid w:val="00907D6A"/>
    <w:rsid w:val="00912FAE"/>
    <w:rsid w:val="00913060"/>
    <w:rsid w:val="00913F62"/>
    <w:rsid w:val="0091477E"/>
    <w:rsid w:val="009154D9"/>
    <w:rsid w:val="00916B88"/>
    <w:rsid w:val="00917EB4"/>
    <w:rsid w:val="00921634"/>
    <w:rsid w:val="009224D0"/>
    <w:rsid w:val="009234D5"/>
    <w:rsid w:val="00924A3A"/>
    <w:rsid w:val="0092572D"/>
    <w:rsid w:val="00925C90"/>
    <w:rsid w:val="0092678B"/>
    <w:rsid w:val="00927181"/>
    <w:rsid w:val="00927944"/>
    <w:rsid w:val="00927D2C"/>
    <w:rsid w:val="00932287"/>
    <w:rsid w:val="00935B20"/>
    <w:rsid w:val="00945197"/>
    <w:rsid w:val="0094685A"/>
    <w:rsid w:val="00947BF1"/>
    <w:rsid w:val="009517F7"/>
    <w:rsid w:val="00953BFE"/>
    <w:rsid w:val="00953DA6"/>
    <w:rsid w:val="0095578A"/>
    <w:rsid w:val="00956E89"/>
    <w:rsid w:val="00956FA3"/>
    <w:rsid w:val="00957DBE"/>
    <w:rsid w:val="009601BB"/>
    <w:rsid w:val="00960EC5"/>
    <w:rsid w:val="00962A06"/>
    <w:rsid w:val="00962D88"/>
    <w:rsid w:val="009658E7"/>
    <w:rsid w:val="00965DAE"/>
    <w:rsid w:val="0096634D"/>
    <w:rsid w:val="00971084"/>
    <w:rsid w:val="0097220D"/>
    <w:rsid w:val="009725B7"/>
    <w:rsid w:val="009738E9"/>
    <w:rsid w:val="00982D8B"/>
    <w:rsid w:val="00984E9A"/>
    <w:rsid w:val="00986420"/>
    <w:rsid w:val="00990CB8"/>
    <w:rsid w:val="00991BAF"/>
    <w:rsid w:val="0099251D"/>
    <w:rsid w:val="009939BA"/>
    <w:rsid w:val="009961AF"/>
    <w:rsid w:val="00996CCA"/>
    <w:rsid w:val="00996DF6"/>
    <w:rsid w:val="00997E5C"/>
    <w:rsid w:val="009A070A"/>
    <w:rsid w:val="009A0AB9"/>
    <w:rsid w:val="009A0AE7"/>
    <w:rsid w:val="009A351D"/>
    <w:rsid w:val="009A42EA"/>
    <w:rsid w:val="009A5180"/>
    <w:rsid w:val="009B17B2"/>
    <w:rsid w:val="009B459F"/>
    <w:rsid w:val="009B51EC"/>
    <w:rsid w:val="009B5DB7"/>
    <w:rsid w:val="009B721D"/>
    <w:rsid w:val="009C06A2"/>
    <w:rsid w:val="009C14B0"/>
    <w:rsid w:val="009C2173"/>
    <w:rsid w:val="009C22BD"/>
    <w:rsid w:val="009C3914"/>
    <w:rsid w:val="009C3BC2"/>
    <w:rsid w:val="009C4733"/>
    <w:rsid w:val="009C57EA"/>
    <w:rsid w:val="009C6B66"/>
    <w:rsid w:val="009D1271"/>
    <w:rsid w:val="009D20AF"/>
    <w:rsid w:val="009D2CE1"/>
    <w:rsid w:val="009D5C95"/>
    <w:rsid w:val="009D6D3F"/>
    <w:rsid w:val="009E0616"/>
    <w:rsid w:val="009E0FB2"/>
    <w:rsid w:val="009E1367"/>
    <w:rsid w:val="009E2836"/>
    <w:rsid w:val="009E3AAD"/>
    <w:rsid w:val="009E43C9"/>
    <w:rsid w:val="009E5BBF"/>
    <w:rsid w:val="009E75C1"/>
    <w:rsid w:val="009F3535"/>
    <w:rsid w:val="009F3BD3"/>
    <w:rsid w:val="009F5D26"/>
    <w:rsid w:val="009F641B"/>
    <w:rsid w:val="009F782D"/>
    <w:rsid w:val="00A006C0"/>
    <w:rsid w:val="00A00856"/>
    <w:rsid w:val="00A00EA0"/>
    <w:rsid w:val="00A02C7F"/>
    <w:rsid w:val="00A02E57"/>
    <w:rsid w:val="00A03CF6"/>
    <w:rsid w:val="00A04839"/>
    <w:rsid w:val="00A05DFA"/>
    <w:rsid w:val="00A068D6"/>
    <w:rsid w:val="00A10F12"/>
    <w:rsid w:val="00A13F5B"/>
    <w:rsid w:val="00A15443"/>
    <w:rsid w:val="00A204E4"/>
    <w:rsid w:val="00A20527"/>
    <w:rsid w:val="00A2368D"/>
    <w:rsid w:val="00A23E7C"/>
    <w:rsid w:val="00A242C0"/>
    <w:rsid w:val="00A24B99"/>
    <w:rsid w:val="00A24EAA"/>
    <w:rsid w:val="00A24FC2"/>
    <w:rsid w:val="00A26D77"/>
    <w:rsid w:val="00A2724E"/>
    <w:rsid w:val="00A30A21"/>
    <w:rsid w:val="00A31CF2"/>
    <w:rsid w:val="00A3300D"/>
    <w:rsid w:val="00A36750"/>
    <w:rsid w:val="00A377F6"/>
    <w:rsid w:val="00A417C5"/>
    <w:rsid w:val="00A41AAD"/>
    <w:rsid w:val="00A42065"/>
    <w:rsid w:val="00A43BE8"/>
    <w:rsid w:val="00A443B6"/>
    <w:rsid w:val="00A44BBC"/>
    <w:rsid w:val="00A45333"/>
    <w:rsid w:val="00A454F4"/>
    <w:rsid w:val="00A46235"/>
    <w:rsid w:val="00A46E87"/>
    <w:rsid w:val="00A473EC"/>
    <w:rsid w:val="00A479C5"/>
    <w:rsid w:val="00A47DA7"/>
    <w:rsid w:val="00A5022B"/>
    <w:rsid w:val="00A502C6"/>
    <w:rsid w:val="00A50549"/>
    <w:rsid w:val="00A520E5"/>
    <w:rsid w:val="00A547A8"/>
    <w:rsid w:val="00A54AFE"/>
    <w:rsid w:val="00A550BF"/>
    <w:rsid w:val="00A56A6B"/>
    <w:rsid w:val="00A57084"/>
    <w:rsid w:val="00A5743C"/>
    <w:rsid w:val="00A577D8"/>
    <w:rsid w:val="00A57F6B"/>
    <w:rsid w:val="00A6442A"/>
    <w:rsid w:val="00A64C46"/>
    <w:rsid w:val="00A66AEB"/>
    <w:rsid w:val="00A66CFA"/>
    <w:rsid w:val="00A70486"/>
    <w:rsid w:val="00A7167E"/>
    <w:rsid w:val="00A72380"/>
    <w:rsid w:val="00A723CC"/>
    <w:rsid w:val="00A72727"/>
    <w:rsid w:val="00A72EDF"/>
    <w:rsid w:val="00A75839"/>
    <w:rsid w:val="00A76F1B"/>
    <w:rsid w:val="00A7767D"/>
    <w:rsid w:val="00A80B87"/>
    <w:rsid w:val="00A84088"/>
    <w:rsid w:val="00A86077"/>
    <w:rsid w:val="00A86429"/>
    <w:rsid w:val="00A90376"/>
    <w:rsid w:val="00A91C42"/>
    <w:rsid w:val="00A9352F"/>
    <w:rsid w:val="00A95430"/>
    <w:rsid w:val="00A95D9C"/>
    <w:rsid w:val="00A97A58"/>
    <w:rsid w:val="00AA0884"/>
    <w:rsid w:val="00AA1CC3"/>
    <w:rsid w:val="00AA22F6"/>
    <w:rsid w:val="00AA326D"/>
    <w:rsid w:val="00AB256C"/>
    <w:rsid w:val="00AB438B"/>
    <w:rsid w:val="00AB4A82"/>
    <w:rsid w:val="00AB5743"/>
    <w:rsid w:val="00AB61DC"/>
    <w:rsid w:val="00AC2B0E"/>
    <w:rsid w:val="00AC40B1"/>
    <w:rsid w:val="00AC42D9"/>
    <w:rsid w:val="00AD0FC8"/>
    <w:rsid w:val="00AD3B47"/>
    <w:rsid w:val="00AD3F95"/>
    <w:rsid w:val="00AD4043"/>
    <w:rsid w:val="00AD532B"/>
    <w:rsid w:val="00AD615F"/>
    <w:rsid w:val="00AE4251"/>
    <w:rsid w:val="00AE5395"/>
    <w:rsid w:val="00AE63B6"/>
    <w:rsid w:val="00AE6BBD"/>
    <w:rsid w:val="00AE7A8C"/>
    <w:rsid w:val="00AF2F85"/>
    <w:rsid w:val="00AF33AB"/>
    <w:rsid w:val="00AF3B78"/>
    <w:rsid w:val="00AF3EC4"/>
    <w:rsid w:val="00AF4FAF"/>
    <w:rsid w:val="00AF5D2D"/>
    <w:rsid w:val="00B04209"/>
    <w:rsid w:val="00B042B5"/>
    <w:rsid w:val="00B04B84"/>
    <w:rsid w:val="00B057AA"/>
    <w:rsid w:val="00B109C0"/>
    <w:rsid w:val="00B10F83"/>
    <w:rsid w:val="00B125D7"/>
    <w:rsid w:val="00B12EF2"/>
    <w:rsid w:val="00B1421D"/>
    <w:rsid w:val="00B14257"/>
    <w:rsid w:val="00B15BD7"/>
    <w:rsid w:val="00B17F26"/>
    <w:rsid w:val="00B200AF"/>
    <w:rsid w:val="00B2200B"/>
    <w:rsid w:val="00B2201A"/>
    <w:rsid w:val="00B235F3"/>
    <w:rsid w:val="00B23A2C"/>
    <w:rsid w:val="00B25612"/>
    <w:rsid w:val="00B26D0B"/>
    <w:rsid w:val="00B30E56"/>
    <w:rsid w:val="00B321AB"/>
    <w:rsid w:val="00B35025"/>
    <w:rsid w:val="00B35539"/>
    <w:rsid w:val="00B36239"/>
    <w:rsid w:val="00B368A2"/>
    <w:rsid w:val="00B410C9"/>
    <w:rsid w:val="00B43892"/>
    <w:rsid w:val="00B46AF7"/>
    <w:rsid w:val="00B46E0B"/>
    <w:rsid w:val="00B50405"/>
    <w:rsid w:val="00B5077D"/>
    <w:rsid w:val="00B507D4"/>
    <w:rsid w:val="00B508B1"/>
    <w:rsid w:val="00B50D1E"/>
    <w:rsid w:val="00B51D6F"/>
    <w:rsid w:val="00B526E0"/>
    <w:rsid w:val="00B527B6"/>
    <w:rsid w:val="00B542E5"/>
    <w:rsid w:val="00B55897"/>
    <w:rsid w:val="00B56103"/>
    <w:rsid w:val="00B57425"/>
    <w:rsid w:val="00B57C29"/>
    <w:rsid w:val="00B63197"/>
    <w:rsid w:val="00B63A0B"/>
    <w:rsid w:val="00B63AA2"/>
    <w:rsid w:val="00B64F4E"/>
    <w:rsid w:val="00B6601F"/>
    <w:rsid w:val="00B66792"/>
    <w:rsid w:val="00B76217"/>
    <w:rsid w:val="00B762A4"/>
    <w:rsid w:val="00B83BCE"/>
    <w:rsid w:val="00B8776C"/>
    <w:rsid w:val="00B87EF6"/>
    <w:rsid w:val="00B902C2"/>
    <w:rsid w:val="00B9040D"/>
    <w:rsid w:val="00B92A61"/>
    <w:rsid w:val="00B934AE"/>
    <w:rsid w:val="00B93D96"/>
    <w:rsid w:val="00B950CB"/>
    <w:rsid w:val="00B95AF7"/>
    <w:rsid w:val="00B9653C"/>
    <w:rsid w:val="00B9729A"/>
    <w:rsid w:val="00BA1421"/>
    <w:rsid w:val="00BA17D6"/>
    <w:rsid w:val="00BA1F89"/>
    <w:rsid w:val="00BA219C"/>
    <w:rsid w:val="00BA34D8"/>
    <w:rsid w:val="00BA3F22"/>
    <w:rsid w:val="00BA59A5"/>
    <w:rsid w:val="00BA5BCC"/>
    <w:rsid w:val="00BA7277"/>
    <w:rsid w:val="00BA7421"/>
    <w:rsid w:val="00BB0F50"/>
    <w:rsid w:val="00BB1194"/>
    <w:rsid w:val="00BB3BEC"/>
    <w:rsid w:val="00BB48F1"/>
    <w:rsid w:val="00BB6728"/>
    <w:rsid w:val="00BB7150"/>
    <w:rsid w:val="00BC1217"/>
    <w:rsid w:val="00BC43A8"/>
    <w:rsid w:val="00BC5650"/>
    <w:rsid w:val="00BC58BE"/>
    <w:rsid w:val="00BC6B7E"/>
    <w:rsid w:val="00BD1172"/>
    <w:rsid w:val="00BD1E2E"/>
    <w:rsid w:val="00BD23E1"/>
    <w:rsid w:val="00BD248F"/>
    <w:rsid w:val="00BD462F"/>
    <w:rsid w:val="00BD4D14"/>
    <w:rsid w:val="00BD588E"/>
    <w:rsid w:val="00BE10A1"/>
    <w:rsid w:val="00BE3081"/>
    <w:rsid w:val="00BE3088"/>
    <w:rsid w:val="00BE36AA"/>
    <w:rsid w:val="00BE4B87"/>
    <w:rsid w:val="00BE61E1"/>
    <w:rsid w:val="00BE63C6"/>
    <w:rsid w:val="00BE647F"/>
    <w:rsid w:val="00BE7175"/>
    <w:rsid w:val="00BF00D3"/>
    <w:rsid w:val="00BF1503"/>
    <w:rsid w:val="00BF21AF"/>
    <w:rsid w:val="00BF3F71"/>
    <w:rsid w:val="00BF5DC1"/>
    <w:rsid w:val="00C00EFF"/>
    <w:rsid w:val="00C010F2"/>
    <w:rsid w:val="00C02855"/>
    <w:rsid w:val="00C0296E"/>
    <w:rsid w:val="00C02A7B"/>
    <w:rsid w:val="00C05C8C"/>
    <w:rsid w:val="00C13976"/>
    <w:rsid w:val="00C139D5"/>
    <w:rsid w:val="00C152F7"/>
    <w:rsid w:val="00C17A0E"/>
    <w:rsid w:val="00C20368"/>
    <w:rsid w:val="00C204A8"/>
    <w:rsid w:val="00C220B9"/>
    <w:rsid w:val="00C22E00"/>
    <w:rsid w:val="00C264F1"/>
    <w:rsid w:val="00C26D3A"/>
    <w:rsid w:val="00C303C0"/>
    <w:rsid w:val="00C32220"/>
    <w:rsid w:val="00C33BB1"/>
    <w:rsid w:val="00C33CD8"/>
    <w:rsid w:val="00C3469D"/>
    <w:rsid w:val="00C40661"/>
    <w:rsid w:val="00C412F3"/>
    <w:rsid w:val="00C41E19"/>
    <w:rsid w:val="00C421AF"/>
    <w:rsid w:val="00C44982"/>
    <w:rsid w:val="00C46522"/>
    <w:rsid w:val="00C46534"/>
    <w:rsid w:val="00C46A74"/>
    <w:rsid w:val="00C47F05"/>
    <w:rsid w:val="00C5002C"/>
    <w:rsid w:val="00C5120C"/>
    <w:rsid w:val="00C5137E"/>
    <w:rsid w:val="00C5185A"/>
    <w:rsid w:val="00C5226D"/>
    <w:rsid w:val="00C522A5"/>
    <w:rsid w:val="00C53EE3"/>
    <w:rsid w:val="00C55708"/>
    <w:rsid w:val="00C56650"/>
    <w:rsid w:val="00C57AE6"/>
    <w:rsid w:val="00C61C49"/>
    <w:rsid w:val="00C63412"/>
    <w:rsid w:val="00C63D12"/>
    <w:rsid w:val="00C65722"/>
    <w:rsid w:val="00C661B9"/>
    <w:rsid w:val="00C6746A"/>
    <w:rsid w:val="00C70522"/>
    <w:rsid w:val="00C7256B"/>
    <w:rsid w:val="00C7377A"/>
    <w:rsid w:val="00C739C6"/>
    <w:rsid w:val="00C73B87"/>
    <w:rsid w:val="00C74E1E"/>
    <w:rsid w:val="00C8254A"/>
    <w:rsid w:val="00C8711D"/>
    <w:rsid w:val="00C9339F"/>
    <w:rsid w:val="00C96BCB"/>
    <w:rsid w:val="00C97A5D"/>
    <w:rsid w:val="00CA158E"/>
    <w:rsid w:val="00CA1A7E"/>
    <w:rsid w:val="00CA23A2"/>
    <w:rsid w:val="00CA2401"/>
    <w:rsid w:val="00CA384E"/>
    <w:rsid w:val="00CA5252"/>
    <w:rsid w:val="00CA5506"/>
    <w:rsid w:val="00CA5BBA"/>
    <w:rsid w:val="00CA636C"/>
    <w:rsid w:val="00CA6612"/>
    <w:rsid w:val="00CB0AF4"/>
    <w:rsid w:val="00CB0D54"/>
    <w:rsid w:val="00CB1F45"/>
    <w:rsid w:val="00CB241C"/>
    <w:rsid w:val="00CB3FCE"/>
    <w:rsid w:val="00CB3FE6"/>
    <w:rsid w:val="00CB40E3"/>
    <w:rsid w:val="00CB65F0"/>
    <w:rsid w:val="00CB7B3D"/>
    <w:rsid w:val="00CC01B0"/>
    <w:rsid w:val="00CC16C1"/>
    <w:rsid w:val="00CC2C57"/>
    <w:rsid w:val="00CC53A7"/>
    <w:rsid w:val="00CC540F"/>
    <w:rsid w:val="00CD0CF6"/>
    <w:rsid w:val="00CD0E49"/>
    <w:rsid w:val="00CD1C7D"/>
    <w:rsid w:val="00CD2FF0"/>
    <w:rsid w:val="00CD4E58"/>
    <w:rsid w:val="00CD4F77"/>
    <w:rsid w:val="00CD58A3"/>
    <w:rsid w:val="00CD6794"/>
    <w:rsid w:val="00CD6EE2"/>
    <w:rsid w:val="00CE0248"/>
    <w:rsid w:val="00CF36BD"/>
    <w:rsid w:val="00CF4D70"/>
    <w:rsid w:val="00CF6E8F"/>
    <w:rsid w:val="00D01C28"/>
    <w:rsid w:val="00D0249B"/>
    <w:rsid w:val="00D11A0D"/>
    <w:rsid w:val="00D13177"/>
    <w:rsid w:val="00D13FD6"/>
    <w:rsid w:val="00D14C0B"/>
    <w:rsid w:val="00D1574A"/>
    <w:rsid w:val="00D17824"/>
    <w:rsid w:val="00D17A6A"/>
    <w:rsid w:val="00D20903"/>
    <w:rsid w:val="00D2139E"/>
    <w:rsid w:val="00D214AF"/>
    <w:rsid w:val="00D254AF"/>
    <w:rsid w:val="00D26520"/>
    <w:rsid w:val="00D31C42"/>
    <w:rsid w:val="00D31EAE"/>
    <w:rsid w:val="00D323A2"/>
    <w:rsid w:val="00D33ABD"/>
    <w:rsid w:val="00D33E4F"/>
    <w:rsid w:val="00D37F0D"/>
    <w:rsid w:val="00D406AD"/>
    <w:rsid w:val="00D4354C"/>
    <w:rsid w:val="00D44AFB"/>
    <w:rsid w:val="00D465A2"/>
    <w:rsid w:val="00D472C4"/>
    <w:rsid w:val="00D51BFC"/>
    <w:rsid w:val="00D52D35"/>
    <w:rsid w:val="00D5476A"/>
    <w:rsid w:val="00D559FE"/>
    <w:rsid w:val="00D57C63"/>
    <w:rsid w:val="00D600EE"/>
    <w:rsid w:val="00D60DA7"/>
    <w:rsid w:val="00D614F3"/>
    <w:rsid w:val="00D61BD6"/>
    <w:rsid w:val="00D6558C"/>
    <w:rsid w:val="00D67C5E"/>
    <w:rsid w:val="00D71A74"/>
    <w:rsid w:val="00D71E14"/>
    <w:rsid w:val="00D72E5F"/>
    <w:rsid w:val="00D737D9"/>
    <w:rsid w:val="00D84A34"/>
    <w:rsid w:val="00D853E2"/>
    <w:rsid w:val="00D85FB8"/>
    <w:rsid w:val="00D87BC8"/>
    <w:rsid w:val="00D9477A"/>
    <w:rsid w:val="00D94864"/>
    <w:rsid w:val="00D9566C"/>
    <w:rsid w:val="00D95C17"/>
    <w:rsid w:val="00DA0452"/>
    <w:rsid w:val="00DA47D6"/>
    <w:rsid w:val="00DA5139"/>
    <w:rsid w:val="00DA65EB"/>
    <w:rsid w:val="00DA6E42"/>
    <w:rsid w:val="00DB003C"/>
    <w:rsid w:val="00DB364B"/>
    <w:rsid w:val="00DB40AA"/>
    <w:rsid w:val="00DB6402"/>
    <w:rsid w:val="00DB64D4"/>
    <w:rsid w:val="00DB6865"/>
    <w:rsid w:val="00DC1281"/>
    <w:rsid w:val="00DC2760"/>
    <w:rsid w:val="00DC31BA"/>
    <w:rsid w:val="00DC775B"/>
    <w:rsid w:val="00DC7D15"/>
    <w:rsid w:val="00DD0BF2"/>
    <w:rsid w:val="00DD522A"/>
    <w:rsid w:val="00DD670D"/>
    <w:rsid w:val="00DD73DB"/>
    <w:rsid w:val="00DD79E9"/>
    <w:rsid w:val="00DE2B68"/>
    <w:rsid w:val="00DE52EE"/>
    <w:rsid w:val="00DE5604"/>
    <w:rsid w:val="00DE5A38"/>
    <w:rsid w:val="00DE6D39"/>
    <w:rsid w:val="00DF0994"/>
    <w:rsid w:val="00DF2532"/>
    <w:rsid w:val="00DF4BA1"/>
    <w:rsid w:val="00DF5BE2"/>
    <w:rsid w:val="00DF6C14"/>
    <w:rsid w:val="00DF7D55"/>
    <w:rsid w:val="00DF7E85"/>
    <w:rsid w:val="00E0113F"/>
    <w:rsid w:val="00E01EDD"/>
    <w:rsid w:val="00E04968"/>
    <w:rsid w:val="00E059B3"/>
    <w:rsid w:val="00E106CB"/>
    <w:rsid w:val="00E10C09"/>
    <w:rsid w:val="00E12EF8"/>
    <w:rsid w:val="00E1518A"/>
    <w:rsid w:val="00E15CFA"/>
    <w:rsid w:val="00E174CD"/>
    <w:rsid w:val="00E17FB4"/>
    <w:rsid w:val="00E20B34"/>
    <w:rsid w:val="00E21D92"/>
    <w:rsid w:val="00E233B0"/>
    <w:rsid w:val="00E23806"/>
    <w:rsid w:val="00E24E06"/>
    <w:rsid w:val="00E26CCA"/>
    <w:rsid w:val="00E30089"/>
    <w:rsid w:val="00E30CA4"/>
    <w:rsid w:val="00E31327"/>
    <w:rsid w:val="00E35384"/>
    <w:rsid w:val="00E35480"/>
    <w:rsid w:val="00E406EB"/>
    <w:rsid w:val="00E41ADD"/>
    <w:rsid w:val="00E447F6"/>
    <w:rsid w:val="00E44FAC"/>
    <w:rsid w:val="00E47354"/>
    <w:rsid w:val="00E47514"/>
    <w:rsid w:val="00E50C7F"/>
    <w:rsid w:val="00E533F4"/>
    <w:rsid w:val="00E54B66"/>
    <w:rsid w:val="00E54B8F"/>
    <w:rsid w:val="00E55481"/>
    <w:rsid w:val="00E55FEE"/>
    <w:rsid w:val="00E57107"/>
    <w:rsid w:val="00E625C3"/>
    <w:rsid w:val="00E62AE6"/>
    <w:rsid w:val="00E64809"/>
    <w:rsid w:val="00E65815"/>
    <w:rsid w:val="00E662BD"/>
    <w:rsid w:val="00E66E63"/>
    <w:rsid w:val="00E678DD"/>
    <w:rsid w:val="00E70053"/>
    <w:rsid w:val="00E700A4"/>
    <w:rsid w:val="00E71635"/>
    <w:rsid w:val="00E745CC"/>
    <w:rsid w:val="00E74E8C"/>
    <w:rsid w:val="00E80D1E"/>
    <w:rsid w:val="00E813B2"/>
    <w:rsid w:val="00E8209C"/>
    <w:rsid w:val="00E82427"/>
    <w:rsid w:val="00E851D4"/>
    <w:rsid w:val="00E86137"/>
    <w:rsid w:val="00E90F99"/>
    <w:rsid w:val="00E913C7"/>
    <w:rsid w:val="00E928A0"/>
    <w:rsid w:val="00E937FB"/>
    <w:rsid w:val="00E9449F"/>
    <w:rsid w:val="00E94C20"/>
    <w:rsid w:val="00E956D4"/>
    <w:rsid w:val="00E97946"/>
    <w:rsid w:val="00EA2F8C"/>
    <w:rsid w:val="00EA4533"/>
    <w:rsid w:val="00EA6D7F"/>
    <w:rsid w:val="00EB036D"/>
    <w:rsid w:val="00EB29F1"/>
    <w:rsid w:val="00EB45B3"/>
    <w:rsid w:val="00EB4A80"/>
    <w:rsid w:val="00EB7EC9"/>
    <w:rsid w:val="00EC160E"/>
    <w:rsid w:val="00EC2EFC"/>
    <w:rsid w:val="00EC3E61"/>
    <w:rsid w:val="00EC4472"/>
    <w:rsid w:val="00EC4DFE"/>
    <w:rsid w:val="00EC529C"/>
    <w:rsid w:val="00EC6424"/>
    <w:rsid w:val="00EC669F"/>
    <w:rsid w:val="00EC6A73"/>
    <w:rsid w:val="00EC73BE"/>
    <w:rsid w:val="00EC7CB8"/>
    <w:rsid w:val="00ED40F2"/>
    <w:rsid w:val="00EE221E"/>
    <w:rsid w:val="00EE6624"/>
    <w:rsid w:val="00EF0150"/>
    <w:rsid w:val="00EF03EE"/>
    <w:rsid w:val="00EF1CC1"/>
    <w:rsid w:val="00EF283A"/>
    <w:rsid w:val="00EF2DFA"/>
    <w:rsid w:val="00EF48BE"/>
    <w:rsid w:val="00EF49DD"/>
    <w:rsid w:val="00EF4B6A"/>
    <w:rsid w:val="00F00EDF"/>
    <w:rsid w:val="00F05E7F"/>
    <w:rsid w:val="00F073D4"/>
    <w:rsid w:val="00F12022"/>
    <w:rsid w:val="00F123D6"/>
    <w:rsid w:val="00F132DC"/>
    <w:rsid w:val="00F13C08"/>
    <w:rsid w:val="00F13CF4"/>
    <w:rsid w:val="00F15245"/>
    <w:rsid w:val="00F1606A"/>
    <w:rsid w:val="00F2116D"/>
    <w:rsid w:val="00F21DAE"/>
    <w:rsid w:val="00F22CE1"/>
    <w:rsid w:val="00F236D7"/>
    <w:rsid w:val="00F25876"/>
    <w:rsid w:val="00F273BE"/>
    <w:rsid w:val="00F31170"/>
    <w:rsid w:val="00F34FE4"/>
    <w:rsid w:val="00F353FD"/>
    <w:rsid w:val="00F3567B"/>
    <w:rsid w:val="00F35EDB"/>
    <w:rsid w:val="00F36071"/>
    <w:rsid w:val="00F36739"/>
    <w:rsid w:val="00F4181D"/>
    <w:rsid w:val="00F42961"/>
    <w:rsid w:val="00F42CEE"/>
    <w:rsid w:val="00F47EF9"/>
    <w:rsid w:val="00F535E6"/>
    <w:rsid w:val="00F53E0E"/>
    <w:rsid w:val="00F53F1F"/>
    <w:rsid w:val="00F57D2F"/>
    <w:rsid w:val="00F609CB"/>
    <w:rsid w:val="00F625DF"/>
    <w:rsid w:val="00F639B7"/>
    <w:rsid w:val="00F673BF"/>
    <w:rsid w:val="00F67C9F"/>
    <w:rsid w:val="00F709CB"/>
    <w:rsid w:val="00F71B05"/>
    <w:rsid w:val="00F724D6"/>
    <w:rsid w:val="00F7385E"/>
    <w:rsid w:val="00F74B50"/>
    <w:rsid w:val="00F74DEC"/>
    <w:rsid w:val="00F75DC5"/>
    <w:rsid w:val="00F75EAC"/>
    <w:rsid w:val="00F82F3D"/>
    <w:rsid w:val="00F83012"/>
    <w:rsid w:val="00F858C0"/>
    <w:rsid w:val="00F92552"/>
    <w:rsid w:val="00F93FF7"/>
    <w:rsid w:val="00F9487C"/>
    <w:rsid w:val="00F953AF"/>
    <w:rsid w:val="00F96B08"/>
    <w:rsid w:val="00FA07B5"/>
    <w:rsid w:val="00FA3E06"/>
    <w:rsid w:val="00FA6089"/>
    <w:rsid w:val="00FA70CC"/>
    <w:rsid w:val="00FB082F"/>
    <w:rsid w:val="00FB1C14"/>
    <w:rsid w:val="00FB20ED"/>
    <w:rsid w:val="00FB31E3"/>
    <w:rsid w:val="00FB3213"/>
    <w:rsid w:val="00FB37E4"/>
    <w:rsid w:val="00FB396D"/>
    <w:rsid w:val="00FB474F"/>
    <w:rsid w:val="00FB7E5B"/>
    <w:rsid w:val="00FC1927"/>
    <w:rsid w:val="00FC34F0"/>
    <w:rsid w:val="00FC65F7"/>
    <w:rsid w:val="00FC6B70"/>
    <w:rsid w:val="00FD112E"/>
    <w:rsid w:val="00FD1674"/>
    <w:rsid w:val="00FD17EE"/>
    <w:rsid w:val="00FD3523"/>
    <w:rsid w:val="00FD35B3"/>
    <w:rsid w:val="00FD3A85"/>
    <w:rsid w:val="00FD3B1A"/>
    <w:rsid w:val="00FD5272"/>
    <w:rsid w:val="00FD55C5"/>
    <w:rsid w:val="00FD7CBF"/>
    <w:rsid w:val="00FE013A"/>
    <w:rsid w:val="00FE0529"/>
    <w:rsid w:val="00FE238D"/>
    <w:rsid w:val="00FE554A"/>
    <w:rsid w:val="00FE5DCF"/>
    <w:rsid w:val="00FE7A02"/>
    <w:rsid w:val="00FF1790"/>
    <w:rsid w:val="00FF2771"/>
    <w:rsid w:val="00FF2DD1"/>
    <w:rsid w:val="00FF2DF5"/>
    <w:rsid w:val="00FF3E73"/>
    <w:rsid w:val="00FF4B53"/>
    <w:rsid w:val="00FF5656"/>
    <w:rsid w:val="00FF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556088"/>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customStyle="1" w:styleId="xmsonormal">
    <w:name w:val="x_msonormal"/>
    <w:basedOn w:val="Normal"/>
    <w:rsid w:val="00655F36"/>
    <w:rPr>
      <w:rFonts w:eastAsiaTheme="minorHAnsi" w:cs="Calibri"/>
    </w:rPr>
  </w:style>
  <w:style w:type="character" w:customStyle="1" w:styleId="Heading2Char">
    <w:name w:val="Heading 2 Char"/>
    <w:basedOn w:val="DefaultParagraphFont"/>
    <w:link w:val="Heading2"/>
    <w:uiPriority w:val="9"/>
    <w:rsid w:val="00556088"/>
    <w:rPr>
      <w:rFonts w:cs="Calibri"/>
      <w:b/>
      <w:sz w:val="32"/>
      <w:szCs w:val="28"/>
    </w:rPr>
  </w:style>
  <w:style w:type="paragraph" w:styleId="Revision">
    <w:name w:val="Revision"/>
    <w:hidden/>
    <w:uiPriority w:val="99"/>
    <w:semiHidden/>
    <w:rsid w:val="00835DE6"/>
    <w:rPr>
      <w:sz w:val="22"/>
      <w:szCs w:val="22"/>
    </w:rPr>
  </w:style>
  <w:style w:type="character" w:styleId="CommentReference">
    <w:name w:val="annotation reference"/>
    <w:basedOn w:val="DefaultParagraphFont"/>
    <w:uiPriority w:val="99"/>
    <w:semiHidden/>
    <w:unhideWhenUsed/>
    <w:rsid w:val="00835DE6"/>
    <w:rPr>
      <w:sz w:val="16"/>
      <w:szCs w:val="16"/>
    </w:rPr>
  </w:style>
  <w:style w:type="paragraph" w:styleId="CommentText">
    <w:name w:val="annotation text"/>
    <w:basedOn w:val="Normal"/>
    <w:link w:val="CommentTextChar"/>
    <w:uiPriority w:val="99"/>
    <w:unhideWhenUsed/>
    <w:rsid w:val="00835DE6"/>
    <w:rPr>
      <w:sz w:val="20"/>
      <w:szCs w:val="20"/>
    </w:rPr>
  </w:style>
  <w:style w:type="character" w:customStyle="1" w:styleId="CommentTextChar">
    <w:name w:val="Comment Text Char"/>
    <w:basedOn w:val="DefaultParagraphFont"/>
    <w:link w:val="CommentText"/>
    <w:uiPriority w:val="99"/>
    <w:rsid w:val="00835DE6"/>
  </w:style>
  <w:style w:type="paragraph" w:styleId="CommentSubject">
    <w:name w:val="annotation subject"/>
    <w:basedOn w:val="CommentText"/>
    <w:next w:val="CommentText"/>
    <w:link w:val="CommentSubjectChar"/>
    <w:uiPriority w:val="99"/>
    <w:semiHidden/>
    <w:unhideWhenUsed/>
    <w:rsid w:val="00835DE6"/>
    <w:rPr>
      <w:b/>
      <w:bCs/>
    </w:rPr>
  </w:style>
  <w:style w:type="character" w:customStyle="1" w:styleId="CommentSubjectChar">
    <w:name w:val="Comment Subject Char"/>
    <w:basedOn w:val="CommentTextChar"/>
    <w:link w:val="CommentSubject"/>
    <w:uiPriority w:val="99"/>
    <w:semiHidden/>
    <w:rsid w:val="00835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02659283">
      <w:bodyDiv w:val="1"/>
      <w:marLeft w:val="0"/>
      <w:marRight w:val="0"/>
      <w:marTop w:val="0"/>
      <w:marBottom w:val="0"/>
      <w:divBdr>
        <w:top w:val="none" w:sz="0" w:space="0" w:color="auto"/>
        <w:left w:val="none" w:sz="0" w:space="0" w:color="auto"/>
        <w:bottom w:val="none" w:sz="0" w:space="0" w:color="auto"/>
        <w:right w:val="none" w:sz="0" w:space="0" w:color="auto"/>
      </w:divBdr>
    </w:div>
    <w:div w:id="1330133962">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1831780">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4191</TotalTime>
  <Pages>15</Pages>
  <Words>4503</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30111</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24</cp:revision>
  <dcterms:created xsi:type="dcterms:W3CDTF">2022-09-26T14:17:00Z</dcterms:created>
  <dcterms:modified xsi:type="dcterms:W3CDTF">2022-10-13T16:14:00Z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