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8F6F5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left"/>
        <w:tblInd w:w="-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70"/>
        <w:tblGridChange w:id="0">
          <w:tblGrid>
            <w:gridCol w:w="11970"/>
          </w:tblGrid>
        </w:tblGridChange>
      </w:tblGrid>
      <w:tr>
        <w:trPr>
          <w:cantSplit w:val="0"/>
          <w:trHeight w:val="1499.00390625" w:hRule="atLeast"/>
          <w:tblHeader w:val="0"/>
        </w:trPr>
        <w:tc>
          <w:tcPr>
            <w:shd w:fill="3d271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firstLine="0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2"/>
                <w:szCs w:val="42"/>
                <w:rtl w:val="0"/>
              </w:rPr>
              <w:t xml:space="preserve">           Basic Performance Review</w:t>
            </w: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                     </w:t>
            </w:r>
            <w:r w:rsidDel="00000000" w:rsidR="00000000" w:rsidRPr="00000000">
              <w:rPr>
                <w:b w:val="1"/>
                <w:sz w:val="40"/>
                <w:szCs w:val="40"/>
              </w:rPr>
              <w:drawing>
                <wp:inline distB="114300" distT="114300" distL="114300" distR="114300">
                  <wp:extent cx="803406" cy="7763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06" cy="7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480" w:before="4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                                                                                      Role:</w:t>
      </w:r>
    </w:p>
    <w:tbl>
      <w:tblPr>
        <w:tblStyle w:val="Table2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785"/>
        <w:gridCol w:w="1785"/>
        <w:gridCol w:w="1350"/>
        <w:gridCol w:w="2220"/>
        <w:tblGridChange w:id="0">
          <w:tblGrid>
            <w:gridCol w:w="1785"/>
            <w:gridCol w:w="1785"/>
            <w:gridCol w:w="1785"/>
            <w:gridCol w:w="1350"/>
            <w:gridCol w:w="2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09">
      <w:pPr>
        <w:spacing w:after="480" w:before="4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tbl>
      <w:tblPr>
        <w:tblStyle w:val="Table3"/>
        <w:tblW w:w="1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tblGridChange w:id="0">
          <w:tblGrid>
            <w:gridCol w:w="1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480" w:before="48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Quickly Review Questions: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color w:val="ffffff"/>
                <w:rtl w:val="0"/>
              </w:rPr>
              <w:t xml:space="preserve">   Work Quality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010"/>
        <w:gridCol w:w="1920"/>
        <w:gridCol w:w="1680"/>
        <w:gridCol w:w="1860"/>
        <w:tblGridChange w:id="0">
          <w:tblGrid>
            <w:gridCol w:w="1770"/>
            <w:gridCol w:w="2010"/>
            <w:gridCol w:w="1920"/>
            <w:gridCol w:w="168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1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2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3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4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5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color w:val="ffffff"/>
                <w:rtl w:val="0"/>
              </w:rPr>
              <w:t xml:space="preserve"> Team Contribution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2025"/>
        <w:gridCol w:w="2115"/>
        <w:gridCol w:w="1590"/>
        <w:gridCol w:w="1860"/>
        <w:tblGridChange w:id="0">
          <w:tblGrid>
            <w:gridCol w:w="1650"/>
            <w:gridCol w:w="2025"/>
            <w:gridCol w:w="2115"/>
            <w:gridCol w:w="159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2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3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4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5</w:t>
            </w:r>
          </w:p>
        </w:tc>
      </w:tr>
    </w:tbl>
    <w:p w:rsidR="00000000" w:rsidDel="00000000" w:rsidP="00000000" w:rsidRDefault="00000000" w:rsidRPr="00000000" w14:paraId="00000025">
      <w:pPr>
        <w:spacing w:after="480" w:before="48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color w:val="ffffff"/>
                <w:rtl w:val="0"/>
              </w:rPr>
              <w:t xml:space="preserve">Growth Potential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295"/>
        <w:gridCol w:w="1725"/>
        <w:gridCol w:w="1590"/>
        <w:gridCol w:w="1860"/>
        <w:tblGridChange w:id="0">
          <w:tblGrid>
            <w:gridCol w:w="1770"/>
            <w:gridCol w:w="2295"/>
            <w:gridCol w:w="1725"/>
            <w:gridCol w:w="159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2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3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4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  <w:right w:color="f8f6f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5</w:t>
            </w:r>
          </w:p>
        </w:tc>
      </w:tr>
    </w:tbl>
    <w:p w:rsidR="00000000" w:rsidDel="00000000" w:rsidP="00000000" w:rsidRDefault="00000000" w:rsidRPr="00000000" w14:paraId="00000032">
      <w:pPr>
        <w:spacing w:after="480" w:before="48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70.9765625" w:hRule="atLeast"/>
          <w:tblHeader w:val="0"/>
        </w:trPr>
        <w:tc>
          <w:tcPr>
            <w:tcBorders>
              <w:right w:color="f8f6f5" w:space="0" w:sz="4" w:val="single"/>
            </w:tcBorders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f8f6f5" w:space="0" w:sz="4" w:val="single"/>
              <w:left w:color="f8f6f5" w:space="0" w:sz="4" w:val="single"/>
              <w:bottom w:color="f8f6f5" w:space="0" w:sz="4" w:val="single"/>
            </w:tcBorders>
            <w:shd w:fill="f8f6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f6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480" w:before="48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8f6f5" w:space="0" w:sz="8" w:val="single"/>
            </w:tcBorders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Improvement Needed</w:t>
            </w:r>
          </w:p>
        </w:tc>
        <w:tc>
          <w:tcPr>
            <w:tcBorders>
              <w:top w:color="f8f6f5" w:space="0" w:sz="8" w:val="single"/>
              <w:left w:color="f8f6f5" w:space="0" w:sz="8" w:val="single"/>
              <w:bottom w:color="f8f6f5" w:space="0" w:sz="8" w:val="single"/>
            </w:tcBorders>
            <w:shd w:fill="f8f6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f6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480" w:before="4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</w:t>
      </w:r>
    </w:p>
    <w:tbl>
      <w:tblPr>
        <w:tblStyle w:val="Table12"/>
        <w:tblW w:w="5805.0" w:type="dxa"/>
        <w:jc w:val="left"/>
        <w:tblInd w:w="17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tblGridChange w:id="0">
          <w:tblGrid>
            <w:gridCol w:w="5805"/>
          </w:tblGrid>
        </w:tblGridChange>
      </w:tblGrid>
      <w:tr>
        <w:trPr>
          <w:cantSplit w:val="0"/>
          <w:tblHeader w:val="0"/>
        </w:trPr>
        <w:tc>
          <w:tcPr>
            <w:shd w:fill="ce64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                        Manager’s Comment</w:t>
            </w:r>
          </w:p>
        </w:tc>
      </w:tr>
    </w:tbl>
    <w:p w:rsidR="00000000" w:rsidDel="00000000" w:rsidP="00000000" w:rsidRDefault="00000000" w:rsidRPr="00000000" w14:paraId="0000003C">
      <w:pPr>
        <w:spacing w:after="480" w:before="48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7305.0" w:type="dxa"/>
        <w:jc w:val="left"/>
        <w:tblInd w:w="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05"/>
        <w:tblGridChange w:id="0">
          <w:tblGrid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480" w:before="48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