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jc w:val="center"/>
        <w:rPr/>
      </w:pPr>
      <w:r w:rsidDel="00000000" w:rsidR="00000000" w:rsidRPr="00000000">
        <w:rPr/>
        <w:drawing>
          <wp:inline distB="0" distT="0" distL="114300" distR="114300">
            <wp:extent cx="5734050" cy="1720215"/>
            <wp:effectExtent b="0" l="0" r="0" t="0"/>
            <wp:docPr descr="1af243b34-8390-47c4-9da7-21db2c79e6b4.png" id="1" name="image1.png"/>
            <a:graphic>
              <a:graphicData uri="http://schemas.openxmlformats.org/drawingml/2006/picture">
                <pic:pic>
                  <pic:nvPicPr>
                    <pic:cNvPr descr="1af243b34-8390-47c4-9da7-21db2c79e6b4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720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028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655"/>
        <w:gridCol w:w="4341"/>
        <w:gridCol w:w="425"/>
        <w:gridCol w:w="3607"/>
        <w:tblGridChange w:id="0">
          <w:tblGrid>
            <w:gridCol w:w="655"/>
            <w:gridCol w:w="4341"/>
            <w:gridCol w:w="425"/>
            <w:gridCol w:w="3607"/>
          </w:tblGrid>
        </w:tblGridChange>
      </w:tblGrid>
      <w:tr>
        <w:trPr>
          <w:cantSplit w:val="0"/>
          <w:tblHeader w:val="0"/>
        </w:trPr>
        <w:tc>
          <w:tcPr>
            <w:gridSpan w:val="4"/>
            <w:vMerge w:val="restart"/>
            <w:tcBorders>
              <w:top w:color="000000" w:space="0" w:sz="0" w:val="nil"/>
              <w:bottom w:color="000000" w:space="0" w:sz="0" w:val="nil"/>
            </w:tcBorders>
            <w:tcMar>
              <w:top w:w="75.0" w:type="dxa"/>
              <w:bottom w:w="75.0" w:type="dxa"/>
            </w:tcMar>
          </w:tcPr>
          <w:p w:rsidR="00000000" w:rsidDel="00000000" w:rsidP="00000000" w:rsidRDefault="00000000" w:rsidRPr="00000000" w14:paraId="00000002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00000"/>
                <w:sz w:val="26"/>
                <w:szCs w:val="26"/>
                <w:rtl w:val="0"/>
              </w:rPr>
              <w:t xml:space="preserve">Name:                                                                                            Month: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00000"/>
                <w:sz w:val="26"/>
                <w:szCs w:val="26"/>
                <w:rtl w:val="0"/>
              </w:rPr>
              <w:t xml:space="preserve">Reviewer: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tcBorders>
              <w:top w:color="000000" w:space="0" w:sz="0" w:val="nil"/>
              <w:bottom w:color="000000" w:space="0" w:sz="0" w:val="nil"/>
            </w:tcBorders>
            <w:tcMar>
              <w:top w:w="75.0" w:type="dxa"/>
              <w:bottom w:w="75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120" w:before="120" w:line="331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331" w:lineRule="auto"/>
        <w:ind w:left="0" w:firstLine="0"/>
        <w:jc w:val="center"/>
        <w:rPr/>
      </w:pPr>
      <w:r w:rsidDel="00000000" w:rsidR="00000000" w:rsidRPr="00000000">
        <w:rPr>
          <w:rFonts w:ascii="Bricolage Grotesque" w:cs="Bricolage Grotesque" w:eastAsia="Bricolage Grotesque" w:hAnsi="Bricolage Grotesque"/>
          <w:b w:val="1"/>
          <w:color w:val="000000"/>
          <w:sz w:val="40"/>
          <w:szCs w:val="40"/>
          <w:rtl w:val="0"/>
        </w:rPr>
        <w:t xml:space="preserve">Progress Check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331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7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55"/>
        <w:gridCol w:w="1305"/>
        <w:gridCol w:w="1497"/>
        <w:gridCol w:w="1810"/>
        <w:gridCol w:w="2160"/>
        <w:tblGridChange w:id="0">
          <w:tblGrid>
            <w:gridCol w:w="2255"/>
            <w:gridCol w:w="1305"/>
            <w:gridCol w:w="1497"/>
            <w:gridCol w:w="1810"/>
            <w:gridCol w:w="216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bottom w:color="000000" w:space="0" w:sz="0" w:val="nil"/>
            </w:tcBorders>
            <w:shd w:fill="f2f0ec" w:val="clear"/>
            <w:tcMar>
              <w:top w:w="150.0" w:type="dxa"/>
              <w:bottom w:w="150.0" w:type="dxa"/>
            </w:tcMar>
          </w:tcPr>
          <w:p w:rsidR="00000000" w:rsidDel="00000000" w:rsidP="00000000" w:rsidRDefault="00000000" w:rsidRPr="00000000" w14:paraId="0000000E">
            <w:pPr>
              <w:spacing w:after="120" w:before="120" w:line="288" w:lineRule="auto"/>
              <w:ind w:left="0" w:firstLine="0"/>
              <w:rPr/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00000"/>
                <w:sz w:val="28"/>
                <w:szCs w:val="28"/>
                <w:rtl w:val="0"/>
              </w:rPr>
              <w:t xml:space="preserve">Completed Tasks: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b7a0a7" w:space="0" w:sz="12" w:val="single"/>
              <w:bottom w:color="b7a0a7" w:space="0" w:sz="12" w:val="single"/>
            </w:tcBorders>
            <w:tcMar>
              <w:top w:w="150.0" w:type="dxa"/>
              <w:bottom w:w="150.0" w:type="dxa"/>
            </w:tcMar>
          </w:tcPr>
          <w:p w:rsidR="00000000" w:rsidDel="00000000" w:rsidP="00000000" w:rsidRDefault="00000000" w:rsidRPr="00000000" w14:paraId="00000013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120" w:before="120" w:line="288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88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7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55"/>
        <w:gridCol w:w="1305"/>
        <w:gridCol w:w="1497"/>
        <w:gridCol w:w="1810"/>
        <w:gridCol w:w="2160"/>
        <w:tblGridChange w:id="0">
          <w:tblGrid>
            <w:gridCol w:w="2255"/>
            <w:gridCol w:w="1305"/>
            <w:gridCol w:w="1497"/>
            <w:gridCol w:w="1810"/>
            <w:gridCol w:w="216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bottom w:color="000000" w:space="0" w:sz="0" w:val="nil"/>
            </w:tcBorders>
            <w:shd w:fill="f2f0ec" w:val="clear"/>
            <w:tcMar>
              <w:top w:w="150.0" w:type="dxa"/>
              <w:bottom w:w="150.0" w:type="dxa"/>
            </w:tcMar>
          </w:tcPr>
          <w:p w:rsidR="00000000" w:rsidDel="00000000" w:rsidP="00000000" w:rsidRDefault="00000000" w:rsidRPr="00000000" w14:paraId="0000001A">
            <w:pPr>
              <w:spacing w:after="120" w:before="120" w:line="288" w:lineRule="auto"/>
              <w:ind w:left="0" w:firstLine="0"/>
              <w:rPr/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00000"/>
                <w:sz w:val="26"/>
                <w:szCs w:val="26"/>
                <w:rtl w:val="0"/>
              </w:rPr>
              <w:t xml:space="preserve">Areas to Improve: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bottom w:color="b7a0a7" w:space="0" w:sz="12" w:val="single"/>
            </w:tcBorders>
            <w:tcMar>
              <w:top w:w="150.0" w:type="dxa"/>
              <w:bottom w:w="150.0" w:type="dxa"/>
            </w:tcMar>
          </w:tcPr>
          <w:p w:rsidR="00000000" w:rsidDel="00000000" w:rsidP="00000000" w:rsidRDefault="00000000" w:rsidRPr="00000000" w14:paraId="0000001F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120" w:before="120" w:line="288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7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55"/>
        <w:gridCol w:w="1305"/>
        <w:gridCol w:w="1497"/>
        <w:gridCol w:w="1810"/>
        <w:gridCol w:w="2160"/>
        <w:tblGridChange w:id="0">
          <w:tblGrid>
            <w:gridCol w:w="2255"/>
            <w:gridCol w:w="1305"/>
            <w:gridCol w:w="1497"/>
            <w:gridCol w:w="1810"/>
            <w:gridCol w:w="216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bottom w:color="000000" w:space="0" w:sz="0" w:val="nil"/>
            </w:tcBorders>
            <w:shd w:fill="f2f0ec" w:val="clear"/>
            <w:tcMar>
              <w:top w:w="150.0" w:type="dxa"/>
              <w:bottom w:w="150.0" w:type="dxa"/>
            </w:tcMar>
          </w:tcPr>
          <w:p w:rsidR="00000000" w:rsidDel="00000000" w:rsidP="00000000" w:rsidRDefault="00000000" w:rsidRPr="00000000" w14:paraId="00000025">
            <w:pPr>
              <w:spacing w:after="120" w:before="120" w:line="288" w:lineRule="auto"/>
              <w:ind w:left="0" w:firstLine="0"/>
              <w:rPr/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00000"/>
                <w:sz w:val="26"/>
                <w:szCs w:val="26"/>
                <w:rtl w:val="0"/>
              </w:rPr>
              <w:t xml:space="preserve">Initiative Examples: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b7a0a7" w:space="0" w:sz="12" w:val="single"/>
              <w:bottom w:color="b7a0a7" w:space="0" w:sz="12" w:val="single"/>
            </w:tcBorders>
            <w:tcMar>
              <w:top w:w="150.0" w:type="dxa"/>
              <w:bottom w:w="150.0" w:type="dxa"/>
            </w:tcMar>
          </w:tcPr>
          <w:p w:rsidR="00000000" w:rsidDel="00000000" w:rsidP="00000000" w:rsidRDefault="00000000" w:rsidRPr="00000000" w14:paraId="0000002A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120" w:before="120" w:line="336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7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55"/>
        <w:gridCol w:w="1305"/>
        <w:gridCol w:w="1497"/>
        <w:gridCol w:w="1810"/>
        <w:gridCol w:w="2160"/>
        <w:tblGridChange w:id="0">
          <w:tblGrid>
            <w:gridCol w:w="2255"/>
            <w:gridCol w:w="1305"/>
            <w:gridCol w:w="1497"/>
            <w:gridCol w:w="1810"/>
            <w:gridCol w:w="216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bottom w:color="000000" w:space="0" w:sz="0" w:val="nil"/>
            </w:tcBorders>
            <w:shd w:fill="f2f0ec" w:val="clear"/>
            <w:tcMar>
              <w:top w:w="150.0" w:type="dxa"/>
              <w:bottom w:w="150.0" w:type="dxa"/>
            </w:tcMar>
          </w:tcPr>
          <w:p w:rsidR="00000000" w:rsidDel="00000000" w:rsidP="00000000" w:rsidRDefault="00000000" w:rsidRPr="00000000" w14:paraId="00000030">
            <w:pPr>
              <w:spacing w:after="120" w:before="120" w:line="288" w:lineRule="auto"/>
              <w:ind w:left="0" w:firstLine="0"/>
              <w:rPr/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000000"/>
                <w:sz w:val="26"/>
                <w:szCs w:val="26"/>
                <w:rtl w:val="0"/>
              </w:rPr>
              <w:t xml:space="preserve">Manager Notes: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bottom w:color="b7a0a7" w:space="0" w:sz="12" w:val="single"/>
            </w:tcBorders>
            <w:tcMar>
              <w:top w:w="150.0" w:type="dxa"/>
              <w:bottom w:w="150.0" w:type="dxa"/>
            </w:tcMar>
          </w:tcPr>
          <w:p w:rsidR="00000000" w:rsidDel="00000000" w:rsidP="00000000" w:rsidRDefault="00000000" w:rsidRPr="00000000" w14:paraId="00000035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120" w:before="120" w:line="33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before="120" w:line="336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6845" w:w="1191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Bricolage Grotesque">
    <w:embedBold w:fontKey="{00000000-0000-0000-0000-000000000000}" r:id="rId1" w:subsetted="0"/>
  </w:font>
  <w:font w:name="DM Sans">
    <w:embedBold w:fontKey="{00000000-0000-0000-0000-000000000000}" r:id="rId2" w:subsetted="0"/>
    <w:embedBol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ricolageGrotesque-bold.ttf"/><Relationship Id="rId2" Type="http://schemas.openxmlformats.org/officeDocument/2006/relationships/font" Target="fonts/DMSans-bold.ttf"/><Relationship Id="rId3" Type="http://schemas.openxmlformats.org/officeDocument/2006/relationships/font" Target="fonts/DM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0q1m9NwM8JsgoUg92K4X8a1Sfw==">CgMxLjA4AHIhMW1kMllfaU5YRDlaUnVSeUdRMlI5YW4zX0FlWG5GMTho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2025-06-23T06:08:04Z</dcterms:created>
  <dc:creator>Apache POI</dc:creator>
</cp:coreProperties>
</file>