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36AA3" w14:textId="1751A9CF" w:rsidR="00DB529B" w:rsidRDefault="008D5D03" w:rsidP="00C719F8">
      <w:pPr>
        <w:pStyle w:val="Title"/>
        <w:jc w:val="center"/>
        <w:rPr>
          <w:rFonts w:ascii="Arial Rounded MT Bold" w:hAnsi="Arial Rounded MT Bold"/>
        </w:rPr>
      </w:pPr>
      <w:bookmarkStart w:id="0" w:name="_GoBack"/>
      <w:bookmarkEnd w:id="0"/>
      <w:r>
        <w:rPr>
          <w:rFonts w:ascii="Arial Rounded MT Bold" w:hAnsi="Arial Rounded MT Bold"/>
        </w:rPr>
        <w:t>Rocks and Soils KS2</w:t>
      </w:r>
    </w:p>
    <w:p w14:paraId="3D6387E3" w14:textId="2E60D659" w:rsidR="00C719F8" w:rsidRDefault="00C719F8" w:rsidP="00C719F8"/>
    <w:p w14:paraId="5256A8C7" w14:textId="77777777" w:rsidR="00C719F8" w:rsidRDefault="00C719F8" w:rsidP="00C719F8">
      <w:pPr>
        <w:pStyle w:val="Heading2"/>
        <w:rPr>
          <w:rFonts w:ascii="Arial Rounded MT Bold" w:hAnsi="Arial Rounded MT Bold"/>
        </w:rPr>
      </w:pPr>
    </w:p>
    <w:p w14:paraId="2610EC6C" w14:textId="6B374C51" w:rsidR="00C719F8" w:rsidRPr="00F5411D" w:rsidRDefault="00C719F8" w:rsidP="00F5411D">
      <w:pPr>
        <w:pStyle w:val="Heading2"/>
        <w:rPr>
          <w:rFonts w:ascii="Arial Rounded MT Bold" w:hAnsi="Arial Rounded MT Bold"/>
        </w:rPr>
      </w:pPr>
      <w:r>
        <w:rPr>
          <w:rFonts w:ascii="Arial Rounded MT Bold" w:hAnsi="Arial Rounded MT Bold"/>
        </w:rPr>
        <w:t xml:space="preserve">Activity: </w:t>
      </w:r>
      <w:r w:rsidR="008D5D03">
        <w:rPr>
          <w:rFonts w:ascii="Arial Rounded MT Bold" w:hAnsi="Arial Rounded MT Bold"/>
        </w:rPr>
        <w:t>Grouping and Sorting</w:t>
      </w:r>
      <w:r w:rsidR="000F41CD">
        <w:rPr>
          <w:rFonts w:ascii="Arial Rounded MT Bold" w:hAnsi="Arial Rounded MT Bold"/>
        </w:rPr>
        <w:t xml:space="preserve"> Rocks</w:t>
      </w:r>
    </w:p>
    <w:p w14:paraId="26A00E81" w14:textId="1A46BC0E" w:rsidR="008D5D03" w:rsidRDefault="008D5D03" w:rsidP="008D5D03">
      <w:pPr>
        <w:jc w:val="both"/>
      </w:pPr>
      <w:r>
        <w:t xml:space="preserve">Ideally, you will find some examples of rocks in your local area. You might find gravestones or old buildings in cities, towns and villages, rocks and stone sin parks, gardens or garden centres, or you might live in the countryside or by the sea and be able to see rocks in the natural environment. You do not need to collect these, but could examine them where they are and photograph them and then find ways to group them according to their physical properties. </w:t>
      </w:r>
    </w:p>
    <w:p w14:paraId="26A91C29" w14:textId="40F6B01F" w:rsidR="008D5D03" w:rsidRDefault="008D5D03" w:rsidP="008D5D03">
      <w:pPr>
        <w:jc w:val="both"/>
      </w:pPr>
      <w:r>
        <w:t xml:space="preserve">You could group according to size, weight, colour, appearance, </w:t>
      </w:r>
      <w:proofErr w:type="spellStart"/>
      <w:r>
        <w:t>eg</w:t>
      </w:r>
      <w:proofErr w:type="spellEnd"/>
      <w:r>
        <w:t xml:space="preserve"> shiny/dull dark/light, rough/smooth.</w:t>
      </w:r>
    </w:p>
    <w:p w14:paraId="52CF5C98" w14:textId="4E97D649" w:rsidR="008D5D03" w:rsidRDefault="008D5D03" w:rsidP="008D5D03">
      <w:pPr>
        <w:jc w:val="both"/>
      </w:pPr>
      <w:r>
        <w:t>If you can’t find any rocks, you could use these pictures of different rocks to sort:</w:t>
      </w:r>
    </w:p>
    <w:p w14:paraId="320495FF" w14:textId="632F3E05" w:rsidR="008D5D03" w:rsidRDefault="00F5411D" w:rsidP="008D5D03">
      <w:pPr>
        <w:jc w:val="both"/>
      </w:pPr>
      <w:r>
        <w:rPr>
          <w:noProof/>
          <w:lang w:eastAsia="en-GB"/>
        </w:rPr>
        <w:drawing>
          <wp:inline distT="0" distB="0" distL="0" distR="0" wp14:anchorId="266B3EFA" wp14:editId="732846F6">
            <wp:extent cx="5731510" cy="4298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cks dr J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70E88F3" w14:textId="77777777" w:rsidR="00F5411D" w:rsidRPr="00F5411D" w:rsidRDefault="00F5411D" w:rsidP="00DB529B">
      <w:pPr>
        <w:rPr>
          <w:rFonts w:ascii="Arial" w:hAnsi="Arial" w:cs="Arial"/>
          <w:sz w:val="16"/>
          <w:szCs w:val="16"/>
        </w:rPr>
      </w:pPr>
      <w:r w:rsidRPr="00F5411D">
        <w:rPr>
          <w:rFonts w:ascii="Arial" w:hAnsi="Arial" w:cs="Arial"/>
          <w:sz w:val="16"/>
          <w:szCs w:val="16"/>
        </w:rPr>
        <w:t>Image credit: Jo Montgomery</w:t>
      </w:r>
    </w:p>
    <w:p w14:paraId="61EEE706" w14:textId="3AF368F6" w:rsidR="00DB529B" w:rsidRPr="00DB529B" w:rsidRDefault="00F46B9E" w:rsidP="00DB529B">
      <w:pPr>
        <w:rPr>
          <w:rFonts w:ascii="Arial" w:hAnsi="Arial" w:cs="Arial"/>
        </w:rPr>
      </w:pPr>
      <w:r>
        <w:rPr>
          <w:rFonts w:ascii="Arial" w:hAnsi="Arial" w:cs="Arial"/>
        </w:rPr>
        <w:t>(You’ll need your rock samples for a later activity too).</w:t>
      </w:r>
    </w:p>
    <w:p w14:paraId="1A3A1301" w14:textId="77777777" w:rsidR="00DB529B" w:rsidRPr="00DB529B" w:rsidRDefault="00DB529B" w:rsidP="00DB529B">
      <w:pPr>
        <w:rPr>
          <w:rFonts w:ascii="Arial" w:hAnsi="Arial" w:cs="Arial"/>
        </w:rPr>
      </w:pPr>
    </w:p>
    <w:p w14:paraId="40F7D3DF" w14:textId="30A904F7" w:rsidR="00DB529B" w:rsidRDefault="008D5D03" w:rsidP="00DB529B">
      <w:pPr>
        <w:rPr>
          <w:rFonts w:ascii="Arial" w:hAnsi="Arial" w:cs="Arial"/>
        </w:rPr>
      </w:pPr>
      <w:r>
        <w:rPr>
          <w:rFonts w:ascii="Arial" w:hAnsi="Arial" w:cs="Arial"/>
        </w:rPr>
        <w:lastRenderedPageBreak/>
        <w:t>Create a table that looks something like this, depending on the properties you are using:</w:t>
      </w:r>
    </w:p>
    <w:tbl>
      <w:tblPr>
        <w:tblStyle w:val="TableGrid"/>
        <w:tblW w:w="0" w:type="auto"/>
        <w:tblLook w:val="04A0" w:firstRow="1" w:lastRow="0" w:firstColumn="1" w:lastColumn="0" w:noHBand="0" w:noVBand="1"/>
      </w:tblPr>
      <w:tblGrid>
        <w:gridCol w:w="4508"/>
        <w:gridCol w:w="4508"/>
      </w:tblGrid>
      <w:tr w:rsidR="008D5D03" w14:paraId="4CD5A3A1" w14:textId="77777777" w:rsidTr="008D5D03">
        <w:tc>
          <w:tcPr>
            <w:tcW w:w="4508" w:type="dxa"/>
          </w:tcPr>
          <w:p w14:paraId="2334269B" w14:textId="558E84C4" w:rsidR="008D5D03" w:rsidRPr="008D5D03" w:rsidRDefault="008D5D03" w:rsidP="008D5D03">
            <w:pPr>
              <w:jc w:val="center"/>
              <w:rPr>
                <w:rFonts w:ascii="Arial Rounded MT Bold" w:hAnsi="Arial Rounded MT Bold" w:cs="Arial"/>
              </w:rPr>
            </w:pPr>
            <w:r w:rsidRPr="008D5D03">
              <w:rPr>
                <w:rFonts w:ascii="Arial Rounded MT Bold" w:hAnsi="Arial Rounded MT Bold" w:cs="Arial"/>
              </w:rPr>
              <w:t>Shiny</w:t>
            </w:r>
          </w:p>
        </w:tc>
        <w:tc>
          <w:tcPr>
            <w:tcW w:w="4508" w:type="dxa"/>
          </w:tcPr>
          <w:p w14:paraId="22B9CC0C" w14:textId="3DF7C774" w:rsidR="008D5D03" w:rsidRPr="008D5D03" w:rsidRDefault="008D5D03" w:rsidP="008D5D03">
            <w:pPr>
              <w:jc w:val="center"/>
              <w:rPr>
                <w:rFonts w:ascii="Arial Rounded MT Bold" w:hAnsi="Arial Rounded MT Bold" w:cs="Arial"/>
              </w:rPr>
            </w:pPr>
            <w:r w:rsidRPr="008D5D03">
              <w:rPr>
                <w:rFonts w:ascii="Arial Rounded MT Bold" w:hAnsi="Arial Rounded MT Bold" w:cs="Arial"/>
              </w:rPr>
              <w:t>Dull</w:t>
            </w:r>
          </w:p>
        </w:tc>
      </w:tr>
      <w:tr w:rsidR="008D5D03" w14:paraId="087B0BDF" w14:textId="77777777" w:rsidTr="008D5D03">
        <w:tc>
          <w:tcPr>
            <w:tcW w:w="4508" w:type="dxa"/>
          </w:tcPr>
          <w:p w14:paraId="3AF324F7" w14:textId="77590375" w:rsidR="008D5D03" w:rsidRPr="008D5D03" w:rsidRDefault="008D5D03" w:rsidP="008D5D03">
            <w:pPr>
              <w:jc w:val="center"/>
              <w:rPr>
                <w:rFonts w:ascii="Arial Rounded MT Bold" w:hAnsi="Arial Rounded MT Bold" w:cs="Arial"/>
              </w:rPr>
            </w:pPr>
            <w:r w:rsidRPr="008D5D03">
              <w:rPr>
                <w:rFonts w:ascii="Arial Rounded MT Bold" w:hAnsi="Arial Rounded MT Bold" w:cs="Arial"/>
              </w:rPr>
              <w:t>Examples of rocks</w:t>
            </w:r>
          </w:p>
        </w:tc>
        <w:tc>
          <w:tcPr>
            <w:tcW w:w="4508" w:type="dxa"/>
          </w:tcPr>
          <w:p w14:paraId="386427DE" w14:textId="77777777" w:rsidR="008D5D03" w:rsidRPr="008D5D03" w:rsidRDefault="008D5D03" w:rsidP="008D5D03">
            <w:pPr>
              <w:jc w:val="center"/>
              <w:rPr>
                <w:rFonts w:ascii="Arial Rounded MT Bold" w:hAnsi="Arial Rounded MT Bold" w:cs="Arial"/>
              </w:rPr>
            </w:pPr>
            <w:r w:rsidRPr="008D5D03">
              <w:rPr>
                <w:rFonts w:ascii="Arial Rounded MT Bold" w:hAnsi="Arial Rounded MT Bold" w:cs="Arial"/>
              </w:rPr>
              <w:t>Examples of rocks</w:t>
            </w:r>
          </w:p>
          <w:p w14:paraId="220A45DF" w14:textId="77777777" w:rsidR="008D5D03" w:rsidRPr="008D5D03" w:rsidRDefault="008D5D03" w:rsidP="008D5D03">
            <w:pPr>
              <w:jc w:val="center"/>
              <w:rPr>
                <w:rFonts w:ascii="Arial Rounded MT Bold" w:hAnsi="Arial Rounded MT Bold" w:cs="Arial"/>
              </w:rPr>
            </w:pPr>
          </w:p>
          <w:p w14:paraId="1FC843E4" w14:textId="0D9E3CF0" w:rsidR="008D5D03" w:rsidRDefault="008D5D03" w:rsidP="008D5D03">
            <w:pPr>
              <w:jc w:val="center"/>
              <w:rPr>
                <w:rFonts w:ascii="Arial Rounded MT Bold" w:hAnsi="Arial Rounded MT Bold" w:cs="Arial"/>
              </w:rPr>
            </w:pPr>
          </w:p>
          <w:p w14:paraId="0A947BB0" w14:textId="7D59C0C3" w:rsidR="008D5D03" w:rsidRDefault="008D5D03" w:rsidP="008D5D03">
            <w:pPr>
              <w:jc w:val="center"/>
              <w:rPr>
                <w:rFonts w:ascii="Arial Rounded MT Bold" w:hAnsi="Arial Rounded MT Bold" w:cs="Arial"/>
              </w:rPr>
            </w:pPr>
          </w:p>
          <w:p w14:paraId="7744F106" w14:textId="2ADF5A82" w:rsidR="008D5D03" w:rsidRDefault="008D5D03" w:rsidP="008D5D03">
            <w:pPr>
              <w:jc w:val="center"/>
              <w:rPr>
                <w:rFonts w:ascii="Arial Rounded MT Bold" w:hAnsi="Arial Rounded MT Bold" w:cs="Arial"/>
              </w:rPr>
            </w:pPr>
          </w:p>
          <w:p w14:paraId="559FF349" w14:textId="74450AFD" w:rsidR="008D5D03" w:rsidRDefault="008D5D03" w:rsidP="008D5D03">
            <w:pPr>
              <w:jc w:val="center"/>
              <w:rPr>
                <w:rFonts w:ascii="Arial Rounded MT Bold" w:hAnsi="Arial Rounded MT Bold" w:cs="Arial"/>
              </w:rPr>
            </w:pPr>
          </w:p>
          <w:p w14:paraId="17C37317" w14:textId="4022F17A" w:rsidR="008D5D03" w:rsidRDefault="008D5D03" w:rsidP="008D5D03">
            <w:pPr>
              <w:jc w:val="center"/>
              <w:rPr>
                <w:rFonts w:ascii="Arial Rounded MT Bold" w:hAnsi="Arial Rounded MT Bold" w:cs="Arial"/>
              </w:rPr>
            </w:pPr>
          </w:p>
          <w:p w14:paraId="1796B109" w14:textId="0B126656" w:rsidR="008D5D03" w:rsidRDefault="008D5D03" w:rsidP="008D5D03">
            <w:pPr>
              <w:jc w:val="center"/>
              <w:rPr>
                <w:rFonts w:ascii="Arial Rounded MT Bold" w:hAnsi="Arial Rounded MT Bold" w:cs="Arial"/>
              </w:rPr>
            </w:pPr>
          </w:p>
          <w:p w14:paraId="5BECB055" w14:textId="77777777" w:rsidR="008D5D03" w:rsidRPr="008D5D03" w:rsidRDefault="008D5D03" w:rsidP="008D5D03">
            <w:pPr>
              <w:jc w:val="center"/>
              <w:rPr>
                <w:rFonts w:ascii="Arial Rounded MT Bold" w:hAnsi="Arial Rounded MT Bold" w:cs="Arial"/>
              </w:rPr>
            </w:pPr>
          </w:p>
          <w:p w14:paraId="1CDDEA87" w14:textId="7F273FD1" w:rsidR="008D5D03" w:rsidRPr="008D5D03" w:rsidRDefault="008D5D03" w:rsidP="008D5D03">
            <w:pPr>
              <w:jc w:val="center"/>
              <w:rPr>
                <w:rFonts w:ascii="Arial Rounded MT Bold" w:hAnsi="Arial Rounded MT Bold" w:cs="Arial"/>
              </w:rPr>
            </w:pPr>
          </w:p>
        </w:tc>
      </w:tr>
    </w:tbl>
    <w:p w14:paraId="5F30352C" w14:textId="77777777" w:rsidR="008D5D03" w:rsidRPr="00DB529B" w:rsidRDefault="008D5D03" w:rsidP="00DB529B">
      <w:pPr>
        <w:rPr>
          <w:rFonts w:ascii="Arial" w:hAnsi="Arial" w:cs="Arial"/>
        </w:rPr>
      </w:pPr>
    </w:p>
    <w:tbl>
      <w:tblPr>
        <w:tblStyle w:val="TableGrid"/>
        <w:tblW w:w="0" w:type="auto"/>
        <w:tblLook w:val="04A0" w:firstRow="1" w:lastRow="0" w:firstColumn="1" w:lastColumn="0" w:noHBand="0" w:noVBand="1"/>
      </w:tblPr>
      <w:tblGrid>
        <w:gridCol w:w="4508"/>
        <w:gridCol w:w="4508"/>
      </w:tblGrid>
      <w:tr w:rsidR="008D5D03" w:rsidRPr="008D5D03" w14:paraId="6558C29F" w14:textId="77777777" w:rsidTr="007151D4">
        <w:tc>
          <w:tcPr>
            <w:tcW w:w="4508" w:type="dxa"/>
          </w:tcPr>
          <w:p w14:paraId="22358479" w14:textId="7822D67D" w:rsidR="008D5D03" w:rsidRPr="008D5D03" w:rsidRDefault="008D5D03" w:rsidP="007151D4">
            <w:pPr>
              <w:jc w:val="center"/>
              <w:rPr>
                <w:rFonts w:ascii="Arial Rounded MT Bold" w:hAnsi="Arial Rounded MT Bold" w:cs="Arial"/>
              </w:rPr>
            </w:pPr>
            <w:r>
              <w:rPr>
                <w:rFonts w:ascii="Arial Rounded MT Bold" w:hAnsi="Arial Rounded MT Bold" w:cs="Arial"/>
              </w:rPr>
              <w:t>Rough</w:t>
            </w:r>
          </w:p>
        </w:tc>
        <w:tc>
          <w:tcPr>
            <w:tcW w:w="4508" w:type="dxa"/>
          </w:tcPr>
          <w:p w14:paraId="7A27D664" w14:textId="5E92D742" w:rsidR="008D5D03" w:rsidRPr="008D5D03" w:rsidRDefault="008D5D03" w:rsidP="007151D4">
            <w:pPr>
              <w:jc w:val="center"/>
              <w:rPr>
                <w:rFonts w:ascii="Arial Rounded MT Bold" w:hAnsi="Arial Rounded MT Bold" w:cs="Arial"/>
              </w:rPr>
            </w:pPr>
            <w:r>
              <w:rPr>
                <w:rFonts w:ascii="Arial Rounded MT Bold" w:hAnsi="Arial Rounded MT Bold" w:cs="Arial"/>
              </w:rPr>
              <w:t>Smooth</w:t>
            </w:r>
          </w:p>
        </w:tc>
      </w:tr>
      <w:tr w:rsidR="008D5D03" w:rsidRPr="008D5D03" w14:paraId="26DB131E" w14:textId="77777777" w:rsidTr="007151D4">
        <w:tc>
          <w:tcPr>
            <w:tcW w:w="4508" w:type="dxa"/>
          </w:tcPr>
          <w:p w14:paraId="192F3730" w14:textId="77777777" w:rsidR="008D5D03" w:rsidRPr="008D5D03" w:rsidRDefault="008D5D03" w:rsidP="007151D4">
            <w:pPr>
              <w:jc w:val="center"/>
              <w:rPr>
                <w:rFonts w:ascii="Arial Rounded MT Bold" w:hAnsi="Arial Rounded MT Bold" w:cs="Arial"/>
              </w:rPr>
            </w:pPr>
            <w:r w:rsidRPr="008D5D03">
              <w:rPr>
                <w:rFonts w:ascii="Arial Rounded MT Bold" w:hAnsi="Arial Rounded MT Bold" w:cs="Arial"/>
              </w:rPr>
              <w:t>Examples of rocks</w:t>
            </w:r>
          </w:p>
        </w:tc>
        <w:tc>
          <w:tcPr>
            <w:tcW w:w="4508" w:type="dxa"/>
          </w:tcPr>
          <w:p w14:paraId="4364F5B8" w14:textId="77777777" w:rsidR="008D5D03" w:rsidRPr="008D5D03" w:rsidRDefault="008D5D03" w:rsidP="007151D4">
            <w:pPr>
              <w:jc w:val="center"/>
              <w:rPr>
                <w:rFonts w:ascii="Arial Rounded MT Bold" w:hAnsi="Arial Rounded MT Bold" w:cs="Arial"/>
              </w:rPr>
            </w:pPr>
            <w:r w:rsidRPr="008D5D03">
              <w:rPr>
                <w:rFonts w:ascii="Arial Rounded MT Bold" w:hAnsi="Arial Rounded MT Bold" w:cs="Arial"/>
              </w:rPr>
              <w:t>Examples of rocks</w:t>
            </w:r>
          </w:p>
          <w:p w14:paraId="1333600D" w14:textId="77777777" w:rsidR="008D5D03" w:rsidRPr="008D5D03" w:rsidRDefault="008D5D03" w:rsidP="007151D4">
            <w:pPr>
              <w:jc w:val="center"/>
              <w:rPr>
                <w:rFonts w:ascii="Arial Rounded MT Bold" w:hAnsi="Arial Rounded MT Bold" w:cs="Arial"/>
              </w:rPr>
            </w:pPr>
          </w:p>
          <w:p w14:paraId="34F87BC9" w14:textId="4258E04F" w:rsidR="008D5D03" w:rsidRDefault="008D5D03" w:rsidP="007151D4">
            <w:pPr>
              <w:jc w:val="center"/>
              <w:rPr>
                <w:rFonts w:ascii="Arial Rounded MT Bold" w:hAnsi="Arial Rounded MT Bold" w:cs="Arial"/>
              </w:rPr>
            </w:pPr>
          </w:p>
          <w:p w14:paraId="66A20EAA" w14:textId="72197309" w:rsidR="008D5D03" w:rsidRDefault="008D5D03" w:rsidP="007151D4">
            <w:pPr>
              <w:jc w:val="center"/>
              <w:rPr>
                <w:rFonts w:ascii="Arial Rounded MT Bold" w:hAnsi="Arial Rounded MT Bold" w:cs="Arial"/>
              </w:rPr>
            </w:pPr>
          </w:p>
          <w:p w14:paraId="555F13F5" w14:textId="3B8D893A" w:rsidR="008D5D03" w:rsidRDefault="008D5D03" w:rsidP="007151D4">
            <w:pPr>
              <w:jc w:val="center"/>
              <w:rPr>
                <w:rFonts w:ascii="Arial Rounded MT Bold" w:hAnsi="Arial Rounded MT Bold" w:cs="Arial"/>
              </w:rPr>
            </w:pPr>
          </w:p>
          <w:p w14:paraId="3FD64D23" w14:textId="1B5A141B" w:rsidR="008D5D03" w:rsidRDefault="008D5D03" w:rsidP="007151D4">
            <w:pPr>
              <w:jc w:val="center"/>
              <w:rPr>
                <w:rFonts w:ascii="Arial Rounded MT Bold" w:hAnsi="Arial Rounded MT Bold" w:cs="Arial"/>
              </w:rPr>
            </w:pPr>
          </w:p>
          <w:p w14:paraId="69C201DC" w14:textId="7F946EC0" w:rsidR="008D5D03" w:rsidRDefault="008D5D03" w:rsidP="007151D4">
            <w:pPr>
              <w:jc w:val="center"/>
              <w:rPr>
                <w:rFonts w:ascii="Arial Rounded MT Bold" w:hAnsi="Arial Rounded MT Bold" w:cs="Arial"/>
              </w:rPr>
            </w:pPr>
          </w:p>
          <w:p w14:paraId="7C69BB6D" w14:textId="77777777" w:rsidR="008D5D03" w:rsidRDefault="008D5D03" w:rsidP="007151D4">
            <w:pPr>
              <w:jc w:val="center"/>
              <w:rPr>
                <w:rFonts w:ascii="Arial Rounded MT Bold" w:hAnsi="Arial Rounded MT Bold" w:cs="Arial"/>
              </w:rPr>
            </w:pPr>
          </w:p>
          <w:p w14:paraId="4CD32A44" w14:textId="77777777" w:rsidR="008D5D03" w:rsidRPr="008D5D03" w:rsidRDefault="008D5D03" w:rsidP="007151D4">
            <w:pPr>
              <w:jc w:val="center"/>
              <w:rPr>
                <w:rFonts w:ascii="Arial Rounded MT Bold" w:hAnsi="Arial Rounded MT Bold" w:cs="Arial"/>
              </w:rPr>
            </w:pPr>
          </w:p>
          <w:p w14:paraId="3BB1962D" w14:textId="77777777" w:rsidR="008D5D03" w:rsidRPr="008D5D03" w:rsidRDefault="008D5D03" w:rsidP="007151D4">
            <w:pPr>
              <w:jc w:val="center"/>
              <w:rPr>
                <w:rFonts w:ascii="Arial Rounded MT Bold" w:hAnsi="Arial Rounded MT Bold" w:cs="Arial"/>
              </w:rPr>
            </w:pPr>
          </w:p>
        </w:tc>
      </w:tr>
    </w:tbl>
    <w:p w14:paraId="7E87E8ED" w14:textId="77777777" w:rsidR="00DB529B" w:rsidRPr="00DB529B" w:rsidRDefault="00DB529B" w:rsidP="00DB529B">
      <w:pPr>
        <w:rPr>
          <w:rFonts w:ascii="Arial" w:hAnsi="Arial" w:cs="Arial"/>
        </w:rPr>
      </w:pPr>
    </w:p>
    <w:tbl>
      <w:tblPr>
        <w:tblStyle w:val="TableGrid"/>
        <w:tblW w:w="0" w:type="auto"/>
        <w:tblLook w:val="04A0" w:firstRow="1" w:lastRow="0" w:firstColumn="1" w:lastColumn="0" w:noHBand="0" w:noVBand="1"/>
      </w:tblPr>
      <w:tblGrid>
        <w:gridCol w:w="4508"/>
        <w:gridCol w:w="4508"/>
      </w:tblGrid>
      <w:tr w:rsidR="008D5D03" w:rsidRPr="008D5D03" w14:paraId="2569A45E" w14:textId="77777777" w:rsidTr="007151D4">
        <w:tc>
          <w:tcPr>
            <w:tcW w:w="4508" w:type="dxa"/>
          </w:tcPr>
          <w:p w14:paraId="5C09602C" w14:textId="62AD7645" w:rsidR="008D5D03" w:rsidRPr="008D5D03" w:rsidRDefault="008D5D03" w:rsidP="007151D4">
            <w:pPr>
              <w:jc w:val="center"/>
              <w:rPr>
                <w:rFonts w:ascii="Arial Rounded MT Bold" w:hAnsi="Arial Rounded MT Bold" w:cs="Arial"/>
              </w:rPr>
            </w:pPr>
            <w:r>
              <w:rPr>
                <w:rFonts w:ascii="Arial Rounded MT Bold" w:hAnsi="Arial Rounded MT Bold" w:cs="Arial"/>
              </w:rPr>
              <w:t>Hard</w:t>
            </w:r>
          </w:p>
        </w:tc>
        <w:tc>
          <w:tcPr>
            <w:tcW w:w="4508" w:type="dxa"/>
          </w:tcPr>
          <w:p w14:paraId="6EBB6048" w14:textId="78FD8B1A" w:rsidR="008D5D03" w:rsidRPr="008D5D03" w:rsidRDefault="008D5D03" w:rsidP="007151D4">
            <w:pPr>
              <w:jc w:val="center"/>
              <w:rPr>
                <w:rFonts w:ascii="Arial Rounded MT Bold" w:hAnsi="Arial Rounded MT Bold" w:cs="Arial"/>
              </w:rPr>
            </w:pPr>
            <w:r>
              <w:rPr>
                <w:rFonts w:ascii="Arial Rounded MT Bold" w:hAnsi="Arial Rounded MT Bold" w:cs="Arial"/>
              </w:rPr>
              <w:t>Soft</w:t>
            </w:r>
          </w:p>
        </w:tc>
      </w:tr>
      <w:tr w:rsidR="008D5D03" w:rsidRPr="008D5D03" w14:paraId="5145A1C7" w14:textId="77777777" w:rsidTr="007151D4">
        <w:tc>
          <w:tcPr>
            <w:tcW w:w="4508" w:type="dxa"/>
          </w:tcPr>
          <w:p w14:paraId="60D36783" w14:textId="77777777" w:rsidR="008D5D03" w:rsidRPr="008D5D03" w:rsidRDefault="008D5D03" w:rsidP="007151D4">
            <w:pPr>
              <w:jc w:val="center"/>
              <w:rPr>
                <w:rFonts w:ascii="Arial Rounded MT Bold" w:hAnsi="Arial Rounded MT Bold" w:cs="Arial"/>
              </w:rPr>
            </w:pPr>
            <w:r w:rsidRPr="008D5D03">
              <w:rPr>
                <w:rFonts w:ascii="Arial Rounded MT Bold" w:hAnsi="Arial Rounded MT Bold" w:cs="Arial"/>
              </w:rPr>
              <w:t>Examples of rocks</w:t>
            </w:r>
          </w:p>
        </w:tc>
        <w:tc>
          <w:tcPr>
            <w:tcW w:w="4508" w:type="dxa"/>
          </w:tcPr>
          <w:p w14:paraId="293703BA" w14:textId="77777777" w:rsidR="008D5D03" w:rsidRPr="008D5D03" w:rsidRDefault="008D5D03" w:rsidP="007151D4">
            <w:pPr>
              <w:jc w:val="center"/>
              <w:rPr>
                <w:rFonts w:ascii="Arial Rounded MT Bold" w:hAnsi="Arial Rounded MT Bold" w:cs="Arial"/>
              </w:rPr>
            </w:pPr>
            <w:r w:rsidRPr="008D5D03">
              <w:rPr>
                <w:rFonts w:ascii="Arial Rounded MT Bold" w:hAnsi="Arial Rounded MT Bold" w:cs="Arial"/>
              </w:rPr>
              <w:t>Examples of rocks</w:t>
            </w:r>
          </w:p>
          <w:p w14:paraId="3E96C911" w14:textId="77777777" w:rsidR="008D5D03" w:rsidRPr="008D5D03" w:rsidRDefault="008D5D03" w:rsidP="007151D4">
            <w:pPr>
              <w:jc w:val="center"/>
              <w:rPr>
                <w:rFonts w:ascii="Arial Rounded MT Bold" w:hAnsi="Arial Rounded MT Bold" w:cs="Arial"/>
              </w:rPr>
            </w:pPr>
          </w:p>
          <w:p w14:paraId="39AC6A7E" w14:textId="77777777" w:rsidR="008D5D03" w:rsidRPr="008D5D03" w:rsidRDefault="008D5D03" w:rsidP="007151D4">
            <w:pPr>
              <w:jc w:val="center"/>
              <w:rPr>
                <w:rFonts w:ascii="Arial Rounded MT Bold" w:hAnsi="Arial Rounded MT Bold" w:cs="Arial"/>
              </w:rPr>
            </w:pPr>
          </w:p>
          <w:p w14:paraId="52A80C20" w14:textId="6E2B06C4" w:rsidR="008D5D03" w:rsidRDefault="008D5D03" w:rsidP="007151D4">
            <w:pPr>
              <w:jc w:val="center"/>
              <w:rPr>
                <w:rFonts w:ascii="Arial Rounded MT Bold" w:hAnsi="Arial Rounded MT Bold" w:cs="Arial"/>
              </w:rPr>
            </w:pPr>
          </w:p>
          <w:p w14:paraId="03AF852B" w14:textId="77777777" w:rsidR="008D5D03" w:rsidRDefault="008D5D03" w:rsidP="007151D4">
            <w:pPr>
              <w:jc w:val="center"/>
              <w:rPr>
                <w:rFonts w:ascii="Arial Rounded MT Bold" w:hAnsi="Arial Rounded MT Bold" w:cs="Arial"/>
              </w:rPr>
            </w:pPr>
          </w:p>
          <w:p w14:paraId="7DB87706" w14:textId="77777777" w:rsidR="008D5D03" w:rsidRDefault="008D5D03" w:rsidP="007151D4">
            <w:pPr>
              <w:jc w:val="center"/>
              <w:rPr>
                <w:rFonts w:ascii="Arial Rounded MT Bold" w:hAnsi="Arial Rounded MT Bold" w:cs="Arial"/>
              </w:rPr>
            </w:pPr>
          </w:p>
          <w:p w14:paraId="2C55F149" w14:textId="77777777" w:rsidR="008D5D03" w:rsidRDefault="008D5D03" w:rsidP="007151D4">
            <w:pPr>
              <w:jc w:val="center"/>
              <w:rPr>
                <w:rFonts w:ascii="Arial Rounded MT Bold" w:hAnsi="Arial Rounded MT Bold" w:cs="Arial"/>
              </w:rPr>
            </w:pPr>
          </w:p>
          <w:p w14:paraId="0ADD64B6" w14:textId="77777777" w:rsidR="008D5D03" w:rsidRDefault="008D5D03" w:rsidP="007151D4">
            <w:pPr>
              <w:jc w:val="center"/>
              <w:rPr>
                <w:rFonts w:ascii="Arial Rounded MT Bold" w:hAnsi="Arial Rounded MT Bold" w:cs="Arial"/>
              </w:rPr>
            </w:pPr>
          </w:p>
          <w:p w14:paraId="267E2B08" w14:textId="78164EE3" w:rsidR="008D5D03" w:rsidRPr="008D5D03" w:rsidRDefault="008D5D03" w:rsidP="007151D4">
            <w:pPr>
              <w:jc w:val="center"/>
              <w:rPr>
                <w:rFonts w:ascii="Arial Rounded MT Bold" w:hAnsi="Arial Rounded MT Bold" w:cs="Arial"/>
              </w:rPr>
            </w:pPr>
          </w:p>
        </w:tc>
      </w:tr>
    </w:tbl>
    <w:p w14:paraId="3EFFC0E9" w14:textId="6A6D5289" w:rsidR="00DB529B" w:rsidRDefault="00DB529B" w:rsidP="00DB529B">
      <w:pPr>
        <w:rPr>
          <w:rFonts w:ascii="Arial" w:hAnsi="Arial" w:cs="Arial"/>
        </w:rPr>
      </w:pPr>
    </w:p>
    <w:tbl>
      <w:tblPr>
        <w:tblStyle w:val="TableGrid"/>
        <w:tblW w:w="0" w:type="auto"/>
        <w:tblLook w:val="04A0" w:firstRow="1" w:lastRow="0" w:firstColumn="1" w:lastColumn="0" w:noHBand="0" w:noVBand="1"/>
      </w:tblPr>
      <w:tblGrid>
        <w:gridCol w:w="4508"/>
        <w:gridCol w:w="4508"/>
      </w:tblGrid>
      <w:tr w:rsidR="008D5D03" w:rsidRPr="008D5D03" w14:paraId="72433603" w14:textId="77777777" w:rsidTr="007151D4">
        <w:tc>
          <w:tcPr>
            <w:tcW w:w="4508" w:type="dxa"/>
          </w:tcPr>
          <w:p w14:paraId="627EFE00" w14:textId="5FE4936D" w:rsidR="008D5D03" w:rsidRPr="008D5D03" w:rsidRDefault="008D5D03" w:rsidP="007151D4">
            <w:pPr>
              <w:jc w:val="center"/>
              <w:rPr>
                <w:rFonts w:ascii="Arial Rounded MT Bold" w:hAnsi="Arial Rounded MT Bold" w:cs="Arial"/>
              </w:rPr>
            </w:pPr>
            <w:r>
              <w:rPr>
                <w:rFonts w:ascii="Arial Rounded MT Bold" w:hAnsi="Arial Rounded MT Bold" w:cs="Arial"/>
              </w:rPr>
              <w:t>Light</w:t>
            </w:r>
          </w:p>
        </w:tc>
        <w:tc>
          <w:tcPr>
            <w:tcW w:w="4508" w:type="dxa"/>
          </w:tcPr>
          <w:p w14:paraId="3CE32D07" w14:textId="3672F48C" w:rsidR="008D5D03" w:rsidRPr="008D5D03" w:rsidRDefault="008D5D03" w:rsidP="007151D4">
            <w:pPr>
              <w:jc w:val="center"/>
              <w:rPr>
                <w:rFonts w:ascii="Arial Rounded MT Bold" w:hAnsi="Arial Rounded MT Bold" w:cs="Arial"/>
              </w:rPr>
            </w:pPr>
            <w:r>
              <w:rPr>
                <w:rFonts w:ascii="Arial Rounded MT Bold" w:hAnsi="Arial Rounded MT Bold" w:cs="Arial"/>
              </w:rPr>
              <w:t>Dark</w:t>
            </w:r>
          </w:p>
        </w:tc>
      </w:tr>
      <w:tr w:rsidR="008D5D03" w:rsidRPr="008D5D03" w14:paraId="6B4CDD06" w14:textId="77777777" w:rsidTr="007151D4">
        <w:tc>
          <w:tcPr>
            <w:tcW w:w="4508" w:type="dxa"/>
          </w:tcPr>
          <w:p w14:paraId="177C1471" w14:textId="68B9EAC9" w:rsidR="008D5D03" w:rsidRPr="008D5D03" w:rsidRDefault="008D5D03" w:rsidP="008D5D03">
            <w:pPr>
              <w:jc w:val="center"/>
              <w:rPr>
                <w:rFonts w:ascii="Arial Rounded MT Bold" w:hAnsi="Arial Rounded MT Bold" w:cs="Arial"/>
              </w:rPr>
            </w:pPr>
            <w:r w:rsidRPr="008D5D03">
              <w:rPr>
                <w:rFonts w:ascii="Arial Rounded MT Bold" w:hAnsi="Arial Rounded MT Bold" w:cs="Arial"/>
              </w:rPr>
              <w:t>Examples of rocks</w:t>
            </w:r>
          </w:p>
        </w:tc>
        <w:tc>
          <w:tcPr>
            <w:tcW w:w="4508" w:type="dxa"/>
          </w:tcPr>
          <w:p w14:paraId="0E28F691" w14:textId="77777777" w:rsidR="008D5D03" w:rsidRPr="008D5D03" w:rsidRDefault="008D5D03" w:rsidP="007151D4">
            <w:pPr>
              <w:jc w:val="center"/>
              <w:rPr>
                <w:rFonts w:ascii="Arial Rounded MT Bold" w:hAnsi="Arial Rounded MT Bold" w:cs="Arial"/>
              </w:rPr>
            </w:pPr>
            <w:r w:rsidRPr="008D5D03">
              <w:rPr>
                <w:rFonts w:ascii="Arial Rounded MT Bold" w:hAnsi="Arial Rounded MT Bold" w:cs="Arial"/>
              </w:rPr>
              <w:t>Examples of rocks</w:t>
            </w:r>
          </w:p>
          <w:p w14:paraId="5487BF0A" w14:textId="77777777" w:rsidR="008D5D03" w:rsidRPr="008D5D03" w:rsidRDefault="008D5D03" w:rsidP="007151D4">
            <w:pPr>
              <w:jc w:val="center"/>
              <w:rPr>
                <w:rFonts w:ascii="Arial Rounded MT Bold" w:hAnsi="Arial Rounded MT Bold" w:cs="Arial"/>
              </w:rPr>
            </w:pPr>
          </w:p>
          <w:p w14:paraId="76B8BC78" w14:textId="3F710247" w:rsidR="008D5D03" w:rsidRDefault="008D5D03" w:rsidP="007151D4">
            <w:pPr>
              <w:jc w:val="center"/>
              <w:rPr>
                <w:rFonts w:ascii="Arial Rounded MT Bold" w:hAnsi="Arial Rounded MT Bold" w:cs="Arial"/>
              </w:rPr>
            </w:pPr>
          </w:p>
          <w:p w14:paraId="6D712ECA" w14:textId="2A1CE2C9" w:rsidR="008D5D03" w:rsidRDefault="008D5D03" w:rsidP="007151D4">
            <w:pPr>
              <w:jc w:val="center"/>
              <w:rPr>
                <w:rFonts w:ascii="Arial Rounded MT Bold" w:hAnsi="Arial Rounded MT Bold" w:cs="Arial"/>
              </w:rPr>
            </w:pPr>
          </w:p>
          <w:p w14:paraId="313505F9" w14:textId="5A32E9D6" w:rsidR="008D5D03" w:rsidRDefault="008D5D03" w:rsidP="007151D4">
            <w:pPr>
              <w:jc w:val="center"/>
              <w:rPr>
                <w:rFonts w:ascii="Arial Rounded MT Bold" w:hAnsi="Arial Rounded MT Bold" w:cs="Arial"/>
              </w:rPr>
            </w:pPr>
          </w:p>
          <w:p w14:paraId="6E41A269" w14:textId="67009705" w:rsidR="008D5D03" w:rsidRDefault="008D5D03" w:rsidP="007151D4">
            <w:pPr>
              <w:jc w:val="center"/>
              <w:rPr>
                <w:rFonts w:ascii="Arial Rounded MT Bold" w:hAnsi="Arial Rounded MT Bold" w:cs="Arial"/>
              </w:rPr>
            </w:pPr>
          </w:p>
          <w:p w14:paraId="1CAE84D8" w14:textId="7F483237" w:rsidR="008D5D03" w:rsidRDefault="008D5D03" w:rsidP="007151D4">
            <w:pPr>
              <w:jc w:val="center"/>
              <w:rPr>
                <w:rFonts w:ascii="Arial Rounded MT Bold" w:hAnsi="Arial Rounded MT Bold" w:cs="Arial"/>
              </w:rPr>
            </w:pPr>
          </w:p>
          <w:p w14:paraId="0FBB5E4C" w14:textId="77777777" w:rsidR="008D5D03" w:rsidRPr="008D5D03" w:rsidRDefault="008D5D03" w:rsidP="007151D4">
            <w:pPr>
              <w:jc w:val="center"/>
              <w:rPr>
                <w:rFonts w:ascii="Arial Rounded MT Bold" w:hAnsi="Arial Rounded MT Bold" w:cs="Arial"/>
              </w:rPr>
            </w:pPr>
          </w:p>
          <w:p w14:paraId="28233FA1" w14:textId="77777777" w:rsidR="008D5D03" w:rsidRPr="008D5D03" w:rsidRDefault="008D5D03" w:rsidP="007151D4">
            <w:pPr>
              <w:jc w:val="center"/>
              <w:rPr>
                <w:rFonts w:ascii="Arial Rounded MT Bold" w:hAnsi="Arial Rounded MT Bold" w:cs="Arial"/>
              </w:rPr>
            </w:pPr>
          </w:p>
        </w:tc>
      </w:tr>
    </w:tbl>
    <w:p w14:paraId="7F04495A" w14:textId="77777777" w:rsidR="008D5D03" w:rsidRPr="00DB529B" w:rsidRDefault="008D5D03" w:rsidP="00DB529B">
      <w:pPr>
        <w:rPr>
          <w:rFonts w:ascii="Arial" w:hAnsi="Arial" w:cs="Arial"/>
        </w:rPr>
      </w:pPr>
    </w:p>
    <w:p w14:paraId="0716E2EB" w14:textId="115C5A64" w:rsidR="000F41CD" w:rsidRDefault="000F41CD" w:rsidP="000F41CD">
      <w:pPr>
        <w:pStyle w:val="Heading2"/>
        <w:rPr>
          <w:rFonts w:ascii="Arial Rounded MT Bold" w:hAnsi="Arial Rounded MT Bold"/>
        </w:rPr>
      </w:pPr>
      <w:r>
        <w:rPr>
          <w:rFonts w:ascii="Arial Rounded MT Bold" w:hAnsi="Arial Rounded MT Bold"/>
        </w:rPr>
        <w:lastRenderedPageBreak/>
        <w:t>Activity: investigating soil</w:t>
      </w:r>
    </w:p>
    <w:p w14:paraId="1F045644" w14:textId="046E416E" w:rsidR="000F41CD" w:rsidRDefault="000F41CD" w:rsidP="000F41CD"/>
    <w:p w14:paraId="14D0BA75" w14:textId="26190B3C" w:rsidR="000F41CD" w:rsidRDefault="000F41CD" w:rsidP="00D43174">
      <w:pPr>
        <w:pStyle w:val="ListParagraph"/>
        <w:numPr>
          <w:ilvl w:val="0"/>
          <w:numId w:val="2"/>
        </w:numPr>
      </w:pPr>
      <w:r>
        <w:t xml:space="preserve">Collect a small sample of soil to have a close look at. You should see that it’s not just uniform </w:t>
      </w:r>
      <w:r w:rsidR="00D43174">
        <w:t>brown grains. There are some stones or rocks, even tiny ones</w:t>
      </w:r>
      <w:r w:rsidR="001950F0">
        <w:t>,</w:t>
      </w:r>
      <w:r w:rsidR="00D43174">
        <w:t xml:space="preserve"> and also bits of plant leaf or root and maybe even some minibeasts.</w:t>
      </w:r>
    </w:p>
    <w:p w14:paraId="59F36F0F" w14:textId="72439787" w:rsidR="00D43174" w:rsidRDefault="00F5411D" w:rsidP="000F41CD">
      <w:r>
        <w:rPr>
          <w:noProof/>
          <w:lang w:eastAsia="en-GB"/>
        </w:rPr>
        <w:drawing>
          <wp:anchor distT="0" distB="0" distL="114300" distR="114300" simplePos="0" relativeHeight="251658240" behindDoc="0" locked="0" layoutInCell="1" allowOverlap="1" wp14:anchorId="5EF27D83" wp14:editId="25827C89">
            <wp:simplePos x="0" y="0"/>
            <wp:positionH relativeFrom="column">
              <wp:posOffset>1023620</wp:posOffset>
            </wp:positionH>
            <wp:positionV relativeFrom="paragraph">
              <wp:posOffset>40005</wp:posOffset>
            </wp:positionV>
            <wp:extent cx="3827780" cy="28708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i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7780" cy="2870835"/>
                    </a:xfrm>
                    <a:prstGeom prst="rect">
                      <a:avLst/>
                    </a:prstGeom>
                  </pic:spPr>
                </pic:pic>
              </a:graphicData>
            </a:graphic>
            <wp14:sizeRelH relativeFrom="page">
              <wp14:pctWidth>0</wp14:pctWidth>
            </wp14:sizeRelH>
            <wp14:sizeRelV relativeFrom="page">
              <wp14:pctHeight>0</wp14:pctHeight>
            </wp14:sizeRelV>
          </wp:anchor>
        </w:drawing>
      </w:r>
    </w:p>
    <w:p w14:paraId="5725A724" w14:textId="43D02D4F" w:rsidR="00D43174" w:rsidRDefault="00D43174" w:rsidP="007D0508">
      <w:pPr>
        <w:jc w:val="center"/>
      </w:pPr>
    </w:p>
    <w:p w14:paraId="2467154E" w14:textId="442DB35F" w:rsidR="00F5411D" w:rsidRDefault="00F5411D" w:rsidP="007D0508">
      <w:pPr>
        <w:jc w:val="center"/>
      </w:pPr>
    </w:p>
    <w:p w14:paraId="284709F2" w14:textId="485558DD" w:rsidR="00F5411D" w:rsidRDefault="00F5411D" w:rsidP="007D0508">
      <w:pPr>
        <w:jc w:val="center"/>
      </w:pPr>
    </w:p>
    <w:p w14:paraId="0D3EE8DC" w14:textId="4177F9D7" w:rsidR="00F5411D" w:rsidRDefault="00F5411D" w:rsidP="007D0508">
      <w:pPr>
        <w:jc w:val="center"/>
      </w:pPr>
    </w:p>
    <w:p w14:paraId="32B8969B" w14:textId="6E76888E" w:rsidR="00F5411D" w:rsidRDefault="00F5411D" w:rsidP="007D0508">
      <w:pPr>
        <w:jc w:val="center"/>
      </w:pPr>
    </w:p>
    <w:p w14:paraId="54619E08" w14:textId="3FF868DB" w:rsidR="00F5411D" w:rsidRDefault="00F5411D" w:rsidP="007D0508">
      <w:pPr>
        <w:jc w:val="center"/>
      </w:pPr>
    </w:p>
    <w:p w14:paraId="37DB6C21" w14:textId="77D00E45" w:rsidR="00F5411D" w:rsidRDefault="00F5411D" w:rsidP="007D0508">
      <w:pPr>
        <w:jc w:val="center"/>
      </w:pPr>
    </w:p>
    <w:p w14:paraId="03C05692" w14:textId="04C5C8EE" w:rsidR="00F5411D" w:rsidRDefault="00F5411D" w:rsidP="007D0508">
      <w:pPr>
        <w:jc w:val="center"/>
      </w:pPr>
    </w:p>
    <w:p w14:paraId="53C725E3" w14:textId="77777777" w:rsidR="00F5411D" w:rsidRDefault="00F5411D" w:rsidP="00F5411D">
      <w:pPr>
        <w:rPr>
          <w:rFonts w:ascii="Arial" w:hAnsi="Arial" w:cs="Arial"/>
          <w:sz w:val="16"/>
          <w:szCs w:val="16"/>
        </w:rPr>
      </w:pPr>
    </w:p>
    <w:p w14:paraId="07255E3A" w14:textId="006E5537" w:rsidR="00F5411D" w:rsidRPr="00F5411D" w:rsidRDefault="00F5411D" w:rsidP="00F5411D">
      <w:pPr>
        <w:jc w:val="center"/>
        <w:rPr>
          <w:rFonts w:ascii="Arial" w:hAnsi="Arial" w:cs="Arial"/>
          <w:sz w:val="16"/>
          <w:szCs w:val="16"/>
        </w:rPr>
      </w:pPr>
      <w:r w:rsidRPr="00F5411D">
        <w:rPr>
          <w:rFonts w:ascii="Arial" w:hAnsi="Arial" w:cs="Arial"/>
          <w:sz w:val="16"/>
          <w:szCs w:val="16"/>
        </w:rPr>
        <w:t>Image c</w:t>
      </w:r>
      <w:r>
        <w:rPr>
          <w:rFonts w:ascii="Arial" w:hAnsi="Arial" w:cs="Arial"/>
          <w:sz w:val="16"/>
          <w:szCs w:val="16"/>
        </w:rPr>
        <w:t>re</w:t>
      </w:r>
      <w:r w:rsidRPr="00F5411D">
        <w:rPr>
          <w:rFonts w:ascii="Arial" w:hAnsi="Arial" w:cs="Arial"/>
          <w:sz w:val="16"/>
          <w:szCs w:val="16"/>
        </w:rPr>
        <w:t xml:space="preserve">dit: </w:t>
      </w:r>
      <w:proofErr w:type="spellStart"/>
      <w:r>
        <w:rPr>
          <w:rFonts w:ascii="Arial" w:hAnsi="Arial" w:cs="Arial"/>
          <w:sz w:val="16"/>
          <w:szCs w:val="16"/>
        </w:rPr>
        <w:t>CleanPNG</w:t>
      </w:r>
      <w:proofErr w:type="spellEnd"/>
    </w:p>
    <w:p w14:paraId="74988B60" w14:textId="7D50B2FA" w:rsidR="00DB529B" w:rsidRDefault="00D43174" w:rsidP="00D43174">
      <w:pPr>
        <w:pStyle w:val="ListParagraph"/>
        <w:numPr>
          <w:ilvl w:val="0"/>
          <w:numId w:val="2"/>
        </w:numPr>
        <w:rPr>
          <w:rFonts w:ascii="Arial" w:hAnsi="Arial" w:cs="Arial"/>
        </w:rPr>
      </w:pPr>
      <w:r w:rsidRPr="00D43174">
        <w:rPr>
          <w:rFonts w:ascii="Arial" w:hAnsi="Arial" w:cs="Arial"/>
        </w:rPr>
        <w:t xml:space="preserve">Now, see if you can take a closer look by trying to separate the </w:t>
      </w:r>
      <w:r w:rsidR="001950F0">
        <w:rPr>
          <w:rFonts w:ascii="Arial" w:hAnsi="Arial" w:cs="Arial"/>
        </w:rPr>
        <w:t>different</w:t>
      </w:r>
      <w:r w:rsidRPr="00D43174">
        <w:rPr>
          <w:rFonts w:ascii="Arial" w:hAnsi="Arial" w:cs="Arial"/>
        </w:rPr>
        <w:t xml:space="preserve"> parts in the soil.</w:t>
      </w:r>
    </w:p>
    <w:p w14:paraId="72316D46" w14:textId="1DF7877C" w:rsidR="00D43174" w:rsidRPr="00D43174" w:rsidRDefault="00D43174" w:rsidP="007D0508">
      <w:pPr>
        <w:pStyle w:val="ListParagraph"/>
        <w:jc w:val="center"/>
        <w:rPr>
          <w:rFonts w:ascii="Arial" w:hAnsi="Arial" w:cs="Arial"/>
        </w:rPr>
      </w:pPr>
    </w:p>
    <w:p w14:paraId="6125C7FA" w14:textId="7674C465" w:rsidR="00D43174" w:rsidRPr="00D43174" w:rsidRDefault="00D43174" w:rsidP="00D43174">
      <w:pPr>
        <w:pStyle w:val="ListParagraph"/>
        <w:numPr>
          <w:ilvl w:val="0"/>
          <w:numId w:val="3"/>
        </w:numPr>
        <w:rPr>
          <w:rFonts w:ascii="Arial" w:hAnsi="Arial" w:cs="Arial"/>
        </w:rPr>
      </w:pPr>
      <w:r w:rsidRPr="00D43174">
        <w:rPr>
          <w:rFonts w:ascii="Arial" w:hAnsi="Arial" w:cs="Arial"/>
        </w:rPr>
        <w:t>Take a small sample of soil – a couple of tablespoons should do (please ask permission before you do this, and wash your hands well afterwards)</w:t>
      </w:r>
    </w:p>
    <w:p w14:paraId="676E8F88" w14:textId="679A4126" w:rsidR="00D43174" w:rsidRPr="00D43174" w:rsidRDefault="00D43174" w:rsidP="00D43174">
      <w:pPr>
        <w:pStyle w:val="ListParagraph"/>
        <w:numPr>
          <w:ilvl w:val="0"/>
          <w:numId w:val="3"/>
        </w:numPr>
        <w:rPr>
          <w:rFonts w:ascii="Arial" w:hAnsi="Arial" w:cs="Arial"/>
        </w:rPr>
      </w:pPr>
      <w:r w:rsidRPr="00D43174">
        <w:rPr>
          <w:rFonts w:ascii="Arial" w:hAnsi="Arial" w:cs="Arial"/>
        </w:rPr>
        <w:t>Add some water (about 250ml should be enough, but you could experiment) to the soil in a see-through jug or large glass</w:t>
      </w:r>
    </w:p>
    <w:p w14:paraId="06BE4A34" w14:textId="5D16DC5D" w:rsidR="00D43174" w:rsidRPr="00D43174" w:rsidRDefault="00D43174" w:rsidP="00D43174">
      <w:pPr>
        <w:pStyle w:val="ListParagraph"/>
        <w:numPr>
          <w:ilvl w:val="0"/>
          <w:numId w:val="3"/>
        </w:numPr>
        <w:rPr>
          <w:rFonts w:ascii="Arial" w:hAnsi="Arial" w:cs="Arial"/>
        </w:rPr>
      </w:pPr>
      <w:r w:rsidRPr="00D43174">
        <w:rPr>
          <w:rFonts w:ascii="Arial" w:hAnsi="Arial" w:cs="Arial"/>
        </w:rPr>
        <w:t>Leave to settl</w:t>
      </w:r>
      <w:r>
        <w:rPr>
          <w:rFonts w:ascii="Arial" w:hAnsi="Arial" w:cs="Arial"/>
        </w:rPr>
        <w:t>e</w:t>
      </w:r>
    </w:p>
    <w:p w14:paraId="09016BAF" w14:textId="5110B493" w:rsidR="00D43174" w:rsidRPr="00D43174" w:rsidRDefault="00D43174" w:rsidP="00D43174">
      <w:pPr>
        <w:pStyle w:val="ListParagraph"/>
        <w:numPr>
          <w:ilvl w:val="0"/>
          <w:numId w:val="3"/>
        </w:numPr>
        <w:rPr>
          <w:rFonts w:ascii="Arial" w:hAnsi="Arial" w:cs="Arial"/>
        </w:rPr>
      </w:pPr>
      <w:r w:rsidRPr="00D43174">
        <w:rPr>
          <w:rFonts w:ascii="Arial" w:hAnsi="Arial" w:cs="Arial"/>
        </w:rPr>
        <w:t>The organic matter (leaves etc) should float on top, and the stones sink to the bottom</w:t>
      </w:r>
    </w:p>
    <w:p w14:paraId="200572E9" w14:textId="17F5065E" w:rsidR="00F5411D" w:rsidRDefault="007D0508" w:rsidP="00F5411D">
      <w:pPr>
        <w:jc w:val="center"/>
        <w:rPr>
          <w:rFonts w:ascii="Arial" w:hAnsi="Arial" w:cs="Arial"/>
          <w:sz w:val="16"/>
          <w:szCs w:val="16"/>
        </w:rPr>
      </w:pPr>
      <w:r>
        <w:rPr>
          <w:noProof/>
          <w:lang w:eastAsia="en-GB"/>
        </w:rPr>
        <w:drawing>
          <wp:inline distT="0" distB="0" distL="0" distR="0" wp14:anchorId="1EAFB79B" wp14:editId="562374FF">
            <wp:extent cx="1371600" cy="11997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dimentation so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2240" cy="1209039"/>
                    </a:xfrm>
                    <a:prstGeom prst="rect">
                      <a:avLst/>
                    </a:prstGeom>
                  </pic:spPr>
                </pic:pic>
              </a:graphicData>
            </a:graphic>
          </wp:inline>
        </w:drawing>
      </w:r>
    </w:p>
    <w:p w14:paraId="47FB8EDD" w14:textId="5530D862" w:rsidR="00D43174" w:rsidRPr="00F5411D" w:rsidRDefault="00F5411D" w:rsidP="00F5411D">
      <w:pPr>
        <w:jc w:val="center"/>
        <w:rPr>
          <w:rFonts w:ascii="Arial" w:hAnsi="Arial" w:cs="Arial"/>
          <w:sz w:val="16"/>
          <w:szCs w:val="16"/>
        </w:rPr>
      </w:pPr>
      <w:r w:rsidRPr="00F5411D">
        <w:rPr>
          <w:rFonts w:ascii="Arial" w:hAnsi="Arial" w:cs="Arial"/>
          <w:sz w:val="16"/>
          <w:szCs w:val="16"/>
        </w:rPr>
        <w:t>Image credit: Jo Montgomery</w:t>
      </w:r>
    </w:p>
    <w:p w14:paraId="1B27CED3" w14:textId="5828A342" w:rsidR="00DB529B" w:rsidRPr="00D43174" w:rsidRDefault="00D43174" w:rsidP="00DB529B">
      <w:pPr>
        <w:rPr>
          <w:rFonts w:ascii="Arial" w:hAnsi="Arial" w:cs="Arial"/>
          <w:color w:val="1F497D" w:themeColor="text2"/>
          <w:sz w:val="26"/>
          <w:szCs w:val="26"/>
        </w:rPr>
      </w:pPr>
      <w:r w:rsidRPr="00D43174">
        <w:rPr>
          <w:rFonts w:ascii="Arial Rounded MT Bold" w:hAnsi="Arial Rounded MT Bold"/>
          <w:color w:val="1F497D" w:themeColor="text2"/>
          <w:sz w:val="26"/>
          <w:szCs w:val="26"/>
        </w:rPr>
        <w:t xml:space="preserve">Activity: </w:t>
      </w:r>
      <w:r>
        <w:rPr>
          <w:rFonts w:ascii="Arial Rounded MT Bold" w:hAnsi="Arial Rounded MT Bold"/>
          <w:color w:val="1F497D" w:themeColor="text2"/>
          <w:sz w:val="26"/>
          <w:szCs w:val="26"/>
        </w:rPr>
        <w:t>Investigating the hardness of rocks</w:t>
      </w:r>
    </w:p>
    <w:p w14:paraId="5D207303" w14:textId="77777777" w:rsidR="00F46B9E" w:rsidRDefault="00F46B9E" w:rsidP="00DB529B">
      <w:pPr>
        <w:rPr>
          <w:rFonts w:ascii="Arial" w:hAnsi="Arial" w:cs="Arial"/>
        </w:rPr>
      </w:pPr>
      <w:r>
        <w:rPr>
          <w:rFonts w:ascii="Arial" w:hAnsi="Arial" w:cs="Arial"/>
        </w:rPr>
        <w:t>Are all rocks hard?</w:t>
      </w:r>
    </w:p>
    <w:p w14:paraId="61362C53" w14:textId="55B0079A" w:rsidR="00DB529B" w:rsidRDefault="00F46B9E" w:rsidP="00DB529B">
      <w:pPr>
        <w:rPr>
          <w:rFonts w:ascii="Arial" w:hAnsi="Arial" w:cs="Arial"/>
        </w:rPr>
      </w:pPr>
      <w:r>
        <w:rPr>
          <w:rFonts w:ascii="Arial" w:hAnsi="Arial" w:cs="Arial"/>
        </w:rPr>
        <w:t>Can you think of a way to test how hard a rock is?</w:t>
      </w:r>
    </w:p>
    <w:p w14:paraId="6C9D4A20" w14:textId="393DFD64" w:rsidR="00F46B9E" w:rsidRDefault="00F46B9E" w:rsidP="00DB529B">
      <w:pPr>
        <w:rPr>
          <w:rFonts w:ascii="Arial" w:hAnsi="Arial" w:cs="Arial"/>
        </w:rPr>
      </w:pPr>
      <w:r>
        <w:rPr>
          <w:rFonts w:ascii="Arial" w:hAnsi="Arial" w:cs="Arial"/>
        </w:rPr>
        <w:t xml:space="preserve">You could try scratching it with your fingernail or a pin. </w:t>
      </w:r>
    </w:p>
    <w:p w14:paraId="4D48EE1C" w14:textId="1AE89501" w:rsidR="00F46B9E" w:rsidRDefault="00F46B9E" w:rsidP="00DB529B">
      <w:pPr>
        <w:rPr>
          <w:rFonts w:ascii="Arial" w:hAnsi="Arial" w:cs="Arial"/>
        </w:rPr>
      </w:pPr>
      <w:r>
        <w:rPr>
          <w:rFonts w:ascii="Arial" w:hAnsi="Arial" w:cs="Arial"/>
        </w:rPr>
        <w:t>Can you sort your rock samples into hard and not hard, or as a range from hardest to softest using the results of this investigation?</w:t>
      </w:r>
    </w:p>
    <w:p w14:paraId="3A5B9857" w14:textId="23C7C545" w:rsidR="00F46B9E" w:rsidRDefault="00F5411D" w:rsidP="00F5411D">
      <w:pPr>
        <w:jc w:val="center"/>
        <w:rPr>
          <w:rFonts w:ascii="Arial" w:hAnsi="Arial" w:cs="Arial"/>
        </w:rPr>
      </w:pPr>
      <w:r>
        <w:rPr>
          <w:rFonts w:ascii="Arial" w:hAnsi="Arial" w:cs="Arial"/>
          <w:noProof/>
          <w:lang w:eastAsia="en-GB"/>
        </w:rPr>
        <w:drawing>
          <wp:inline distT="0" distB="0" distL="0" distR="0" wp14:anchorId="0F0B32AF" wp14:editId="450A0BFC">
            <wp:extent cx="2260214" cy="2756853"/>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5-18 at 15.23.55.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72969" cy="2772411"/>
                    </a:xfrm>
                    <a:prstGeom prst="rect">
                      <a:avLst/>
                    </a:prstGeom>
                  </pic:spPr>
                </pic:pic>
              </a:graphicData>
            </a:graphic>
          </wp:inline>
        </w:drawing>
      </w:r>
    </w:p>
    <w:p w14:paraId="71FB6A7B" w14:textId="77777777" w:rsidR="00F5411D" w:rsidRPr="00F5411D" w:rsidRDefault="00F5411D" w:rsidP="00F5411D">
      <w:pPr>
        <w:jc w:val="center"/>
        <w:rPr>
          <w:rFonts w:ascii="Arial" w:hAnsi="Arial" w:cs="Arial"/>
          <w:sz w:val="16"/>
          <w:szCs w:val="16"/>
        </w:rPr>
      </w:pPr>
      <w:r w:rsidRPr="00F5411D">
        <w:rPr>
          <w:rFonts w:ascii="Arial" w:hAnsi="Arial" w:cs="Arial"/>
          <w:sz w:val="16"/>
          <w:szCs w:val="16"/>
        </w:rPr>
        <w:t>Image credit: Jo Montgomery</w:t>
      </w:r>
    </w:p>
    <w:p w14:paraId="0BC8048F" w14:textId="77777777" w:rsidR="00F5411D" w:rsidRDefault="00F5411D" w:rsidP="00F46B9E">
      <w:pPr>
        <w:rPr>
          <w:rFonts w:ascii="Arial Rounded MT Bold" w:hAnsi="Arial Rounded MT Bold"/>
          <w:color w:val="1F497D" w:themeColor="text2"/>
          <w:sz w:val="26"/>
          <w:szCs w:val="26"/>
        </w:rPr>
      </w:pPr>
    </w:p>
    <w:p w14:paraId="70906B51" w14:textId="1A2EADA3" w:rsidR="00F46B9E" w:rsidRDefault="00F46B9E" w:rsidP="00F46B9E">
      <w:pPr>
        <w:rPr>
          <w:rFonts w:ascii="Arial Rounded MT Bold" w:hAnsi="Arial Rounded MT Bold"/>
          <w:color w:val="1F497D" w:themeColor="text2"/>
          <w:sz w:val="26"/>
          <w:szCs w:val="26"/>
        </w:rPr>
      </w:pPr>
      <w:r w:rsidRPr="00D43174">
        <w:rPr>
          <w:rFonts w:ascii="Arial Rounded MT Bold" w:hAnsi="Arial Rounded MT Bold"/>
          <w:color w:val="1F497D" w:themeColor="text2"/>
          <w:sz w:val="26"/>
          <w:szCs w:val="26"/>
        </w:rPr>
        <w:t xml:space="preserve">Activity: </w:t>
      </w:r>
      <w:r>
        <w:rPr>
          <w:rFonts w:ascii="Arial Rounded MT Bold" w:hAnsi="Arial Rounded MT Bold"/>
          <w:color w:val="1F497D" w:themeColor="text2"/>
          <w:sz w:val="26"/>
          <w:szCs w:val="26"/>
        </w:rPr>
        <w:t>Investigating absorption</w:t>
      </w:r>
    </w:p>
    <w:p w14:paraId="365E4C61" w14:textId="22B13CB5" w:rsidR="00F46B9E" w:rsidRPr="00F46B9E" w:rsidRDefault="00F46B9E" w:rsidP="00F46B9E">
      <w:pPr>
        <w:rPr>
          <w:rFonts w:ascii="Arial" w:hAnsi="Arial" w:cs="Arial"/>
          <w:color w:val="000000" w:themeColor="text1"/>
        </w:rPr>
      </w:pPr>
      <w:r w:rsidRPr="00F46B9E">
        <w:rPr>
          <w:rFonts w:ascii="Arial" w:hAnsi="Arial" w:cs="Arial"/>
          <w:color w:val="000000" w:themeColor="text1"/>
        </w:rPr>
        <w:t>Do you think rocks are porous (have holes in that can absorb water)?</w:t>
      </w:r>
    </w:p>
    <w:p w14:paraId="6753053A" w14:textId="3EA52E2F" w:rsidR="00F46B9E" w:rsidRDefault="00F46B9E" w:rsidP="00DB529B">
      <w:pPr>
        <w:rPr>
          <w:rFonts w:ascii="Arial" w:hAnsi="Arial" w:cs="Arial"/>
        </w:rPr>
      </w:pPr>
      <w:r>
        <w:rPr>
          <w:rFonts w:ascii="Arial" w:hAnsi="Arial" w:cs="Arial"/>
        </w:rPr>
        <w:t>How could you find out?</w:t>
      </w:r>
    </w:p>
    <w:p w14:paraId="61E9A22E" w14:textId="4377B07E" w:rsidR="00F46B9E" w:rsidRDefault="00F46B9E" w:rsidP="00DB529B">
      <w:pPr>
        <w:rPr>
          <w:rFonts w:ascii="Arial" w:hAnsi="Arial" w:cs="Arial"/>
        </w:rPr>
      </w:pPr>
      <w:r>
        <w:rPr>
          <w:rFonts w:ascii="Arial" w:hAnsi="Arial" w:cs="Arial"/>
        </w:rPr>
        <w:t>Design an investigation to see if rocks can absorb water. How would you work out how much water they had absorbed?</w:t>
      </w:r>
    </w:p>
    <w:p w14:paraId="61BAAF5B" w14:textId="6CFA9FBD" w:rsidR="00F5411D" w:rsidRDefault="00F5411D" w:rsidP="00DB529B">
      <w:pPr>
        <w:rPr>
          <w:rFonts w:ascii="Arial" w:hAnsi="Arial" w:cs="Arial"/>
        </w:rPr>
      </w:pPr>
      <w:r>
        <w:rPr>
          <w:rFonts w:ascii="Arial" w:hAnsi="Arial" w:cs="Arial"/>
        </w:rPr>
        <w:t>You might use:</w:t>
      </w:r>
    </w:p>
    <w:p w14:paraId="65CF0095" w14:textId="32B75517" w:rsidR="00F5411D" w:rsidRDefault="00F5411D" w:rsidP="00F5411D">
      <w:pPr>
        <w:pStyle w:val="ListParagraph"/>
        <w:numPr>
          <w:ilvl w:val="0"/>
          <w:numId w:val="9"/>
        </w:numPr>
        <w:rPr>
          <w:rFonts w:ascii="Arial" w:hAnsi="Arial" w:cs="Arial"/>
        </w:rPr>
      </w:pPr>
      <w:r>
        <w:rPr>
          <w:rFonts w:ascii="Arial" w:hAnsi="Arial" w:cs="Arial"/>
        </w:rPr>
        <w:t>A beaker of water</w:t>
      </w:r>
    </w:p>
    <w:p w14:paraId="3E481D03" w14:textId="02052852" w:rsidR="00F5411D" w:rsidRDefault="00F5411D" w:rsidP="00F5411D">
      <w:pPr>
        <w:pStyle w:val="ListParagraph"/>
        <w:numPr>
          <w:ilvl w:val="0"/>
          <w:numId w:val="9"/>
        </w:numPr>
        <w:rPr>
          <w:rFonts w:ascii="Arial" w:hAnsi="Arial" w:cs="Arial"/>
        </w:rPr>
      </w:pPr>
      <w:r>
        <w:rPr>
          <w:rFonts w:ascii="Arial" w:hAnsi="Arial" w:cs="Arial"/>
        </w:rPr>
        <w:t>A measuring cylinder or jug</w:t>
      </w:r>
    </w:p>
    <w:p w14:paraId="0D883338" w14:textId="18B055FE" w:rsidR="00F5411D" w:rsidRDefault="00F5411D" w:rsidP="00F5411D">
      <w:pPr>
        <w:pStyle w:val="ListParagraph"/>
        <w:numPr>
          <w:ilvl w:val="0"/>
          <w:numId w:val="9"/>
        </w:numPr>
        <w:rPr>
          <w:rFonts w:ascii="Arial" w:hAnsi="Arial" w:cs="Arial"/>
        </w:rPr>
      </w:pPr>
      <w:r>
        <w:rPr>
          <w:rFonts w:ascii="Arial" w:hAnsi="Arial" w:cs="Arial"/>
        </w:rPr>
        <w:t>Weighing scales</w:t>
      </w:r>
    </w:p>
    <w:p w14:paraId="3FDFA68C" w14:textId="77777777" w:rsidR="00F5411D" w:rsidRPr="00F5411D" w:rsidRDefault="00F5411D" w:rsidP="00F5411D">
      <w:pPr>
        <w:pStyle w:val="ListParagraph"/>
        <w:rPr>
          <w:rFonts w:ascii="Arial" w:hAnsi="Arial" w:cs="Arial"/>
        </w:rPr>
      </w:pPr>
    </w:p>
    <w:p w14:paraId="69BB5D5D" w14:textId="53F99DB6" w:rsidR="00092183" w:rsidRDefault="00092183" w:rsidP="00DB529B">
      <w:pPr>
        <w:rPr>
          <w:rFonts w:ascii="Arial" w:hAnsi="Arial" w:cs="Arial"/>
        </w:rPr>
      </w:pPr>
    </w:p>
    <w:p w14:paraId="21A99552" w14:textId="77777777" w:rsidR="0044546E" w:rsidRDefault="0044546E">
      <w:pPr>
        <w:rPr>
          <w:rFonts w:ascii="Arial Rounded MT Bold" w:hAnsi="Arial Rounded MT Bold"/>
          <w:color w:val="1F497D" w:themeColor="text2"/>
          <w:sz w:val="26"/>
          <w:szCs w:val="26"/>
        </w:rPr>
      </w:pPr>
      <w:r>
        <w:rPr>
          <w:rFonts w:ascii="Arial Rounded MT Bold" w:hAnsi="Arial Rounded MT Bold"/>
          <w:color w:val="1F497D" w:themeColor="text2"/>
          <w:sz w:val="26"/>
          <w:szCs w:val="26"/>
        </w:rPr>
        <w:br w:type="page"/>
      </w:r>
    </w:p>
    <w:p w14:paraId="4C1E0451" w14:textId="4F160CCF" w:rsidR="00092183" w:rsidRDefault="00092183" w:rsidP="00092183">
      <w:pPr>
        <w:rPr>
          <w:rFonts w:ascii="Arial Rounded MT Bold" w:hAnsi="Arial Rounded MT Bold"/>
          <w:color w:val="1F497D" w:themeColor="text2"/>
          <w:sz w:val="26"/>
          <w:szCs w:val="26"/>
        </w:rPr>
      </w:pPr>
      <w:r w:rsidRPr="00D43174">
        <w:rPr>
          <w:rFonts w:ascii="Arial Rounded MT Bold" w:hAnsi="Arial Rounded MT Bold"/>
          <w:color w:val="1F497D" w:themeColor="text2"/>
          <w:sz w:val="26"/>
          <w:szCs w:val="26"/>
        </w:rPr>
        <w:t xml:space="preserve">Activity: </w:t>
      </w:r>
      <w:r>
        <w:rPr>
          <w:rFonts w:ascii="Arial Rounded MT Bold" w:hAnsi="Arial Rounded MT Bold"/>
          <w:color w:val="1F497D" w:themeColor="text2"/>
          <w:sz w:val="26"/>
          <w:szCs w:val="26"/>
        </w:rPr>
        <w:t>Types of rock and the rock cycle</w:t>
      </w:r>
      <w:r w:rsidR="0044546E">
        <w:rPr>
          <w:rFonts w:ascii="Arial Rounded MT Bold" w:hAnsi="Arial Rounded MT Bold"/>
          <w:color w:val="1F497D" w:themeColor="text2"/>
          <w:sz w:val="26"/>
          <w:szCs w:val="26"/>
        </w:rPr>
        <w:t xml:space="preserve"> (using chocolate!)</w:t>
      </w:r>
    </w:p>
    <w:p w14:paraId="4E803321" w14:textId="3381E3D2" w:rsidR="00092183" w:rsidRDefault="00092183" w:rsidP="00092183">
      <w:r>
        <w:t>You could have a go at making the different types of rock in the rock cycle out of chocolate!</w:t>
      </w:r>
    </w:p>
    <w:p w14:paraId="190DBCEA" w14:textId="6760D888" w:rsidR="00092183" w:rsidRDefault="00092183" w:rsidP="00092183">
      <w:r>
        <w:t>You will need:</w:t>
      </w:r>
    </w:p>
    <w:p w14:paraId="095FBDD0" w14:textId="0E23CF27" w:rsidR="00092183" w:rsidRDefault="00092183" w:rsidP="00092183">
      <w:pPr>
        <w:pStyle w:val="ListParagraph"/>
        <w:numPr>
          <w:ilvl w:val="0"/>
          <w:numId w:val="5"/>
        </w:numPr>
      </w:pPr>
      <w:r>
        <w:t>White chocolate</w:t>
      </w:r>
    </w:p>
    <w:p w14:paraId="0ECEBF3F" w14:textId="0E281496" w:rsidR="00092183" w:rsidRDefault="00092183" w:rsidP="00092183">
      <w:pPr>
        <w:pStyle w:val="ListParagraph"/>
        <w:numPr>
          <w:ilvl w:val="0"/>
          <w:numId w:val="5"/>
        </w:numPr>
      </w:pPr>
      <w:r>
        <w:t>Dark chocolate</w:t>
      </w:r>
    </w:p>
    <w:p w14:paraId="32AA6FCC" w14:textId="7B943075" w:rsidR="00092183" w:rsidRDefault="00092183" w:rsidP="00092183">
      <w:pPr>
        <w:pStyle w:val="ListParagraph"/>
        <w:numPr>
          <w:ilvl w:val="0"/>
          <w:numId w:val="5"/>
        </w:numPr>
      </w:pPr>
      <w:r>
        <w:t>Milk chocolate</w:t>
      </w:r>
    </w:p>
    <w:p w14:paraId="7F13ECCA" w14:textId="5C41803A" w:rsidR="00092183" w:rsidRDefault="00092183" w:rsidP="00092183">
      <w:pPr>
        <w:pStyle w:val="ListParagraph"/>
        <w:numPr>
          <w:ilvl w:val="0"/>
          <w:numId w:val="5"/>
        </w:numPr>
      </w:pPr>
      <w:r>
        <w:t>Cheese grater (mind your fingers!)</w:t>
      </w:r>
    </w:p>
    <w:p w14:paraId="5EEA384E" w14:textId="1ECC12E8" w:rsidR="00092183" w:rsidRDefault="00092183" w:rsidP="00092183">
      <w:pPr>
        <w:pStyle w:val="ListParagraph"/>
        <w:numPr>
          <w:ilvl w:val="0"/>
          <w:numId w:val="5"/>
        </w:numPr>
      </w:pPr>
      <w:r>
        <w:t>3 bowls</w:t>
      </w:r>
    </w:p>
    <w:p w14:paraId="15FE1DEF" w14:textId="466BE94D" w:rsidR="00092183" w:rsidRDefault="00092183" w:rsidP="00092183">
      <w:pPr>
        <w:pStyle w:val="ListParagraph"/>
        <w:numPr>
          <w:ilvl w:val="0"/>
          <w:numId w:val="5"/>
        </w:numPr>
      </w:pPr>
      <w:r>
        <w:t>Clingfilm or plastic food bag</w:t>
      </w:r>
    </w:p>
    <w:p w14:paraId="34E212DA" w14:textId="1E984717" w:rsidR="00092183" w:rsidRDefault="00092183" w:rsidP="00092183">
      <w:pPr>
        <w:pStyle w:val="ListParagraph"/>
        <w:numPr>
          <w:ilvl w:val="0"/>
          <w:numId w:val="5"/>
        </w:numPr>
      </w:pPr>
      <w:r>
        <w:t>A warm cup of water (be careful with hot water)</w:t>
      </w:r>
    </w:p>
    <w:p w14:paraId="5DA290DE" w14:textId="0A07CF3A" w:rsidR="00092183" w:rsidRDefault="00092183" w:rsidP="00092183">
      <w:r>
        <w:t>Grate the different types of chocolate into separate bowls (you could just use two types of chocolate if you prefer).</w:t>
      </w:r>
    </w:p>
    <w:p w14:paraId="68A5906D" w14:textId="37AECEC0" w:rsidR="00092183" w:rsidRPr="00092183" w:rsidRDefault="00092183" w:rsidP="00092183">
      <w:pPr>
        <w:pStyle w:val="Heading2"/>
        <w:rPr>
          <w:rFonts w:ascii="Arial" w:hAnsi="Arial" w:cs="Arial"/>
        </w:rPr>
      </w:pPr>
      <w:r w:rsidRPr="00092183">
        <w:rPr>
          <w:rFonts w:ascii="Arial" w:hAnsi="Arial" w:cs="Arial"/>
        </w:rPr>
        <w:t>Sedimentary rock</w:t>
      </w:r>
    </w:p>
    <w:p w14:paraId="483E66B7" w14:textId="47B2DEED" w:rsidR="00092183" w:rsidRDefault="00092183" w:rsidP="00092183">
      <w:pPr>
        <w:pStyle w:val="ListParagraph"/>
        <w:numPr>
          <w:ilvl w:val="0"/>
          <w:numId w:val="6"/>
        </w:numPr>
      </w:pPr>
      <w:r>
        <w:t>Layer up the white and milk chocolate shavings that you have grated onto a piece of clingfilm or inside a plastic food bag) to represent the layers of sediment falling to the bottom of the sea.</w:t>
      </w:r>
    </w:p>
    <w:p w14:paraId="2737E11F" w14:textId="3250395D" w:rsidR="00092183" w:rsidRDefault="00092183" w:rsidP="00092183">
      <w:pPr>
        <w:pStyle w:val="ListParagraph"/>
        <w:numPr>
          <w:ilvl w:val="0"/>
          <w:numId w:val="6"/>
        </w:numPr>
      </w:pPr>
      <w:r>
        <w:t>Wrap up the clingfilm so it doesn’t get too messy.</w:t>
      </w:r>
    </w:p>
    <w:p w14:paraId="4AB56A51" w14:textId="30C10422" w:rsidR="00092183" w:rsidRDefault="00092183" w:rsidP="00092183">
      <w:pPr>
        <w:pStyle w:val="ListParagraph"/>
        <w:numPr>
          <w:ilvl w:val="0"/>
          <w:numId w:val="6"/>
        </w:numPr>
      </w:pPr>
      <w:r>
        <w:t>Apply pressure by squashing the chocolate flat inside the clingfilm. The heat of your hands and pressure of squashing represents the effects as more layers of sediment squash down to form rock.</w:t>
      </w:r>
    </w:p>
    <w:p w14:paraId="77C849B7" w14:textId="24191A75" w:rsidR="00092183" w:rsidRDefault="00092183" w:rsidP="00092183">
      <w:pPr>
        <w:pStyle w:val="ListParagraph"/>
        <w:numPr>
          <w:ilvl w:val="0"/>
          <w:numId w:val="6"/>
        </w:numPr>
      </w:pPr>
      <w:r>
        <w:t>Unwrap the clingfilm carefully to examine your chocolate sedimentary rock – it should be a bit crumbly, just like real sedimentary rocks like sandstone and limestone.</w:t>
      </w:r>
    </w:p>
    <w:p w14:paraId="6E7C9C1B" w14:textId="0CEE9459" w:rsidR="00092183" w:rsidRDefault="00092183" w:rsidP="00092183">
      <w:pPr>
        <w:pStyle w:val="Heading2"/>
        <w:rPr>
          <w:rFonts w:ascii="Arial" w:hAnsi="Arial" w:cs="Arial"/>
        </w:rPr>
      </w:pPr>
      <w:r>
        <w:rPr>
          <w:rFonts w:ascii="Arial" w:hAnsi="Arial" w:cs="Arial"/>
        </w:rPr>
        <w:t>Metamorphic</w:t>
      </w:r>
      <w:r w:rsidRPr="00092183">
        <w:rPr>
          <w:rFonts w:ascii="Arial" w:hAnsi="Arial" w:cs="Arial"/>
        </w:rPr>
        <w:t xml:space="preserve"> rock</w:t>
      </w:r>
    </w:p>
    <w:p w14:paraId="37BDD587" w14:textId="269EAC13" w:rsidR="00092183" w:rsidRDefault="00092183" w:rsidP="00092183">
      <w:r>
        <w:t xml:space="preserve">Metamorphic means ‘changed’. We are going to change the sedimentary rock into a different kind of rock. </w:t>
      </w:r>
    </w:p>
    <w:p w14:paraId="5D52CF8B" w14:textId="00B7C548" w:rsidR="00092183" w:rsidRDefault="00092183" w:rsidP="00092183">
      <w:pPr>
        <w:pStyle w:val="ListParagraph"/>
        <w:numPr>
          <w:ilvl w:val="0"/>
          <w:numId w:val="7"/>
        </w:numPr>
      </w:pPr>
      <w:r>
        <w:t>Add some grated dark chocolate to the sedimentary rock (made from the white and milk chocolate). Metamorphic rocks often have grains or crystals of other minerals in them. Metamorphic rocks are formed deep down inside the earth where it’s hot and there’s a lot of pressure</w:t>
      </w:r>
    </w:p>
    <w:p w14:paraId="251817B3" w14:textId="20A01528" w:rsidR="00092183" w:rsidRDefault="0044546E" w:rsidP="00092183">
      <w:pPr>
        <w:pStyle w:val="ListParagraph"/>
        <w:numPr>
          <w:ilvl w:val="0"/>
          <w:numId w:val="7"/>
        </w:numPr>
      </w:pPr>
      <w:r>
        <w:t>Wrap up the clingfilm again</w:t>
      </w:r>
    </w:p>
    <w:p w14:paraId="6A30C439" w14:textId="2E3A7225" w:rsidR="00092183" w:rsidRDefault="00092183" w:rsidP="00092183">
      <w:pPr>
        <w:pStyle w:val="ListParagraph"/>
        <w:numPr>
          <w:ilvl w:val="0"/>
          <w:numId w:val="7"/>
        </w:numPr>
      </w:pPr>
      <w:r>
        <w:t xml:space="preserve">Apply much more squashing pressure </w:t>
      </w:r>
      <w:r w:rsidR="0044546E">
        <w:t>and warm with the heat from your hands to represent the hot, squashing effect on metamorphic rocks.</w:t>
      </w:r>
    </w:p>
    <w:p w14:paraId="735C7FFA" w14:textId="2858097B" w:rsidR="0044546E" w:rsidRDefault="0044546E" w:rsidP="0044546E">
      <w:pPr>
        <w:pStyle w:val="ListParagraph"/>
        <w:numPr>
          <w:ilvl w:val="0"/>
          <w:numId w:val="7"/>
        </w:numPr>
      </w:pPr>
      <w:r>
        <w:t>Unwrap the clingfilm carefully to examine your chocolate metamorphic rock – it should have changed to be a lot less crumbly, more stuck together and you may also be able to see the different flecks of colour</w:t>
      </w:r>
    </w:p>
    <w:p w14:paraId="54706CDA" w14:textId="4F301F0E" w:rsidR="0044546E" w:rsidRDefault="0044546E" w:rsidP="0044546E">
      <w:pPr>
        <w:pStyle w:val="ListParagraph"/>
        <w:numPr>
          <w:ilvl w:val="0"/>
          <w:numId w:val="7"/>
        </w:numPr>
      </w:pPr>
      <w:r>
        <w:t>If you leave it to cool, it will be harder and less crumbly than the sedimentary chocolate rock</w:t>
      </w:r>
    </w:p>
    <w:p w14:paraId="091B0F7E" w14:textId="6D928125" w:rsidR="0044546E" w:rsidRDefault="0044546E" w:rsidP="0044546E">
      <w:pPr>
        <w:pStyle w:val="Heading2"/>
        <w:rPr>
          <w:rFonts w:ascii="Arial" w:hAnsi="Arial" w:cs="Arial"/>
        </w:rPr>
      </w:pPr>
      <w:r>
        <w:rPr>
          <w:rFonts w:ascii="Arial" w:hAnsi="Arial" w:cs="Arial"/>
        </w:rPr>
        <w:t>Igneous</w:t>
      </w:r>
      <w:r w:rsidRPr="00092183">
        <w:rPr>
          <w:rFonts w:ascii="Arial" w:hAnsi="Arial" w:cs="Arial"/>
        </w:rPr>
        <w:t xml:space="preserve"> rock</w:t>
      </w:r>
    </w:p>
    <w:p w14:paraId="28715218" w14:textId="6E396416" w:rsidR="0044546E" w:rsidRDefault="0044546E" w:rsidP="0044546E">
      <w:r>
        <w:t xml:space="preserve">Igneous rock gets its name from ‘ignis’ meaning fire. Igneous rocks are formed deep down inside the earth as molten magma. As the magma cools, it solidifies into rock. If it cools quickly, it will have </w:t>
      </w:r>
      <w:r w:rsidR="00C7292E">
        <w:t>small or no</w:t>
      </w:r>
      <w:r>
        <w:t xml:space="preserve"> crystals and if it cools more slowly it will have </w:t>
      </w:r>
      <w:r w:rsidR="00C7292E">
        <w:t>larger</w:t>
      </w:r>
      <w:r>
        <w:t xml:space="preserve"> crystals in the structure.</w:t>
      </w:r>
    </w:p>
    <w:p w14:paraId="697B70D1" w14:textId="0BE29C2E" w:rsidR="0044546E" w:rsidRDefault="0044546E" w:rsidP="0044546E">
      <w:pPr>
        <w:pStyle w:val="ListParagraph"/>
        <w:numPr>
          <w:ilvl w:val="0"/>
          <w:numId w:val="8"/>
        </w:numPr>
      </w:pPr>
      <w:r>
        <w:t>Wrap up the clingfilm containing your chocolate rock again</w:t>
      </w:r>
    </w:p>
    <w:p w14:paraId="0F8E5679" w14:textId="49BE4B9A" w:rsidR="0044546E" w:rsidRDefault="0044546E" w:rsidP="0044546E">
      <w:pPr>
        <w:pStyle w:val="ListParagraph"/>
        <w:numPr>
          <w:ilvl w:val="0"/>
          <w:numId w:val="8"/>
        </w:numPr>
      </w:pPr>
      <w:r>
        <w:t>You are going to melt the chocolate now, just as the rocks melt inside the earth</w:t>
      </w:r>
    </w:p>
    <w:p w14:paraId="24672059" w14:textId="16D93656" w:rsidR="0044546E" w:rsidRDefault="0044546E" w:rsidP="0044546E">
      <w:pPr>
        <w:pStyle w:val="ListParagraph"/>
        <w:numPr>
          <w:ilvl w:val="0"/>
          <w:numId w:val="8"/>
        </w:numPr>
      </w:pPr>
      <w:r>
        <w:t xml:space="preserve">Hold the clingfilm parcel against the side of the mug containing warm water (or tea or coffee!) to melt the chocolate. </w:t>
      </w:r>
    </w:p>
    <w:p w14:paraId="2606376B" w14:textId="48B300D0" w:rsidR="0044546E" w:rsidRDefault="0044546E" w:rsidP="0044546E">
      <w:pPr>
        <w:pStyle w:val="ListParagraph"/>
        <w:numPr>
          <w:ilvl w:val="0"/>
          <w:numId w:val="8"/>
        </w:numPr>
      </w:pPr>
      <w:r>
        <w:t>You could even dunk the clingfilm parcel inside the warm water to melt</w:t>
      </w:r>
    </w:p>
    <w:p w14:paraId="198BBC0A" w14:textId="01D94D67" w:rsidR="0044546E" w:rsidRDefault="0044546E" w:rsidP="0044546E">
      <w:pPr>
        <w:pStyle w:val="ListParagraph"/>
        <w:numPr>
          <w:ilvl w:val="0"/>
          <w:numId w:val="7"/>
        </w:numPr>
      </w:pPr>
      <w:r>
        <w:t>Once it’s warmed up, carefully unwrap the clingfilm to examine your chocolate igneous rock – it should have melted all into one piece</w:t>
      </w:r>
    </w:p>
    <w:p w14:paraId="16331510" w14:textId="1746B687" w:rsidR="0044546E" w:rsidRPr="0044546E" w:rsidRDefault="0044546E" w:rsidP="0044546E">
      <w:pPr>
        <w:pStyle w:val="ListParagraph"/>
        <w:numPr>
          <w:ilvl w:val="0"/>
          <w:numId w:val="8"/>
        </w:numPr>
      </w:pPr>
      <w:r>
        <w:t>Leave it to cool and it will be much less crumbly and harder than the other rocks.</w:t>
      </w:r>
    </w:p>
    <w:p w14:paraId="7218B53F" w14:textId="1928CE88" w:rsidR="00092183" w:rsidRDefault="0044546E" w:rsidP="00092183">
      <w:r>
        <w:t>You can eat the chocolate rocks if you’re allowed!</w:t>
      </w:r>
    </w:p>
    <w:p w14:paraId="2A2442A9" w14:textId="7B91498A" w:rsidR="00092183" w:rsidRDefault="00C7292E" w:rsidP="00DB529B">
      <w:pPr>
        <w:rPr>
          <w:rFonts w:cstheme="minorHAnsi"/>
        </w:rPr>
      </w:pPr>
      <w:r w:rsidRPr="00C7292E">
        <w:rPr>
          <w:rFonts w:cstheme="minorHAnsi"/>
        </w:rPr>
        <w:t>This rock cycle doesn’t only go in one direction – rocks can change from one type to another, for example, both igneous and metamorphic rocks could get worn away and then be deposited on the seabed to turn into sedimentary rocks, and sedimentary rocks can directly become igneous rocks through melting.</w:t>
      </w:r>
    </w:p>
    <w:p w14:paraId="0FBF38F6" w14:textId="53524DDD" w:rsidR="00C7292E" w:rsidRPr="00C7292E" w:rsidRDefault="0036487B" w:rsidP="00C7292E">
      <w:pPr>
        <w:jc w:val="center"/>
        <w:rPr>
          <w:rFonts w:cstheme="minorHAnsi"/>
        </w:rPr>
      </w:pPr>
      <w:r>
        <w:rPr>
          <w:rFonts w:cstheme="minorHAnsi"/>
          <w:noProof/>
          <w:lang w:eastAsia="en-GB"/>
        </w:rPr>
        <w:drawing>
          <wp:inline distT="0" distB="0" distL="0" distR="0" wp14:anchorId="1781F134" wp14:editId="7A541984">
            <wp:extent cx="5592064" cy="39319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jpg"/>
                    <pic:cNvPicPr/>
                  </pic:nvPicPr>
                  <pic:blipFill>
                    <a:blip r:embed="rId11">
                      <a:extLst>
                        <a:ext uri="{28A0092B-C50C-407E-A947-70E740481C1C}">
                          <a14:useLocalDpi xmlns:a14="http://schemas.microsoft.com/office/drawing/2010/main" val="0"/>
                        </a:ext>
                      </a:extLst>
                    </a:blip>
                    <a:stretch>
                      <a:fillRect/>
                    </a:stretch>
                  </pic:blipFill>
                  <pic:spPr>
                    <a:xfrm>
                      <a:off x="0" y="0"/>
                      <a:ext cx="5638015" cy="3964229"/>
                    </a:xfrm>
                    <a:prstGeom prst="rect">
                      <a:avLst/>
                    </a:prstGeom>
                  </pic:spPr>
                </pic:pic>
              </a:graphicData>
            </a:graphic>
          </wp:inline>
        </w:drawing>
      </w:r>
    </w:p>
    <w:p w14:paraId="1D59EFAF" w14:textId="378167DB" w:rsidR="00F46B9E" w:rsidRPr="00C7292E" w:rsidRDefault="00C7292E" w:rsidP="00F46B9E">
      <w:pPr>
        <w:rPr>
          <w:rFonts w:ascii="Arial" w:hAnsi="Arial" w:cs="Arial"/>
          <w:sz w:val="16"/>
          <w:szCs w:val="16"/>
        </w:rPr>
      </w:pPr>
      <w:r>
        <w:rPr>
          <w:rFonts w:ascii="Arial" w:hAnsi="Arial" w:cs="Arial"/>
          <w:sz w:val="16"/>
          <w:szCs w:val="16"/>
        </w:rPr>
        <w:t xml:space="preserve">Image: </w:t>
      </w:r>
      <w:r w:rsidR="00F5411D" w:rsidRPr="00F5411D">
        <w:rPr>
          <w:rFonts w:ascii="Arial" w:hAnsi="Arial" w:cs="Arial"/>
          <w:sz w:val="16"/>
          <w:szCs w:val="16"/>
        </w:rPr>
        <w:t>www.flickr.com/photos/121935927@N06/13581730833/in/photostream/</w:t>
      </w:r>
    </w:p>
    <w:p w14:paraId="0E74E08B" w14:textId="53F3FB06" w:rsidR="008B46DF" w:rsidRDefault="00F46B9E" w:rsidP="00F46B9E">
      <w:pPr>
        <w:rPr>
          <w:rFonts w:ascii="Arial Rounded MT Bold" w:hAnsi="Arial Rounded MT Bold"/>
          <w:color w:val="1F497D" w:themeColor="text2"/>
          <w:sz w:val="26"/>
          <w:szCs w:val="26"/>
        </w:rPr>
      </w:pPr>
      <w:r w:rsidRPr="00D43174">
        <w:rPr>
          <w:rFonts w:ascii="Arial Rounded MT Bold" w:hAnsi="Arial Rounded MT Bold"/>
          <w:color w:val="1F497D" w:themeColor="text2"/>
          <w:sz w:val="26"/>
          <w:szCs w:val="26"/>
        </w:rPr>
        <w:t xml:space="preserve">Activity: </w:t>
      </w:r>
      <w:r w:rsidR="008B46DF">
        <w:rPr>
          <w:rFonts w:ascii="Arial Rounded MT Bold" w:hAnsi="Arial Rounded MT Bold"/>
          <w:color w:val="1F497D" w:themeColor="text2"/>
          <w:sz w:val="26"/>
          <w:szCs w:val="26"/>
        </w:rPr>
        <w:t>Key vocabulary</w:t>
      </w:r>
    </w:p>
    <w:p w14:paraId="3205EA2E" w14:textId="77777777" w:rsidR="008B46DF" w:rsidRDefault="008B46DF" w:rsidP="00F46B9E">
      <w:pPr>
        <w:rPr>
          <w:rFonts w:ascii="Arial Rounded MT Bold" w:hAnsi="Arial Rounded MT Bold"/>
          <w:color w:val="1F497D" w:themeColor="text2"/>
          <w:sz w:val="26"/>
          <w:szCs w:val="26"/>
        </w:rPr>
      </w:pPr>
      <w:r w:rsidRPr="008B46DF">
        <w:rPr>
          <w:rFonts w:ascii="Arial" w:hAnsi="Arial" w:cs="Arial"/>
          <w:color w:val="000000" w:themeColor="text1"/>
        </w:rPr>
        <w:t>Explain what these key words mean</w:t>
      </w:r>
      <w:r>
        <w:rPr>
          <w:rFonts w:ascii="Arial Rounded MT Bold" w:hAnsi="Arial Rounded MT Bold"/>
          <w:color w:val="1F497D" w:themeColor="text2"/>
          <w:sz w:val="26"/>
          <w:szCs w:val="26"/>
        </w:rPr>
        <w:t>:</w:t>
      </w:r>
    </w:p>
    <w:tbl>
      <w:tblPr>
        <w:tblStyle w:val="TableGrid"/>
        <w:tblW w:w="0" w:type="auto"/>
        <w:tblLook w:val="04A0" w:firstRow="1" w:lastRow="0" w:firstColumn="1" w:lastColumn="0" w:noHBand="0" w:noVBand="1"/>
      </w:tblPr>
      <w:tblGrid>
        <w:gridCol w:w="1131"/>
        <w:gridCol w:w="975"/>
        <w:gridCol w:w="1147"/>
        <w:gridCol w:w="1533"/>
        <w:gridCol w:w="996"/>
        <w:gridCol w:w="1115"/>
        <w:gridCol w:w="2119"/>
      </w:tblGrid>
      <w:tr w:rsidR="008B46DF" w14:paraId="344F1F02" w14:textId="77777777" w:rsidTr="008B46DF">
        <w:tc>
          <w:tcPr>
            <w:tcW w:w="1288" w:type="dxa"/>
          </w:tcPr>
          <w:p w14:paraId="03000AA7" w14:textId="77777777" w:rsidR="008B46DF" w:rsidRDefault="008B46DF" w:rsidP="008B46DF">
            <w:pPr>
              <w:jc w:val="center"/>
              <w:rPr>
                <w:rFonts w:ascii="Arial Rounded MT Bold" w:hAnsi="Arial Rounded MT Bold"/>
                <w:color w:val="1F497D" w:themeColor="text2"/>
                <w:sz w:val="26"/>
                <w:szCs w:val="26"/>
              </w:rPr>
            </w:pPr>
          </w:p>
          <w:p w14:paraId="6ADA2845" w14:textId="481FB217"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rock</w:t>
            </w:r>
          </w:p>
        </w:tc>
        <w:tc>
          <w:tcPr>
            <w:tcW w:w="1288" w:type="dxa"/>
          </w:tcPr>
          <w:p w14:paraId="6BF4B048" w14:textId="77777777" w:rsidR="008B46DF" w:rsidRDefault="008B46DF" w:rsidP="008B46DF">
            <w:pPr>
              <w:jc w:val="center"/>
              <w:rPr>
                <w:rFonts w:ascii="Arial Rounded MT Bold" w:hAnsi="Arial Rounded MT Bold"/>
                <w:color w:val="1F497D" w:themeColor="text2"/>
                <w:sz w:val="26"/>
                <w:szCs w:val="26"/>
              </w:rPr>
            </w:pPr>
          </w:p>
          <w:p w14:paraId="4E47DA79" w14:textId="33A56A88"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stone</w:t>
            </w:r>
          </w:p>
        </w:tc>
        <w:tc>
          <w:tcPr>
            <w:tcW w:w="1288" w:type="dxa"/>
          </w:tcPr>
          <w:p w14:paraId="33928F8D" w14:textId="77777777" w:rsidR="008B46DF" w:rsidRDefault="008B46DF" w:rsidP="008B46DF">
            <w:pPr>
              <w:jc w:val="center"/>
              <w:rPr>
                <w:rFonts w:ascii="Arial Rounded MT Bold" w:hAnsi="Arial Rounded MT Bold"/>
                <w:color w:val="1F497D" w:themeColor="text2"/>
                <w:sz w:val="26"/>
                <w:szCs w:val="26"/>
              </w:rPr>
            </w:pPr>
          </w:p>
          <w:p w14:paraId="35953417" w14:textId="251BB8F0"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pebble</w:t>
            </w:r>
          </w:p>
        </w:tc>
        <w:tc>
          <w:tcPr>
            <w:tcW w:w="1288" w:type="dxa"/>
          </w:tcPr>
          <w:p w14:paraId="6479CB8B" w14:textId="77777777" w:rsidR="008B46DF" w:rsidRDefault="008B46DF" w:rsidP="008B46DF">
            <w:pPr>
              <w:jc w:val="center"/>
              <w:rPr>
                <w:rFonts w:ascii="Arial Rounded MT Bold" w:hAnsi="Arial Rounded MT Bold"/>
                <w:color w:val="1F497D" w:themeColor="text2"/>
                <w:sz w:val="26"/>
                <w:szCs w:val="26"/>
              </w:rPr>
            </w:pPr>
          </w:p>
          <w:p w14:paraId="37FC31EB" w14:textId="1899EF30"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boulder</w:t>
            </w:r>
          </w:p>
        </w:tc>
        <w:tc>
          <w:tcPr>
            <w:tcW w:w="1288" w:type="dxa"/>
          </w:tcPr>
          <w:p w14:paraId="3BD414F4" w14:textId="77777777" w:rsidR="008B46DF" w:rsidRDefault="008B46DF" w:rsidP="008B46DF">
            <w:pPr>
              <w:jc w:val="center"/>
              <w:rPr>
                <w:rFonts w:ascii="Arial Rounded MT Bold" w:hAnsi="Arial Rounded MT Bold"/>
                <w:color w:val="1F497D" w:themeColor="text2"/>
                <w:sz w:val="26"/>
                <w:szCs w:val="26"/>
              </w:rPr>
            </w:pPr>
          </w:p>
          <w:p w14:paraId="6113DCDC" w14:textId="2F827BCC"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grain</w:t>
            </w:r>
          </w:p>
        </w:tc>
        <w:tc>
          <w:tcPr>
            <w:tcW w:w="1288" w:type="dxa"/>
          </w:tcPr>
          <w:p w14:paraId="4B8F056A" w14:textId="77777777" w:rsidR="008B46DF" w:rsidRDefault="008B46DF" w:rsidP="008B46DF">
            <w:pPr>
              <w:jc w:val="center"/>
              <w:rPr>
                <w:rFonts w:ascii="Arial Rounded MT Bold" w:hAnsi="Arial Rounded MT Bold"/>
                <w:color w:val="1F497D" w:themeColor="text2"/>
                <w:sz w:val="26"/>
                <w:szCs w:val="26"/>
              </w:rPr>
            </w:pPr>
          </w:p>
          <w:p w14:paraId="520CD19E" w14:textId="5234B84B"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crystal</w:t>
            </w:r>
          </w:p>
        </w:tc>
        <w:tc>
          <w:tcPr>
            <w:tcW w:w="1288" w:type="dxa"/>
          </w:tcPr>
          <w:p w14:paraId="5CF2C690" w14:textId="77777777" w:rsidR="008B46DF" w:rsidRDefault="008B46DF" w:rsidP="008B46DF">
            <w:pPr>
              <w:jc w:val="center"/>
              <w:rPr>
                <w:rFonts w:ascii="Arial Rounded MT Bold" w:hAnsi="Arial Rounded MT Bold"/>
                <w:color w:val="1F497D" w:themeColor="text2"/>
                <w:sz w:val="26"/>
                <w:szCs w:val="26"/>
              </w:rPr>
            </w:pPr>
          </w:p>
          <w:p w14:paraId="07320DA0" w14:textId="31733104"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Layers</w:t>
            </w:r>
          </w:p>
          <w:p w14:paraId="50D2713D" w14:textId="68B87374" w:rsidR="008B46DF" w:rsidRDefault="008B46DF" w:rsidP="008B46DF">
            <w:pPr>
              <w:jc w:val="center"/>
              <w:rPr>
                <w:rFonts w:ascii="Arial Rounded MT Bold" w:hAnsi="Arial Rounded MT Bold"/>
                <w:color w:val="1F497D" w:themeColor="text2"/>
                <w:sz w:val="26"/>
                <w:szCs w:val="26"/>
              </w:rPr>
            </w:pPr>
          </w:p>
        </w:tc>
      </w:tr>
      <w:tr w:rsidR="008B46DF" w14:paraId="241A0699" w14:textId="77777777" w:rsidTr="008B46DF">
        <w:tc>
          <w:tcPr>
            <w:tcW w:w="1288" w:type="dxa"/>
          </w:tcPr>
          <w:p w14:paraId="6B3E132F" w14:textId="77777777" w:rsidR="008B46DF" w:rsidRDefault="008B46DF" w:rsidP="008B46DF">
            <w:pPr>
              <w:jc w:val="center"/>
              <w:rPr>
                <w:rFonts w:ascii="Arial Rounded MT Bold" w:hAnsi="Arial Rounded MT Bold"/>
                <w:color w:val="1F497D" w:themeColor="text2"/>
                <w:sz w:val="26"/>
                <w:szCs w:val="26"/>
              </w:rPr>
            </w:pPr>
          </w:p>
          <w:p w14:paraId="5A654E24" w14:textId="490F4E5D"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hard</w:t>
            </w:r>
          </w:p>
        </w:tc>
        <w:tc>
          <w:tcPr>
            <w:tcW w:w="1288" w:type="dxa"/>
          </w:tcPr>
          <w:p w14:paraId="2E608D09" w14:textId="77777777" w:rsidR="008B46DF" w:rsidRDefault="008B46DF" w:rsidP="008B46DF">
            <w:pPr>
              <w:jc w:val="center"/>
              <w:rPr>
                <w:rFonts w:ascii="Arial Rounded MT Bold" w:hAnsi="Arial Rounded MT Bold"/>
                <w:color w:val="1F497D" w:themeColor="text2"/>
                <w:sz w:val="26"/>
                <w:szCs w:val="26"/>
              </w:rPr>
            </w:pPr>
          </w:p>
          <w:p w14:paraId="7B73A0AD" w14:textId="668F9C00"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soft</w:t>
            </w:r>
          </w:p>
        </w:tc>
        <w:tc>
          <w:tcPr>
            <w:tcW w:w="1288" w:type="dxa"/>
          </w:tcPr>
          <w:p w14:paraId="790C43BD" w14:textId="77777777" w:rsidR="008B46DF" w:rsidRDefault="008B46DF" w:rsidP="008B46DF">
            <w:pPr>
              <w:jc w:val="center"/>
              <w:rPr>
                <w:rFonts w:ascii="Arial Rounded MT Bold" w:hAnsi="Arial Rounded MT Bold"/>
                <w:color w:val="1F497D" w:themeColor="text2"/>
                <w:sz w:val="26"/>
                <w:szCs w:val="26"/>
              </w:rPr>
            </w:pPr>
          </w:p>
          <w:p w14:paraId="1DE818BE" w14:textId="1CFB8AE5"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texture</w:t>
            </w:r>
          </w:p>
        </w:tc>
        <w:tc>
          <w:tcPr>
            <w:tcW w:w="1288" w:type="dxa"/>
          </w:tcPr>
          <w:p w14:paraId="00216A66" w14:textId="77777777" w:rsidR="008B46DF" w:rsidRDefault="008B46DF" w:rsidP="008B46DF">
            <w:pPr>
              <w:jc w:val="center"/>
              <w:rPr>
                <w:rFonts w:ascii="Arial Rounded MT Bold" w:hAnsi="Arial Rounded MT Bold"/>
                <w:color w:val="1F497D" w:themeColor="text2"/>
                <w:sz w:val="26"/>
                <w:szCs w:val="26"/>
              </w:rPr>
            </w:pPr>
          </w:p>
          <w:p w14:paraId="6C09E94B" w14:textId="372ACDAE"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absorb</w:t>
            </w:r>
          </w:p>
        </w:tc>
        <w:tc>
          <w:tcPr>
            <w:tcW w:w="1288" w:type="dxa"/>
          </w:tcPr>
          <w:p w14:paraId="397E23A9" w14:textId="77777777" w:rsidR="008B46DF" w:rsidRDefault="008B46DF" w:rsidP="008B46DF">
            <w:pPr>
              <w:jc w:val="center"/>
              <w:rPr>
                <w:rFonts w:ascii="Arial Rounded MT Bold" w:hAnsi="Arial Rounded MT Bold"/>
                <w:color w:val="1F497D" w:themeColor="text2"/>
                <w:sz w:val="26"/>
                <w:szCs w:val="26"/>
              </w:rPr>
            </w:pPr>
          </w:p>
          <w:p w14:paraId="5347CBE5" w14:textId="07433CBF"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water</w:t>
            </w:r>
          </w:p>
        </w:tc>
        <w:tc>
          <w:tcPr>
            <w:tcW w:w="1288" w:type="dxa"/>
          </w:tcPr>
          <w:p w14:paraId="1E24AD69" w14:textId="77777777" w:rsidR="008B46DF" w:rsidRDefault="008B46DF" w:rsidP="008B46DF">
            <w:pPr>
              <w:jc w:val="center"/>
              <w:rPr>
                <w:rFonts w:ascii="Arial Rounded MT Bold" w:hAnsi="Arial Rounded MT Bold"/>
                <w:color w:val="1F497D" w:themeColor="text2"/>
                <w:sz w:val="26"/>
                <w:szCs w:val="26"/>
              </w:rPr>
            </w:pPr>
          </w:p>
          <w:p w14:paraId="26A25E2B" w14:textId="3FDD0C11"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soil</w:t>
            </w:r>
          </w:p>
          <w:p w14:paraId="0465EE88" w14:textId="50B764C9" w:rsidR="008B46DF" w:rsidRDefault="008B46DF" w:rsidP="008B46DF">
            <w:pPr>
              <w:jc w:val="center"/>
              <w:rPr>
                <w:rFonts w:ascii="Arial Rounded MT Bold" w:hAnsi="Arial Rounded MT Bold"/>
                <w:color w:val="1F497D" w:themeColor="text2"/>
                <w:sz w:val="26"/>
                <w:szCs w:val="26"/>
              </w:rPr>
            </w:pPr>
          </w:p>
        </w:tc>
        <w:tc>
          <w:tcPr>
            <w:tcW w:w="1288" w:type="dxa"/>
          </w:tcPr>
          <w:p w14:paraId="580AD8B0" w14:textId="77777777" w:rsidR="008B46DF" w:rsidRDefault="008B46DF" w:rsidP="008B46DF">
            <w:pPr>
              <w:jc w:val="center"/>
              <w:rPr>
                <w:rFonts w:ascii="Arial Rounded MT Bold" w:hAnsi="Arial Rounded MT Bold"/>
                <w:color w:val="1F497D" w:themeColor="text2"/>
                <w:sz w:val="26"/>
                <w:szCs w:val="26"/>
              </w:rPr>
            </w:pPr>
          </w:p>
          <w:p w14:paraId="557C7ED1" w14:textId="2B2C2818"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fossil</w:t>
            </w:r>
          </w:p>
        </w:tc>
      </w:tr>
      <w:tr w:rsidR="008B46DF" w14:paraId="7E16684A" w14:textId="77777777" w:rsidTr="008B46DF">
        <w:tc>
          <w:tcPr>
            <w:tcW w:w="1288" w:type="dxa"/>
          </w:tcPr>
          <w:p w14:paraId="1DABD7A7" w14:textId="77777777" w:rsidR="008B46DF" w:rsidRDefault="008B46DF" w:rsidP="008B46DF">
            <w:pPr>
              <w:jc w:val="center"/>
              <w:rPr>
                <w:rFonts w:ascii="Arial Rounded MT Bold" w:hAnsi="Arial Rounded MT Bold"/>
                <w:color w:val="1F497D" w:themeColor="text2"/>
                <w:sz w:val="26"/>
                <w:szCs w:val="26"/>
              </w:rPr>
            </w:pPr>
          </w:p>
          <w:p w14:paraId="389A7BE4" w14:textId="4772E444"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marble</w:t>
            </w:r>
          </w:p>
        </w:tc>
        <w:tc>
          <w:tcPr>
            <w:tcW w:w="1288" w:type="dxa"/>
          </w:tcPr>
          <w:p w14:paraId="2479D912" w14:textId="77777777" w:rsidR="008B46DF" w:rsidRDefault="008B46DF" w:rsidP="008B46DF">
            <w:pPr>
              <w:jc w:val="center"/>
              <w:rPr>
                <w:rFonts w:ascii="Arial Rounded MT Bold" w:hAnsi="Arial Rounded MT Bold"/>
                <w:color w:val="1F497D" w:themeColor="text2"/>
                <w:sz w:val="26"/>
                <w:szCs w:val="26"/>
              </w:rPr>
            </w:pPr>
          </w:p>
          <w:p w14:paraId="198FA62F" w14:textId="647CD810"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chalk</w:t>
            </w:r>
          </w:p>
        </w:tc>
        <w:tc>
          <w:tcPr>
            <w:tcW w:w="1288" w:type="dxa"/>
          </w:tcPr>
          <w:p w14:paraId="3D41853B" w14:textId="77777777" w:rsidR="008B46DF" w:rsidRDefault="008B46DF" w:rsidP="008B46DF">
            <w:pPr>
              <w:jc w:val="center"/>
              <w:rPr>
                <w:rFonts w:ascii="Arial Rounded MT Bold" w:hAnsi="Arial Rounded MT Bold"/>
                <w:color w:val="1F497D" w:themeColor="text2"/>
                <w:sz w:val="26"/>
                <w:szCs w:val="26"/>
              </w:rPr>
            </w:pPr>
          </w:p>
          <w:p w14:paraId="36E71013" w14:textId="718959A8"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granite</w:t>
            </w:r>
          </w:p>
        </w:tc>
        <w:tc>
          <w:tcPr>
            <w:tcW w:w="1288" w:type="dxa"/>
          </w:tcPr>
          <w:p w14:paraId="5D31857B" w14:textId="77777777" w:rsidR="008B46DF" w:rsidRDefault="008B46DF" w:rsidP="008B46DF">
            <w:pPr>
              <w:jc w:val="center"/>
              <w:rPr>
                <w:rFonts w:ascii="Arial Rounded MT Bold" w:hAnsi="Arial Rounded MT Bold"/>
                <w:color w:val="1F497D" w:themeColor="text2"/>
                <w:sz w:val="26"/>
                <w:szCs w:val="26"/>
              </w:rPr>
            </w:pPr>
          </w:p>
          <w:p w14:paraId="596068D1" w14:textId="15A10460"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sandstone</w:t>
            </w:r>
          </w:p>
        </w:tc>
        <w:tc>
          <w:tcPr>
            <w:tcW w:w="1288" w:type="dxa"/>
          </w:tcPr>
          <w:p w14:paraId="1023BCA6" w14:textId="77777777" w:rsidR="008B46DF" w:rsidRDefault="008B46DF" w:rsidP="008B46DF">
            <w:pPr>
              <w:jc w:val="center"/>
              <w:rPr>
                <w:rFonts w:ascii="Arial Rounded MT Bold" w:hAnsi="Arial Rounded MT Bold"/>
                <w:color w:val="1F497D" w:themeColor="text2"/>
                <w:sz w:val="26"/>
                <w:szCs w:val="26"/>
              </w:rPr>
            </w:pPr>
          </w:p>
          <w:p w14:paraId="62A1F171" w14:textId="4FDA98C6"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slate</w:t>
            </w:r>
          </w:p>
        </w:tc>
        <w:tc>
          <w:tcPr>
            <w:tcW w:w="1288" w:type="dxa"/>
          </w:tcPr>
          <w:p w14:paraId="5DD9C930" w14:textId="77777777" w:rsidR="008B46DF" w:rsidRDefault="008B46DF" w:rsidP="008B46DF">
            <w:pPr>
              <w:jc w:val="center"/>
              <w:rPr>
                <w:rFonts w:ascii="Arial Rounded MT Bold" w:hAnsi="Arial Rounded MT Bold"/>
                <w:color w:val="1F497D" w:themeColor="text2"/>
                <w:sz w:val="26"/>
                <w:szCs w:val="26"/>
              </w:rPr>
            </w:pPr>
          </w:p>
          <w:p w14:paraId="03461616" w14:textId="636B519E" w:rsidR="008B46DF" w:rsidRDefault="008B46DF" w:rsidP="008B46DF">
            <w:pPr>
              <w:jc w:val="center"/>
              <w:rPr>
                <w:rFonts w:ascii="Arial Rounded MT Bold" w:hAnsi="Arial Rounded MT Bold"/>
                <w:color w:val="1F497D" w:themeColor="text2"/>
                <w:sz w:val="26"/>
                <w:szCs w:val="26"/>
              </w:rPr>
            </w:pPr>
            <w:r>
              <w:rPr>
                <w:rFonts w:ascii="Arial Rounded MT Bold" w:hAnsi="Arial Rounded MT Bold"/>
                <w:color w:val="1F497D" w:themeColor="text2"/>
                <w:sz w:val="26"/>
                <w:szCs w:val="26"/>
              </w:rPr>
              <w:t>peat</w:t>
            </w:r>
          </w:p>
          <w:p w14:paraId="79B85BE2" w14:textId="001D68B2" w:rsidR="008B46DF" w:rsidRDefault="008B46DF" w:rsidP="008B46DF">
            <w:pPr>
              <w:jc w:val="center"/>
              <w:rPr>
                <w:rFonts w:ascii="Arial Rounded MT Bold" w:hAnsi="Arial Rounded MT Bold"/>
                <w:color w:val="1F497D" w:themeColor="text2"/>
                <w:sz w:val="26"/>
                <w:szCs w:val="26"/>
              </w:rPr>
            </w:pPr>
          </w:p>
        </w:tc>
        <w:tc>
          <w:tcPr>
            <w:tcW w:w="1288" w:type="dxa"/>
          </w:tcPr>
          <w:p w14:paraId="5E8FE0FE" w14:textId="77777777" w:rsidR="008B46DF" w:rsidRDefault="008B46DF" w:rsidP="008B46DF">
            <w:pPr>
              <w:jc w:val="center"/>
              <w:rPr>
                <w:rFonts w:ascii="Arial Rounded MT Bold" w:hAnsi="Arial Rounded MT Bold"/>
                <w:color w:val="1F497D" w:themeColor="text2"/>
                <w:sz w:val="20"/>
                <w:szCs w:val="20"/>
              </w:rPr>
            </w:pPr>
          </w:p>
          <w:p w14:paraId="30A9D328" w14:textId="07082569" w:rsidR="008B46DF" w:rsidRPr="008B46DF" w:rsidRDefault="008B46DF" w:rsidP="008B46DF">
            <w:pPr>
              <w:jc w:val="center"/>
              <w:rPr>
                <w:rFonts w:ascii="Arial Rounded MT Bold" w:hAnsi="Arial Rounded MT Bold"/>
                <w:color w:val="1F497D" w:themeColor="text2"/>
              </w:rPr>
            </w:pPr>
            <w:r w:rsidRPr="008B46DF">
              <w:rPr>
                <w:rFonts w:ascii="Arial Rounded MT Bold" w:hAnsi="Arial Rounded MT Bold"/>
                <w:color w:val="1F497D" w:themeColor="text2"/>
              </w:rPr>
              <w:t>sandy/chalky/clay soil</w:t>
            </w:r>
          </w:p>
        </w:tc>
      </w:tr>
    </w:tbl>
    <w:p w14:paraId="4E277FBC" w14:textId="101F8BA8" w:rsidR="00F46B9E" w:rsidRPr="008B46DF" w:rsidRDefault="008B46DF" w:rsidP="00DB529B">
      <w:pPr>
        <w:rPr>
          <w:rFonts w:ascii="Arial Rounded MT Bold" w:hAnsi="Arial Rounded MT Bold"/>
          <w:color w:val="1F497D" w:themeColor="text2"/>
          <w:sz w:val="26"/>
          <w:szCs w:val="26"/>
        </w:rPr>
      </w:pPr>
      <w:r w:rsidRPr="008B46DF">
        <w:rPr>
          <w:rFonts w:ascii="Arial Rounded MT Bold" w:hAnsi="Arial Rounded MT Bold"/>
          <w:color w:val="1F497D" w:themeColor="text2"/>
          <w:sz w:val="26"/>
          <w:szCs w:val="26"/>
        </w:rPr>
        <w:t xml:space="preserve"> </w:t>
      </w:r>
    </w:p>
    <w:p w14:paraId="581A7B22" w14:textId="62CB6B0F" w:rsidR="008B46DF" w:rsidRPr="0044546E" w:rsidRDefault="008B46DF" w:rsidP="0044546E">
      <w:pPr>
        <w:rPr>
          <w:rFonts w:ascii="Arial Rounded MT Bold" w:eastAsiaTheme="majorEastAsia" w:hAnsi="Arial Rounded MT Bold" w:cstheme="majorBidi"/>
          <w:color w:val="1F497D" w:themeColor="text2"/>
          <w:sz w:val="26"/>
          <w:szCs w:val="26"/>
        </w:rPr>
      </w:pPr>
      <w:r w:rsidRPr="0044546E">
        <w:rPr>
          <w:rFonts w:ascii="Arial Rounded MT Bold" w:hAnsi="Arial Rounded MT Bold"/>
          <w:color w:val="1F497D" w:themeColor="text2"/>
          <w:sz w:val="26"/>
          <w:szCs w:val="26"/>
        </w:rPr>
        <w:t xml:space="preserve">Activity: Find out how fossils are made </w:t>
      </w:r>
    </w:p>
    <w:p w14:paraId="1A6657BB" w14:textId="008C2A7A" w:rsidR="008B46DF" w:rsidRDefault="008B46DF" w:rsidP="008B46DF">
      <w:r>
        <w:t>Use secondary sources to find out about fossils. You could start with:</w:t>
      </w:r>
    </w:p>
    <w:p w14:paraId="4FF9930C" w14:textId="77777777" w:rsidR="008B46DF" w:rsidRDefault="008B46DF" w:rsidP="008B46DF">
      <w:pPr>
        <w:rPr>
          <w:rFonts w:ascii="Arial" w:hAnsi="Arial" w:cs="Arial"/>
        </w:rPr>
      </w:pPr>
      <w:r>
        <w:rPr>
          <w:rFonts w:ascii="Arial" w:hAnsi="Arial" w:cs="Arial"/>
        </w:rPr>
        <w:t xml:space="preserve">Fossils </w:t>
      </w:r>
      <w:hyperlink r:id="rId12" w:history="1">
        <w:r w:rsidRPr="0013117D">
          <w:rPr>
            <w:rStyle w:val="Hyperlink"/>
            <w:rFonts w:ascii="Arial" w:hAnsi="Arial" w:cs="Arial"/>
          </w:rPr>
          <w:t>https://www.bbc.co.uk/bitesize/topics/z9bbkqt/articles/z2ym2p3</w:t>
        </w:r>
      </w:hyperlink>
      <w:r>
        <w:rPr>
          <w:rFonts w:ascii="Arial" w:hAnsi="Arial" w:cs="Arial"/>
        </w:rPr>
        <w:t xml:space="preserve"> </w:t>
      </w:r>
    </w:p>
    <w:p w14:paraId="348B09CA" w14:textId="77777777" w:rsidR="008B46DF" w:rsidRDefault="008B46DF" w:rsidP="008B46DF">
      <w:pPr>
        <w:rPr>
          <w:rFonts w:ascii="Arial" w:hAnsi="Arial" w:cs="Arial"/>
        </w:rPr>
      </w:pPr>
      <w:r>
        <w:rPr>
          <w:rFonts w:ascii="Arial" w:hAnsi="Arial" w:cs="Arial"/>
        </w:rPr>
        <w:t xml:space="preserve">Mary Anning </w:t>
      </w:r>
      <w:hyperlink r:id="rId13" w:history="1">
        <w:r w:rsidRPr="0013117D">
          <w:rPr>
            <w:rStyle w:val="Hyperlink"/>
            <w:rFonts w:ascii="Arial" w:hAnsi="Arial" w:cs="Arial"/>
          </w:rPr>
          <w:t>https://www.pstt-cpd.org.uk/ext/cpd/dramatic-science/resources.html</w:t>
        </w:r>
      </w:hyperlink>
      <w:r>
        <w:rPr>
          <w:rFonts w:ascii="Arial" w:hAnsi="Arial" w:cs="Arial"/>
        </w:rPr>
        <w:t xml:space="preserve"> </w:t>
      </w:r>
    </w:p>
    <w:p w14:paraId="1C464CB6" w14:textId="077891A4" w:rsidR="008B46DF" w:rsidRDefault="008B46DF" w:rsidP="008B46DF">
      <w:r>
        <w:t>And then see the further investigation links at the end.</w:t>
      </w:r>
    </w:p>
    <w:p w14:paraId="1DB4B34F" w14:textId="77777777" w:rsidR="008B46DF" w:rsidRDefault="008B46DF" w:rsidP="008B46DF">
      <w:pPr>
        <w:pStyle w:val="Heading2"/>
        <w:rPr>
          <w:rFonts w:ascii="Arial Rounded MT Bold" w:hAnsi="Arial Rounded MT Bold"/>
        </w:rPr>
      </w:pPr>
      <w:r>
        <w:rPr>
          <w:rFonts w:ascii="Arial Rounded MT Bold" w:hAnsi="Arial Rounded MT Bold"/>
        </w:rPr>
        <w:t>Activity: Discover more about how soils can retain water</w:t>
      </w:r>
    </w:p>
    <w:p w14:paraId="30A75724" w14:textId="662D2B43" w:rsidR="008B46DF" w:rsidRDefault="008B46DF" w:rsidP="008B46DF">
      <w:r>
        <w:t xml:space="preserve">Look at the resources from Practical Action Schools to find out more about how important soil is - </w:t>
      </w:r>
      <w:proofErr w:type="spellStart"/>
      <w:r>
        <w:t>ReGreen</w:t>
      </w:r>
      <w:proofErr w:type="spellEnd"/>
      <w:r>
        <w:t xml:space="preserve"> The Desert Home Learning Guide at:</w:t>
      </w:r>
    </w:p>
    <w:p w14:paraId="6773DC63" w14:textId="7D4AD9BC" w:rsidR="008B46DF" w:rsidRDefault="00F35605" w:rsidP="008B46DF">
      <w:hyperlink r:id="rId14" w:history="1">
        <w:r w:rsidR="008B46DF" w:rsidRPr="0013117D">
          <w:rPr>
            <w:rStyle w:val="Hyperlink"/>
          </w:rPr>
          <w:t>https://practicalaction.org/schools/regreen-the-desert/</w:t>
        </w:r>
      </w:hyperlink>
      <w:r w:rsidR="008B46DF">
        <w:t xml:space="preserve"> </w:t>
      </w:r>
    </w:p>
    <w:p w14:paraId="3777F5DA" w14:textId="77777777" w:rsidR="008B46DF" w:rsidRPr="008B46DF" w:rsidRDefault="008B46DF" w:rsidP="008B46DF"/>
    <w:p w14:paraId="556C835A" w14:textId="0AF2A9BC" w:rsidR="00F46B9E" w:rsidRPr="00F46B9E" w:rsidRDefault="00F46B9E" w:rsidP="00F46B9E">
      <w:pPr>
        <w:pStyle w:val="Heading2"/>
        <w:rPr>
          <w:rFonts w:ascii="Arial Rounded MT Bold" w:hAnsi="Arial Rounded MT Bold"/>
        </w:rPr>
      </w:pPr>
      <w:r w:rsidRPr="00F46B9E">
        <w:rPr>
          <w:rFonts w:ascii="Arial Rounded MT Bold" w:hAnsi="Arial Rounded MT Bold"/>
        </w:rPr>
        <w:t>Other investigations and further research:</w:t>
      </w:r>
    </w:p>
    <w:p w14:paraId="78957D0E" w14:textId="6B71D81F" w:rsidR="00F46B9E" w:rsidRDefault="00F46B9E" w:rsidP="00DB529B">
      <w:pPr>
        <w:rPr>
          <w:rFonts w:ascii="Arial" w:hAnsi="Arial" w:cs="Arial"/>
        </w:rPr>
      </w:pPr>
      <w:r>
        <w:rPr>
          <w:rFonts w:ascii="Arial" w:hAnsi="Arial" w:cs="Arial"/>
        </w:rPr>
        <w:t xml:space="preserve">Rocks and fossils </w:t>
      </w:r>
      <w:hyperlink r:id="rId15" w:history="1">
        <w:r w:rsidRPr="0013117D">
          <w:rPr>
            <w:rStyle w:val="Hyperlink"/>
            <w:rFonts w:ascii="Arial" w:hAnsi="Arial" w:cs="Arial"/>
          </w:rPr>
          <w:t>https://www.stem.org.uk/resources/elibrary/resource/26719/rocks-rocks-and-fossils</w:t>
        </w:r>
      </w:hyperlink>
    </w:p>
    <w:p w14:paraId="02490F07" w14:textId="2093FCE4" w:rsidR="00F46B9E" w:rsidRDefault="00F46B9E" w:rsidP="00DB529B">
      <w:pPr>
        <w:rPr>
          <w:rFonts w:ascii="Arial" w:hAnsi="Arial" w:cs="Arial"/>
        </w:rPr>
      </w:pPr>
      <w:r>
        <w:rPr>
          <w:rFonts w:ascii="Arial" w:hAnsi="Arial" w:cs="Arial"/>
        </w:rPr>
        <w:t xml:space="preserve">Rocks and their uses video clip </w:t>
      </w:r>
      <w:hyperlink r:id="rId16" w:history="1">
        <w:r w:rsidRPr="0013117D">
          <w:rPr>
            <w:rStyle w:val="Hyperlink"/>
            <w:rFonts w:ascii="Arial" w:hAnsi="Arial" w:cs="Arial"/>
          </w:rPr>
          <w:t>https://www.stem.org.uk/resources/elibrary/resource/32188/teeth-springs-rocks-and-other-topics</w:t>
        </w:r>
      </w:hyperlink>
      <w:r>
        <w:rPr>
          <w:rFonts w:ascii="Arial" w:hAnsi="Arial" w:cs="Arial"/>
        </w:rPr>
        <w:t xml:space="preserve"> (fast forward to 4 min 14 seconds (4:14-6:28)</w:t>
      </w:r>
    </w:p>
    <w:p w14:paraId="69B21820" w14:textId="5503650C" w:rsidR="00F46B9E" w:rsidRPr="00DB529B" w:rsidRDefault="00F46B9E" w:rsidP="00DB529B">
      <w:pPr>
        <w:rPr>
          <w:rFonts w:ascii="Arial" w:hAnsi="Arial" w:cs="Arial"/>
        </w:rPr>
      </w:pPr>
      <w:r>
        <w:rPr>
          <w:rFonts w:ascii="Arial" w:hAnsi="Arial" w:cs="Arial"/>
        </w:rPr>
        <w:t xml:space="preserve">Rocks, soils and fossils class clips </w:t>
      </w:r>
      <w:hyperlink r:id="rId17" w:history="1">
        <w:r w:rsidRPr="0013117D">
          <w:rPr>
            <w:rStyle w:val="Hyperlink"/>
            <w:rFonts w:ascii="Arial" w:hAnsi="Arial" w:cs="Arial"/>
          </w:rPr>
          <w:t>https://www.bbc.co.uk/bitesize/topics/z9bbkqt/resources/1</w:t>
        </w:r>
      </w:hyperlink>
      <w:r>
        <w:rPr>
          <w:rFonts w:ascii="Arial" w:hAnsi="Arial" w:cs="Arial"/>
        </w:rPr>
        <w:t xml:space="preserve"> </w:t>
      </w:r>
    </w:p>
    <w:p w14:paraId="764F446A" w14:textId="77777777" w:rsidR="00DB529B" w:rsidRPr="00DB529B" w:rsidRDefault="00DB529B" w:rsidP="00DB529B">
      <w:pPr>
        <w:rPr>
          <w:rFonts w:ascii="Arial" w:hAnsi="Arial" w:cs="Arial"/>
        </w:rPr>
      </w:pPr>
    </w:p>
    <w:p w14:paraId="5A0095A9" w14:textId="77777777" w:rsidR="00DB529B" w:rsidRPr="00DB529B" w:rsidRDefault="00DB529B" w:rsidP="00DB529B">
      <w:pPr>
        <w:rPr>
          <w:rFonts w:ascii="Arial" w:hAnsi="Arial" w:cs="Arial"/>
        </w:rPr>
      </w:pPr>
    </w:p>
    <w:p w14:paraId="4BB7FF91" w14:textId="30D705DA" w:rsidR="00895381" w:rsidRPr="00DB529B" w:rsidRDefault="00895381" w:rsidP="00DB529B">
      <w:pPr>
        <w:tabs>
          <w:tab w:val="left" w:pos="1981"/>
        </w:tabs>
        <w:rPr>
          <w:rFonts w:ascii="Arial" w:hAnsi="Arial" w:cs="Arial"/>
        </w:rPr>
      </w:pPr>
    </w:p>
    <w:sectPr w:rsidR="00895381" w:rsidRPr="00DB529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1AE6A" w14:textId="77777777" w:rsidR="003C13C0" w:rsidRDefault="003C13C0" w:rsidP="00DB529B">
      <w:pPr>
        <w:spacing w:after="0" w:line="240" w:lineRule="auto"/>
      </w:pPr>
      <w:r>
        <w:separator/>
      </w:r>
    </w:p>
  </w:endnote>
  <w:endnote w:type="continuationSeparator" w:id="0">
    <w:p w14:paraId="67A56C20" w14:textId="77777777" w:rsidR="003C13C0" w:rsidRDefault="003C13C0" w:rsidP="00DB5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ook w:val="04A0" w:firstRow="1" w:lastRow="0" w:firstColumn="1" w:lastColumn="0" w:noHBand="0" w:noVBand="1"/>
    </w:tblPr>
    <w:tblGrid>
      <w:gridCol w:w="4493"/>
      <w:gridCol w:w="4533"/>
    </w:tblGrid>
    <w:tr w:rsidR="00DB529B" w14:paraId="18B232F7" w14:textId="77777777" w:rsidTr="00DB529B">
      <w:tc>
        <w:tcPr>
          <w:tcW w:w="4621" w:type="dxa"/>
          <w:tcBorders>
            <w:top w:val="nil"/>
            <w:left w:val="nil"/>
            <w:bottom w:val="nil"/>
            <w:right w:val="nil"/>
          </w:tcBorders>
        </w:tcPr>
        <w:p w14:paraId="1FC62582" w14:textId="77777777" w:rsidR="00DB529B" w:rsidRDefault="00DB529B" w:rsidP="00DB529B">
          <w:pPr>
            <w:pStyle w:val="Footer"/>
          </w:pPr>
          <w:r>
            <w:rPr>
              <w:noProof/>
              <w:lang w:eastAsia="en-GB"/>
            </w:rPr>
            <w:drawing>
              <wp:inline distT="0" distB="0" distL="0" distR="0" wp14:anchorId="1EC26EE4" wp14:editId="2424E76A">
                <wp:extent cx="1807845" cy="866775"/>
                <wp:effectExtent l="0" t="0" r="1905" b="9525"/>
                <wp:docPr id="8" name="Picture 8" descr="C:\Users\J.Brady\AppData\Local\Microsoft\Windows\INetCache\Content.Word\STEM_Learning_RGB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rady\AppData\Local\Microsoft\Windows\INetCache\Content.Word\STEM_Learning_RGB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845" cy="866775"/>
                        </a:xfrm>
                        <a:prstGeom prst="rect">
                          <a:avLst/>
                        </a:prstGeom>
                        <a:noFill/>
                        <a:ln>
                          <a:noFill/>
                        </a:ln>
                      </pic:spPr>
                    </pic:pic>
                  </a:graphicData>
                </a:graphic>
              </wp:inline>
            </w:drawing>
          </w:r>
        </w:p>
      </w:tc>
      <w:tc>
        <w:tcPr>
          <w:tcW w:w="4621" w:type="dxa"/>
          <w:tcBorders>
            <w:top w:val="nil"/>
            <w:left w:val="nil"/>
            <w:bottom w:val="nil"/>
            <w:right w:val="nil"/>
          </w:tcBorders>
          <w:vAlign w:val="center"/>
        </w:tcPr>
        <w:p w14:paraId="61B8CF34" w14:textId="77777777" w:rsidR="00DB529B" w:rsidRDefault="00C719F8" w:rsidP="00DB529B">
          <w:pPr>
            <w:pStyle w:val="Footer"/>
            <w:rPr>
              <w:rFonts w:ascii="Arial" w:hAnsi="Arial" w:cs="Arial"/>
              <w:color w:val="747678"/>
              <w:sz w:val="50"/>
              <w:szCs w:val="50"/>
            </w:rPr>
          </w:pPr>
          <w:r>
            <w:rPr>
              <w:rFonts w:ascii="Arial" w:hAnsi="Arial" w:cs="Arial"/>
              <w:color w:val="747678"/>
              <w:sz w:val="50"/>
              <w:szCs w:val="50"/>
            </w:rPr>
            <w:t>Dr Jo Montgomery @</w:t>
          </w:r>
          <w:proofErr w:type="spellStart"/>
          <w:r>
            <w:rPr>
              <w:rFonts w:ascii="Arial" w:hAnsi="Arial" w:cs="Arial"/>
              <w:color w:val="747678"/>
              <w:sz w:val="50"/>
              <w:szCs w:val="50"/>
            </w:rPr>
            <w:t>DrJoScience</w:t>
          </w:r>
          <w:proofErr w:type="spellEnd"/>
        </w:p>
        <w:p w14:paraId="0F99C1F3" w14:textId="7527F211" w:rsidR="00C719F8" w:rsidRPr="00C719F8" w:rsidRDefault="00C719F8" w:rsidP="00DB529B">
          <w:pPr>
            <w:pStyle w:val="Footer"/>
            <w:rPr>
              <w:rFonts w:ascii="Arial" w:hAnsi="Arial" w:cs="Arial"/>
              <w:sz w:val="16"/>
              <w:szCs w:val="16"/>
            </w:rPr>
          </w:pPr>
          <w:r w:rsidRPr="00C719F8">
            <w:rPr>
              <w:rFonts w:ascii="Arial" w:hAnsi="Arial" w:cs="Arial"/>
              <w:sz w:val="16"/>
              <w:szCs w:val="16"/>
            </w:rPr>
            <w:t>Creative Commons © Jo Montgomery</w:t>
          </w:r>
          <w:r>
            <w:rPr>
              <w:rFonts w:ascii="Arial" w:hAnsi="Arial" w:cs="Arial"/>
              <w:sz w:val="16"/>
              <w:szCs w:val="16"/>
            </w:rPr>
            <w:t xml:space="preserve"> 2020</w:t>
          </w:r>
        </w:p>
      </w:tc>
    </w:tr>
  </w:tbl>
  <w:p w14:paraId="0759DD3D" w14:textId="77777777" w:rsidR="00DB529B" w:rsidRPr="00DB529B" w:rsidRDefault="00DB529B" w:rsidP="00DB52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41B2C" w14:textId="77777777" w:rsidR="003C13C0" w:rsidRDefault="003C13C0" w:rsidP="00DB529B">
      <w:pPr>
        <w:spacing w:after="0" w:line="240" w:lineRule="auto"/>
      </w:pPr>
      <w:r>
        <w:separator/>
      </w:r>
    </w:p>
  </w:footnote>
  <w:footnote w:type="continuationSeparator" w:id="0">
    <w:p w14:paraId="17498C0F" w14:textId="77777777" w:rsidR="003C13C0" w:rsidRDefault="003C13C0" w:rsidP="00DB5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7145C"/>
    <w:multiLevelType w:val="hybridMultilevel"/>
    <w:tmpl w:val="8E68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7E56B8"/>
    <w:multiLevelType w:val="hybridMultilevel"/>
    <w:tmpl w:val="57BE9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5277E"/>
    <w:multiLevelType w:val="hybridMultilevel"/>
    <w:tmpl w:val="A55C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010D17"/>
    <w:multiLevelType w:val="hybridMultilevel"/>
    <w:tmpl w:val="9612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142609"/>
    <w:multiLevelType w:val="hybridMultilevel"/>
    <w:tmpl w:val="A89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A31029"/>
    <w:multiLevelType w:val="hybridMultilevel"/>
    <w:tmpl w:val="421E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0372C9"/>
    <w:multiLevelType w:val="hybridMultilevel"/>
    <w:tmpl w:val="B072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557358"/>
    <w:multiLevelType w:val="hybridMultilevel"/>
    <w:tmpl w:val="86223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604621"/>
    <w:multiLevelType w:val="hybridMultilevel"/>
    <w:tmpl w:val="30102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2"/>
  </w:num>
  <w:num w:numId="4">
    <w:abstractNumId w:val="4"/>
  </w:num>
  <w:num w:numId="5">
    <w:abstractNumId w:val="3"/>
  </w:num>
  <w:num w:numId="6">
    <w:abstractNumId w:val="6"/>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29B"/>
    <w:rsid w:val="00092183"/>
    <w:rsid w:val="000F41CD"/>
    <w:rsid w:val="001950F0"/>
    <w:rsid w:val="0026064E"/>
    <w:rsid w:val="0036487B"/>
    <w:rsid w:val="00375935"/>
    <w:rsid w:val="003C13C0"/>
    <w:rsid w:val="0044546E"/>
    <w:rsid w:val="007D0508"/>
    <w:rsid w:val="00895381"/>
    <w:rsid w:val="008B46DF"/>
    <w:rsid w:val="008D5D03"/>
    <w:rsid w:val="00914880"/>
    <w:rsid w:val="00C519DD"/>
    <w:rsid w:val="00C719F8"/>
    <w:rsid w:val="00C7292E"/>
    <w:rsid w:val="00D43174"/>
    <w:rsid w:val="00DB529B"/>
    <w:rsid w:val="00F35605"/>
    <w:rsid w:val="00F46B9E"/>
    <w:rsid w:val="00F54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24E3D"/>
  <w15:chartTrackingRefBased/>
  <w15:docId w15:val="{2C6ED8F5-8113-46B3-964E-D201A31C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719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5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529B"/>
  </w:style>
  <w:style w:type="paragraph" w:styleId="Footer">
    <w:name w:val="footer"/>
    <w:basedOn w:val="Normal"/>
    <w:link w:val="FooterChar"/>
    <w:uiPriority w:val="99"/>
    <w:unhideWhenUsed/>
    <w:rsid w:val="00DB5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529B"/>
  </w:style>
  <w:style w:type="table" w:styleId="TableGrid">
    <w:name w:val="Table Grid"/>
    <w:basedOn w:val="TableNormal"/>
    <w:uiPriority w:val="59"/>
    <w:rsid w:val="00DB5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719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9F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719F8"/>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719F8"/>
    <w:rPr>
      <w:color w:val="0000FF" w:themeColor="hyperlink"/>
      <w:u w:val="single"/>
    </w:rPr>
  </w:style>
  <w:style w:type="character" w:customStyle="1" w:styleId="UnresolvedMention">
    <w:name w:val="Unresolved Mention"/>
    <w:basedOn w:val="DefaultParagraphFont"/>
    <w:uiPriority w:val="99"/>
    <w:semiHidden/>
    <w:unhideWhenUsed/>
    <w:rsid w:val="00C719F8"/>
    <w:rPr>
      <w:color w:val="605E5C"/>
      <w:shd w:val="clear" w:color="auto" w:fill="E1DFDD"/>
    </w:rPr>
  </w:style>
  <w:style w:type="paragraph" w:styleId="ListParagraph">
    <w:name w:val="List Paragraph"/>
    <w:basedOn w:val="Normal"/>
    <w:uiPriority w:val="34"/>
    <w:qFormat/>
    <w:rsid w:val="00914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1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stt-cpd.org.uk/ext/cpd/dramatic-science/resources.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bbc.co.uk/bitesize/topics/z9bbkqt/articles/z2ym2p3" TargetMode="External"/><Relationship Id="rId17" Type="http://schemas.openxmlformats.org/officeDocument/2006/relationships/hyperlink" Target="https://www.bbc.co.uk/bitesize/topics/z9bbkqt/resources/1" TargetMode="External"/><Relationship Id="rId2" Type="http://schemas.openxmlformats.org/officeDocument/2006/relationships/styles" Target="styles.xml"/><Relationship Id="rId16" Type="http://schemas.openxmlformats.org/officeDocument/2006/relationships/hyperlink" Target="https://www.stem.org.uk/resources/elibrary/resource/32188/teeth-springs-rocks-and-other-topic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www.stem.org.uk/resources/elibrary/resource/26719/rocks-rocks-and-fossil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racticalaction.org/schools/regreen-the-dese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Brady</dc:creator>
  <cp:keywords/>
  <dc:description/>
  <cp:lastModifiedBy>Alex Tomlin</cp:lastModifiedBy>
  <cp:revision>2</cp:revision>
  <dcterms:created xsi:type="dcterms:W3CDTF">2020-05-20T15:09:00Z</dcterms:created>
  <dcterms:modified xsi:type="dcterms:W3CDTF">2020-05-20T15:09:00Z</dcterms:modified>
</cp:coreProperties>
</file>