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26C0D" w14:textId="6A566BB3" w:rsidR="00DB529B" w:rsidRDefault="00045FCD" w:rsidP="00045FCD">
      <w:pPr>
        <w:pStyle w:val="Title"/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045FCD">
        <w:rPr>
          <w:rFonts w:asciiTheme="minorHAnsi" w:hAnsiTheme="minorHAnsi" w:cstheme="minorHAnsi"/>
        </w:rPr>
        <w:t>KS2 The Circulatory system</w:t>
      </w:r>
    </w:p>
    <w:p w14:paraId="106E978F" w14:textId="7DB90124" w:rsidR="00045FCD" w:rsidRDefault="00045FCD" w:rsidP="00045FCD"/>
    <w:p w14:paraId="3D6DCB1F" w14:textId="26B3C440" w:rsidR="00045FCD" w:rsidRDefault="00045FCD" w:rsidP="00045FCD">
      <w:r>
        <w:t>The purpose of the circulatory system is to transport___________________ around the body.</w:t>
      </w:r>
    </w:p>
    <w:p w14:paraId="597C8F82" w14:textId="77777777" w:rsidR="00045FCD" w:rsidRDefault="00045FCD" w:rsidP="00045FCD"/>
    <w:p w14:paraId="6C6AC973" w14:textId="12F79011" w:rsidR="00045FCD" w:rsidRDefault="00045FCD" w:rsidP="00045FCD">
      <w:r>
        <w:t>Blood consists of:</w:t>
      </w:r>
    </w:p>
    <w:p w14:paraId="3E5E945F" w14:textId="77777777" w:rsidR="00045FCD" w:rsidRDefault="00045FCD" w:rsidP="00045FCD"/>
    <w:p w14:paraId="54741EC1" w14:textId="1A9A5A47" w:rsidR="00045FCD" w:rsidRDefault="00045FCD" w:rsidP="00045FCD">
      <w:r>
        <w:t>1.___________________________</w:t>
      </w:r>
    </w:p>
    <w:p w14:paraId="2E86066C" w14:textId="77777777" w:rsidR="00045FCD" w:rsidRDefault="00045FCD" w:rsidP="00045FCD"/>
    <w:p w14:paraId="295D016F" w14:textId="66B132A7" w:rsidR="00045FCD" w:rsidRDefault="00045FCD" w:rsidP="00045FCD">
      <w:r>
        <w:t>2.___________________________</w:t>
      </w:r>
    </w:p>
    <w:p w14:paraId="36F10D35" w14:textId="77777777" w:rsidR="00045FCD" w:rsidRDefault="00045FCD" w:rsidP="00045FCD"/>
    <w:p w14:paraId="61967D8A" w14:textId="70F94770" w:rsidR="00045FCD" w:rsidRDefault="00045FCD" w:rsidP="00045FCD">
      <w:r>
        <w:t>3.___________________________</w:t>
      </w:r>
    </w:p>
    <w:p w14:paraId="26367A1E" w14:textId="77777777" w:rsidR="00045FCD" w:rsidRDefault="00045FCD" w:rsidP="00045FCD"/>
    <w:p w14:paraId="521ED4F1" w14:textId="432DB1CF" w:rsidR="00045FCD" w:rsidRDefault="00045FCD" w:rsidP="00045FCD">
      <w:r>
        <w:t>4.___________________________</w:t>
      </w:r>
    </w:p>
    <w:p w14:paraId="4B0B1975" w14:textId="03DC6D62" w:rsidR="00045FCD" w:rsidRDefault="00045FCD" w:rsidP="00045FCD"/>
    <w:p w14:paraId="3A5CEDD7" w14:textId="7163D81E" w:rsidR="00045FCD" w:rsidRDefault="00045FCD" w:rsidP="00045FCD">
      <w:r>
        <w:t>The functions of the components of the blood 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5"/>
        <w:gridCol w:w="4501"/>
      </w:tblGrid>
      <w:tr w:rsidR="00045FCD" w:rsidRPr="00045FCD" w14:paraId="3C4B747E" w14:textId="77777777" w:rsidTr="00493C5F">
        <w:trPr>
          <w:trHeight w:val="163"/>
        </w:trPr>
        <w:tc>
          <w:tcPr>
            <w:tcW w:w="4621" w:type="dxa"/>
          </w:tcPr>
          <w:p w14:paraId="622A052E" w14:textId="77777777" w:rsidR="00045FCD" w:rsidRPr="00045FCD" w:rsidRDefault="00045FCD" w:rsidP="00C5059B">
            <w:pPr>
              <w:rPr>
                <w:b/>
                <w:sz w:val="28"/>
                <w:szCs w:val="28"/>
              </w:rPr>
            </w:pPr>
          </w:p>
          <w:p w14:paraId="0EB890EC" w14:textId="599C7464" w:rsidR="00045FCD" w:rsidRPr="00045FCD" w:rsidRDefault="00045FCD" w:rsidP="00C5059B">
            <w:pPr>
              <w:rPr>
                <w:b/>
                <w:sz w:val="28"/>
                <w:szCs w:val="28"/>
              </w:rPr>
            </w:pPr>
            <w:r w:rsidRPr="00045FCD">
              <w:rPr>
                <w:b/>
                <w:sz w:val="28"/>
                <w:szCs w:val="28"/>
              </w:rPr>
              <w:t>Component of the blood</w:t>
            </w:r>
          </w:p>
          <w:p w14:paraId="3A61190A" w14:textId="77C2FEDE" w:rsidR="00045FCD" w:rsidRPr="00045FCD" w:rsidRDefault="00045FCD" w:rsidP="00C5059B">
            <w:pPr>
              <w:rPr>
                <w:b/>
                <w:sz w:val="28"/>
                <w:szCs w:val="28"/>
              </w:rPr>
            </w:pPr>
          </w:p>
        </w:tc>
        <w:tc>
          <w:tcPr>
            <w:tcW w:w="4621" w:type="dxa"/>
          </w:tcPr>
          <w:p w14:paraId="35FF8590" w14:textId="77777777" w:rsidR="00045FCD" w:rsidRPr="00045FCD" w:rsidRDefault="00045FCD" w:rsidP="00C5059B">
            <w:pPr>
              <w:rPr>
                <w:b/>
                <w:sz w:val="28"/>
                <w:szCs w:val="28"/>
              </w:rPr>
            </w:pPr>
          </w:p>
          <w:p w14:paraId="3A0A682E" w14:textId="0115A249" w:rsidR="00045FCD" w:rsidRPr="00045FCD" w:rsidRDefault="00045FCD" w:rsidP="00C5059B">
            <w:pPr>
              <w:rPr>
                <w:b/>
                <w:sz w:val="28"/>
                <w:szCs w:val="28"/>
              </w:rPr>
            </w:pPr>
            <w:r w:rsidRPr="00045FCD">
              <w:rPr>
                <w:b/>
                <w:sz w:val="28"/>
                <w:szCs w:val="28"/>
              </w:rPr>
              <w:t>Job or function</w:t>
            </w:r>
          </w:p>
        </w:tc>
      </w:tr>
      <w:tr w:rsidR="00045FCD" w:rsidRPr="00045FCD" w14:paraId="4E03D71B" w14:textId="77777777" w:rsidTr="00493C5F">
        <w:trPr>
          <w:trHeight w:val="163"/>
        </w:trPr>
        <w:tc>
          <w:tcPr>
            <w:tcW w:w="4621" w:type="dxa"/>
          </w:tcPr>
          <w:p w14:paraId="342F65DA" w14:textId="77777777" w:rsidR="00045FCD" w:rsidRDefault="00045FCD" w:rsidP="00C5059B"/>
          <w:p w14:paraId="5CE9170E" w14:textId="1F7059BD" w:rsidR="00045FCD" w:rsidRPr="00045FCD" w:rsidRDefault="00045FCD" w:rsidP="00C5059B">
            <w:r w:rsidRPr="00045FCD">
              <w:t xml:space="preserve">Red blood cells (erythrocytes) </w:t>
            </w:r>
          </w:p>
          <w:p w14:paraId="6B421BB8" w14:textId="5D304267" w:rsidR="00045FCD" w:rsidRPr="00045FCD" w:rsidRDefault="00045FCD" w:rsidP="00C5059B"/>
        </w:tc>
        <w:tc>
          <w:tcPr>
            <w:tcW w:w="4621" w:type="dxa"/>
          </w:tcPr>
          <w:p w14:paraId="37658DF6" w14:textId="19632CE5" w:rsidR="00045FCD" w:rsidRPr="00045FCD" w:rsidRDefault="00045FCD" w:rsidP="00C5059B"/>
        </w:tc>
      </w:tr>
      <w:tr w:rsidR="00045FCD" w:rsidRPr="00045FCD" w14:paraId="5C4D8A27" w14:textId="77777777" w:rsidTr="00493C5F">
        <w:trPr>
          <w:trHeight w:val="162"/>
        </w:trPr>
        <w:tc>
          <w:tcPr>
            <w:tcW w:w="4621" w:type="dxa"/>
          </w:tcPr>
          <w:p w14:paraId="07633127" w14:textId="77777777" w:rsidR="00045FCD" w:rsidRDefault="00045FCD" w:rsidP="00C5059B"/>
          <w:p w14:paraId="4AFDEAAB" w14:textId="77777777" w:rsidR="00045FCD" w:rsidRDefault="00045FCD" w:rsidP="00C5059B">
            <w:r w:rsidRPr="00045FCD">
              <w:t>White blood cells (leukocytes</w:t>
            </w:r>
            <w:r>
              <w:t>)</w:t>
            </w:r>
          </w:p>
          <w:p w14:paraId="44E64716" w14:textId="4716A67D" w:rsidR="00045FCD" w:rsidRPr="00045FCD" w:rsidRDefault="00045FCD" w:rsidP="00C5059B"/>
        </w:tc>
        <w:tc>
          <w:tcPr>
            <w:tcW w:w="4621" w:type="dxa"/>
          </w:tcPr>
          <w:p w14:paraId="1369C8EB" w14:textId="1293A324" w:rsidR="00045FCD" w:rsidRPr="00045FCD" w:rsidRDefault="00045FCD" w:rsidP="00C5059B"/>
        </w:tc>
      </w:tr>
      <w:tr w:rsidR="00045FCD" w:rsidRPr="00045FCD" w14:paraId="692612EF" w14:textId="77777777" w:rsidTr="00493C5F">
        <w:trPr>
          <w:trHeight w:val="162"/>
        </w:trPr>
        <w:tc>
          <w:tcPr>
            <w:tcW w:w="4621" w:type="dxa"/>
          </w:tcPr>
          <w:p w14:paraId="320EB11C" w14:textId="77777777" w:rsidR="00045FCD" w:rsidRDefault="00045FCD" w:rsidP="00045FCD"/>
          <w:p w14:paraId="52AC5A5A" w14:textId="4D6EE331" w:rsidR="00045FCD" w:rsidRPr="00045FCD" w:rsidRDefault="00045FCD" w:rsidP="00045FCD">
            <w:r w:rsidRPr="00045FCD">
              <w:t>Platelets</w:t>
            </w:r>
          </w:p>
          <w:p w14:paraId="42E97E00" w14:textId="77777777" w:rsidR="00045FCD" w:rsidRPr="00045FCD" w:rsidRDefault="00045FCD" w:rsidP="00C5059B"/>
        </w:tc>
        <w:tc>
          <w:tcPr>
            <w:tcW w:w="4621" w:type="dxa"/>
          </w:tcPr>
          <w:p w14:paraId="25B9EF82" w14:textId="36FA7F11" w:rsidR="00045FCD" w:rsidRPr="00045FCD" w:rsidRDefault="00045FCD" w:rsidP="00C5059B"/>
        </w:tc>
      </w:tr>
      <w:tr w:rsidR="00045FCD" w:rsidRPr="00045FCD" w14:paraId="507CEA0E" w14:textId="77777777" w:rsidTr="00493C5F">
        <w:trPr>
          <w:trHeight w:val="162"/>
        </w:trPr>
        <w:tc>
          <w:tcPr>
            <w:tcW w:w="4621" w:type="dxa"/>
          </w:tcPr>
          <w:p w14:paraId="00E930CA" w14:textId="77777777" w:rsidR="00045FCD" w:rsidRDefault="00045FCD" w:rsidP="00C5059B"/>
          <w:p w14:paraId="2DEA1706" w14:textId="08821195" w:rsidR="00045FCD" w:rsidRDefault="00045FCD" w:rsidP="00C5059B">
            <w:r w:rsidRPr="00045FCD">
              <w:t>Plasma</w:t>
            </w:r>
          </w:p>
          <w:p w14:paraId="2FD26F09" w14:textId="3913211D" w:rsidR="00045FCD" w:rsidRPr="00045FCD" w:rsidRDefault="00045FCD" w:rsidP="00C5059B"/>
        </w:tc>
        <w:tc>
          <w:tcPr>
            <w:tcW w:w="4621" w:type="dxa"/>
          </w:tcPr>
          <w:p w14:paraId="74B14A51" w14:textId="594B10DA" w:rsidR="00045FCD" w:rsidRPr="00045FCD" w:rsidRDefault="00045FCD" w:rsidP="00C5059B"/>
        </w:tc>
      </w:tr>
    </w:tbl>
    <w:p w14:paraId="06080F29" w14:textId="77777777" w:rsidR="00DB529B" w:rsidRPr="00DB529B" w:rsidRDefault="00DB529B" w:rsidP="00DB529B">
      <w:pPr>
        <w:rPr>
          <w:rFonts w:ascii="Arial" w:hAnsi="Arial" w:cs="Arial"/>
        </w:rPr>
      </w:pPr>
    </w:p>
    <w:p w14:paraId="7E3A429A" w14:textId="77777777" w:rsidR="00DB529B" w:rsidRPr="00DB529B" w:rsidRDefault="00DB529B" w:rsidP="00DB529B">
      <w:pPr>
        <w:rPr>
          <w:rFonts w:ascii="Arial" w:hAnsi="Arial" w:cs="Arial"/>
        </w:rPr>
      </w:pPr>
    </w:p>
    <w:p w14:paraId="1C19FC51" w14:textId="0CADE8CA" w:rsidR="00DB529B" w:rsidRPr="00786585" w:rsidRDefault="00045FCD" w:rsidP="00DB529B">
      <w:pPr>
        <w:rPr>
          <w:rFonts w:ascii="Arial" w:hAnsi="Arial" w:cs="Arial"/>
          <w:b/>
          <w:sz w:val="28"/>
          <w:szCs w:val="28"/>
        </w:rPr>
      </w:pPr>
      <w:r w:rsidRPr="00786585">
        <w:rPr>
          <w:rFonts w:ascii="Arial" w:hAnsi="Arial" w:cs="Arial"/>
          <w:b/>
          <w:sz w:val="28"/>
          <w:szCs w:val="28"/>
        </w:rPr>
        <w:lastRenderedPageBreak/>
        <w:t>I can record my heartbeats.</w:t>
      </w:r>
    </w:p>
    <w:p w14:paraId="06C856E4" w14:textId="789E9676" w:rsidR="00045FCD" w:rsidRDefault="00045FCD" w:rsidP="00DB529B">
      <w:pPr>
        <w:rPr>
          <w:rFonts w:ascii="Arial" w:hAnsi="Arial" w:cs="Arial"/>
        </w:rPr>
      </w:pPr>
      <w:r>
        <w:rPr>
          <w:rFonts w:ascii="Arial" w:hAnsi="Arial" w:cs="Arial"/>
        </w:rPr>
        <w:t>You can either count how many beats in 1 minute (60 seconds), or count how many beats in half a minute (30 seconds) and multiply (times) by 2.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2"/>
        <w:gridCol w:w="4214"/>
      </w:tblGrid>
      <w:tr w:rsidR="00045FCD" w14:paraId="144ABC94" w14:textId="77777777" w:rsidTr="00045FCD">
        <w:trPr>
          <w:trHeight w:val="33"/>
        </w:trPr>
        <w:tc>
          <w:tcPr>
            <w:tcW w:w="4928" w:type="dxa"/>
          </w:tcPr>
          <w:p w14:paraId="57FC2919" w14:textId="77777777" w:rsidR="00045FCD" w:rsidRDefault="00045FCD" w:rsidP="00DB529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32C62D9" w14:textId="327BF1E8" w:rsidR="00045FCD" w:rsidRDefault="00045FCD" w:rsidP="00DB529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45FCD">
              <w:rPr>
                <w:rFonts w:ascii="Arial" w:hAnsi="Arial" w:cs="Arial"/>
                <w:b/>
                <w:sz w:val="28"/>
                <w:szCs w:val="28"/>
              </w:rPr>
              <w:t>Heart rate</w:t>
            </w:r>
          </w:p>
          <w:p w14:paraId="008E2811" w14:textId="76FF1743" w:rsidR="00045FCD" w:rsidRPr="00045FCD" w:rsidRDefault="00045FCD" w:rsidP="00DB529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314" w:type="dxa"/>
          </w:tcPr>
          <w:p w14:paraId="4278E1D1" w14:textId="77777777" w:rsidR="00045FCD" w:rsidRDefault="00045FCD" w:rsidP="00DB529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A2338E6" w14:textId="48D8DBE6" w:rsidR="00045FCD" w:rsidRPr="00045FCD" w:rsidRDefault="00045FCD" w:rsidP="00DB529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45FCD">
              <w:rPr>
                <w:rFonts w:ascii="Arial" w:hAnsi="Arial" w:cs="Arial"/>
                <w:b/>
                <w:sz w:val="28"/>
                <w:szCs w:val="28"/>
              </w:rPr>
              <w:t>Number of beats per minute</w:t>
            </w:r>
          </w:p>
        </w:tc>
      </w:tr>
      <w:tr w:rsidR="00045FCD" w14:paraId="20533910" w14:textId="77777777" w:rsidTr="00045FCD">
        <w:trPr>
          <w:trHeight w:val="30"/>
        </w:trPr>
        <w:tc>
          <w:tcPr>
            <w:tcW w:w="4928" w:type="dxa"/>
          </w:tcPr>
          <w:p w14:paraId="12FC04CA" w14:textId="77777777" w:rsidR="00045FCD" w:rsidRDefault="00045FCD" w:rsidP="00DB529B">
            <w:pPr>
              <w:rPr>
                <w:rFonts w:ascii="Arial" w:hAnsi="Arial" w:cs="Arial"/>
              </w:rPr>
            </w:pPr>
          </w:p>
          <w:p w14:paraId="3C5C202B" w14:textId="354AD5E2" w:rsidR="00045FCD" w:rsidRDefault="00045FCD" w:rsidP="00DB52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Resting heart rate</w:t>
            </w:r>
          </w:p>
          <w:p w14:paraId="65E37113" w14:textId="7FC1796C" w:rsidR="00045FCD" w:rsidRDefault="00045FCD" w:rsidP="00DB529B">
            <w:pPr>
              <w:rPr>
                <w:rFonts w:ascii="Arial" w:hAnsi="Arial" w:cs="Arial"/>
              </w:rPr>
            </w:pPr>
          </w:p>
        </w:tc>
        <w:tc>
          <w:tcPr>
            <w:tcW w:w="4314" w:type="dxa"/>
          </w:tcPr>
          <w:p w14:paraId="086185B5" w14:textId="3131FDD4" w:rsidR="00045FCD" w:rsidRDefault="00045FCD" w:rsidP="00DB529B">
            <w:pPr>
              <w:rPr>
                <w:rFonts w:ascii="Arial" w:hAnsi="Arial" w:cs="Arial"/>
              </w:rPr>
            </w:pPr>
          </w:p>
        </w:tc>
      </w:tr>
      <w:tr w:rsidR="00045FCD" w14:paraId="08578BCE" w14:textId="77777777" w:rsidTr="00045FCD">
        <w:trPr>
          <w:trHeight w:val="30"/>
        </w:trPr>
        <w:tc>
          <w:tcPr>
            <w:tcW w:w="4928" w:type="dxa"/>
          </w:tcPr>
          <w:p w14:paraId="4CFFCA82" w14:textId="77777777" w:rsidR="00045FCD" w:rsidRDefault="00045FCD" w:rsidP="00DB529B">
            <w:pPr>
              <w:rPr>
                <w:rFonts w:ascii="Arial" w:hAnsi="Arial" w:cs="Arial"/>
              </w:rPr>
            </w:pPr>
          </w:p>
          <w:p w14:paraId="45CB5431" w14:textId="77777777" w:rsidR="00045FCD" w:rsidRDefault="00045FCD" w:rsidP="00DB52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Exercise heart rate (30 star jumps plus run on the spot for 30 seconds)</w:t>
            </w:r>
          </w:p>
          <w:p w14:paraId="21075419" w14:textId="0C08B9C4" w:rsidR="00045FCD" w:rsidRDefault="00045FCD" w:rsidP="00DB529B">
            <w:pPr>
              <w:rPr>
                <w:rFonts w:ascii="Arial" w:hAnsi="Arial" w:cs="Arial"/>
              </w:rPr>
            </w:pPr>
          </w:p>
        </w:tc>
        <w:tc>
          <w:tcPr>
            <w:tcW w:w="4314" w:type="dxa"/>
          </w:tcPr>
          <w:p w14:paraId="33C0D927" w14:textId="4621FD83" w:rsidR="00045FCD" w:rsidRDefault="00045FCD" w:rsidP="00DB529B">
            <w:pPr>
              <w:rPr>
                <w:rFonts w:ascii="Arial" w:hAnsi="Arial" w:cs="Arial"/>
              </w:rPr>
            </w:pPr>
          </w:p>
        </w:tc>
      </w:tr>
      <w:tr w:rsidR="00045FCD" w14:paraId="57528072" w14:textId="77777777" w:rsidTr="00045FCD">
        <w:trPr>
          <w:trHeight w:val="30"/>
        </w:trPr>
        <w:tc>
          <w:tcPr>
            <w:tcW w:w="4928" w:type="dxa"/>
          </w:tcPr>
          <w:p w14:paraId="071C5E3C" w14:textId="77777777" w:rsidR="00045FCD" w:rsidRDefault="00045FCD" w:rsidP="00DB529B">
            <w:pPr>
              <w:rPr>
                <w:rFonts w:ascii="Arial" w:hAnsi="Arial" w:cs="Arial"/>
              </w:rPr>
            </w:pPr>
          </w:p>
          <w:p w14:paraId="54CD5460" w14:textId="77777777" w:rsidR="00045FCD" w:rsidRDefault="00045FCD" w:rsidP="00DB52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Heart rate after 1 minute recovery after exercise</w:t>
            </w:r>
          </w:p>
          <w:p w14:paraId="205709DC" w14:textId="6657E3DC" w:rsidR="00045FCD" w:rsidRDefault="00045FCD" w:rsidP="00DB529B">
            <w:pPr>
              <w:rPr>
                <w:rFonts w:ascii="Arial" w:hAnsi="Arial" w:cs="Arial"/>
              </w:rPr>
            </w:pPr>
          </w:p>
        </w:tc>
        <w:tc>
          <w:tcPr>
            <w:tcW w:w="4314" w:type="dxa"/>
          </w:tcPr>
          <w:p w14:paraId="219B2120" w14:textId="1D7EB0F3" w:rsidR="00045FCD" w:rsidRDefault="00045FCD" w:rsidP="00DB529B">
            <w:pPr>
              <w:rPr>
                <w:rFonts w:ascii="Arial" w:hAnsi="Arial" w:cs="Arial"/>
              </w:rPr>
            </w:pPr>
          </w:p>
        </w:tc>
      </w:tr>
      <w:tr w:rsidR="00045FCD" w14:paraId="60912CF2" w14:textId="77777777" w:rsidTr="00045FCD">
        <w:trPr>
          <w:trHeight w:val="30"/>
        </w:trPr>
        <w:tc>
          <w:tcPr>
            <w:tcW w:w="4928" w:type="dxa"/>
          </w:tcPr>
          <w:p w14:paraId="39759118" w14:textId="77777777" w:rsidR="00045FCD" w:rsidRDefault="00045FCD" w:rsidP="00DB529B">
            <w:pPr>
              <w:rPr>
                <w:rFonts w:ascii="Arial" w:hAnsi="Arial" w:cs="Arial"/>
              </w:rPr>
            </w:pPr>
          </w:p>
          <w:p w14:paraId="56D9C208" w14:textId="7AF58ED6" w:rsidR="00045FCD" w:rsidRDefault="00045FCD" w:rsidP="00DB52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Heart rate after 5 minutes recovery after exercise</w:t>
            </w:r>
          </w:p>
          <w:p w14:paraId="41B6D10D" w14:textId="642ABE77" w:rsidR="00045FCD" w:rsidRDefault="00045FCD" w:rsidP="00DB529B">
            <w:pPr>
              <w:rPr>
                <w:rFonts w:ascii="Arial" w:hAnsi="Arial" w:cs="Arial"/>
              </w:rPr>
            </w:pPr>
          </w:p>
        </w:tc>
        <w:tc>
          <w:tcPr>
            <w:tcW w:w="4314" w:type="dxa"/>
          </w:tcPr>
          <w:p w14:paraId="13167B9F" w14:textId="308D8F14" w:rsidR="00045FCD" w:rsidRDefault="00045FCD" w:rsidP="00DB529B">
            <w:pPr>
              <w:rPr>
                <w:rFonts w:ascii="Arial" w:hAnsi="Arial" w:cs="Arial"/>
              </w:rPr>
            </w:pPr>
          </w:p>
        </w:tc>
      </w:tr>
      <w:tr w:rsidR="00045FCD" w14:paraId="08BC5982" w14:textId="77777777" w:rsidTr="00045FCD">
        <w:trPr>
          <w:trHeight w:val="30"/>
        </w:trPr>
        <w:tc>
          <w:tcPr>
            <w:tcW w:w="4928" w:type="dxa"/>
          </w:tcPr>
          <w:p w14:paraId="283291F3" w14:textId="77777777" w:rsidR="00045FCD" w:rsidRDefault="00045FCD" w:rsidP="00DB529B">
            <w:pPr>
              <w:rPr>
                <w:rFonts w:ascii="Arial" w:hAnsi="Arial" w:cs="Arial"/>
              </w:rPr>
            </w:pPr>
          </w:p>
          <w:p w14:paraId="75E2AAF8" w14:textId="13C5D96B" w:rsidR="00045FCD" w:rsidRDefault="00045FCD" w:rsidP="00DB52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Heart rate after 1 minute recovery after exercise</w:t>
            </w:r>
          </w:p>
          <w:p w14:paraId="67388134" w14:textId="6E4C082D" w:rsidR="00045FCD" w:rsidRDefault="00045FCD" w:rsidP="00DB529B">
            <w:pPr>
              <w:rPr>
                <w:rFonts w:ascii="Arial" w:hAnsi="Arial" w:cs="Arial"/>
              </w:rPr>
            </w:pPr>
          </w:p>
        </w:tc>
        <w:tc>
          <w:tcPr>
            <w:tcW w:w="4314" w:type="dxa"/>
          </w:tcPr>
          <w:p w14:paraId="7DC1A3F8" w14:textId="77777777" w:rsidR="00045FCD" w:rsidRDefault="00045FCD" w:rsidP="00DB529B">
            <w:pPr>
              <w:rPr>
                <w:rFonts w:ascii="Arial" w:hAnsi="Arial" w:cs="Arial"/>
              </w:rPr>
            </w:pPr>
          </w:p>
        </w:tc>
      </w:tr>
    </w:tbl>
    <w:p w14:paraId="5A34F3A9" w14:textId="77777777" w:rsidR="00045FCD" w:rsidRPr="00DB529B" w:rsidRDefault="00045FCD" w:rsidP="00DB529B">
      <w:pPr>
        <w:rPr>
          <w:rFonts w:ascii="Arial" w:hAnsi="Arial" w:cs="Arial"/>
        </w:rPr>
      </w:pPr>
    </w:p>
    <w:p w14:paraId="2BF17855" w14:textId="77777777" w:rsidR="00DB529B" w:rsidRPr="00DB529B" w:rsidRDefault="00DB529B" w:rsidP="00DB529B">
      <w:pPr>
        <w:rPr>
          <w:rFonts w:ascii="Arial" w:hAnsi="Arial" w:cs="Arial"/>
        </w:rPr>
      </w:pPr>
    </w:p>
    <w:p w14:paraId="69A2249A" w14:textId="7AC398E9" w:rsidR="00DB529B" w:rsidRDefault="00045FCD" w:rsidP="00DB529B">
      <w:pPr>
        <w:rPr>
          <w:rFonts w:ascii="Arial" w:hAnsi="Arial" w:cs="Arial"/>
        </w:rPr>
      </w:pPr>
      <w:r>
        <w:rPr>
          <w:rFonts w:ascii="Arial" w:hAnsi="Arial" w:cs="Arial"/>
        </w:rPr>
        <w:t>What happens to your heart rate (number of beats per minute) during exercise?</w:t>
      </w:r>
    </w:p>
    <w:p w14:paraId="3CCE156F" w14:textId="77777777" w:rsidR="00786585" w:rsidRDefault="00786585" w:rsidP="00DB529B">
      <w:pPr>
        <w:rPr>
          <w:rFonts w:ascii="Arial" w:hAnsi="Arial" w:cs="Arial"/>
        </w:rPr>
      </w:pPr>
    </w:p>
    <w:p w14:paraId="72FC3EE5" w14:textId="491927A7" w:rsidR="00045FCD" w:rsidRDefault="00045FCD" w:rsidP="00DB529B">
      <w:pPr>
        <w:rPr>
          <w:rFonts w:ascii="Arial" w:hAnsi="Arial" w:cs="Arial"/>
        </w:rPr>
      </w:pPr>
      <w:r>
        <w:rPr>
          <w:rFonts w:ascii="Arial" w:hAnsi="Arial" w:cs="Arial"/>
        </w:rPr>
        <w:t>Why?</w:t>
      </w:r>
    </w:p>
    <w:p w14:paraId="651313D2" w14:textId="77777777" w:rsidR="00786585" w:rsidRDefault="00786585" w:rsidP="00DB529B">
      <w:pPr>
        <w:rPr>
          <w:rFonts w:ascii="Arial" w:hAnsi="Arial" w:cs="Arial"/>
        </w:rPr>
      </w:pPr>
    </w:p>
    <w:p w14:paraId="5142B013" w14:textId="27EC5D8C" w:rsidR="00045FCD" w:rsidRDefault="00045FCD" w:rsidP="00DB52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What happens to your heart rate (number of beats per minute) </w:t>
      </w:r>
      <w:r w:rsidR="00786585">
        <w:rPr>
          <w:rFonts w:ascii="Arial" w:hAnsi="Arial" w:cs="Arial"/>
        </w:rPr>
        <w:t>after rest and recovery after exercise?</w:t>
      </w:r>
    </w:p>
    <w:p w14:paraId="31CD79CF" w14:textId="77777777" w:rsidR="00786585" w:rsidRDefault="00786585" w:rsidP="00DB529B">
      <w:pPr>
        <w:rPr>
          <w:rFonts w:ascii="Arial" w:hAnsi="Arial" w:cs="Arial"/>
        </w:rPr>
      </w:pPr>
    </w:p>
    <w:p w14:paraId="42BB4C73" w14:textId="581362D6" w:rsidR="00786585" w:rsidRPr="00DB529B" w:rsidRDefault="00786585" w:rsidP="00DB529B">
      <w:pPr>
        <w:rPr>
          <w:rFonts w:ascii="Arial" w:hAnsi="Arial" w:cs="Arial"/>
        </w:rPr>
      </w:pPr>
      <w:r>
        <w:rPr>
          <w:rFonts w:ascii="Arial" w:hAnsi="Arial" w:cs="Arial"/>
        </w:rPr>
        <w:t>Why?</w:t>
      </w:r>
    </w:p>
    <w:p w14:paraId="0C630BFA" w14:textId="77777777" w:rsidR="00DB529B" w:rsidRPr="00DB529B" w:rsidRDefault="00DB529B" w:rsidP="00DB529B">
      <w:pPr>
        <w:rPr>
          <w:rFonts w:ascii="Arial" w:hAnsi="Arial" w:cs="Arial"/>
        </w:rPr>
      </w:pPr>
    </w:p>
    <w:p w14:paraId="4ECF3C1A" w14:textId="715C793A" w:rsidR="00DB529B" w:rsidRPr="00DB529B" w:rsidRDefault="00DB529B" w:rsidP="00DB529B">
      <w:pPr>
        <w:rPr>
          <w:rFonts w:ascii="Arial" w:hAnsi="Arial" w:cs="Arial"/>
        </w:rPr>
      </w:pPr>
    </w:p>
    <w:p w14:paraId="7F4199D1" w14:textId="1EE57A6F" w:rsidR="00DB529B" w:rsidRPr="00DB529B" w:rsidRDefault="00DB529B" w:rsidP="00DB529B">
      <w:pPr>
        <w:rPr>
          <w:rFonts w:ascii="Arial" w:hAnsi="Arial" w:cs="Arial"/>
        </w:rPr>
      </w:pPr>
    </w:p>
    <w:p w14:paraId="12B6E81B" w14:textId="1D32DD38" w:rsidR="00DB529B" w:rsidRPr="00786585" w:rsidRDefault="00786585" w:rsidP="00DB529B">
      <w:pPr>
        <w:rPr>
          <w:rFonts w:ascii="Arial" w:hAnsi="Arial" w:cs="Arial"/>
          <w:b/>
          <w:sz w:val="28"/>
          <w:szCs w:val="28"/>
        </w:rPr>
      </w:pPr>
      <w:r w:rsidRPr="00786585">
        <w:rPr>
          <w:rFonts w:ascii="Arial" w:hAnsi="Arial" w:cs="Arial"/>
          <w:b/>
          <w:sz w:val="28"/>
          <w:szCs w:val="28"/>
        </w:rPr>
        <w:t>Label the parts of the heart</w:t>
      </w:r>
    </w:p>
    <w:p w14:paraId="0DF30CFB" w14:textId="734D49F7" w:rsidR="00DB529B" w:rsidRPr="00DB529B" w:rsidRDefault="00DB529B" w:rsidP="00DB529B">
      <w:pPr>
        <w:rPr>
          <w:rFonts w:ascii="Arial" w:hAnsi="Arial" w:cs="Arial"/>
        </w:rPr>
      </w:pPr>
    </w:p>
    <w:p w14:paraId="4045C35D" w14:textId="7C42F98D" w:rsidR="00DB529B" w:rsidRPr="00DB529B" w:rsidRDefault="00DB529B" w:rsidP="00DB529B">
      <w:pPr>
        <w:rPr>
          <w:rFonts w:ascii="Arial" w:hAnsi="Arial" w:cs="Arial"/>
        </w:rPr>
      </w:pPr>
    </w:p>
    <w:p w14:paraId="4F6499E1" w14:textId="771B82A3" w:rsidR="00DB529B" w:rsidRDefault="004837CB" w:rsidP="00786585">
      <w:pPr>
        <w:jc w:val="center"/>
        <w:rPr>
          <w:rFonts w:ascii="Arial" w:hAnsi="Arial" w:cs="Arial"/>
        </w:rPr>
      </w:pPr>
      <w:r w:rsidRPr="004837C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41ED3F" wp14:editId="5DB2A077">
                <wp:simplePos x="0" y="0"/>
                <wp:positionH relativeFrom="column">
                  <wp:posOffset>3645876</wp:posOffset>
                </wp:positionH>
                <wp:positionV relativeFrom="paragraph">
                  <wp:posOffset>4383746</wp:posOffset>
                </wp:positionV>
                <wp:extent cx="931127" cy="215444"/>
                <wp:effectExtent l="0" t="0" r="0" b="0"/>
                <wp:wrapNone/>
                <wp:docPr id="5" name="TextBox 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127" cy="2154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6A3315" w14:textId="77777777" w:rsidR="004837CB" w:rsidRPr="004837CB" w:rsidRDefault="004837CB" w:rsidP="004837C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3"/>
                                <w:szCs w:val="13"/>
                              </w:rPr>
                            </w:pPr>
                            <w:r w:rsidRPr="004837C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3"/>
                                <w:szCs w:val="13"/>
                                <w:lang w:val="en-US"/>
                              </w:rPr>
                              <w:t>Wikimedia commons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341ED3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87.1pt;margin-top:345.2pt;width:73.3pt;height:16.9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" filled="f" stroked="f">
                <v:textbox style="mso-fit-shape-to-text:t">
                  <w:txbxContent>
                    <w:p w14:paraId="156A3315" w14:textId="77777777" w:rsidR="004837CB" w:rsidRPr="004837CB" w:rsidRDefault="004837CB" w:rsidP="004837CB">
                      <w:pPr>
                        <w:pStyle w:val="NormalWeb"/>
                        <w:spacing w:before="0" w:beforeAutospacing="0" w:after="0" w:afterAutospacing="0"/>
                        <w:rPr>
                          <w:sz w:val="13"/>
                          <w:szCs w:val="13"/>
                        </w:rPr>
                      </w:pPr>
                      <w:r w:rsidRPr="004837C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3"/>
                          <w:szCs w:val="13"/>
                          <w:lang w:val="en-US"/>
                        </w:rPr>
                        <w:t>Wikimedia commons</w:t>
                      </w:r>
                    </w:p>
                  </w:txbxContent>
                </v:textbox>
              </v:shape>
            </w:pict>
          </mc:Fallback>
        </mc:AlternateContent>
      </w:r>
      <w:r w:rsidR="00786585">
        <w:rPr>
          <w:rFonts w:ascii="Arial" w:hAnsi="Arial" w:cs="Arial"/>
          <w:noProof/>
          <w:lang w:eastAsia="en-GB"/>
        </w:rPr>
        <w:drawing>
          <wp:inline distT="0" distB="0" distL="0" distR="0" wp14:anchorId="451F3C85" wp14:editId="5C143509">
            <wp:extent cx="4341578" cy="4495020"/>
            <wp:effectExtent l="0" t="0" r="190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0-05-05 at 12.08.2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3611" cy="4507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B505D" w14:textId="50C2BAD9" w:rsidR="00786585" w:rsidRDefault="00786585" w:rsidP="00786585">
      <w:pPr>
        <w:jc w:val="center"/>
        <w:rPr>
          <w:rFonts w:ascii="Arial" w:hAnsi="Arial" w:cs="Arial"/>
        </w:rPr>
      </w:pPr>
    </w:p>
    <w:p w14:paraId="5A2AC722" w14:textId="362646DB" w:rsidR="00786585" w:rsidRDefault="00786585" w:rsidP="00786585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7"/>
        <w:gridCol w:w="2219"/>
        <w:gridCol w:w="2439"/>
        <w:gridCol w:w="2061"/>
      </w:tblGrid>
      <w:tr w:rsidR="00786585" w14:paraId="4C5DE9F9" w14:textId="588E96BF" w:rsidTr="00786585">
        <w:tc>
          <w:tcPr>
            <w:tcW w:w="2367" w:type="dxa"/>
          </w:tcPr>
          <w:p w14:paraId="1F53E5EB" w14:textId="77777777" w:rsidR="00786585" w:rsidRDefault="00786585" w:rsidP="00786585">
            <w:pPr>
              <w:jc w:val="center"/>
              <w:rPr>
                <w:rFonts w:ascii="Arial" w:hAnsi="Arial" w:cs="Arial"/>
              </w:rPr>
            </w:pPr>
          </w:p>
          <w:p w14:paraId="7DA87556" w14:textId="77777777" w:rsidR="00786585" w:rsidRDefault="00786585" w:rsidP="007865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Left ventricle</w:t>
            </w:r>
          </w:p>
          <w:p w14:paraId="74152214" w14:textId="70A82536" w:rsidR="00786585" w:rsidRDefault="00786585" w:rsidP="007865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5" w:type="dxa"/>
          </w:tcPr>
          <w:p w14:paraId="1B585822" w14:textId="77777777" w:rsidR="00786585" w:rsidRDefault="00786585" w:rsidP="00786585">
            <w:pPr>
              <w:jc w:val="center"/>
              <w:rPr>
                <w:rFonts w:ascii="Arial" w:hAnsi="Arial" w:cs="Arial"/>
              </w:rPr>
            </w:pPr>
          </w:p>
          <w:p w14:paraId="69C9465C" w14:textId="42AA53A9" w:rsidR="00786585" w:rsidRDefault="00786585" w:rsidP="007865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Left atrium</w:t>
            </w:r>
          </w:p>
        </w:tc>
        <w:tc>
          <w:tcPr>
            <w:tcW w:w="2496" w:type="dxa"/>
          </w:tcPr>
          <w:p w14:paraId="6F707E4C" w14:textId="77777777" w:rsidR="00786585" w:rsidRDefault="00786585" w:rsidP="00786585">
            <w:pPr>
              <w:jc w:val="center"/>
              <w:rPr>
                <w:rFonts w:ascii="Arial" w:hAnsi="Arial" w:cs="Arial"/>
              </w:rPr>
            </w:pPr>
          </w:p>
          <w:p w14:paraId="699D233E" w14:textId="2739CCBF" w:rsidR="00786585" w:rsidRDefault="00786585" w:rsidP="007865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Blood vessels </w:t>
            </w:r>
          </w:p>
        </w:tc>
        <w:tc>
          <w:tcPr>
            <w:tcW w:w="2084" w:type="dxa"/>
          </w:tcPr>
          <w:p w14:paraId="1B80F6DF" w14:textId="77777777" w:rsidR="00786585" w:rsidRDefault="00786585" w:rsidP="00786585">
            <w:pPr>
              <w:jc w:val="center"/>
              <w:rPr>
                <w:rFonts w:ascii="Arial" w:hAnsi="Arial" w:cs="Arial"/>
              </w:rPr>
            </w:pPr>
          </w:p>
          <w:p w14:paraId="7139F55A" w14:textId="49AA0B51" w:rsidR="00786585" w:rsidRDefault="00786585" w:rsidP="007865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Deoxygenated blood</w:t>
            </w:r>
          </w:p>
        </w:tc>
      </w:tr>
      <w:tr w:rsidR="00786585" w14:paraId="1ADADD95" w14:textId="578660F9" w:rsidTr="00786585">
        <w:tc>
          <w:tcPr>
            <w:tcW w:w="2367" w:type="dxa"/>
          </w:tcPr>
          <w:p w14:paraId="5634BFEC" w14:textId="77777777" w:rsidR="00786585" w:rsidRDefault="00786585" w:rsidP="00786585">
            <w:pPr>
              <w:jc w:val="center"/>
              <w:rPr>
                <w:rFonts w:ascii="Arial" w:hAnsi="Arial" w:cs="Arial"/>
              </w:rPr>
            </w:pPr>
          </w:p>
          <w:p w14:paraId="49E5D73D" w14:textId="63768E0F" w:rsidR="00786585" w:rsidRDefault="00786585" w:rsidP="007865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Right ventricle</w:t>
            </w:r>
          </w:p>
        </w:tc>
        <w:tc>
          <w:tcPr>
            <w:tcW w:w="2295" w:type="dxa"/>
          </w:tcPr>
          <w:p w14:paraId="12305697" w14:textId="77777777" w:rsidR="00786585" w:rsidRDefault="00786585" w:rsidP="00786585">
            <w:pPr>
              <w:jc w:val="center"/>
              <w:rPr>
                <w:rFonts w:ascii="Arial" w:hAnsi="Arial" w:cs="Arial"/>
              </w:rPr>
            </w:pPr>
          </w:p>
          <w:p w14:paraId="117F1A93" w14:textId="5D0B3656" w:rsidR="00786585" w:rsidRDefault="00786585" w:rsidP="007865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Right atrium</w:t>
            </w:r>
          </w:p>
        </w:tc>
        <w:tc>
          <w:tcPr>
            <w:tcW w:w="2496" w:type="dxa"/>
          </w:tcPr>
          <w:p w14:paraId="71EE4648" w14:textId="77777777" w:rsidR="00786585" w:rsidRDefault="00786585" w:rsidP="00786585">
            <w:pPr>
              <w:jc w:val="center"/>
              <w:rPr>
                <w:rFonts w:ascii="Arial" w:hAnsi="Arial" w:cs="Arial"/>
              </w:rPr>
            </w:pPr>
          </w:p>
          <w:p w14:paraId="2F470A23" w14:textId="49FC5FA6" w:rsidR="00786585" w:rsidRDefault="00786585" w:rsidP="007865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Oxygenated blood</w:t>
            </w:r>
          </w:p>
          <w:p w14:paraId="542B43F5" w14:textId="3D8B97B0" w:rsidR="00786585" w:rsidRDefault="00786585" w:rsidP="007865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dxa"/>
          </w:tcPr>
          <w:p w14:paraId="27650BA6" w14:textId="77777777" w:rsidR="00786585" w:rsidRDefault="00786585" w:rsidP="00786585">
            <w:pPr>
              <w:jc w:val="center"/>
              <w:rPr>
                <w:rFonts w:ascii="Arial" w:hAnsi="Arial" w:cs="Arial"/>
              </w:rPr>
            </w:pPr>
          </w:p>
          <w:p w14:paraId="49E0DFC4" w14:textId="248629C0" w:rsidR="00786585" w:rsidRDefault="00786585" w:rsidP="007865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Valves</w:t>
            </w:r>
          </w:p>
          <w:p w14:paraId="59432438" w14:textId="6A7C9EB1" w:rsidR="00786585" w:rsidRDefault="00786585" w:rsidP="0078658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57921C9" w14:textId="77777777" w:rsidR="00786585" w:rsidRPr="00DB529B" w:rsidRDefault="00786585" w:rsidP="00786585">
      <w:pPr>
        <w:jc w:val="center"/>
        <w:rPr>
          <w:rFonts w:ascii="Arial" w:hAnsi="Arial" w:cs="Arial"/>
        </w:rPr>
      </w:pPr>
    </w:p>
    <w:p w14:paraId="6170376F" w14:textId="77777777" w:rsidR="00DB529B" w:rsidRPr="00DB529B" w:rsidRDefault="00DB529B" w:rsidP="00DB529B">
      <w:pPr>
        <w:rPr>
          <w:rFonts w:ascii="Arial" w:hAnsi="Arial" w:cs="Arial"/>
        </w:rPr>
      </w:pPr>
    </w:p>
    <w:p w14:paraId="7D901A1C" w14:textId="77777777" w:rsidR="00DB529B" w:rsidRDefault="00DB529B" w:rsidP="00DB529B">
      <w:pPr>
        <w:rPr>
          <w:rFonts w:ascii="Arial" w:hAnsi="Arial" w:cs="Arial"/>
        </w:rPr>
      </w:pPr>
    </w:p>
    <w:p w14:paraId="1C46A38D" w14:textId="77777777" w:rsidR="00DB529B" w:rsidRPr="00194D12" w:rsidRDefault="00DB529B" w:rsidP="00DB529B">
      <w:pPr>
        <w:rPr>
          <w:rFonts w:cstheme="minorHAnsi"/>
          <w:sz w:val="28"/>
          <w:szCs w:val="28"/>
        </w:rPr>
      </w:pPr>
    </w:p>
    <w:p w14:paraId="1EECED55" w14:textId="77777777" w:rsidR="00194D12" w:rsidRPr="00194D12" w:rsidRDefault="00194D12" w:rsidP="00194D12">
      <w:pPr>
        <w:tabs>
          <w:tab w:val="left" w:pos="1981"/>
        </w:tabs>
        <w:jc w:val="center"/>
        <w:rPr>
          <w:rFonts w:cstheme="minorHAnsi"/>
          <w:sz w:val="28"/>
          <w:szCs w:val="28"/>
        </w:rPr>
      </w:pPr>
      <w:r w:rsidRPr="00194D12">
        <w:rPr>
          <w:rFonts w:cstheme="minorHAnsi"/>
          <w:sz w:val="28"/>
          <w:szCs w:val="28"/>
        </w:rPr>
        <w:t xml:space="preserve">Make a model of the components of the blood. </w:t>
      </w:r>
    </w:p>
    <w:p w14:paraId="5CFD29F8" w14:textId="0259ABAD" w:rsidR="00895381" w:rsidRDefault="00194D12" w:rsidP="00194D12">
      <w:pPr>
        <w:tabs>
          <w:tab w:val="left" w:pos="1981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Can you remember (or find out) the relative proportions of each?</w:t>
      </w:r>
    </w:p>
    <w:p w14:paraId="451BBE80" w14:textId="28C2D1EB" w:rsidR="00194D12" w:rsidRDefault="00194D12" w:rsidP="00194D12">
      <w:pPr>
        <w:tabs>
          <w:tab w:val="left" w:pos="1981"/>
        </w:tabs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B2532" wp14:editId="6D5B370C">
                <wp:simplePos x="0" y="0"/>
                <wp:positionH relativeFrom="column">
                  <wp:posOffset>2458085</wp:posOffset>
                </wp:positionH>
                <wp:positionV relativeFrom="paragraph">
                  <wp:posOffset>1600835</wp:posOffset>
                </wp:positionV>
                <wp:extent cx="656590" cy="2600325"/>
                <wp:effectExtent l="0" t="0" r="3810" b="31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590" cy="2600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B61E08" id="Rectangle 2" o:spid="_x0000_s1026" style="position:absolute;margin-left:193.55pt;margin-top:126.05pt;width:51.7pt;height:20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" fillcolor="#bfbfbf [2412]" stroked="f" strokeweight="2pt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913841" wp14:editId="7A781F71">
                <wp:simplePos x="0" y="0"/>
                <wp:positionH relativeFrom="column">
                  <wp:posOffset>2459673</wp:posOffset>
                </wp:positionH>
                <wp:positionV relativeFrom="paragraph">
                  <wp:posOffset>3812131</wp:posOffset>
                </wp:positionV>
                <wp:extent cx="643890" cy="671195"/>
                <wp:effectExtent l="0" t="0" r="2858" b="2857"/>
                <wp:wrapNone/>
                <wp:docPr id="3" name="Chor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517964">
                          <a:off x="0" y="0"/>
                          <a:ext cx="643890" cy="671195"/>
                        </a:xfrm>
                        <a:prstGeom prst="chord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B3A975" id="Chord 3" o:spid="_x0000_s1026" style="position:absolute;margin-left:193.7pt;margin-top:300.15pt;width:50.7pt;height:52.85pt;rotation:-4458672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3890,671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" path="m554271,567924c450161,681052,284786,703974,155933,623138,33987,546634,-25297,395741,10136,252049,46716,103705,175009,,321945,l554271,567924xe" fillcolor="#bfbfbf [2412]" stroked="f" strokeweight="2pt">
                <v:path arrowok="t" o:connecttype="custom" o:connectlocs="554271,567924;155933,623138;10136,252049;321945,0;554271,567924" o:connectangles="0,0,0,0,0"/>
              </v:shape>
            </w:pict>
          </mc:Fallback>
        </mc:AlternateContent>
      </w:r>
      <w:r>
        <w:rPr>
          <w:rFonts w:ascii="Arial" w:hAnsi="Arial" w:cs="Arial"/>
        </w:rPr>
        <w:t>You could use beads or marbles, or ooballs, screwed up balls of coloured paper, or breakfast cereal! Be creative to make a model in a glass or tube to represent the different amounts of the blood cells found in the blood.</w:t>
      </w:r>
    </w:p>
    <w:p w14:paraId="54FBF24C" w14:textId="608B23DA" w:rsidR="004837CB" w:rsidRDefault="004837CB" w:rsidP="00194D12">
      <w:pPr>
        <w:tabs>
          <w:tab w:val="left" w:pos="1981"/>
        </w:tabs>
        <w:jc w:val="both"/>
        <w:rPr>
          <w:rFonts w:ascii="Arial" w:hAnsi="Arial" w:cs="Arial"/>
        </w:rPr>
      </w:pPr>
    </w:p>
    <w:p w14:paraId="54EB3EA8" w14:textId="5FCF926A" w:rsidR="004837CB" w:rsidRDefault="004837CB" w:rsidP="00194D12">
      <w:pPr>
        <w:tabs>
          <w:tab w:val="left" w:pos="1981"/>
        </w:tabs>
        <w:jc w:val="both"/>
        <w:rPr>
          <w:rFonts w:ascii="Arial" w:hAnsi="Arial" w:cs="Arial"/>
        </w:rPr>
      </w:pPr>
    </w:p>
    <w:p w14:paraId="3930CF1D" w14:textId="208666E0" w:rsidR="004837CB" w:rsidRDefault="004837CB" w:rsidP="00194D12">
      <w:pPr>
        <w:tabs>
          <w:tab w:val="left" w:pos="1981"/>
        </w:tabs>
        <w:jc w:val="both"/>
        <w:rPr>
          <w:rFonts w:ascii="Arial" w:hAnsi="Arial" w:cs="Arial"/>
        </w:rPr>
      </w:pPr>
    </w:p>
    <w:p w14:paraId="5F2562F5" w14:textId="38524B10" w:rsidR="004837CB" w:rsidRDefault="004837CB" w:rsidP="00194D12">
      <w:pPr>
        <w:tabs>
          <w:tab w:val="left" w:pos="1981"/>
        </w:tabs>
        <w:jc w:val="both"/>
        <w:rPr>
          <w:rFonts w:ascii="Arial" w:hAnsi="Arial" w:cs="Arial"/>
        </w:rPr>
      </w:pPr>
    </w:p>
    <w:p w14:paraId="48167A88" w14:textId="21678574" w:rsidR="004837CB" w:rsidRDefault="004837CB" w:rsidP="00194D12">
      <w:pPr>
        <w:tabs>
          <w:tab w:val="left" w:pos="1981"/>
        </w:tabs>
        <w:jc w:val="both"/>
        <w:rPr>
          <w:rFonts w:ascii="Arial" w:hAnsi="Arial" w:cs="Arial"/>
        </w:rPr>
      </w:pPr>
    </w:p>
    <w:p w14:paraId="1B778903" w14:textId="53CFF1B5" w:rsidR="004837CB" w:rsidRDefault="004837CB" w:rsidP="00194D12">
      <w:pPr>
        <w:tabs>
          <w:tab w:val="left" w:pos="1981"/>
        </w:tabs>
        <w:jc w:val="both"/>
        <w:rPr>
          <w:rFonts w:ascii="Arial" w:hAnsi="Arial" w:cs="Arial"/>
        </w:rPr>
      </w:pPr>
    </w:p>
    <w:p w14:paraId="6B78A0BE" w14:textId="0DBB79C2" w:rsidR="004837CB" w:rsidRDefault="004837CB" w:rsidP="00194D12">
      <w:pPr>
        <w:tabs>
          <w:tab w:val="left" w:pos="1981"/>
        </w:tabs>
        <w:jc w:val="both"/>
        <w:rPr>
          <w:rFonts w:ascii="Arial" w:hAnsi="Arial" w:cs="Arial"/>
        </w:rPr>
      </w:pPr>
    </w:p>
    <w:p w14:paraId="6C3ACE22" w14:textId="2702D335" w:rsidR="004837CB" w:rsidRDefault="004837CB" w:rsidP="00194D12">
      <w:pPr>
        <w:tabs>
          <w:tab w:val="left" w:pos="1981"/>
        </w:tabs>
        <w:jc w:val="both"/>
        <w:rPr>
          <w:rFonts w:ascii="Arial" w:hAnsi="Arial" w:cs="Arial"/>
        </w:rPr>
      </w:pPr>
    </w:p>
    <w:p w14:paraId="326D5E9D" w14:textId="28D37604" w:rsidR="004837CB" w:rsidRDefault="004837CB" w:rsidP="00194D12">
      <w:pPr>
        <w:tabs>
          <w:tab w:val="left" w:pos="1981"/>
        </w:tabs>
        <w:jc w:val="both"/>
        <w:rPr>
          <w:rFonts w:ascii="Arial" w:hAnsi="Arial" w:cs="Arial"/>
        </w:rPr>
      </w:pPr>
    </w:p>
    <w:p w14:paraId="53634E25" w14:textId="23B9C15A" w:rsidR="004837CB" w:rsidRDefault="004837CB" w:rsidP="00194D12">
      <w:pPr>
        <w:tabs>
          <w:tab w:val="left" w:pos="1981"/>
        </w:tabs>
        <w:jc w:val="both"/>
        <w:rPr>
          <w:rFonts w:ascii="Arial" w:hAnsi="Arial" w:cs="Arial"/>
        </w:rPr>
      </w:pPr>
    </w:p>
    <w:p w14:paraId="283B605B" w14:textId="08EC418D" w:rsidR="004837CB" w:rsidRDefault="004837CB" w:rsidP="00194D12">
      <w:pPr>
        <w:tabs>
          <w:tab w:val="left" w:pos="1981"/>
        </w:tabs>
        <w:jc w:val="both"/>
        <w:rPr>
          <w:rFonts w:ascii="Arial" w:hAnsi="Arial" w:cs="Arial"/>
        </w:rPr>
      </w:pPr>
    </w:p>
    <w:p w14:paraId="6A9B846E" w14:textId="6B34515E" w:rsidR="004837CB" w:rsidRDefault="004837CB" w:rsidP="00194D12">
      <w:pPr>
        <w:tabs>
          <w:tab w:val="left" w:pos="1981"/>
        </w:tabs>
        <w:jc w:val="both"/>
        <w:rPr>
          <w:rFonts w:ascii="Arial" w:hAnsi="Arial" w:cs="Arial"/>
        </w:rPr>
      </w:pPr>
    </w:p>
    <w:p w14:paraId="51226215" w14:textId="2F199EDD" w:rsidR="004837CB" w:rsidRDefault="004837CB" w:rsidP="00194D12">
      <w:pPr>
        <w:tabs>
          <w:tab w:val="left" w:pos="1981"/>
        </w:tabs>
        <w:jc w:val="both"/>
        <w:rPr>
          <w:rFonts w:ascii="Arial" w:hAnsi="Arial" w:cs="Arial"/>
        </w:rPr>
      </w:pPr>
    </w:p>
    <w:p w14:paraId="04F058F5" w14:textId="13916C39" w:rsidR="004837CB" w:rsidRDefault="004837CB" w:rsidP="00194D12">
      <w:pPr>
        <w:tabs>
          <w:tab w:val="left" w:pos="1981"/>
        </w:tabs>
        <w:jc w:val="both"/>
        <w:rPr>
          <w:rFonts w:ascii="Arial" w:hAnsi="Arial" w:cs="Arial"/>
        </w:rPr>
      </w:pPr>
    </w:p>
    <w:p w14:paraId="4CF1898B" w14:textId="6936743B" w:rsidR="004837CB" w:rsidRDefault="004837CB" w:rsidP="00194D12">
      <w:pPr>
        <w:tabs>
          <w:tab w:val="left" w:pos="1981"/>
        </w:tabs>
        <w:jc w:val="both"/>
        <w:rPr>
          <w:rFonts w:ascii="Arial" w:hAnsi="Arial" w:cs="Arial"/>
        </w:rPr>
      </w:pPr>
    </w:p>
    <w:p w14:paraId="6915FA5C" w14:textId="3F0F7C8D" w:rsidR="004837CB" w:rsidRDefault="004837CB" w:rsidP="00194D12">
      <w:pPr>
        <w:tabs>
          <w:tab w:val="left" w:pos="198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Watch the video of a white blood cell engulfing bacteria in the blood:</w:t>
      </w:r>
    </w:p>
    <w:p w14:paraId="71634AA8" w14:textId="384EACB1" w:rsidR="004837CB" w:rsidRPr="004837CB" w:rsidRDefault="00647A91" w:rsidP="004837CB">
      <w:pPr>
        <w:tabs>
          <w:tab w:val="left" w:pos="1981"/>
        </w:tabs>
        <w:jc w:val="both"/>
        <w:rPr>
          <w:rFonts w:ascii="Arial" w:hAnsi="Arial" w:cs="Arial"/>
        </w:rPr>
      </w:pPr>
      <w:hyperlink r:id="rId7" w:history="1">
        <w:r w:rsidR="004837CB" w:rsidRPr="00761DD9">
          <w:rPr>
            <w:rStyle w:val="Hyperlink"/>
            <w:rFonts w:ascii="Arial" w:hAnsi="Arial" w:cs="Arial"/>
            <w:lang w:val="en-US"/>
          </w:rPr>
          <w:t>https://youtu.be/I_xh-bkiv_c</w:t>
        </w:r>
      </w:hyperlink>
      <w:r w:rsidR="004837CB">
        <w:rPr>
          <w:rFonts w:ascii="Arial" w:hAnsi="Arial" w:cs="Arial"/>
          <w:lang w:val="en-US"/>
        </w:rPr>
        <w:t xml:space="preserve"> </w:t>
      </w:r>
    </w:p>
    <w:p w14:paraId="612B6C1F" w14:textId="77777777" w:rsidR="004837CB" w:rsidRPr="00DB529B" w:rsidRDefault="004837CB" w:rsidP="00194D12">
      <w:pPr>
        <w:tabs>
          <w:tab w:val="left" w:pos="1981"/>
        </w:tabs>
        <w:jc w:val="both"/>
        <w:rPr>
          <w:rFonts w:ascii="Arial" w:hAnsi="Arial" w:cs="Arial"/>
        </w:rPr>
      </w:pPr>
    </w:p>
    <w:sectPr w:rsidR="004837CB" w:rsidRPr="00DB529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1042C" w14:textId="77777777" w:rsidR="00DD243E" w:rsidRDefault="00DD243E" w:rsidP="00DB529B">
      <w:pPr>
        <w:spacing w:after="0" w:line="240" w:lineRule="auto"/>
      </w:pPr>
      <w:r>
        <w:separator/>
      </w:r>
    </w:p>
  </w:endnote>
  <w:endnote w:type="continuationSeparator" w:id="0">
    <w:p w14:paraId="1FA78F92" w14:textId="77777777" w:rsidR="00DD243E" w:rsidRDefault="00DD243E" w:rsidP="00DB5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493"/>
      <w:gridCol w:w="4533"/>
    </w:tblGrid>
    <w:tr w:rsidR="00DB529B" w14:paraId="4CBC841E" w14:textId="77777777" w:rsidTr="00DB529B">
      <w:tc>
        <w:tcPr>
          <w:tcW w:w="4621" w:type="dxa"/>
          <w:tcBorders>
            <w:top w:val="nil"/>
            <w:left w:val="nil"/>
            <w:bottom w:val="nil"/>
            <w:right w:val="nil"/>
          </w:tcBorders>
        </w:tcPr>
        <w:p w14:paraId="50EA0634" w14:textId="77777777" w:rsidR="00DB529B" w:rsidRDefault="00DB529B" w:rsidP="00DB529B">
          <w:pPr>
            <w:pStyle w:val="Footer"/>
          </w:pPr>
          <w:r>
            <w:rPr>
              <w:noProof/>
              <w:lang w:eastAsia="en-GB"/>
            </w:rPr>
            <w:drawing>
              <wp:inline distT="0" distB="0" distL="0" distR="0" wp14:anchorId="2F59F6DF" wp14:editId="29608F99">
                <wp:extent cx="1807845" cy="866775"/>
                <wp:effectExtent l="0" t="0" r="1905" b="9525"/>
                <wp:docPr id="8" name="Picture 8" descr="C:\Users\J.Brady\AppData\Local\Microsoft\Windows\INetCache\Content.Word\STEM_Learning_RGB_hi-r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J.Brady\AppData\Local\Microsoft\Windows\INetCache\Content.Word\STEM_Learning_RGB_hi-r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784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CFCE3D0" w14:textId="0D5475F1" w:rsidR="00DB529B" w:rsidRPr="00DB529B" w:rsidRDefault="00045FCD" w:rsidP="00DB529B">
          <w:pPr>
            <w:pStyle w:val="Footer"/>
            <w:rPr>
              <w:rFonts w:ascii="Arial" w:hAnsi="Arial" w:cs="Arial"/>
              <w:sz w:val="50"/>
              <w:szCs w:val="50"/>
            </w:rPr>
          </w:pPr>
          <w:r>
            <w:rPr>
              <w:rFonts w:ascii="Arial" w:hAnsi="Arial" w:cs="Arial"/>
              <w:color w:val="747678"/>
              <w:sz w:val="50"/>
              <w:szCs w:val="50"/>
            </w:rPr>
            <w:t>Dr Jo Montgomery @DrJoScience</w:t>
          </w:r>
        </w:p>
      </w:tc>
    </w:tr>
  </w:tbl>
  <w:p w14:paraId="77255FC4" w14:textId="77777777" w:rsidR="00DB529B" w:rsidRPr="00DB529B" w:rsidRDefault="00DB529B" w:rsidP="00DB52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B10C0" w14:textId="77777777" w:rsidR="00DD243E" w:rsidRDefault="00DD243E" w:rsidP="00DB529B">
      <w:pPr>
        <w:spacing w:after="0" w:line="240" w:lineRule="auto"/>
      </w:pPr>
      <w:r>
        <w:separator/>
      </w:r>
    </w:p>
  </w:footnote>
  <w:footnote w:type="continuationSeparator" w:id="0">
    <w:p w14:paraId="733DD826" w14:textId="77777777" w:rsidR="00DD243E" w:rsidRDefault="00DD243E" w:rsidP="00DB52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9B"/>
    <w:rsid w:val="00045FCD"/>
    <w:rsid w:val="00194D12"/>
    <w:rsid w:val="0026064E"/>
    <w:rsid w:val="004837CB"/>
    <w:rsid w:val="005C6E8D"/>
    <w:rsid w:val="00647A91"/>
    <w:rsid w:val="00786585"/>
    <w:rsid w:val="00895381"/>
    <w:rsid w:val="00D62AD7"/>
    <w:rsid w:val="00DB529B"/>
    <w:rsid w:val="00DD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50E23"/>
  <w15:chartTrackingRefBased/>
  <w15:docId w15:val="{2C6ED8F5-8113-46B3-964E-D201A31C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29B"/>
  </w:style>
  <w:style w:type="paragraph" w:styleId="Footer">
    <w:name w:val="footer"/>
    <w:basedOn w:val="Normal"/>
    <w:link w:val="FooterChar"/>
    <w:uiPriority w:val="99"/>
    <w:unhideWhenUsed/>
    <w:rsid w:val="00DB5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29B"/>
  </w:style>
  <w:style w:type="table" w:styleId="TableGrid">
    <w:name w:val="Table Grid"/>
    <w:basedOn w:val="TableNormal"/>
    <w:uiPriority w:val="59"/>
    <w:rsid w:val="00DB5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45F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4837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837C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37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37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youtu.be/I_xh-bkiv_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Brady</dc:creator>
  <cp:keywords/>
  <dc:description/>
  <cp:lastModifiedBy>Joanne Woolley</cp:lastModifiedBy>
  <cp:revision>2</cp:revision>
  <dcterms:created xsi:type="dcterms:W3CDTF">2020-05-11T12:46:00Z</dcterms:created>
  <dcterms:modified xsi:type="dcterms:W3CDTF">2020-05-11T12:46:00Z</dcterms:modified>
</cp:coreProperties>
</file>