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9BB" w:rsidRPr="00D579BB" w:rsidRDefault="00D579BB" w:rsidP="00D579BB">
      <w:pPr>
        <w:rPr>
          <w:rFonts w:ascii="Arial" w:hAnsi="Arial" w:cs="Arial"/>
          <w:b/>
          <w:u w:val="single"/>
        </w:rPr>
      </w:pPr>
      <w:bookmarkStart w:id="0" w:name="_GoBack"/>
      <w:bookmarkEnd w:id="0"/>
      <w:proofErr w:type="spellStart"/>
      <w:r>
        <w:rPr>
          <w:rFonts w:ascii="Arial" w:hAnsi="Arial" w:cs="Arial"/>
          <w:b/>
          <w:u w:val="single"/>
        </w:rPr>
        <w:t>Youtube</w:t>
      </w:r>
      <w:proofErr w:type="spellEnd"/>
      <w:r>
        <w:rPr>
          <w:rFonts w:ascii="Arial" w:hAnsi="Arial" w:cs="Arial"/>
          <w:b/>
          <w:u w:val="single"/>
        </w:rPr>
        <w:t xml:space="preserve"> Link : </w:t>
      </w:r>
      <w:hyperlink r:id="rId7" w:history="1">
        <w:r w:rsidRPr="00D579BB">
          <w:rPr>
            <w:rStyle w:val="Hyperlink"/>
            <w:rFonts w:ascii="Arial" w:hAnsi="Arial" w:cs="Arial"/>
            <w:b/>
          </w:rPr>
          <w:t>https://www.youtube.com/watch?v=H32W-6CKdfk</w:t>
        </w:r>
      </w:hyperlink>
    </w:p>
    <w:p w:rsidR="00D579BB" w:rsidRDefault="00D579BB">
      <w:pPr>
        <w:rPr>
          <w:rFonts w:ascii="Arial" w:hAnsi="Arial" w:cs="Arial"/>
          <w:b/>
          <w:u w:val="single"/>
        </w:rPr>
      </w:pPr>
    </w:p>
    <w:p w:rsidR="00DB529B" w:rsidRPr="00BA156A" w:rsidRDefault="00F31888">
      <w:pPr>
        <w:rPr>
          <w:rFonts w:ascii="Arial" w:hAnsi="Arial" w:cs="Arial"/>
          <w:b/>
          <w:u w:val="single"/>
        </w:rPr>
      </w:pPr>
      <w:r>
        <w:rPr>
          <w:rFonts w:ascii="Arial" w:hAnsi="Arial" w:cs="Arial"/>
          <w:b/>
          <w:u w:val="single"/>
        </w:rPr>
        <w:t>Task A</w:t>
      </w:r>
    </w:p>
    <w:tbl>
      <w:tblPr>
        <w:tblStyle w:val="TableGrid"/>
        <w:tblW w:w="0" w:type="auto"/>
        <w:tblLook w:val="04A0" w:firstRow="1" w:lastRow="0" w:firstColumn="1" w:lastColumn="0" w:noHBand="0" w:noVBand="1"/>
      </w:tblPr>
      <w:tblGrid>
        <w:gridCol w:w="2250"/>
        <w:gridCol w:w="2250"/>
        <w:gridCol w:w="2250"/>
        <w:gridCol w:w="2250"/>
      </w:tblGrid>
      <w:tr w:rsidR="006306B9" w:rsidRPr="004145AC" w:rsidTr="00AB244A">
        <w:trPr>
          <w:trHeight w:val="2129"/>
        </w:trPr>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sun</w:t>
            </w:r>
            <w:r w:rsidR="006306B9" w:rsidRPr="004145AC">
              <w:rPr>
                <w:noProof/>
                <w:sz w:val="36"/>
                <w:lang w:eastAsia="en-GB"/>
              </w:rPr>
              <w:t xml:space="preserve"> </w:t>
            </w:r>
            <w:r w:rsidR="006306B9" w:rsidRPr="004145AC">
              <w:rPr>
                <w:rFonts w:ascii="Arial" w:hAnsi="Arial" w:cs="Arial"/>
                <w:b/>
                <w:noProof/>
                <w:sz w:val="36"/>
                <w:lang w:eastAsia="en-GB"/>
              </w:rPr>
              <w:drawing>
                <wp:inline distT="0" distB="0" distL="0" distR="0" wp14:anchorId="53299B97" wp14:editId="7E42D0E2">
                  <wp:extent cx="883920" cy="8277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8569" cy="832153"/>
                          </a:xfrm>
                          <a:prstGeom prst="rect">
                            <a:avLst/>
                          </a:prstGeom>
                        </pic:spPr>
                      </pic:pic>
                    </a:graphicData>
                  </a:graphic>
                </wp:inline>
              </w:drawing>
            </w:r>
          </w:p>
        </w:tc>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rain</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645476EB" wp14:editId="1763094A">
                  <wp:extent cx="952500" cy="784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6584" cy="787532"/>
                          </a:xfrm>
                          <a:prstGeom prst="rect">
                            <a:avLst/>
                          </a:prstGeom>
                        </pic:spPr>
                      </pic:pic>
                    </a:graphicData>
                  </a:graphic>
                </wp:inline>
              </w:drawing>
            </w:r>
          </w:p>
        </w:tc>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clouds</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4D680F48" wp14:editId="2C1F2E39">
                  <wp:extent cx="1211580" cy="757695"/>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2176" cy="764321"/>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c</w:t>
            </w:r>
            <w:r w:rsidR="00E81C68" w:rsidRPr="004145AC">
              <w:rPr>
                <w:rFonts w:ascii="Arial" w:hAnsi="Arial" w:cs="Arial"/>
                <w:b/>
                <w:sz w:val="36"/>
              </w:rPr>
              <w:t>old</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433D1E38" wp14:editId="1ABD1832">
                  <wp:extent cx="807720" cy="85280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1783" cy="857092"/>
                          </a:xfrm>
                          <a:prstGeom prst="rect">
                            <a:avLst/>
                          </a:prstGeom>
                        </pic:spPr>
                      </pic:pic>
                    </a:graphicData>
                  </a:graphic>
                </wp:inline>
              </w:drawing>
            </w:r>
          </w:p>
        </w:tc>
      </w:tr>
      <w:tr w:rsidR="006306B9" w:rsidRPr="004145AC" w:rsidTr="00AB244A">
        <w:trPr>
          <w:trHeight w:val="2129"/>
        </w:trPr>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long days</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63560570" wp14:editId="761B7A44">
                  <wp:extent cx="1204969" cy="7937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7178" cy="795205"/>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baby lambs born</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172E8814" wp14:editId="6F272707">
                  <wp:extent cx="935990" cy="8236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8794" cy="826138"/>
                          </a:xfrm>
                          <a:prstGeom prst="rect">
                            <a:avLst/>
                          </a:prstGeom>
                        </pic:spPr>
                      </pic:pic>
                    </a:graphicData>
                  </a:graphic>
                </wp:inline>
              </w:drawing>
            </w:r>
          </w:p>
        </w:tc>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boots</w:t>
            </w:r>
          </w:p>
          <w:p w:rsidR="006306B9"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4C11277C" wp14:editId="4924A846">
                  <wp:extent cx="1162050" cy="12891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2229" cy="1300441"/>
                          </a:xfrm>
                          <a:prstGeom prst="rect">
                            <a:avLst/>
                          </a:prstGeom>
                        </pic:spPr>
                      </pic:pic>
                    </a:graphicData>
                  </a:graphic>
                </wp:inline>
              </w:drawing>
            </w:r>
          </w:p>
        </w:tc>
        <w:tc>
          <w:tcPr>
            <w:tcW w:w="2250" w:type="dxa"/>
          </w:tcPr>
          <w:p w:rsidR="006306B9" w:rsidRPr="004145AC" w:rsidRDefault="00E81C68" w:rsidP="004145AC">
            <w:pPr>
              <w:jc w:val="center"/>
              <w:rPr>
                <w:rFonts w:ascii="Arial" w:hAnsi="Arial" w:cs="Arial"/>
                <w:b/>
                <w:sz w:val="36"/>
              </w:rPr>
            </w:pPr>
            <w:r w:rsidRPr="004145AC">
              <w:rPr>
                <w:rFonts w:ascii="Arial" w:hAnsi="Arial" w:cs="Arial"/>
                <w:b/>
                <w:sz w:val="36"/>
              </w:rPr>
              <w:t>t-shirt</w:t>
            </w:r>
          </w:p>
          <w:p w:rsidR="00E81C68"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1E58524F" wp14:editId="3D5A621D">
                  <wp:extent cx="1162050" cy="130586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4679" cy="1308823"/>
                          </a:xfrm>
                          <a:prstGeom prst="rect">
                            <a:avLst/>
                          </a:prstGeom>
                        </pic:spPr>
                      </pic:pic>
                    </a:graphicData>
                  </a:graphic>
                </wp:inline>
              </w:drawing>
            </w:r>
          </w:p>
        </w:tc>
      </w:tr>
      <w:tr w:rsidR="006306B9" w:rsidRPr="004145AC" w:rsidTr="00AB244A">
        <w:trPr>
          <w:trHeight w:val="2129"/>
        </w:trPr>
        <w:tc>
          <w:tcPr>
            <w:tcW w:w="2250" w:type="dxa"/>
          </w:tcPr>
          <w:p w:rsidR="006306B9" w:rsidRPr="004145AC" w:rsidRDefault="00E81C68" w:rsidP="004145AC">
            <w:pPr>
              <w:jc w:val="center"/>
              <w:rPr>
                <w:rFonts w:ascii="Arial" w:hAnsi="Arial" w:cs="Arial"/>
                <w:b/>
                <w:sz w:val="36"/>
              </w:rPr>
            </w:pPr>
            <w:r w:rsidRPr="004145AC">
              <w:rPr>
                <w:rFonts w:ascii="Arial" w:hAnsi="Arial" w:cs="Arial"/>
                <w:b/>
                <w:sz w:val="36"/>
              </w:rPr>
              <w:t>warm</w:t>
            </w:r>
          </w:p>
          <w:p w:rsidR="00985E97" w:rsidRPr="004145AC" w:rsidRDefault="00985E97" w:rsidP="004145AC">
            <w:pPr>
              <w:jc w:val="center"/>
              <w:rPr>
                <w:rFonts w:ascii="Arial" w:hAnsi="Arial" w:cs="Arial"/>
                <w:b/>
                <w:sz w:val="36"/>
              </w:rPr>
            </w:pPr>
          </w:p>
          <w:p w:rsidR="00E81C68" w:rsidRPr="004145AC" w:rsidRDefault="006306B9" w:rsidP="004145AC">
            <w:pPr>
              <w:jc w:val="center"/>
              <w:rPr>
                <w:rFonts w:ascii="Arial" w:hAnsi="Arial" w:cs="Arial"/>
                <w:b/>
                <w:sz w:val="36"/>
              </w:rPr>
            </w:pPr>
            <w:r w:rsidRPr="004145AC">
              <w:rPr>
                <w:rFonts w:ascii="Arial" w:hAnsi="Arial" w:cs="Arial"/>
                <w:b/>
                <w:noProof/>
                <w:sz w:val="36"/>
                <w:lang w:eastAsia="en-GB"/>
              </w:rPr>
              <w:drawing>
                <wp:inline distT="0" distB="0" distL="0" distR="0" wp14:anchorId="4F72BBF7" wp14:editId="7FA1CCDE">
                  <wp:extent cx="971550" cy="98278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117" cy="985380"/>
                          </a:xfrm>
                          <a:prstGeom prst="rect">
                            <a:avLst/>
                          </a:prstGeom>
                        </pic:spPr>
                      </pic:pic>
                    </a:graphicData>
                  </a:graphic>
                </wp:inline>
              </w:drawing>
            </w:r>
          </w:p>
        </w:tc>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coat</w:t>
            </w:r>
          </w:p>
          <w:p w:rsidR="00985E97" w:rsidRPr="004145AC" w:rsidRDefault="00985E97" w:rsidP="004145AC">
            <w:pPr>
              <w:jc w:val="center"/>
              <w:rPr>
                <w:rFonts w:ascii="Arial" w:hAnsi="Arial" w:cs="Arial"/>
                <w:b/>
                <w:sz w:val="36"/>
              </w:rPr>
            </w:pPr>
            <w:r w:rsidRPr="004145AC">
              <w:rPr>
                <w:rFonts w:ascii="Arial" w:hAnsi="Arial" w:cs="Arial"/>
                <w:b/>
                <w:noProof/>
                <w:sz w:val="36"/>
                <w:lang w:eastAsia="en-GB"/>
              </w:rPr>
              <w:drawing>
                <wp:inline distT="0" distB="0" distL="0" distR="0" wp14:anchorId="7D3D4E31" wp14:editId="33ED9D38">
                  <wp:extent cx="1130901" cy="1212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4003" cy="1216176"/>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leaves fall off trees</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3DB54B14" wp14:editId="6F0E2105">
                  <wp:extent cx="662308" cy="774700"/>
                  <wp:effectExtent l="0" t="0" r="444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5165" cy="778042"/>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short days</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0C15A618" wp14:editId="3591A223">
                  <wp:extent cx="1239006" cy="946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3382" cy="949492"/>
                          </a:xfrm>
                          <a:prstGeom prst="rect">
                            <a:avLst/>
                          </a:prstGeom>
                        </pic:spPr>
                      </pic:pic>
                    </a:graphicData>
                  </a:graphic>
                </wp:inline>
              </w:drawing>
            </w:r>
          </w:p>
        </w:tc>
      </w:tr>
      <w:tr w:rsidR="006306B9" w:rsidRPr="004145AC" w:rsidTr="00AB244A">
        <w:trPr>
          <w:trHeight w:val="2129"/>
        </w:trPr>
        <w:tc>
          <w:tcPr>
            <w:tcW w:w="2250" w:type="dxa"/>
          </w:tcPr>
          <w:p w:rsidR="00E81C68" w:rsidRPr="004145AC" w:rsidRDefault="004145AC" w:rsidP="004145AC">
            <w:pPr>
              <w:jc w:val="center"/>
              <w:rPr>
                <w:rFonts w:ascii="Arial" w:hAnsi="Arial" w:cs="Arial"/>
                <w:b/>
                <w:sz w:val="36"/>
              </w:rPr>
            </w:pPr>
            <w:r w:rsidRPr="004145AC">
              <w:rPr>
                <w:rFonts w:ascii="Arial" w:hAnsi="Arial" w:cs="Arial"/>
                <w:b/>
                <w:sz w:val="36"/>
              </w:rPr>
              <w:t>s</w:t>
            </w:r>
            <w:r w:rsidR="00E81C68" w:rsidRPr="004145AC">
              <w:rPr>
                <w:rFonts w:ascii="Arial" w:hAnsi="Arial" w:cs="Arial"/>
                <w:b/>
                <w:sz w:val="36"/>
              </w:rPr>
              <w:t>now</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2F05F421" wp14:editId="1273608C">
                  <wp:extent cx="990600" cy="806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4052" cy="809385"/>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rain coat</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6F4B8411" wp14:editId="3F167CA2">
                  <wp:extent cx="709413" cy="952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1215" cy="954920"/>
                          </a:xfrm>
                          <a:prstGeom prst="rect">
                            <a:avLst/>
                          </a:prstGeom>
                        </pic:spPr>
                      </pic:pic>
                    </a:graphicData>
                  </a:graphic>
                </wp:inline>
              </w:drawing>
            </w:r>
          </w:p>
        </w:tc>
        <w:tc>
          <w:tcPr>
            <w:tcW w:w="2250" w:type="dxa"/>
          </w:tcPr>
          <w:p w:rsidR="00E81C68" w:rsidRPr="004145AC" w:rsidRDefault="006306B9" w:rsidP="004145AC">
            <w:pPr>
              <w:jc w:val="center"/>
              <w:rPr>
                <w:rFonts w:ascii="Arial" w:hAnsi="Arial" w:cs="Arial"/>
                <w:b/>
                <w:sz w:val="36"/>
              </w:rPr>
            </w:pPr>
            <w:r w:rsidRPr="004145AC">
              <w:rPr>
                <w:rFonts w:ascii="Arial" w:hAnsi="Arial" w:cs="Arial"/>
                <w:b/>
                <w:sz w:val="36"/>
              </w:rPr>
              <w:t>new plants grow</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5CB82173" wp14:editId="1EE82760">
                  <wp:extent cx="609600" cy="794327"/>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158" cy="797660"/>
                          </a:xfrm>
                          <a:prstGeom prst="rect">
                            <a:avLst/>
                          </a:prstGeom>
                        </pic:spPr>
                      </pic:pic>
                    </a:graphicData>
                  </a:graphic>
                </wp:inline>
              </w:drawing>
            </w:r>
          </w:p>
        </w:tc>
        <w:tc>
          <w:tcPr>
            <w:tcW w:w="2250" w:type="dxa"/>
          </w:tcPr>
          <w:p w:rsidR="00E81C68" w:rsidRPr="004145AC" w:rsidRDefault="00E81C68" w:rsidP="004145AC">
            <w:pPr>
              <w:jc w:val="center"/>
              <w:rPr>
                <w:rFonts w:ascii="Arial" w:hAnsi="Arial" w:cs="Arial"/>
                <w:b/>
                <w:sz w:val="36"/>
              </w:rPr>
            </w:pPr>
            <w:r w:rsidRPr="004145AC">
              <w:rPr>
                <w:rFonts w:ascii="Arial" w:hAnsi="Arial" w:cs="Arial"/>
                <w:b/>
                <w:sz w:val="36"/>
              </w:rPr>
              <w:t>flip flops</w:t>
            </w:r>
          </w:p>
          <w:p w:rsidR="004145AC" w:rsidRPr="004145AC" w:rsidRDefault="004145AC" w:rsidP="004145AC">
            <w:pPr>
              <w:jc w:val="center"/>
              <w:rPr>
                <w:rFonts w:ascii="Arial" w:hAnsi="Arial" w:cs="Arial"/>
                <w:b/>
                <w:sz w:val="36"/>
              </w:rPr>
            </w:pPr>
            <w:r w:rsidRPr="004145AC">
              <w:rPr>
                <w:rFonts w:ascii="Arial" w:hAnsi="Arial" w:cs="Arial"/>
                <w:b/>
                <w:noProof/>
                <w:sz w:val="36"/>
                <w:lang w:eastAsia="en-GB"/>
              </w:rPr>
              <w:drawing>
                <wp:inline distT="0" distB="0" distL="0" distR="0" wp14:anchorId="4B3B453F" wp14:editId="3BDC64A5">
                  <wp:extent cx="1089754" cy="11126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9754" cy="1112616"/>
                          </a:xfrm>
                          <a:prstGeom prst="rect">
                            <a:avLst/>
                          </a:prstGeom>
                        </pic:spPr>
                      </pic:pic>
                    </a:graphicData>
                  </a:graphic>
                </wp:inline>
              </w:drawing>
            </w:r>
          </w:p>
        </w:tc>
      </w:tr>
    </w:tbl>
    <w:p w:rsidR="00F31888" w:rsidRPr="004145AC" w:rsidRDefault="00F31888" w:rsidP="00DB529B">
      <w:pPr>
        <w:rPr>
          <w:rFonts w:ascii="Arial" w:hAnsi="Arial" w:cs="Arial"/>
          <w:b/>
          <w:sz w:val="20"/>
          <w:u w:val="single"/>
        </w:rPr>
      </w:pPr>
    </w:p>
    <w:p w:rsidR="00DB529B" w:rsidRDefault="00F31888" w:rsidP="00DB529B">
      <w:pPr>
        <w:rPr>
          <w:rFonts w:ascii="Arial" w:hAnsi="Arial" w:cs="Arial"/>
          <w:b/>
          <w:i/>
          <w:color w:val="00B050"/>
        </w:rPr>
      </w:pPr>
      <w:r>
        <w:rPr>
          <w:rFonts w:ascii="Arial" w:hAnsi="Arial" w:cs="Arial"/>
          <w:b/>
          <w:i/>
          <w:color w:val="00B050"/>
        </w:rPr>
        <w:t xml:space="preserve">I </w:t>
      </w:r>
      <w:r w:rsidR="004145AC">
        <w:rPr>
          <w:rFonts w:ascii="Arial" w:hAnsi="Arial" w:cs="Arial"/>
          <w:b/>
          <w:i/>
          <w:color w:val="00B050"/>
        </w:rPr>
        <w:t>think _____ belongs in spring because…</w:t>
      </w:r>
    </w:p>
    <w:p w:rsidR="004145AC" w:rsidRDefault="004145AC" w:rsidP="00DB529B">
      <w:pPr>
        <w:rPr>
          <w:rFonts w:ascii="Arial" w:hAnsi="Arial" w:cs="Arial"/>
          <w:b/>
          <w:i/>
          <w:color w:val="00B050"/>
        </w:rPr>
      </w:pPr>
      <w:r>
        <w:rPr>
          <w:rFonts w:ascii="Arial" w:hAnsi="Arial" w:cs="Arial"/>
          <w:b/>
          <w:i/>
          <w:color w:val="00B050"/>
        </w:rPr>
        <w:t>I think _____ belongs in summer because…</w:t>
      </w:r>
    </w:p>
    <w:p w:rsidR="004145AC" w:rsidRDefault="004145AC" w:rsidP="00DB529B">
      <w:pPr>
        <w:rPr>
          <w:rFonts w:ascii="Arial" w:hAnsi="Arial" w:cs="Arial"/>
          <w:b/>
          <w:i/>
          <w:color w:val="00B050"/>
        </w:rPr>
      </w:pPr>
      <w:r>
        <w:rPr>
          <w:rFonts w:ascii="Arial" w:hAnsi="Arial" w:cs="Arial"/>
          <w:b/>
          <w:i/>
          <w:color w:val="00B050"/>
        </w:rPr>
        <w:t>I think _____ belongs in autumn because…</w:t>
      </w:r>
    </w:p>
    <w:p w:rsidR="00F31888" w:rsidRPr="00992358" w:rsidRDefault="004145AC" w:rsidP="00992358">
      <w:pPr>
        <w:rPr>
          <w:rFonts w:ascii="Arial" w:hAnsi="Arial" w:cs="Arial"/>
          <w:b/>
          <w:i/>
          <w:color w:val="00B050"/>
        </w:rPr>
      </w:pPr>
      <w:r>
        <w:rPr>
          <w:rFonts w:ascii="Arial" w:hAnsi="Arial" w:cs="Arial"/>
          <w:b/>
          <w:i/>
          <w:color w:val="00B050"/>
        </w:rPr>
        <w:t>I think _____ belongs in winter because</w:t>
      </w:r>
    </w:p>
    <w:p w:rsidR="00A63FCD" w:rsidRDefault="00A63FCD" w:rsidP="00A63FCD">
      <w:pPr>
        <w:tabs>
          <w:tab w:val="left" w:pos="1981"/>
        </w:tabs>
        <w:rPr>
          <w:rFonts w:ascii="Arial" w:hAnsi="Arial" w:cs="Arial"/>
          <w:b/>
          <w:u w:val="single"/>
        </w:rPr>
      </w:pPr>
      <w:r>
        <w:rPr>
          <w:rFonts w:ascii="Arial" w:hAnsi="Arial" w:cs="Arial"/>
          <w:b/>
          <w:u w:val="single"/>
        </w:rPr>
        <w:lastRenderedPageBreak/>
        <w:t>Task B:</w:t>
      </w:r>
    </w:p>
    <w:p w:rsidR="00A63FCD" w:rsidRDefault="00A63FCD" w:rsidP="00A63FCD">
      <w:pPr>
        <w:tabs>
          <w:tab w:val="left" w:pos="1981"/>
        </w:tabs>
        <w:rPr>
          <w:rFonts w:ascii="Arial" w:hAnsi="Arial" w:cs="Arial"/>
        </w:rPr>
      </w:pPr>
      <w:r>
        <w:rPr>
          <w:rFonts w:ascii="Arial" w:hAnsi="Arial" w:cs="Arial"/>
        </w:rPr>
        <w:t>Draw a picture of you outside your house in each season. What will you wear? What will it look like outside? What will change?</w:t>
      </w:r>
    </w:p>
    <w:tbl>
      <w:tblPr>
        <w:tblStyle w:val="TableGrid"/>
        <w:tblW w:w="9344" w:type="dxa"/>
        <w:tblLook w:val="04A0" w:firstRow="1" w:lastRow="0" w:firstColumn="1" w:lastColumn="0" w:noHBand="0" w:noVBand="1"/>
      </w:tblPr>
      <w:tblGrid>
        <w:gridCol w:w="4672"/>
        <w:gridCol w:w="4672"/>
      </w:tblGrid>
      <w:tr w:rsidR="00A63FCD" w:rsidRPr="00A63FCD" w:rsidTr="00A63FCD">
        <w:trPr>
          <w:trHeight w:val="5450"/>
        </w:trPr>
        <w:tc>
          <w:tcPr>
            <w:tcW w:w="4672" w:type="dxa"/>
          </w:tcPr>
          <w:p w:rsidR="00A63FCD" w:rsidRPr="00A63FCD" w:rsidRDefault="00A63FCD" w:rsidP="00A63FCD">
            <w:pPr>
              <w:tabs>
                <w:tab w:val="left" w:pos="1981"/>
              </w:tabs>
              <w:rPr>
                <w:rFonts w:ascii="Arial" w:hAnsi="Arial" w:cs="Arial"/>
                <w:sz w:val="24"/>
              </w:rPr>
            </w:pPr>
            <w:r w:rsidRPr="00A63FCD">
              <w:rPr>
                <w:rFonts w:ascii="Arial" w:hAnsi="Arial" w:cs="Arial"/>
                <w:sz w:val="24"/>
              </w:rPr>
              <w:t>Winter</w:t>
            </w:r>
          </w:p>
        </w:tc>
        <w:tc>
          <w:tcPr>
            <w:tcW w:w="4672" w:type="dxa"/>
          </w:tcPr>
          <w:p w:rsidR="00A63FCD" w:rsidRPr="00A63FCD" w:rsidRDefault="00A63FCD" w:rsidP="00A63FCD">
            <w:pPr>
              <w:tabs>
                <w:tab w:val="left" w:pos="1981"/>
              </w:tabs>
              <w:rPr>
                <w:rFonts w:ascii="Arial" w:hAnsi="Arial" w:cs="Arial"/>
                <w:sz w:val="24"/>
              </w:rPr>
            </w:pPr>
            <w:r w:rsidRPr="00A63FCD">
              <w:rPr>
                <w:rFonts w:ascii="Arial" w:hAnsi="Arial" w:cs="Arial"/>
                <w:sz w:val="24"/>
              </w:rPr>
              <w:t>Spring</w:t>
            </w:r>
          </w:p>
        </w:tc>
      </w:tr>
      <w:tr w:rsidR="00A63FCD" w:rsidRPr="00A63FCD" w:rsidTr="00A63FCD">
        <w:trPr>
          <w:trHeight w:val="5450"/>
        </w:trPr>
        <w:tc>
          <w:tcPr>
            <w:tcW w:w="4672" w:type="dxa"/>
          </w:tcPr>
          <w:p w:rsidR="00A63FCD" w:rsidRPr="00A63FCD" w:rsidRDefault="00A63FCD" w:rsidP="00A63FCD">
            <w:pPr>
              <w:tabs>
                <w:tab w:val="left" w:pos="1981"/>
              </w:tabs>
              <w:rPr>
                <w:rFonts w:ascii="Arial" w:hAnsi="Arial" w:cs="Arial"/>
                <w:sz w:val="24"/>
              </w:rPr>
            </w:pPr>
            <w:r w:rsidRPr="00A63FCD">
              <w:rPr>
                <w:rFonts w:ascii="Arial" w:hAnsi="Arial" w:cs="Arial"/>
                <w:sz w:val="24"/>
              </w:rPr>
              <w:t>Summer</w:t>
            </w:r>
          </w:p>
        </w:tc>
        <w:tc>
          <w:tcPr>
            <w:tcW w:w="4672" w:type="dxa"/>
          </w:tcPr>
          <w:p w:rsidR="00A63FCD" w:rsidRPr="00A63FCD" w:rsidRDefault="00A63FCD" w:rsidP="00A63FCD">
            <w:pPr>
              <w:tabs>
                <w:tab w:val="left" w:pos="1981"/>
              </w:tabs>
              <w:rPr>
                <w:rFonts w:ascii="Arial" w:hAnsi="Arial" w:cs="Arial"/>
                <w:sz w:val="24"/>
              </w:rPr>
            </w:pPr>
            <w:r w:rsidRPr="00A63FCD">
              <w:rPr>
                <w:rFonts w:ascii="Arial" w:hAnsi="Arial" w:cs="Arial"/>
                <w:sz w:val="24"/>
              </w:rPr>
              <w:t>Autumn</w:t>
            </w:r>
          </w:p>
        </w:tc>
      </w:tr>
    </w:tbl>
    <w:p w:rsidR="00A63FCD" w:rsidRPr="00A63FCD" w:rsidRDefault="00A63FCD" w:rsidP="00A63FCD">
      <w:pPr>
        <w:tabs>
          <w:tab w:val="left" w:pos="1981"/>
        </w:tabs>
        <w:rPr>
          <w:rFonts w:ascii="Arial" w:hAnsi="Arial" w:cs="Arial"/>
        </w:rPr>
      </w:pPr>
    </w:p>
    <w:p w:rsidR="00A63FCD" w:rsidRDefault="00A63FCD" w:rsidP="00DB529B">
      <w:pPr>
        <w:tabs>
          <w:tab w:val="left" w:pos="1981"/>
        </w:tabs>
        <w:rPr>
          <w:rFonts w:ascii="Arial" w:hAnsi="Arial" w:cs="Arial"/>
          <w:b/>
          <w:u w:val="single"/>
        </w:rPr>
      </w:pPr>
    </w:p>
    <w:p w:rsidR="00F31888" w:rsidRDefault="00F31888" w:rsidP="00DB529B">
      <w:pPr>
        <w:tabs>
          <w:tab w:val="left" w:pos="1981"/>
        </w:tabs>
        <w:rPr>
          <w:rFonts w:ascii="Arial" w:hAnsi="Arial" w:cs="Arial"/>
          <w:b/>
          <w:u w:val="single"/>
        </w:rPr>
      </w:pPr>
      <w:r>
        <w:rPr>
          <w:rFonts w:ascii="Arial" w:hAnsi="Arial" w:cs="Arial"/>
          <w:b/>
          <w:u w:val="single"/>
        </w:rPr>
        <w:lastRenderedPageBreak/>
        <w:t>Task C</w:t>
      </w:r>
    </w:p>
    <w:p w:rsidR="00F31888" w:rsidRPr="00992358" w:rsidRDefault="00992358" w:rsidP="00F31888">
      <w:pPr>
        <w:rPr>
          <w:rFonts w:ascii="Arial" w:hAnsi="Arial" w:cs="Arial"/>
          <w:b/>
          <w:u w:val="single"/>
        </w:rPr>
      </w:pPr>
      <w:r w:rsidRPr="00992358">
        <w:rPr>
          <w:rFonts w:ascii="Arial" w:hAnsi="Arial" w:cs="Arial"/>
          <w:b/>
          <w:u w:val="single"/>
        </w:rPr>
        <w:t xml:space="preserve">How to make a windsock! </w:t>
      </w:r>
    </w:p>
    <w:p w:rsidR="00992358" w:rsidRDefault="00992358" w:rsidP="00F31888">
      <w:pPr>
        <w:rPr>
          <w:rFonts w:ascii="Arial" w:hAnsi="Arial" w:cs="Arial"/>
          <w:b/>
        </w:rPr>
      </w:pPr>
      <w:r>
        <w:rPr>
          <w:rFonts w:ascii="Arial" w:hAnsi="Arial" w:cs="Arial"/>
          <w:b/>
        </w:rPr>
        <w:t>You will need:</w:t>
      </w:r>
    </w:p>
    <w:p w:rsidR="00992358" w:rsidRPr="00992358" w:rsidRDefault="00992358" w:rsidP="00F31888">
      <w:pPr>
        <w:rPr>
          <w:rFonts w:ascii="Arial" w:hAnsi="Arial" w:cs="Arial"/>
        </w:rPr>
      </w:pPr>
      <w:r w:rsidRPr="00992358">
        <w:rPr>
          <w:rFonts w:ascii="Arial" w:hAnsi="Arial" w:cs="Arial"/>
        </w:rPr>
        <w:t>A plastic bottle</w:t>
      </w:r>
    </w:p>
    <w:p w:rsidR="00992358" w:rsidRDefault="00992358" w:rsidP="00F31888">
      <w:pPr>
        <w:rPr>
          <w:rFonts w:ascii="Arial" w:hAnsi="Arial" w:cs="Arial"/>
        </w:rPr>
      </w:pPr>
      <w:r>
        <w:rPr>
          <w:rFonts w:ascii="Arial" w:hAnsi="Arial" w:cs="Arial"/>
        </w:rPr>
        <w:t>PVA Glue</w:t>
      </w:r>
    </w:p>
    <w:p w:rsidR="00992358" w:rsidRDefault="00992358" w:rsidP="00F31888">
      <w:pPr>
        <w:rPr>
          <w:rFonts w:ascii="Arial" w:hAnsi="Arial" w:cs="Arial"/>
        </w:rPr>
      </w:pPr>
      <w:r>
        <w:rPr>
          <w:rFonts w:ascii="Arial" w:hAnsi="Arial" w:cs="Arial"/>
        </w:rPr>
        <w:t>Tissue paper</w:t>
      </w:r>
    </w:p>
    <w:p w:rsidR="00992358" w:rsidRDefault="00A63FCD" w:rsidP="00F31888">
      <w:pPr>
        <w:rPr>
          <w:rFonts w:ascii="Arial" w:hAnsi="Arial" w:cs="Arial"/>
        </w:rPr>
      </w:pPr>
      <w:r>
        <w:rPr>
          <w:rFonts w:ascii="Arial" w:hAnsi="Arial" w:cs="Arial"/>
        </w:rPr>
        <w:t>String or ribbon</w:t>
      </w:r>
    </w:p>
    <w:p w:rsidR="00F31888" w:rsidRPr="00A63FCD" w:rsidRDefault="00992358" w:rsidP="00F31888">
      <w:pPr>
        <w:tabs>
          <w:tab w:val="left" w:pos="2193"/>
        </w:tabs>
        <w:rPr>
          <w:rFonts w:ascii="Arial" w:hAnsi="Arial" w:cs="Arial"/>
          <w:b/>
          <w:u w:val="single"/>
        </w:rPr>
      </w:pPr>
      <w:r w:rsidRPr="00992358">
        <w:rPr>
          <w:rFonts w:ascii="Arial" w:hAnsi="Arial" w:cs="Arial"/>
          <w:noProof/>
          <w:lang w:eastAsia="en-GB"/>
        </w:rPr>
        <w:drawing>
          <wp:anchor distT="0" distB="0" distL="114300" distR="114300" simplePos="0" relativeHeight="251658240" behindDoc="1" locked="0" layoutInCell="1" allowOverlap="1" wp14:anchorId="229FFBCD" wp14:editId="6E8BBC37">
            <wp:simplePos x="0" y="0"/>
            <wp:positionH relativeFrom="column">
              <wp:posOffset>-753533</wp:posOffset>
            </wp:positionH>
            <wp:positionV relativeFrom="paragraph">
              <wp:posOffset>308398</wp:posOffset>
            </wp:positionV>
            <wp:extent cx="2606266" cy="1950889"/>
            <wp:effectExtent l="0" t="0" r="3810" b="0"/>
            <wp:wrapTight wrapText="bothSides">
              <wp:wrapPolygon edited="0">
                <wp:start x="0" y="0"/>
                <wp:lineTo x="0" y="21305"/>
                <wp:lineTo x="21474" y="21305"/>
                <wp:lineTo x="214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06266" cy="1950889"/>
                    </a:xfrm>
                    <a:prstGeom prst="rect">
                      <a:avLst/>
                    </a:prstGeom>
                  </pic:spPr>
                </pic:pic>
              </a:graphicData>
            </a:graphic>
          </wp:anchor>
        </w:drawing>
      </w:r>
      <w:r w:rsidR="00F31888" w:rsidRPr="00992358">
        <w:rPr>
          <w:rFonts w:ascii="Arial" w:hAnsi="Arial" w:cs="Arial"/>
          <w:b/>
        </w:rPr>
        <w:t xml:space="preserve"> </w:t>
      </w:r>
      <w:r w:rsidRPr="00A63FCD">
        <w:rPr>
          <w:rFonts w:ascii="Arial" w:hAnsi="Arial" w:cs="Arial"/>
          <w:b/>
          <w:u w:val="single"/>
        </w:rPr>
        <w:t>How to make it:</w:t>
      </w:r>
    </w:p>
    <w:p w:rsidR="00992358" w:rsidRDefault="00992358" w:rsidP="00992358">
      <w:pPr>
        <w:pStyle w:val="ListParagraph"/>
        <w:numPr>
          <w:ilvl w:val="0"/>
          <w:numId w:val="1"/>
        </w:numPr>
        <w:tabs>
          <w:tab w:val="left" w:pos="2193"/>
        </w:tabs>
        <w:rPr>
          <w:rFonts w:ascii="Arial" w:hAnsi="Arial" w:cs="Arial"/>
        </w:rPr>
      </w:pPr>
      <w:r w:rsidRPr="00992358">
        <w:rPr>
          <w:rFonts w:ascii="Arial" w:hAnsi="Arial" w:cs="Arial"/>
        </w:rPr>
        <w:t xml:space="preserve">Ask an adult to cut the top and bottom off of the bottle. </w:t>
      </w:r>
    </w:p>
    <w:p w:rsidR="00992358" w:rsidRDefault="00992358" w:rsidP="00992358">
      <w:pPr>
        <w:pStyle w:val="ListParagraph"/>
        <w:numPr>
          <w:ilvl w:val="0"/>
          <w:numId w:val="1"/>
        </w:numPr>
        <w:tabs>
          <w:tab w:val="left" w:pos="2193"/>
        </w:tabs>
        <w:rPr>
          <w:rFonts w:ascii="Arial" w:hAnsi="Arial" w:cs="Arial"/>
        </w:rPr>
      </w:pPr>
      <w:r>
        <w:rPr>
          <w:rFonts w:ascii="Arial" w:hAnsi="Arial" w:cs="Arial"/>
        </w:rPr>
        <w:t xml:space="preserve">Cut the tissue into strips and glue one end of the strip to the bottom opening of the bottle. If you are keeping it outside, it might be better to use ribbon in case it rains! </w:t>
      </w:r>
    </w:p>
    <w:p w:rsidR="00992358" w:rsidRDefault="00992358" w:rsidP="00992358">
      <w:pPr>
        <w:pStyle w:val="ListParagraph"/>
        <w:numPr>
          <w:ilvl w:val="0"/>
          <w:numId w:val="1"/>
        </w:numPr>
        <w:tabs>
          <w:tab w:val="left" w:pos="2193"/>
        </w:tabs>
        <w:rPr>
          <w:rFonts w:ascii="Arial" w:hAnsi="Arial" w:cs="Arial"/>
        </w:rPr>
      </w:pPr>
      <w:r>
        <w:rPr>
          <w:rFonts w:ascii="Arial" w:hAnsi="Arial" w:cs="Arial"/>
        </w:rPr>
        <w:t>Ask an adult to carefully cut two holes in the top end of the bottle with a hole punch or scissors on opposite sides.</w:t>
      </w:r>
    </w:p>
    <w:p w:rsidR="00992358" w:rsidRDefault="00992358" w:rsidP="00992358">
      <w:pPr>
        <w:pStyle w:val="ListParagraph"/>
        <w:numPr>
          <w:ilvl w:val="0"/>
          <w:numId w:val="1"/>
        </w:numPr>
        <w:tabs>
          <w:tab w:val="left" w:pos="2193"/>
        </w:tabs>
        <w:rPr>
          <w:rFonts w:ascii="Arial" w:hAnsi="Arial" w:cs="Arial"/>
        </w:rPr>
      </w:pPr>
      <w:r>
        <w:rPr>
          <w:rFonts w:ascii="Arial" w:hAnsi="Arial" w:cs="Arial"/>
        </w:rPr>
        <w:t>Tie the string onto each of the holes to create a loop to hang it up.</w:t>
      </w:r>
    </w:p>
    <w:p w:rsidR="00992358" w:rsidRDefault="00992358" w:rsidP="00992358">
      <w:pPr>
        <w:pStyle w:val="ListParagraph"/>
        <w:numPr>
          <w:ilvl w:val="0"/>
          <w:numId w:val="1"/>
        </w:numPr>
        <w:tabs>
          <w:tab w:val="left" w:pos="2193"/>
        </w:tabs>
        <w:rPr>
          <w:rFonts w:ascii="Arial" w:hAnsi="Arial" w:cs="Arial"/>
        </w:rPr>
      </w:pPr>
      <w:r>
        <w:rPr>
          <w:rFonts w:ascii="Arial" w:hAnsi="Arial" w:cs="Arial"/>
        </w:rPr>
        <w:t>Hand your wind sock outside, on a washing line, fence post or pole and watch to see which direction the wind is blowing.</w:t>
      </w:r>
    </w:p>
    <w:p w:rsidR="00992358" w:rsidRPr="00992358" w:rsidRDefault="00992358" w:rsidP="00992358">
      <w:pPr>
        <w:tabs>
          <w:tab w:val="left" w:pos="2193"/>
        </w:tabs>
        <w:rPr>
          <w:rFonts w:ascii="Arial" w:hAnsi="Arial" w:cs="Arial"/>
          <w:b/>
          <w:u w:val="single"/>
        </w:rPr>
      </w:pPr>
      <w:r w:rsidRPr="00992358">
        <w:rPr>
          <w:rFonts w:ascii="Arial" w:hAnsi="Arial" w:cs="Arial"/>
          <w:b/>
          <w:u w:val="single"/>
        </w:rPr>
        <w:t>How to make a rain gauge!</w:t>
      </w:r>
    </w:p>
    <w:p w:rsidR="00992358" w:rsidRDefault="00A63FCD" w:rsidP="00992358">
      <w:pPr>
        <w:tabs>
          <w:tab w:val="left" w:pos="2193"/>
        </w:tabs>
        <w:rPr>
          <w:rFonts w:ascii="Arial" w:hAnsi="Arial" w:cs="Arial"/>
          <w:b/>
        </w:rPr>
      </w:pPr>
      <w:r w:rsidRPr="00A63FCD">
        <w:rPr>
          <w:rFonts w:ascii="Arial" w:hAnsi="Arial" w:cs="Arial"/>
          <w:b/>
          <w:noProof/>
          <w:lang w:eastAsia="en-GB"/>
        </w:rPr>
        <w:drawing>
          <wp:anchor distT="0" distB="0" distL="114300" distR="114300" simplePos="0" relativeHeight="251659264" behindDoc="1" locked="0" layoutInCell="1" allowOverlap="1" wp14:anchorId="4C58C295" wp14:editId="042DB9A8">
            <wp:simplePos x="0" y="0"/>
            <wp:positionH relativeFrom="column">
              <wp:posOffset>4610644</wp:posOffset>
            </wp:positionH>
            <wp:positionV relativeFrom="paragraph">
              <wp:posOffset>79556</wp:posOffset>
            </wp:positionV>
            <wp:extent cx="1333500" cy="2286000"/>
            <wp:effectExtent l="0" t="0" r="0" b="0"/>
            <wp:wrapTight wrapText="bothSides">
              <wp:wrapPolygon edited="0">
                <wp:start x="0" y="0"/>
                <wp:lineTo x="0" y="21420"/>
                <wp:lineTo x="21291" y="21420"/>
                <wp:lineTo x="2129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33500" cy="2286000"/>
                    </a:xfrm>
                    <a:prstGeom prst="rect">
                      <a:avLst/>
                    </a:prstGeom>
                  </pic:spPr>
                </pic:pic>
              </a:graphicData>
            </a:graphic>
          </wp:anchor>
        </w:drawing>
      </w:r>
      <w:r w:rsidR="00992358">
        <w:rPr>
          <w:rFonts w:ascii="Arial" w:hAnsi="Arial" w:cs="Arial"/>
          <w:b/>
        </w:rPr>
        <w:t>You will need:</w:t>
      </w:r>
    </w:p>
    <w:p w:rsidR="00992358" w:rsidRPr="00A63FCD" w:rsidRDefault="00992358" w:rsidP="00992358">
      <w:pPr>
        <w:tabs>
          <w:tab w:val="left" w:pos="2193"/>
        </w:tabs>
        <w:rPr>
          <w:rFonts w:ascii="Arial" w:hAnsi="Arial" w:cs="Arial"/>
        </w:rPr>
      </w:pPr>
      <w:r w:rsidRPr="00A63FCD">
        <w:rPr>
          <w:rFonts w:ascii="Arial" w:hAnsi="Arial" w:cs="Arial"/>
        </w:rPr>
        <w:t>Plastic bottle</w:t>
      </w:r>
    </w:p>
    <w:p w:rsidR="00992358" w:rsidRPr="00A63FCD" w:rsidRDefault="00992358" w:rsidP="00992358">
      <w:pPr>
        <w:tabs>
          <w:tab w:val="left" w:pos="2193"/>
        </w:tabs>
        <w:rPr>
          <w:rFonts w:ascii="Arial" w:hAnsi="Arial" w:cs="Arial"/>
        </w:rPr>
      </w:pPr>
      <w:r w:rsidRPr="00A63FCD">
        <w:rPr>
          <w:rFonts w:ascii="Arial" w:hAnsi="Arial" w:cs="Arial"/>
        </w:rPr>
        <w:t>Permanent marker</w:t>
      </w:r>
    </w:p>
    <w:p w:rsidR="00992358" w:rsidRDefault="00A63FCD" w:rsidP="00992358">
      <w:pPr>
        <w:tabs>
          <w:tab w:val="left" w:pos="2193"/>
        </w:tabs>
        <w:rPr>
          <w:rFonts w:ascii="Arial" w:hAnsi="Arial" w:cs="Arial"/>
        </w:rPr>
      </w:pPr>
      <w:r>
        <w:rPr>
          <w:rFonts w:ascii="Arial" w:hAnsi="Arial" w:cs="Arial"/>
        </w:rPr>
        <w:t>Scissors</w:t>
      </w:r>
    </w:p>
    <w:p w:rsidR="00A63FCD" w:rsidRDefault="00A63FCD" w:rsidP="00992358">
      <w:pPr>
        <w:tabs>
          <w:tab w:val="left" w:pos="2193"/>
        </w:tabs>
        <w:rPr>
          <w:rFonts w:ascii="Arial" w:hAnsi="Arial" w:cs="Arial"/>
          <w:b/>
        </w:rPr>
      </w:pPr>
      <w:r>
        <w:rPr>
          <w:rFonts w:ascii="Arial" w:hAnsi="Arial" w:cs="Arial"/>
          <w:b/>
        </w:rPr>
        <w:t xml:space="preserve">How to make it: </w:t>
      </w:r>
    </w:p>
    <w:p w:rsidR="00A63FCD" w:rsidRDefault="00A63FCD" w:rsidP="00A63FCD">
      <w:pPr>
        <w:pStyle w:val="ListParagraph"/>
        <w:numPr>
          <w:ilvl w:val="0"/>
          <w:numId w:val="4"/>
        </w:numPr>
        <w:tabs>
          <w:tab w:val="left" w:pos="2193"/>
        </w:tabs>
        <w:rPr>
          <w:rFonts w:ascii="Arial" w:hAnsi="Arial" w:cs="Arial"/>
        </w:rPr>
      </w:pPr>
      <w:r>
        <w:rPr>
          <w:rFonts w:ascii="Arial" w:hAnsi="Arial" w:cs="Arial"/>
        </w:rPr>
        <w:t>Ask an adult to cur the top off of the bottle.</w:t>
      </w:r>
    </w:p>
    <w:p w:rsidR="00A63FCD" w:rsidRDefault="00A63FCD" w:rsidP="00A63FCD">
      <w:pPr>
        <w:pStyle w:val="ListParagraph"/>
        <w:numPr>
          <w:ilvl w:val="0"/>
          <w:numId w:val="4"/>
        </w:numPr>
        <w:tabs>
          <w:tab w:val="left" w:pos="2193"/>
        </w:tabs>
        <w:rPr>
          <w:rFonts w:ascii="Arial" w:hAnsi="Arial" w:cs="Arial"/>
        </w:rPr>
      </w:pPr>
      <w:r>
        <w:rPr>
          <w:rFonts w:ascii="Arial" w:hAnsi="Arial" w:cs="Arial"/>
        </w:rPr>
        <w:t>Mark lines the same distance apart all the way up the bottle, like a ruler. You could even measure it in centimetres if you like!</w:t>
      </w:r>
    </w:p>
    <w:p w:rsidR="00A63FCD" w:rsidRDefault="00A63FCD" w:rsidP="00A63FCD">
      <w:pPr>
        <w:pStyle w:val="ListParagraph"/>
        <w:numPr>
          <w:ilvl w:val="0"/>
          <w:numId w:val="4"/>
        </w:numPr>
        <w:tabs>
          <w:tab w:val="left" w:pos="2193"/>
        </w:tabs>
        <w:rPr>
          <w:rFonts w:ascii="Arial" w:hAnsi="Arial" w:cs="Arial"/>
        </w:rPr>
      </w:pPr>
      <w:r>
        <w:rPr>
          <w:rFonts w:ascii="Arial" w:hAnsi="Arial" w:cs="Arial"/>
        </w:rPr>
        <w:t>Place your bottle outside (you might need to bury it a little bit to stop it falling over!)</w:t>
      </w:r>
    </w:p>
    <w:p w:rsidR="00992358" w:rsidRPr="00A63FCD" w:rsidRDefault="00A63FCD" w:rsidP="00F31888">
      <w:pPr>
        <w:pStyle w:val="ListParagraph"/>
        <w:numPr>
          <w:ilvl w:val="0"/>
          <w:numId w:val="4"/>
        </w:numPr>
        <w:tabs>
          <w:tab w:val="left" w:pos="2193"/>
        </w:tabs>
        <w:rPr>
          <w:rFonts w:ascii="Arial" w:hAnsi="Arial" w:cs="Arial"/>
        </w:rPr>
      </w:pPr>
      <w:r>
        <w:rPr>
          <w:rFonts w:ascii="Arial" w:hAnsi="Arial" w:cs="Arial"/>
        </w:rPr>
        <w:t>When it has rained, go outside and check how far up the rain has filled. Empty it, then check another day – did it rain more or less? Can you predict if there would be more or less rain each day?</w:t>
      </w:r>
    </w:p>
    <w:sectPr w:rsidR="00992358" w:rsidRPr="00A63FC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62D" w:rsidRDefault="002A062D" w:rsidP="00DB529B">
      <w:pPr>
        <w:spacing w:after="0" w:line="240" w:lineRule="auto"/>
      </w:pPr>
      <w:r>
        <w:separator/>
      </w:r>
    </w:p>
  </w:endnote>
  <w:endnote w:type="continuationSeparator" w:id="0">
    <w:p w:rsidR="002A062D" w:rsidRDefault="002A062D" w:rsidP="00DB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4534"/>
      <w:gridCol w:w="4492"/>
    </w:tblGrid>
    <w:tr w:rsidR="00DB529B" w:rsidTr="00DB529B">
      <w:tc>
        <w:tcPr>
          <w:tcW w:w="4621" w:type="dxa"/>
          <w:tcBorders>
            <w:top w:val="nil"/>
            <w:left w:val="nil"/>
            <w:bottom w:val="nil"/>
            <w:right w:val="nil"/>
          </w:tcBorders>
        </w:tcPr>
        <w:p w:rsidR="00DB529B" w:rsidRDefault="00DB529B" w:rsidP="00DB529B">
          <w:pPr>
            <w:pStyle w:val="Footer"/>
          </w:pPr>
          <w:r>
            <w:rPr>
              <w:noProof/>
              <w:lang w:eastAsia="en-GB"/>
            </w:rPr>
            <w:drawing>
              <wp:inline distT="0" distB="0" distL="0" distR="0">
                <wp:extent cx="1807845" cy="866775"/>
                <wp:effectExtent l="0" t="0" r="1905" b="9525"/>
                <wp:docPr id="8" name="Picture 8" descr="C:\Users\J.Brady\AppData\Local\Microsoft\Windows\INetCache\Content.Word\STEM_Learning_RGB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ady\AppData\Local\Microsoft\Windows\INetCache\Content.Word\STEM_Learning_RGB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866775"/>
                        </a:xfrm>
                        <a:prstGeom prst="rect">
                          <a:avLst/>
                        </a:prstGeom>
                        <a:noFill/>
                        <a:ln>
                          <a:noFill/>
                        </a:ln>
                      </pic:spPr>
                    </pic:pic>
                  </a:graphicData>
                </a:graphic>
              </wp:inline>
            </w:drawing>
          </w:r>
        </w:p>
      </w:tc>
      <w:tc>
        <w:tcPr>
          <w:tcW w:w="4621" w:type="dxa"/>
          <w:tcBorders>
            <w:top w:val="nil"/>
            <w:left w:val="nil"/>
            <w:bottom w:val="nil"/>
            <w:right w:val="nil"/>
          </w:tcBorders>
          <w:vAlign w:val="center"/>
        </w:tcPr>
        <w:p w:rsidR="00DB529B" w:rsidRPr="00DB529B" w:rsidRDefault="00A63FCD" w:rsidP="00DB529B">
          <w:pPr>
            <w:pStyle w:val="Footer"/>
            <w:rPr>
              <w:rFonts w:ascii="Arial" w:hAnsi="Arial" w:cs="Arial"/>
              <w:sz w:val="50"/>
              <w:szCs w:val="50"/>
            </w:rPr>
          </w:pPr>
          <w:r>
            <w:rPr>
              <w:rFonts w:ascii="Arial" w:hAnsi="Arial" w:cs="Arial"/>
              <w:color w:val="747678"/>
              <w:sz w:val="50"/>
              <w:szCs w:val="50"/>
            </w:rPr>
            <w:t>Seasonal Change</w:t>
          </w:r>
        </w:p>
      </w:tc>
    </w:tr>
  </w:tbl>
  <w:p w:rsidR="00DB529B" w:rsidRPr="00DB529B" w:rsidRDefault="00DB529B" w:rsidP="00DB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62D" w:rsidRDefault="002A062D" w:rsidP="00DB529B">
      <w:pPr>
        <w:spacing w:after="0" w:line="240" w:lineRule="auto"/>
      </w:pPr>
      <w:r>
        <w:separator/>
      </w:r>
    </w:p>
  </w:footnote>
  <w:footnote w:type="continuationSeparator" w:id="0">
    <w:p w:rsidR="002A062D" w:rsidRDefault="002A062D" w:rsidP="00DB5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D2829"/>
    <w:multiLevelType w:val="hybridMultilevel"/>
    <w:tmpl w:val="376C9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C259B7"/>
    <w:multiLevelType w:val="hybridMultilevel"/>
    <w:tmpl w:val="2E421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0C3F75"/>
    <w:multiLevelType w:val="hybridMultilevel"/>
    <w:tmpl w:val="5DEEE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75137A"/>
    <w:multiLevelType w:val="hybridMultilevel"/>
    <w:tmpl w:val="5FF4A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9B"/>
    <w:rsid w:val="0021634D"/>
    <w:rsid w:val="00237D71"/>
    <w:rsid w:val="0026064E"/>
    <w:rsid w:val="002A062D"/>
    <w:rsid w:val="00353D35"/>
    <w:rsid w:val="004145AC"/>
    <w:rsid w:val="004E536B"/>
    <w:rsid w:val="006306B9"/>
    <w:rsid w:val="00741BD0"/>
    <w:rsid w:val="00895381"/>
    <w:rsid w:val="008F36F0"/>
    <w:rsid w:val="00917477"/>
    <w:rsid w:val="00985E97"/>
    <w:rsid w:val="00992358"/>
    <w:rsid w:val="00A63FCD"/>
    <w:rsid w:val="00AB244A"/>
    <w:rsid w:val="00B7585B"/>
    <w:rsid w:val="00BA156A"/>
    <w:rsid w:val="00D579BB"/>
    <w:rsid w:val="00DB529B"/>
    <w:rsid w:val="00E81C68"/>
    <w:rsid w:val="00F31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0006D0-AFB5-4092-96B4-604BC5EB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29B"/>
  </w:style>
  <w:style w:type="paragraph" w:styleId="Footer">
    <w:name w:val="footer"/>
    <w:basedOn w:val="Normal"/>
    <w:link w:val="FooterChar"/>
    <w:uiPriority w:val="99"/>
    <w:unhideWhenUsed/>
    <w:rsid w:val="00DB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29B"/>
  </w:style>
  <w:style w:type="table" w:styleId="TableGrid">
    <w:name w:val="Table Grid"/>
    <w:basedOn w:val="TableNormal"/>
    <w:uiPriority w:val="59"/>
    <w:rsid w:val="00DB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2358"/>
    <w:pPr>
      <w:ind w:left="720"/>
      <w:contextualSpacing/>
    </w:pPr>
  </w:style>
  <w:style w:type="paragraph" w:styleId="NormalWeb">
    <w:name w:val="Normal (Web)"/>
    <w:basedOn w:val="Normal"/>
    <w:uiPriority w:val="99"/>
    <w:semiHidden/>
    <w:unhideWhenUsed/>
    <w:rsid w:val="00D579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57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6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H32W-6CKdf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Brady</dc:creator>
  <cp:keywords/>
  <dc:description/>
  <cp:lastModifiedBy>Alex Tomlin</cp:lastModifiedBy>
  <cp:revision>2</cp:revision>
  <dcterms:created xsi:type="dcterms:W3CDTF">2020-06-11T14:19:00Z</dcterms:created>
  <dcterms:modified xsi:type="dcterms:W3CDTF">2020-06-11T14:19:00Z</dcterms:modified>
</cp:coreProperties>
</file>