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98FAC" w14:textId="77777777" w:rsidR="00D344FA" w:rsidRPr="006D27E1" w:rsidRDefault="00D344FA" w:rsidP="00D344FA">
      <w:pPr>
        <w:pStyle w:val="Zkladntext"/>
        <w:spacing w:after="0"/>
        <w:jc w:val="center"/>
        <w:rPr>
          <w:rFonts w:cs="Times New Roman"/>
        </w:rPr>
      </w:pPr>
      <w:r w:rsidRPr="006D27E1">
        <w:rPr>
          <w:rFonts w:cs="Times New Roman"/>
          <w:b/>
          <w:bCs/>
          <w:color w:val="FF0000"/>
          <w:sz w:val="30"/>
          <w:szCs w:val="30"/>
        </w:rPr>
        <w:t>Jak dál s penzijní reformou?</w:t>
      </w:r>
    </w:p>
    <w:p w14:paraId="3DD99499" w14:textId="77777777" w:rsidR="00D344FA" w:rsidRPr="006D27E1" w:rsidRDefault="00D344FA" w:rsidP="00D344FA">
      <w:pPr>
        <w:pStyle w:val="Zkladntext"/>
        <w:spacing w:after="0"/>
        <w:jc w:val="center"/>
        <w:rPr>
          <w:rFonts w:cs="Times New Roman"/>
          <w:b/>
          <w:bCs/>
          <w:color w:val="FF0000"/>
          <w:sz w:val="36"/>
          <w:szCs w:val="36"/>
        </w:rPr>
      </w:pPr>
    </w:p>
    <w:p w14:paraId="5F2686A0" w14:textId="77777777" w:rsidR="00D344FA" w:rsidRPr="006D27E1" w:rsidRDefault="00D344FA" w:rsidP="00D344FA">
      <w:pPr>
        <w:pStyle w:val="Zkladntext"/>
        <w:spacing w:after="0"/>
        <w:jc w:val="center"/>
        <w:rPr>
          <w:rFonts w:cs="Times New Roman"/>
          <w:b/>
          <w:bCs/>
          <w:color w:val="FF0000"/>
          <w:sz w:val="36"/>
          <w:szCs w:val="36"/>
        </w:rPr>
      </w:pPr>
      <w:r w:rsidRPr="006D27E1">
        <w:rPr>
          <w:rFonts w:cs="Times New Roman"/>
          <w:b/>
          <w:bCs/>
          <w:color w:val="FF0000"/>
          <w:sz w:val="36"/>
          <w:szCs w:val="36"/>
        </w:rPr>
        <w:t>„Chceme důchodovou reformu. Chceme konkrétní kroky bez zdlouhavých a neplodných diskusí.“</w:t>
      </w:r>
    </w:p>
    <w:p w14:paraId="6407882E" w14:textId="77777777" w:rsidR="00D344FA" w:rsidRPr="006D27E1" w:rsidRDefault="00D344FA" w:rsidP="00D344FA">
      <w:pPr>
        <w:pStyle w:val="Zkladntext"/>
        <w:spacing w:after="0"/>
        <w:rPr>
          <w:rFonts w:cs="Times New Roman"/>
          <w:b/>
          <w:bCs/>
          <w:color w:val="FF0000"/>
          <w:sz w:val="30"/>
          <w:szCs w:val="30"/>
        </w:rPr>
      </w:pPr>
    </w:p>
    <w:p w14:paraId="100047AC" w14:textId="77777777" w:rsidR="00D344FA" w:rsidRPr="006D27E1" w:rsidRDefault="00D344FA" w:rsidP="00D344FA">
      <w:pPr>
        <w:pStyle w:val="Zkladntext"/>
        <w:spacing w:after="0"/>
        <w:jc w:val="center"/>
        <w:rPr>
          <w:rFonts w:cs="Times New Roman"/>
          <w:sz w:val="36"/>
          <w:szCs w:val="36"/>
        </w:rPr>
      </w:pPr>
    </w:p>
    <w:p w14:paraId="75CA47BB" w14:textId="77777777" w:rsidR="00D344FA" w:rsidRPr="006D27E1" w:rsidRDefault="00D344FA" w:rsidP="00D344FA">
      <w:pPr>
        <w:pStyle w:val="Zkladntext"/>
        <w:jc w:val="center"/>
        <w:rPr>
          <w:rFonts w:cs="Times New Roman"/>
          <w:sz w:val="32"/>
          <w:szCs w:val="32"/>
        </w:rPr>
      </w:pPr>
      <w:r w:rsidRPr="006D27E1">
        <w:rPr>
          <w:rFonts w:cs="Times New Roman"/>
          <w:sz w:val="32"/>
          <w:szCs w:val="32"/>
        </w:rPr>
        <w:t xml:space="preserve">Návrh na změnu penzijního systému od 1.1.2025. </w:t>
      </w:r>
    </w:p>
    <w:p w14:paraId="30CD0F5D" w14:textId="77777777" w:rsidR="006D27E1" w:rsidRPr="006D27E1" w:rsidRDefault="006D27E1" w:rsidP="00D344FA">
      <w:pPr>
        <w:pStyle w:val="Zkladntext"/>
        <w:jc w:val="center"/>
        <w:rPr>
          <w:rFonts w:cs="Times New Roman"/>
        </w:rPr>
      </w:pPr>
    </w:p>
    <w:p w14:paraId="6C2EBE40" w14:textId="77777777" w:rsidR="00D344FA" w:rsidRPr="006D27E1" w:rsidRDefault="00D344FA" w:rsidP="00D344FA">
      <w:pPr>
        <w:pStyle w:val="Zkladntext"/>
        <w:jc w:val="both"/>
        <w:rPr>
          <w:rFonts w:cs="Times New Roman"/>
        </w:rPr>
      </w:pPr>
      <w:r w:rsidRPr="006D27E1">
        <w:rPr>
          <w:rFonts w:cs="Times New Roman"/>
        </w:rPr>
        <w:t xml:space="preserve">Nabízím, jako námět k zamyšlení, alternativní návrh penzijní reformy. Druhý pilíř se rušit nemusel, protože existuje relevantní kompromisní řešení. Druhý pilíř se mohl změnit podle zcela nového systému, anebo se mohl založit konkurenční 4. pilíř a v původním 2. pilíři provést jen změnu poměru 3 % + 2 % na poměr 1 % + 4 %, a tím tak poslat původní systém 2. pilíře do přirozeného a postupného útlumu. V 1. pilíři by se pak provedla jen úprava věkové hranice odchodu do důchodu. </w:t>
      </w:r>
    </w:p>
    <w:p w14:paraId="58459E0D" w14:textId="77777777" w:rsidR="00D344FA" w:rsidRPr="006D27E1" w:rsidRDefault="00D344FA" w:rsidP="00D344FA">
      <w:pPr>
        <w:pStyle w:val="Zkladntext"/>
        <w:jc w:val="both"/>
        <w:rPr>
          <w:rFonts w:cs="Times New Roman"/>
        </w:rPr>
      </w:pPr>
      <w:r w:rsidRPr="006D27E1">
        <w:rPr>
          <w:rFonts w:cs="Times New Roman"/>
        </w:rPr>
        <w:t xml:space="preserve">Průměrný věk dožití je v současné době u našich žen 82 let a u mužů 76 let. Průměrný věk zdravého života je u žen 64 let a u mužů 62 let. Protože Češi umírají minimálně o dva roky dříve než obyvatelé západní části Evropy, proto bych považoval od státu za slušné, aby výchozí věková hranice odchodu do důchodu byla stanovena pro ženy i muže na přijatelných 63 let. Tento návrh vychází z předpokladu, že v průměru lidský život má 3 etapy, 20 let mládí a příprava na povolání, 40 let práce a 20 let čerpání penze, a takto by to mělo ještě dlouho zůstat. Pokud by se tedy měl věk odchodu do důchodu prodlužovat, tak jen na základě přímé úměrnosti ke zvyšování průměrného věku dožití. </w:t>
      </w:r>
    </w:p>
    <w:p w14:paraId="01CD3BDB" w14:textId="77777777" w:rsidR="00D344FA" w:rsidRPr="006D27E1" w:rsidRDefault="00000000" w:rsidP="00D344FA">
      <w:pPr>
        <w:pStyle w:val="Zkladntext"/>
        <w:jc w:val="both"/>
        <w:rPr>
          <w:rStyle w:val="Hypertextovodkaz"/>
          <w:rFonts w:cs="Times New Roman"/>
          <w:u w:val="none"/>
        </w:rPr>
      </w:pPr>
      <w:hyperlink r:id="rId7" w:history="1">
        <w:r w:rsidR="00D344FA" w:rsidRPr="006D27E1">
          <w:rPr>
            <w:rStyle w:val="Hypertextovodkaz"/>
            <w:rFonts w:cs="Times New Roman"/>
            <w:u w:val="none"/>
          </w:rPr>
          <w:t>https://www.i60.cz/clanek/detail/23805/jak-dlouho-budeme-zit-a-na-co-umreme</w:t>
        </w:r>
      </w:hyperlink>
    </w:p>
    <w:p w14:paraId="397DFFF3" w14:textId="77777777" w:rsidR="00D344FA" w:rsidRPr="006D27E1" w:rsidRDefault="00D344FA" w:rsidP="00D344FA">
      <w:pPr>
        <w:pStyle w:val="-wm-msonormal"/>
        <w:jc w:val="both"/>
        <w:rPr>
          <w:rFonts w:eastAsia="SimSun"/>
        </w:rPr>
      </w:pPr>
      <w:r w:rsidRPr="006D27E1">
        <w:t>K aktuálně diskutované problematice věku odchodu do důchodu jen velmi, velmi stručně.</w:t>
      </w:r>
    </w:p>
    <w:p w14:paraId="31D0DA62" w14:textId="77777777" w:rsidR="00D344FA" w:rsidRPr="006D27E1" w:rsidRDefault="00D344FA" w:rsidP="00D344FA">
      <w:pPr>
        <w:pStyle w:val="-wm-msonormal"/>
        <w:jc w:val="both"/>
      </w:pPr>
      <w:r w:rsidRPr="006D27E1">
        <w:t xml:space="preserve">Jsou zde </w:t>
      </w:r>
      <w:r w:rsidRPr="006D27E1">
        <w:rPr>
          <w:u w:val="single"/>
        </w:rPr>
        <w:t>dva možné přístupy</w:t>
      </w:r>
      <w:r w:rsidRPr="006D27E1">
        <w:t xml:space="preserve"> k řešení.</w:t>
      </w:r>
    </w:p>
    <w:p w14:paraId="3456A88F" w14:textId="77777777" w:rsidR="00D344FA" w:rsidRPr="006D27E1" w:rsidRDefault="00D344FA" w:rsidP="00D344FA">
      <w:pPr>
        <w:pStyle w:val="-wm-msonormal"/>
        <w:jc w:val="both"/>
      </w:pPr>
      <w:r w:rsidRPr="006D27E1">
        <w:t xml:space="preserve">První je ten, že když v rozpočtu chybí peníze na důchody, tak se to </w:t>
      </w:r>
      <w:r w:rsidRPr="006D27E1">
        <w:rPr>
          <w:u w:val="single"/>
        </w:rPr>
        <w:t>necitlivě</w:t>
      </w:r>
      <w:r w:rsidRPr="006D27E1">
        <w:t xml:space="preserve"> a „jednoduše“ vyřeší tak, že se zvýší věková hranice pro odchod do důchodu </w:t>
      </w:r>
      <w:r w:rsidRPr="006D27E1">
        <w:rPr>
          <w:u w:val="single"/>
        </w:rPr>
        <w:t>automaticky</w:t>
      </w:r>
      <w:r w:rsidRPr="006D27E1">
        <w:t xml:space="preserve">, </w:t>
      </w:r>
      <w:r w:rsidRPr="006D27E1">
        <w:rPr>
          <w:u w:val="single"/>
        </w:rPr>
        <w:t>a to bez ohledu na</w:t>
      </w:r>
      <w:r w:rsidRPr="006D27E1">
        <w:t xml:space="preserve"> </w:t>
      </w:r>
      <w:r w:rsidRPr="006D27E1">
        <w:rPr>
          <w:u w:val="single"/>
        </w:rPr>
        <w:t>zdravotní stav</w:t>
      </w:r>
      <w:r w:rsidRPr="006D27E1">
        <w:t xml:space="preserve"> pracujících a průměrný věk dožití. Pokud avizovaný návrh vládní koalice byl zvýšit věkovou hranici odchodu do důchodu postupně až na 68 let, a to jen pro ročníky mladší 50 ti let, tak to </w:t>
      </w:r>
      <w:r w:rsidRPr="006D27E1">
        <w:rPr>
          <w:u w:val="single"/>
        </w:rPr>
        <w:t>neřeší aktuální každoroční deficity</w:t>
      </w:r>
      <w:r w:rsidRPr="006D27E1">
        <w:t xml:space="preserve"> důchodového účtu v řádu desítek miliard Kč.</w:t>
      </w:r>
    </w:p>
    <w:p w14:paraId="7B8D504F" w14:textId="77777777" w:rsidR="00D344FA" w:rsidRPr="006D27E1" w:rsidRDefault="00D344FA" w:rsidP="00D344FA">
      <w:pPr>
        <w:pStyle w:val="-wm-msonormal"/>
        <w:jc w:val="both"/>
      </w:pPr>
      <w:r w:rsidRPr="006D27E1">
        <w:t xml:space="preserve">Druhým směrem je získat pro vyrovnání možných každoročních deficitů důchodového účtu potřebné finanční prostředky jinak, a to </w:t>
      </w:r>
      <w:r w:rsidRPr="006D27E1">
        <w:rPr>
          <w:u w:val="single"/>
        </w:rPr>
        <w:t>téměř</w:t>
      </w:r>
      <w:r w:rsidRPr="006D27E1">
        <w:t xml:space="preserve"> „okamžitě“. Tento problém jsem vyřešil alternativním návrhem, který nabízím k zamyšlení i k případnému využití jako alternativní návrh penzijní reformy.</w:t>
      </w:r>
    </w:p>
    <w:p w14:paraId="774EE925" w14:textId="77777777" w:rsidR="00D344FA" w:rsidRPr="006D27E1" w:rsidRDefault="00D344FA" w:rsidP="00D344FA">
      <w:pPr>
        <w:pStyle w:val="Zkladntext"/>
        <w:jc w:val="both"/>
        <w:rPr>
          <w:rFonts w:cs="Times New Roman"/>
        </w:rPr>
      </w:pPr>
      <w:r w:rsidRPr="006D27E1">
        <w:rPr>
          <w:rFonts w:cs="Times New Roman"/>
        </w:rPr>
        <w:t xml:space="preserve">Založení 2. pilíře považuji za velmi správné a opravdu nezbytné, ale ne ve formě, v které byl založen. Naučit budoucí generace odpovědnosti za svůj život i životní standard považuji za klíčové směřování i pro 22. století. </w:t>
      </w:r>
    </w:p>
    <w:p w14:paraId="295339C9" w14:textId="77777777" w:rsidR="00D344FA" w:rsidRPr="006D27E1" w:rsidRDefault="00D344FA" w:rsidP="00D344FA">
      <w:pPr>
        <w:pStyle w:val="Zkladntext"/>
        <w:jc w:val="both"/>
        <w:rPr>
          <w:rFonts w:cs="Times New Roman"/>
        </w:rPr>
      </w:pPr>
      <w:r w:rsidRPr="006D27E1">
        <w:rPr>
          <w:rFonts w:cs="Times New Roman"/>
        </w:rPr>
        <w:t xml:space="preserve">Tento </w:t>
      </w:r>
      <w:r w:rsidRPr="006D27E1">
        <w:rPr>
          <w:rFonts w:cs="Times New Roman"/>
          <w:b/>
          <w:bCs/>
          <w:color w:val="FF0000"/>
        </w:rPr>
        <w:t>2. pilíř,</w:t>
      </w:r>
      <w:r w:rsidRPr="006D27E1">
        <w:rPr>
          <w:rFonts w:cs="Times New Roman"/>
        </w:rPr>
        <w:t xml:space="preserve"> který byl již zrušen, byl výhodný jen pro občany s nadprůměrnými příjmy, pro penzijní fondy, banky a životní pojišťovny. Podle tohoto návrhu by však bylo vhodné založit 2. pilíř znovu, ale </w:t>
      </w:r>
      <w:r w:rsidRPr="006D27E1">
        <w:rPr>
          <w:rFonts w:cs="Times New Roman"/>
          <w:b/>
          <w:bCs/>
          <w:color w:val="FF0000"/>
        </w:rPr>
        <w:t xml:space="preserve">podle zcela nového, státem garantovaného systému ČNDS (Česká národní </w:t>
      </w:r>
      <w:r w:rsidRPr="006D27E1">
        <w:rPr>
          <w:rFonts w:cs="Times New Roman"/>
          <w:b/>
          <w:bCs/>
          <w:color w:val="FF0000"/>
        </w:rPr>
        <w:lastRenderedPageBreak/>
        <w:t xml:space="preserve">důchodová spořitelna). </w:t>
      </w:r>
      <w:r w:rsidRPr="006D27E1">
        <w:rPr>
          <w:rFonts w:cs="Times New Roman"/>
        </w:rPr>
        <w:t xml:space="preserve">Odvody na sociální pojištění do 1. pilíře by tak zůstaly na stávající úrovni 28 %. Opt-out z 1. pilíře do 2. pilíře by žádný nebyl. Úspory v ČNDS by byly úročeny ve výši inflace a úroky by nebyly zdaňovány. Přístup k úsporám by byl prakticky kdykoliv, nejdříve 1 měsíc od posledního výběru. Jen úroky by byly vypláceny s odkladem – až po dosažení věku 63 let nebo při skončení spoření. Za 40 let spoření by si občan mohl v tomto systému naspořit maximálně 3,3 milionu Kč plus úroky (v dnešních relacích), a za takové úspory se stát může bez problému zaručit. Už dnes banky pojišťují úspory na 100 tisíc euro. (Za 20 let, od roku 1994 do roku 2013, byla průměrná inflace 4,3 %. Státní dluhopisy, tak ty také bývaly úročeny kolem 4 %.) Tento způsob spoření by byl pro občany podstatně výhodnější, než i pro ně prodávané státní dluhopisy. </w:t>
      </w:r>
    </w:p>
    <w:p w14:paraId="78DCABE8" w14:textId="77777777" w:rsidR="00D344FA" w:rsidRPr="006D27E1" w:rsidRDefault="00D344FA" w:rsidP="00D344FA">
      <w:pPr>
        <w:pStyle w:val="Zkladntext"/>
        <w:jc w:val="both"/>
        <w:rPr>
          <w:rFonts w:cs="Times New Roman"/>
        </w:rPr>
      </w:pPr>
      <w:r w:rsidRPr="006D27E1">
        <w:rPr>
          <w:rFonts w:cs="Times New Roman"/>
        </w:rPr>
        <w:t xml:space="preserve">Nově upravený 3. pilíř, který platí od 1.1.2013 by zůstal v platnosti. Jen u nových smluv penzijního připojištění, s platností od 1.1.2025 by se úplně zrušil státní příspěvek. U starých smluv, s platností před tímto datem, by se příspěvek i nadále vyplácel. </w:t>
      </w:r>
    </w:p>
    <w:p w14:paraId="44BBE5F5" w14:textId="77777777" w:rsidR="00D344FA" w:rsidRPr="006D27E1" w:rsidRDefault="00D344FA" w:rsidP="00D344FA">
      <w:pPr>
        <w:pStyle w:val="Zkladntext"/>
        <w:jc w:val="both"/>
        <w:rPr>
          <w:rFonts w:cs="Times New Roman"/>
        </w:rPr>
      </w:pPr>
      <w:r w:rsidRPr="006D27E1">
        <w:rPr>
          <w:rFonts w:cs="Times New Roman"/>
        </w:rPr>
        <w:t xml:space="preserve">Nově založený systém ČNDS by byl výhodný nejen pro bohaté, ale i pro chudé občany. </w:t>
      </w:r>
    </w:p>
    <w:p w14:paraId="7771B973" w14:textId="77777777" w:rsidR="00D344FA" w:rsidRPr="006D27E1" w:rsidRDefault="00D344FA" w:rsidP="00D344FA">
      <w:pPr>
        <w:pStyle w:val="Zkladntext"/>
        <w:jc w:val="center"/>
        <w:rPr>
          <w:rFonts w:cs="Times New Roman"/>
        </w:rPr>
      </w:pPr>
      <w:r w:rsidRPr="006D27E1">
        <w:rPr>
          <w:rFonts w:cs="Times New Roman"/>
        </w:rPr>
        <w:t>Základní podmínky pro vznik České národní důchodové spořitelny (ČNDS)</w:t>
      </w:r>
    </w:p>
    <w:p w14:paraId="60E45BA0" w14:textId="77777777" w:rsidR="00D344FA" w:rsidRPr="006D27E1" w:rsidRDefault="00D344FA" w:rsidP="00D344FA">
      <w:pPr>
        <w:pStyle w:val="-wm-msonormal"/>
        <w:jc w:val="both"/>
      </w:pPr>
      <w:r w:rsidRPr="006D27E1">
        <w:t xml:space="preserve">1. K 1.9.2024 založit státní instituci „Česká národní důchodová spořitelna“ (ČNDS), která by měla své pobočky v budovách České pošty stejně tak, jako to má současná Poštovní spořitelna. Úspory v ČNDS by byly úročeny minimálně ve výši inflace a úroky by nebyly zdaňovány. (Úroky by měly být takové, aby při dlouhodobém spoření nedocházelo k žádnému znehodnocení úspor, a tak ke snižování jejich reálné kupní síly). Úspory by byly chráněny státem i před znehodnocením těchto úspor kriminální činností. V ČNDS by mohly spořit jen fyzické osoby s trvalým pobytem v České republice starší 15 let. Tato státní spořitelna – ČNDS by využívala infrastruktury České pošty. </w:t>
      </w:r>
      <w:r w:rsidRPr="006D27E1">
        <w:rPr>
          <w:b/>
          <w:bCs/>
          <w:color w:val="FF0000"/>
        </w:rPr>
        <w:t xml:space="preserve">Náklady na zřízení by byly naprosto minimální, </w:t>
      </w:r>
      <w:r w:rsidRPr="006D27E1">
        <w:t xml:space="preserve">protože by stačilo jen vypracovat počítačový program pro spoření v ČNDS, a tento program nainstalovat do vybraných počítačů České pošty. Nic víc. Každodenně uložené peníze na přepážkách České pošty do ČNDS by byly obratem ukládány na účet u ČNB a část by byla téměř „okamžitě“ použita pro financování provozu státu. </w:t>
      </w:r>
      <w:r w:rsidRPr="006D27E1">
        <w:rPr>
          <w:b/>
          <w:bCs/>
          <w:color w:val="FF0000"/>
        </w:rPr>
        <w:t>Když by se například za první rok uspořilo v ČNDS 90 miliard, tak třeba z toho 50 miliard by mohlo být následující rok investováno např. do výstavby dálnic.</w:t>
      </w:r>
      <w:r w:rsidRPr="006D27E1">
        <w:t xml:space="preserve"> Systém ČNDS by byl tak velmi podobný i plánu vlády, potažmo ministerstva financí, který navrhoval sesypat na jedno místo, tj. do ČNB, peníze ze všech státních organizací navěšených na stát, jako jsou státní fondy, obce, kraje, vysoké školy. Viz článek v MF DNES ze dne 12.4.2012 – „Miliardy z účtů fondů a obcí odplynou do ČNB“. Úspory na penze v ČNDS by se tak také „sesypaly“ na účet u ČNB. </w:t>
      </w:r>
    </w:p>
    <w:p w14:paraId="339BE3DD" w14:textId="77777777" w:rsidR="00D344FA" w:rsidRPr="006D27E1" w:rsidRDefault="00D344FA" w:rsidP="00D344FA">
      <w:pPr>
        <w:pStyle w:val="Zkladntext"/>
        <w:jc w:val="both"/>
        <w:rPr>
          <w:rFonts w:cs="Times New Roman"/>
        </w:rPr>
      </w:pPr>
      <w:r w:rsidRPr="006D27E1">
        <w:rPr>
          <w:rFonts w:cs="Times New Roman"/>
        </w:rPr>
        <w:t xml:space="preserve">2. Způsob spoření: </w:t>
      </w:r>
    </w:p>
    <w:p w14:paraId="7E816DD9" w14:textId="77777777" w:rsidR="00D344FA" w:rsidRPr="006D27E1" w:rsidRDefault="00D344FA" w:rsidP="00D344FA">
      <w:pPr>
        <w:pStyle w:val="Zkladntext"/>
        <w:jc w:val="both"/>
        <w:rPr>
          <w:rFonts w:cs="Times New Roman"/>
        </w:rPr>
      </w:pPr>
      <w:r w:rsidRPr="006D27E1">
        <w:rPr>
          <w:rFonts w:cs="Times New Roman"/>
        </w:rPr>
        <w:t xml:space="preserve">- pravidelně měsíčně – rozpětí od 100,-Kč do 7 000,-Kč. (maximálně měsíčně 25 % z mediánové čisté mzdy ve státní správě) Toto rozpětí by se každý rok valorizovalo o výši inflace. </w:t>
      </w:r>
    </w:p>
    <w:p w14:paraId="4660127F" w14:textId="77777777" w:rsidR="00D344FA" w:rsidRPr="006D27E1" w:rsidRDefault="00D344FA" w:rsidP="00D344FA">
      <w:pPr>
        <w:pStyle w:val="Zkladntext"/>
        <w:jc w:val="both"/>
        <w:rPr>
          <w:rFonts w:cs="Times New Roman"/>
        </w:rPr>
      </w:pPr>
      <w:r w:rsidRPr="006D27E1">
        <w:rPr>
          <w:rFonts w:cs="Times New Roman"/>
        </w:rPr>
        <w:t xml:space="preserve">- možnost „zpětně dospořovat“ až do celkově možné – omezené výše úspor (mimo úroků) </w:t>
      </w:r>
    </w:p>
    <w:p w14:paraId="6EB264EE" w14:textId="77777777" w:rsidR="00D344FA" w:rsidRPr="006D27E1" w:rsidRDefault="00D344FA" w:rsidP="00D344FA">
      <w:pPr>
        <w:pStyle w:val="Zkladntext"/>
        <w:jc w:val="both"/>
        <w:rPr>
          <w:rFonts w:cs="Times New Roman"/>
        </w:rPr>
      </w:pPr>
      <w:r w:rsidRPr="006D27E1">
        <w:rPr>
          <w:rFonts w:cs="Times New Roman"/>
        </w:rPr>
        <w:t>- vkládat kdykoliv, a to na každé poště, nebo i z internetového bankovnictví</w:t>
      </w:r>
    </w:p>
    <w:p w14:paraId="4CD6F3A6" w14:textId="77777777" w:rsidR="00D344FA" w:rsidRPr="006D27E1" w:rsidRDefault="00D344FA" w:rsidP="00D344FA">
      <w:pPr>
        <w:pStyle w:val="Zkladntext"/>
        <w:jc w:val="both"/>
        <w:rPr>
          <w:rFonts w:cs="Times New Roman"/>
        </w:rPr>
      </w:pPr>
      <w:r w:rsidRPr="006D27E1">
        <w:rPr>
          <w:rFonts w:cs="Times New Roman"/>
        </w:rPr>
        <w:t xml:space="preserve">- v případě, že vkladatel dovršil věkovou hranici odchodu do důchodu, tj. věk 63 let, měl by už trvale možnost si dospořovat až do maximálně možné (valorizované) výše úspor, což by bylo ke dni 1.1.2025 – 3,3 milionu Kč. </w:t>
      </w:r>
    </w:p>
    <w:p w14:paraId="6D4E0470" w14:textId="77777777" w:rsidR="00D344FA" w:rsidRPr="006D27E1" w:rsidRDefault="00D344FA" w:rsidP="00D344FA">
      <w:pPr>
        <w:pStyle w:val="Zkladntext"/>
        <w:jc w:val="both"/>
        <w:rPr>
          <w:rFonts w:cs="Times New Roman"/>
        </w:rPr>
      </w:pPr>
      <w:r w:rsidRPr="006D27E1">
        <w:rPr>
          <w:rFonts w:cs="Times New Roman"/>
        </w:rPr>
        <w:t xml:space="preserve">3. Způsob výběru úspor: </w:t>
      </w:r>
    </w:p>
    <w:p w14:paraId="650D346C" w14:textId="77777777" w:rsidR="00D344FA" w:rsidRPr="006D27E1" w:rsidRDefault="00D344FA" w:rsidP="00D344FA">
      <w:pPr>
        <w:pStyle w:val="Zkladntext"/>
        <w:jc w:val="both"/>
        <w:rPr>
          <w:rFonts w:cs="Times New Roman"/>
        </w:rPr>
      </w:pPr>
      <w:r w:rsidRPr="006D27E1">
        <w:rPr>
          <w:rFonts w:cs="Times New Roman"/>
        </w:rPr>
        <w:t xml:space="preserve">- kdykoliv – a to na každé poště, (nejdříve však vždy 1 měsíc od posledního výběru) </w:t>
      </w:r>
    </w:p>
    <w:p w14:paraId="46A0F743" w14:textId="77777777" w:rsidR="00D344FA" w:rsidRPr="006D27E1" w:rsidRDefault="00D344FA" w:rsidP="00D344FA">
      <w:pPr>
        <w:pStyle w:val="Zkladntext"/>
        <w:jc w:val="both"/>
        <w:rPr>
          <w:rFonts w:cs="Times New Roman"/>
        </w:rPr>
      </w:pPr>
      <w:r w:rsidRPr="006D27E1">
        <w:rPr>
          <w:rFonts w:cs="Times New Roman"/>
        </w:rPr>
        <w:t xml:space="preserve">- postupně – pravidelně měsíčně v dohodnuté výši </w:t>
      </w:r>
    </w:p>
    <w:p w14:paraId="283AB1FD" w14:textId="77777777" w:rsidR="00D344FA" w:rsidRPr="006D27E1" w:rsidRDefault="00D344FA" w:rsidP="00D344FA">
      <w:pPr>
        <w:pStyle w:val="Zkladntext"/>
        <w:jc w:val="both"/>
        <w:rPr>
          <w:rFonts w:cs="Times New Roman"/>
        </w:rPr>
      </w:pPr>
      <w:r w:rsidRPr="006D27E1">
        <w:rPr>
          <w:rFonts w:cs="Times New Roman"/>
        </w:rPr>
        <w:lastRenderedPageBreak/>
        <w:t xml:space="preserve">- výběr části úspor nebo i všechny úspory </w:t>
      </w:r>
    </w:p>
    <w:p w14:paraId="6ECAF8EB" w14:textId="77777777" w:rsidR="00D344FA" w:rsidRPr="006D27E1" w:rsidRDefault="00D344FA" w:rsidP="00D344FA">
      <w:pPr>
        <w:pStyle w:val="Zkladntext"/>
        <w:jc w:val="both"/>
        <w:rPr>
          <w:rFonts w:cs="Times New Roman"/>
        </w:rPr>
      </w:pPr>
      <w:r w:rsidRPr="006D27E1">
        <w:rPr>
          <w:rFonts w:cs="Times New Roman"/>
        </w:rPr>
        <w:t xml:space="preserve">- </w:t>
      </w:r>
      <w:r w:rsidRPr="006D27E1">
        <w:rPr>
          <w:rFonts w:cs="Times New Roman"/>
          <w:b/>
          <w:bCs/>
          <w:color w:val="FF0000"/>
        </w:rPr>
        <w:t xml:space="preserve">jen úroky vypláceny s odkladem – až po dosažení věku 63 let nebo při skončení spoření </w:t>
      </w:r>
    </w:p>
    <w:p w14:paraId="7BBC508B" w14:textId="77777777" w:rsidR="00D344FA" w:rsidRPr="006D27E1" w:rsidRDefault="00D344FA" w:rsidP="00D344FA">
      <w:pPr>
        <w:pStyle w:val="Zkladntext"/>
        <w:jc w:val="both"/>
        <w:rPr>
          <w:rFonts w:cs="Times New Roman"/>
        </w:rPr>
      </w:pPr>
      <w:r w:rsidRPr="006D27E1">
        <w:rPr>
          <w:rFonts w:cs="Times New Roman"/>
        </w:rPr>
        <w:t xml:space="preserve">4. Úspory v ČNDS by přecházely na dědice a stejně tak jako úroky v ČNDS by nepodléhaly žádné dani – byla by to tak další pomoc pro pozůstalé. </w:t>
      </w:r>
    </w:p>
    <w:p w14:paraId="026AEA66" w14:textId="77777777" w:rsidR="00D344FA" w:rsidRPr="006D27E1" w:rsidRDefault="00D344FA" w:rsidP="00D344FA">
      <w:pPr>
        <w:pStyle w:val="Zkladntext"/>
        <w:jc w:val="both"/>
        <w:rPr>
          <w:rFonts w:cs="Times New Roman"/>
        </w:rPr>
      </w:pPr>
      <w:r w:rsidRPr="006D27E1">
        <w:rPr>
          <w:rFonts w:cs="Times New Roman"/>
        </w:rPr>
        <w:t xml:space="preserve">5. Rozpětí, v kterém lze pravidelně měsíčně spořit by bylo k 1.1.2025 od 100,-Kč do 7 000,-Kč (maximálně měsíčně 25 % z mediánové čisté mzdy ve státní správě) s tím, že každý rok by se toto rozpětí valorizováno o výši inflace. Toto rozpětí je zavedeno proto, aby velmi bohatí lidé nezneužívali velmi výhodného úročení v ČNDS tím, že by si ukládali krátkodobě částky řádově v milionech korun a kdykoliv si je pak zase vybírali. </w:t>
      </w:r>
    </w:p>
    <w:p w14:paraId="5AAEEEF2" w14:textId="77777777" w:rsidR="00D344FA" w:rsidRPr="006D27E1" w:rsidRDefault="00D344FA" w:rsidP="00D344FA">
      <w:pPr>
        <w:pStyle w:val="Zkladntext"/>
        <w:jc w:val="both"/>
        <w:rPr>
          <w:rFonts w:cs="Times New Roman"/>
        </w:rPr>
      </w:pPr>
      <w:r w:rsidRPr="006D27E1">
        <w:rPr>
          <w:rFonts w:cs="Times New Roman"/>
        </w:rPr>
        <w:t xml:space="preserve">6. Dospořování jen do výše celkových úspor (mimo úroků), je součin počtu kalendářních měsíců, které uplynuly od počátku spoření v ČNDS (nejdříve však od 1.1.2025) až do doby vlastního vkladu a maximální možné měsíční úložky (k 1.1.2025 – 7 000,-Kč, valorizované vždy o výši inflace za uplynulé roky). </w:t>
      </w:r>
    </w:p>
    <w:p w14:paraId="041193FC" w14:textId="77777777" w:rsidR="00D344FA" w:rsidRPr="006D27E1" w:rsidRDefault="00D344FA" w:rsidP="00D344FA">
      <w:pPr>
        <w:pStyle w:val="Zkladntext"/>
        <w:jc w:val="both"/>
        <w:rPr>
          <w:rFonts w:cs="Times New Roman"/>
        </w:rPr>
      </w:pPr>
      <w:r w:rsidRPr="006D27E1">
        <w:rPr>
          <w:rFonts w:cs="Times New Roman"/>
        </w:rPr>
        <w:t xml:space="preserve">Příklad: Každému občanovi s trvalým pobytem v ČR staršímu 15 let k 31.12.2024 by byl automaticky založen osobní účet u ČNDS s účinností od 1.1.2025. Účet by byl aktivován až při prvním osobním vkladu na kterékoliv poště – podepsáním smlouvy. Způsob spoření. Například 15letý student, protože bude pokračovat ve studiu a nebude mít žádný finanční příjem, tak si nebude ani spořit v ČNDS. Po 10 letech studií si už začne pravidelně měsíčně spořit např. 1 000,-Kč, (pro jednoduchost se v příkladu nepočítá s valorizovaným rozpětím spořené částky). Po dalších 10 letech spoření bude mít na účtu svých vložených 120 000,-Kč + úroky. Následně se jeho finanční možnosti natolik zlepší, že bude mít možnost si dospořit na maximální možnou částku, proto může vložit až takovou částku, která ve svém součtu s dosavadními úsporami (mimo úroků) nepřekročí částku – 1 680 000,-Kč, (20 let od založení osobního účtu = 240 měsíců x 7 000,-Kč – což je maximálně možná spořená částka při daném rozpětí). Takže může dospořit jen maximálně 1 560 000,-Kč. </w:t>
      </w:r>
    </w:p>
    <w:p w14:paraId="3166DB67" w14:textId="77777777" w:rsidR="00D344FA" w:rsidRPr="006D27E1" w:rsidRDefault="00D344FA" w:rsidP="00D344FA">
      <w:pPr>
        <w:pStyle w:val="Zkladntext"/>
        <w:jc w:val="both"/>
        <w:rPr>
          <w:rFonts w:cs="Times New Roman"/>
        </w:rPr>
      </w:pPr>
      <w:r w:rsidRPr="006D27E1">
        <w:rPr>
          <w:rFonts w:cs="Times New Roman"/>
        </w:rPr>
        <w:t xml:space="preserve">7. Za velmi přísných podmínek, tak aby nedošlo k ohrožení čerpání úspor, lze v mimořádných situacích </w:t>
      </w:r>
      <w:r w:rsidRPr="006D27E1">
        <w:rPr>
          <w:rFonts w:cs="Times New Roman"/>
          <w:b/>
          <w:bCs/>
          <w:color w:val="FF0000"/>
        </w:rPr>
        <w:t>použít finanční prostředky z ČNDS jako bezúročnou půjčku („polštář“) do státního rozpočtu, například k dofinancování prvního pilíře penzijního systému nebo i k financování státních dluhopisů.</w:t>
      </w:r>
      <w:r w:rsidRPr="006D27E1">
        <w:rPr>
          <w:rFonts w:cs="Times New Roman"/>
        </w:rPr>
        <w:t xml:space="preserve"> Dá se předpokládat, že už v prvním roce fungování systému ČNDS by cca 1,5 milionu občanů starších 15 let bylo schopno přesunout své úspory z bank do ČNDS v maximálně možné výši tj. 12 měsíců x 7 000,- Kč = 84 000,- Kč, čímž by tak už po prvním roce spoření bylo v ČNDS 126 miliard korun. </w:t>
      </w:r>
    </w:p>
    <w:p w14:paraId="51FBC261" w14:textId="77777777" w:rsidR="00D344FA" w:rsidRPr="006D27E1" w:rsidRDefault="00D344FA" w:rsidP="00D344FA">
      <w:pPr>
        <w:pStyle w:val="Zkladntext"/>
        <w:jc w:val="both"/>
        <w:rPr>
          <w:rFonts w:cs="Times New Roman"/>
        </w:rPr>
      </w:pPr>
      <w:r w:rsidRPr="006D27E1">
        <w:rPr>
          <w:rFonts w:cs="Times New Roman"/>
        </w:rPr>
        <w:t xml:space="preserve">Posilovat udržitelnost systému jeho další diverzifikací považuji za zcela chybné směřování. </w:t>
      </w:r>
    </w:p>
    <w:p w14:paraId="425CD369" w14:textId="77777777" w:rsidR="00D344FA" w:rsidRPr="006D27E1" w:rsidRDefault="00D344FA" w:rsidP="00D344FA">
      <w:pPr>
        <w:pStyle w:val="Zkladntext"/>
        <w:jc w:val="both"/>
        <w:rPr>
          <w:rFonts w:cs="Times New Roman"/>
        </w:rPr>
      </w:pPr>
      <w:r w:rsidRPr="006D27E1">
        <w:rPr>
          <w:rFonts w:cs="Times New Roman"/>
        </w:rPr>
        <w:t xml:space="preserve">90 % občanů vůbec nepotřebuje mít peníze rozestrkané všude možně a ztrácet tak nad nimi přehled. Stačí jen jeden státní „fond“, který bude garantovat to hlavní, a to je, že se jeho úspory nerozkradou. </w:t>
      </w:r>
    </w:p>
    <w:p w14:paraId="7E274A9E" w14:textId="77777777" w:rsidR="00D344FA" w:rsidRPr="006D27E1" w:rsidRDefault="00D344FA" w:rsidP="00D344FA">
      <w:pPr>
        <w:pStyle w:val="Zkladntext"/>
        <w:jc w:val="both"/>
        <w:rPr>
          <w:rFonts w:cs="Times New Roman"/>
        </w:rPr>
      </w:pPr>
      <w:r w:rsidRPr="006D27E1">
        <w:rPr>
          <w:rFonts w:cs="Times New Roman"/>
        </w:rPr>
        <w:t xml:space="preserve">Bohatým a schopným, kteří mají zájem i čas sledovat vývoj na kapitálových trzích nic nebrání v tom, aby mimo spoření v ČNDS investovali – diverzifikovali – své nadbytečné peníze třeba i v jiných finančních produktech, kde si zajistí vyšší výnosy. </w:t>
      </w:r>
    </w:p>
    <w:p w14:paraId="446689AE" w14:textId="77777777" w:rsidR="00D344FA" w:rsidRPr="006D27E1" w:rsidRDefault="00D344FA" w:rsidP="00D344FA">
      <w:pPr>
        <w:pStyle w:val="Zkladntext"/>
        <w:jc w:val="both"/>
        <w:rPr>
          <w:rFonts w:cs="Times New Roman"/>
        </w:rPr>
      </w:pPr>
      <w:r w:rsidRPr="006D27E1">
        <w:rPr>
          <w:rFonts w:cs="Times New Roman"/>
        </w:rPr>
        <w:t xml:space="preserve">Deficit důchodového systému se může pohybovat i kolem 50 miliard ročně, při výši odvodu na sociální pojištění 28 %. Jde tedy o to, jak každoročně získat těch chybějících cca 50 miliard. </w:t>
      </w:r>
    </w:p>
    <w:p w14:paraId="2CBCC2D6" w14:textId="77777777" w:rsidR="00D344FA" w:rsidRPr="006D27E1" w:rsidRDefault="00D344FA" w:rsidP="00D344FA">
      <w:pPr>
        <w:pStyle w:val="Zkladntext"/>
        <w:jc w:val="both"/>
        <w:rPr>
          <w:rFonts w:cs="Times New Roman"/>
        </w:rPr>
      </w:pPr>
      <w:r w:rsidRPr="006D27E1">
        <w:rPr>
          <w:rFonts w:cs="Times New Roman"/>
        </w:rPr>
        <w:t xml:space="preserve">Zde je několik příkladů: </w:t>
      </w:r>
    </w:p>
    <w:p w14:paraId="608B516D" w14:textId="77777777" w:rsidR="00D344FA" w:rsidRPr="006D27E1" w:rsidRDefault="00D344FA" w:rsidP="00D344FA">
      <w:pPr>
        <w:pStyle w:val="Zkladntext"/>
        <w:jc w:val="both"/>
        <w:rPr>
          <w:rFonts w:cs="Times New Roman"/>
        </w:rPr>
      </w:pPr>
      <w:r w:rsidRPr="006D27E1">
        <w:rPr>
          <w:rFonts w:cs="Times New Roman"/>
        </w:rPr>
        <w:t xml:space="preserve">- </w:t>
      </w:r>
      <w:r w:rsidRPr="006D27E1">
        <w:rPr>
          <w:rFonts w:cs="Times New Roman"/>
          <w:b/>
          <w:bCs/>
          <w:color w:val="FF0000"/>
        </w:rPr>
        <w:t>stát by velmi ušetřil</w:t>
      </w:r>
      <w:r w:rsidRPr="006D27E1">
        <w:rPr>
          <w:rFonts w:cs="Times New Roman"/>
        </w:rPr>
        <w:t xml:space="preserve"> na tom, že by nemusel vydávat v takovém rozsahu státní dluhopisy. (Odhad – každý rok by úspory občanů v ČNDS rostly cca o 80 miliard – byl by to tak určitý „polštář“ pro 1.pilíř). Částečně by se stát vymanil i ze závislosti na hodnocení ratingových </w:t>
      </w:r>
      <w:r w:rsidRPr="006D27E1">
        <w:rPr>
          <w:rFonts w:cs="Times New Roman"/>
        </w:rPr>
        <w:lastRenderedPageBreak/>
        <w:t xml:space="preserve">agentur a nevyzpytatelnosti zejména zahraničních věřitelů – investorů do státních dluhopisů. </w:t>
      </w:r>
    </w:p>
    <w:p w14:paraId="5BBF9997" w14:textId="77777777" w:rsidR="00D344FA" w:rsidRPr="006D27E1" w:rsidRDefault="00D344FA" w:rsidP="00D344FA">
      <w:pPr>
        <w:pStyle w:val="Zkladntext"/>
        <w:jc w:val="both"/>
        <w:rPr>
          <w:rFonts w:cs="Times New Roman"/>
        </w:rPr>
      </w:pPr>
      <w:r w:rsidRPr="006D27E1">
        <w:rPr>
          <w:rFonts w:cs="Times New Roman"/>
        </w:rPr>
        <w:t>-</w:t>
      </w:r>
      <w:r w:rsidRPr="006D27E1">
        <w:rPr>
          <w:rFonts w:cs="Times New Roman"/>
          <w:color w:val="FF0000"/>
        </w:rPr>
        <w:t xml:space="preserve"> </w:t>
      </w:r>
      <w:r w:rsidRPr="006D27E1">
        <w:rPr>
          <w:rFonts w:cs="Times New Roman"/>
          <w:b/>
          <w:bCs/>
          <w:color w:val="FF0000"/>
        </w:rPr>
        <w:t>u nových smluv penzijního připojištění, stavebního spoření a životního pojištění</w:t>
      </w:r>
      <w:r w:rsidRPr="006D27E1">
        <w:rPr>
          <w:rFonts w:cs="Times New Roman"/>
        </w:rPr>
        <w:t xml:space="preserve"> s platností od 1.1.2025 by se úplně zrušil státní příspěvek a daňové zvýhodnění. U starých smluv, s platností před tímto datem, by se dále příspěvek vyplácel, ale nebylo by možné platnost těchto smluv účelově prodlužovat. Tímto způsobem by tak nastal postupný útlum různých státních příspěvků, čímž by se ve státním rozpočtu i ušetřilo. </w:t>
      </w:r>
    </w:p>
    <w:p w14:paraId="60740B46" w14:textId="77777777" w:rsidR="00D344FA" w:rsidRPr="006D27E1" w:rsidRDefault="00D344FA" w:rsidP="00D344FA">
      <w:pPr>
        <w:pStyle w:val="Zkladntext"/>
        <w:jc w:val="both"/>
        <w:rPr>
          <w:rFonts w:cs="Times New Roman"/>
        </w:rPr>
      </w:pPr>
      <w:r w:rsidRPr="006D27E1">
        <w:rPr>
          <w:rFonts w:cs="Times New Roman"/>
        </w:rPr>
        <w:t xml:space="preserve">- </w:t>
      </w:r>
      <w:r w:rsidRPr="006D27E1">
        <w:rPr>
          <w:rFonts w:cs="Times New Roman"/>
          <w:b/>
          <w:bCs/>
          <w:color w:val="FF0000"/>
        </w:rPr>
        <w:t>stát by také velmi ušetřil,</w:t>
      </w:r>
      <w:r w:rsidRPr="006D27E1">
        <w:rPr>
          <w:rFonts w:cs="Times New Roman"/>
          <w:color w:val="FF0000"/>
        </w:rPr>
        <w:t xml:space="preserve"> </w:t>
      </w:r>
      <w:r w:rsidRPr="006D27E1">
        <w:rPr>
          <w:rFonts w:cs="Times New Roman"/>
        </w:rPr>
        <w:t xml:space="preserve">když by urychleně a účinně řešil boj proti korupci, zdanění hazardu, úniky příjmů do daňových rájů, razantní postih práce na černo a zejména když by vrátil zpět úpravy daní a pojistného, ke kterým došlo během reformy veřejných financí v letech 2008-2009, které připravily důchodový účet o 25 miliard. Přitom ještě v roce 2007 byl na důchodovém účtu přebytek 13 miliard korun. To, že v minulosti stát přebytky na výběru pojistného používal do státního rozpočtu, a nyní by to měl do systému postupně vracet, nemá smysl dále rozebírat. Dosud chybí, veřejnosti známá, ucelená bilance v této věci. </w:t>
      </w:r>
    </w:p>
    <w:p w14:paraId="5EE158F7" w14:textId="77777777" w:rsidR="00D344FA" w:rsidRPr="006D27E1" w:rsidRDefault="00D344FA" w:rsidP="00D344FA">
      <w:pPr>
        <w:pStyle w:val="Zkladntext"/>
        <w:jc w:val="both"/>
        <w:rPr>
          <w:rFonts w:cs="Times New Roman"/>
        </w:rPr>
      </w:pPr>
      <w:r w:rsidRPr="006D27E1">
        <w:rPr>
          <w:rFonts w:cs="Times New Roman"/>
        </w:rPr>
        <w:t xml:space="preserve">- </w:t>
      </w:r>
      <w:r w:rsidRPr="006D27E1">
        <w:rPr>
          <w:rFonts w:cs="Times New Roman"/>
          <w:b/>
          <w:bCs/>
          <w:color w:val="FF0000"/>
        </w:rPr>
        <w:t>stát by velmi ušetřil,</w:t>
      </w:r>
      <w:r w:rsidRPr="006D27E1">
        <w:rPr>
          <w:rFonts w:cs="Times New Roman"/>
        </w:rPr>
        <w:t xml:space="preserve"> když by nerušil rodná čísla, kdy jejich zrušení je plánováno od roku 2025. </w:t>
      </w:r>
    </w:p>
    <w:p w14:paraId="061EE216" w14:textId="77777777" w:rsidR="00D344FA" w:rsidRPr="006D27E1" w:rsidRDefault="00D344FA" w:rsidP="00D344FA">
      <w:pPr>
        <w:pStyle w:val="Zkladntext"/>
        <w:jc w:val="both"/>
        <w:rPr>
          <w:rFonts w:cs="Times New Roman"/>
        </w:rPr>
      </w:pPr>
      <w:r w:rsidRPr="006D27E1">
        <w:rPr>
          <w:rFonts w:cs="Times New Roman"/>
        </w:rPr>
        <w:t xml:space="preserve">- </w:t>
      </w:r>
      <w:r w:rsidRPr="006D27E1">
        <w:rPr>
          <w:rFonts w:cs="Times New Roman"/>
          <w:b/>
          <w:bCs/>
          <w:color w:val="FF0000"/>
        </w:rPr>
        <w:t>stát by velmi ušetřil,</w:t>
      </w:r>
      <w:r w:rsidRPr="006D27E1">
        <w:rPr>
          <w:rFonts w:cs="Times New Roman"/>
        </w:rPr>
        <w:t xml:space="preserve"> když by ukončil všechny uzavřené dohody o podpoře a vzájemné ochraně investic, protože ty v praxi slouží jen k bezplatnému „pojištění“ pro soukromé subjekty na úkor státu, a tak k vysávání financí ze státního rozpočtu přes různé účelové arbitráže, především s takovými zeměmi, jakými je např. Kypr. </w:t>
      </w:r>
    </w:p>
    <w:p w14:paraId="69D41E1C" w14:textId="77777777" w:rsidR="00D344FA" w:rsidRPr="006D27E1" w:rsidRDefault="00D344FA" w:rsidP="00D344FA">
      <w:pPr>
        <w:pStyle w:val="Zkladntext"/>
        <w:jc w:val="both"/>
        <w:rPr>
          <w:rFonts w:cs="Times New Roman"/>
          <w:b/>
          <w:bCs/>
          <w:color w:val="FF0000"/>
        </w:rPr>
      </w:pPr>
      <w:r w:rsidRPr="006D27E1">
        <w:rPr>
          <w:rFonts w:cs="Times New Roman"/>
        </w:rPr>
        <w:t xml:space="preserve">Dá se předpokládat, že převážná většina občanů by postupně přesunula část svých úspor z bank do výhodnějšího systému ČNDS. Nevidím na tom nic špatného pro občana. Občané tady nejsou kvůli bankám, ale banky jsou tady od toho, aby sloužily občanům. To se ale zatím moc nedaří. Privatizací bank bylo slibováno, že se zvýšením konkurenčního prostředí se sníží i poplatky. Realita je však taková, že naše banky se na nás občany pěkně „domluvily“ a ordinují nám jedny z nejvyšších bankovních poplatků v Evropě. Nevidím proto žádný důvod, aby založením ČNDS se bral nějaký ohled na soukromé banky. Jinak spoření v ČNDS by bylo stejně jen v omezené výši – měsíčně maximálně 25 % z mediánové čisté mzdy ve státě. </w:t>
      </w:r>
    </w:p>
    <w:p w14:paraId="09941A40" w14:textId="77777777" w:rsidR="00D344FA" w:rsidRPr="006D27E1" w:rsidRDefault="00D344FA" w:rsidP="00D344FA">
      <w:pPr>
        <w:pStyle w:val="Zkladntext"/>
        <w:jc w:val="both"/>
        <w:rPr>
          <w:rFonts w:cs="Times New Roman"/>
        </w:rPr>
      </w:pPr>
      <w:r w:rsidRPr="006D27E1">
        <w:rPr>
          <w:rFonts w:cs="Times New Roman"/>
          <w:b/>
          <w:bCs/>
          <w:color w:val="FF0000"/>
        </w:rPr>
        <w:t>Občané by si tak mohli výhodně spořit na důchod za úroky ve výši inflace, a naopak stát by měl k dispozici finanční prostředky s možností je investovat např. do výstavby dálnic.</w:t>
      </w:r>
    </w:p>
    <w:p w14:paraId="11BFC951" w14:textId="77777777" w:rsidR="00D344FA" w:rsidRPr="006D27E1" w:rsidRDefault="00D344FA" w:rsidP="00D344FA">
      <w:pPr>
        <w:pStyle w:val="Zkladntext"/>
        <w:jc w:val="both"/>
        <w:rPr>
          <w:rFonts w:cs="Times New Roman"/>
        </w:rPr>
      </w:pPr>
      <w:r w:rsidRPr="006D27E1">
        <w:rPr>
          <w:rFonts w:cs="Times New Roman"/>
        </w:rPr>
        <w:t xml:space="preserve">Podle mého názoru, pokud ČSSD, KSČM i Piráti v minulosti chtěly založit silnou státní banku, a přitom minimalizovat nebezpečí mezinárodních arbitráží, tak je případná Česká národní důchodová spořitelna tím nejlepším kompromisním řešením. </w:t>
      </w:r>
    </w:p>
    <w:p w14:paraId="48AC30F5" w14:textId="77777777" w:rsidR="006D27E1" w:rsidRDefault="00D344FA" w:rsidP="00D344FA">
      <w:pPr>
        <w:pStyle w:val="Zkladntext"/>
        <w:jc w:val="both"/>
        <w:rPr>
          <w:rFonts w:cs="Times New Roman"/>
        </w:rPr>
      </w:pPr>
      <w:r w:rsidRPr="006D27E1">
        <w:rPr>
          <w:rFonts w:cs="Times New Roman"/>
        </w:rPr>
        <w:t xml:space="preserve">Více o novém systému ČNDS včetně odpovědí na oponentní názory na: </w:t>
      </w:r>
    </w:p>
    <w:p w14:paraId="4FFA347E" w14:textId="77777777" w:rsidR="00CF4559" w:rsidRDefault="00CF4559" w:rsidP="00D344FA">
      <w:pPr>
        <w:pStyle w:val="Zkladntext"/>
        <w:jc w:val="both"/>
        <w:rPr>
          <w:rFonts w:cs="Times New Roman"/>
        </w:rPr>
      </w:pPr>
    </w:p>
    <w:p w14:paraId="059AE785" w14:textId="2388BE53" w:rsidR="00D344FA" w:rsidRPr="007B5BDB" w:rsidRDefault="00000000" w:rsidP="00D344FA">
      <w:pPr>
        <w:pStyle w:val="Zkladntext"/>
        <w:jc w:val="both"/>
        <w:rPr>
          <w:rFonts w:cs="Times New Roman"/>
        </w:rPr>
      </w:pPr>
      <w:hyperlink r:id="rId8" w:history="1">
        <w:r w:rsidR="006D27E1" w:rsidRPr="007B5BDB">
          <w:rPr>
            <w:rStyle w:val="Hypertextovodkaz"/>
            <w:rFonts w:cs="Times New Roman"/>
            <w:u w:val="none"/>
          </w:rPr>
          <w:t>www.penzijni-reforma.nazory.cz</w:t>
        </w:r>
      </w:hyperlink>
      <w:r w:rsidR="00D344FA" w:rsidRPr="007B5BDB">
        <w:rPr>
          <w:rFonts w:cs="Times New Roman"/>
        </w:rPr>
        <w:t xml:space="preserve">  </w:t>
      </w:r>
    </w:p>
    <w:p w14:paraId="69BFDD4C" w14:textId="3346305F" w:rsidR="00D344FA" w:rsidRDefault="00000000" w:rsidP="00D344FA">
      <w:pPr>
        <w:pStyle w:val="Zkladntext"/>
        <w:jc w:val="both"/>
        <w:rPr>
          <w:rFonts w:cs="Times New Roman"/>
        </w:rPr>
      </w:pPr>
      <w:hyperlink r:id="rId9" w:history="1">
        <w:r w:rsidR="00CF4559" w:rsidRPr="00921F97">
          <w:rPr>
            <w:rStyle w:val="Hypertextovodkaz"/>
            <w:rFonts w:cs="Times New Roman"/>
          </w:rPr>
          <w:t>http://www.duchodova-komise.cz/?p=295</w:t>
        </w:r>
      </w:hyperlink>
      <w:r w:rsidR="00D344FA" w:rsidRPr="006D27E1">
        <w:rPr>
          <w:rFonts w:cs="Times New Roman"/>
        </w:rPr>
        <w:t xml:space="preserve"> </w:t>
      </w:r>
    </w:p>
    <w:p w14:paraId="1FA0051C" w14:textId="48D252E7" w:rsidR="00045927" w:rsidRPr="006D27E1" w:rsidRDefault="00000000" w:rsidP="00931229">
      <w:pPr>
        <w:spacing w:before="100" w:beforeAutospacing="1" w:after="100" w:afterAutospacing="1"/>
        <w:jc w:val="center"/>
        <w:rPr>
          <w:rFonts w:eastAsia="Times New Roman" w:cs="Times New Roman"/>
          <w:lang w:eastAsia="cs-CZ"/>
        </w:rPr>
      </w:pPr>
      <w:hyperlink r:id="rId10" w:history="1">
        <w:r w:rsidR="00045927" w:rsidRPr="003B3875">
          <w:rPr>
            <w:rStyle w:val="Hypertextovodkaz"/>
            <w:rFonts w:eastAsia="Yu Gothic Medium" w:cs="Times New Roman"/>
            <w:lang w:eastAsia="cs-CZ"/>
          </w:rPr>
          <w:t>https://blog.aktualne.cz/blogy/tenaruv-blog.php?itemid=11918</w:t>
        </w:r>
      </w:hyperlink>
    </w:p>
    <w:p w14:paraId="58F0C7E1" w14:textId="0C031B3E" w:rsidR="00045927" w:rsidRPr="006D27E1" w:rsidRDefault="00000000" w:rsidP="00931229">
      <w:pPr>
        <w:spacing w:before="100" w:beforeAutospacing="1" w:after="100" w:afterAutospacing="1"/>
        <w:jc w:val="center"/>
        <w:rPr>
          <w:rFonts w:eastAsia="Yu Gothic Medium" w:cs="Times New Roman"/>
          <w:lang w:eastAsia="cs-CZ"/>
        </w:rPr>
      </w:pPr>
      <w:hyperlink r:id="rId11" w:tgtFrame="_blank" w:history="1">
        <w:r w:rsidR="00045927" w:rsidRPr="006D27E1">
          <w:rPr>
            <w:rStyle w:val="Hypertextovodkaz"/>
            <w:rFonts w:eastAsia="Yu Gothic Medium" w:cs="Times New Roman"/>
            <w:color w:val="0000FF"/>
            <w:u w:val="none"/>
            <w:lang w:eastAsia="cs-CZ"/>
          </w:rPr>
          <w:t>https://neviditelnypes.lidovky.cz/ekonomika/finance-penzijni-reforma-alternativni-navrh.A071222_133143_p_ekonomika_wag</w:t>
        </w:r>
      </w:hyperlink>
    </w:p>
    <w:p w14:paraId="2830F23C" w14:textId="6E38D264" w:rsidR="00045927" w:rsidRDefault="00000000" w:rsidP="00931229">
      <w:pPr>
        <w:spacing w:before="100" w:beforeAutospacing="1" w:after="100" w:afterAutospacing="1"/>
        <w:jc w:val="center"/>
        <w:rPr>
          <w:rStyle w:val="Hypertextovodkaz"/>
          <w:rFonts w:eastAsia="Times New Roman" w:cs="Times New Roman"/>
          <w:u w:val="none"/>
          <w:lang w:eastAsia="cs-CZ"/>
        </w:rPr>
      </w:pPr>
      <w:hyperlink r:id="rId12" w:history="1">
        <w:r w:rsidR="00045927" w:rsidRPr="006D27E1">
          <w:rPr>
            <w:rStyle w:val="Hypertextovodkaz"/>
            <w:rFonts w:eastAsia="Times New Roman" w:cs="Times New Roman"/>
            <w:u w:val="none"/>
            <w:lang w:eastAsia="cs-CZ"/>
          </w:rPr>
          <w:t>https://dspace.cuni.cz/bitstream/handle/20.500.11956/121273/130293088.pdf?sequence=1&amp;isAllowed=y</w:t>
        </w:r>
      </w:hyperlink>
    </w:p>
    <w:p w14:paraId="4A47824F" w14:textId="3EC3268C" w:rsidR="008036CC" w:rsidRDefault="00000000" w:rsidP="00931229">
      <w:pPr>
        <w:spacing w:before="100" w:beforeAutospacing="1" w:after="100" w:afterAutospacing="1"/>
        <w:jc w:val="center"/>
        <w:rPr>
          <w:rFonts w:eastAsia="Times New Roman" w:cs="Times New Roman"/>
          <w:lang w:eastAsia="cs-CZ"/>
        </w:rPr>
      </w:pPr>
      <w:hyperlink r:id="rId13" w:history="1">
        <w:r w:rsidR="008036CC" w:rsidRPr="00E06D9C">
          <w:rPr>
            <w:rStyle w:val="Hypertextovodkaz"/>
            <w:rFonts w:eastAsia="Times New Roman" w:cs="Times New Roman"/>
            <w:lang w:eastAsia="cs-CZ"/>
          </w:rPr>
          <w:t>https://www.martinpotucek.cz/wp-content/uploads/2017/12/tezaurus-problm-a-nvrh-k-pokraovn-dchodov-reformy.pdf</w:t>
        </w:r>
      </w:hyperlink>
      <w:r w:rsidR="008036CC">
        <w:rPr>
          <w:rFonts w:eastAsia="Times New Roman" w:cs="Times New Roman"/>
          <w:lang w:eastAsia="cs-CZ"/>
        </w:rPr>
        <w:t xml:space="preserve"> </w:t>
      </w:r>
    </w:p>
    <w:p w14:paraId="17061D43" w14:textId="3D7E4ACD" w:rsidR="00E53F45" w:rsidRDefault="00045927" w:rsidP="00931229">
      <w:pPr>
        <w:pStyle w:val="Zkladntext"/>
        <w:jc w:val="center"/>
        <w:rPr>
          <w:rFonts w:cs="Times New Roman"/>
        </w:rPr>
      </w:pPr>
      <w:r>
        <w:rPr>
          <w:rFonts w:cs="Times New Roman"/>
        </w:rPr>
        <w:t xml:space="preserve">Martin </w:t>
      </w:r>
      <w:proofErr w:type="gramStart"/>
      <w:r>
        <w:rPr>
          <w:rFonts w:cs="Times New Roman"/>
        </w:rPr>
        <w:t xml:space="preserve">Potůček - </w:t>
      </w:r>
      <w:r w:rsidR="001562BD">
        <w:rPr>
          <w:rFonts w:cs="Times New Roman"/>
        </w:rPr>
        <w:t>České</w:t>
      </w:r>
      <w:proofErr w:type="gramEnd"/>
      <w:r w:rsidR="001562BD">
        <w:rPr>
          <w:rFonts w:cs="Times New Roman"/>
        </w:rPr>
        <w:t xml:space="preserve"> důchody – Stránka 159</w:t>
      </w:r>
    </w:p>
    <w:p w14:paraId="0D36CBA7" w14:textId="41E2297D" w:rsidR="00E53F45" w:rsidRPr="006D27E1" w:rsidRDefault="00000000" w:rsidP="00D344FA">
      <w:pPr>
        <w:pStyle w:val="Zkladntext"/>
        <w:jc w:val="both"/>
        <w:rPr>
          <w:rFonts w:cs="Times New Roman"/>
        </w:rPr>
      </w:pPr>
      <w:hyperlink r:id="rId14" w:anchor="v=onepage&amp;q=vlastimil%20copko&amp;f=false" w:history="1">
        <w:r w:rsidR="00E53F45" w:rsidRPr="00D17325">
          <w:rPr>
            <w:rStyle w:val="Hypertextovodkaz"/>
            <w:rFonts w:cs="Times New Roman"/>
          </w:rPr>
          <w:t>https://books.google.cz/books?id=75uaDwAAQBAJ&amp;pg=PA159&amp;lpg=PA159&amp;dq=vlastimil+copko&amp;source=bl&amp;ots=gWA-XyX2vD&amp;sig=ACfU3U2kAtAo0K9d3qTi6wYGBycfYt0_6A&amp;hl=cs&amp;sa=X&amp;ved=2ahUKEwjSq7L179CFAxXm_QIHHQNyDlkQ6AF6BAgeEAM#v=onepage&amp;q=vlastimil%20copko&amp;f=false</w:t>
        </w:r>
      </w:hyperlink>
      <w:r w:rsidR="00E53F45">
        <w:rPr>
          <w:rFonts w:cs="Times New Roman"/>
        </w:rPr>
        <w:t xml:space="preserve"> </w:t>
      </w:r>
    </w:p>
    <w:p w14:paraId="25DC5DA2" w14:textId="77777777" w:rsidR="006D27E1" w:rsidRPr="006D27E1" w:rsidRDefault="006D27E1" w:rsidP="00045927">
      <w:pPr>
        <w:spacing w:before="100" w:beforeAutospacing="1" w:after="100" w:afterAutospacing="1"/>
        <w:rPr>
          <w:rFonts w:eastAsia="Times New Roman" w:cs="Times New Roman"/>
          <w:lang w:eastAsia="cs-CZ"/>
        </w:rPr>
      </w:pPr>
    </w:p>
    <w:p w14:paraId="69BF29A5" w14:textId="77777777" w:rsidR="00D344FA" w:rsidRPr="006D27E1" w:rsidRDefault="00D344FA" w:rsidP="007F3BBA">
      <w:pPr>
        <w:pStyle w:val="Nadpis1"/>
        <w:numPr>
          <w:ilvl w:val="0"/>
          <w:numId w:val="0"/>
        </w:numPr>
        <w:jc w:val="both"/>
        <w:rPr>
          <w:rFonts w:cs="Times New Roman"/>
          <w:sz w:val="30"/>
          <w:szCs w:val="30"/>
        </w:rPr>
      </w:pPr>
      <w:r w:rsidRPr="006D27E1">
        <w:rPr>
          <w:rFonts w:cs="Times New Roman"/>
          <w:b w:val="0"/>
          <w:bCs w:val="0"/>
          <w:sz w:val="24"/>
          <w:szCs w:val="24"/>
        </w:rPr>
        <w:t>Výběr z článků:</w:t>
      </w:r>
    </w:p>
    <w:p w14:paraId="65AD8C56" w14:textId="376005F6" w:rsidR="00D344FA" w:rsidRPr="007F3BBA" w:rsidRDefault="00D344FA" w:rsidP="007F3BBA">
      <w:pPr>
        <w:pStyle w:val="Nadpis1"/>
        <w:numPr>
          <w:ilvl w:val="0"/>
          <w:numId w:val="2"/>
        </w:numPr>
        <w:jc w:val="both"/>
        <w:rPr>
          <w:rFonts w:cs="Times New Roman"/>
        </w:rPr>
      </w:pPr>
      <w:r w:rsidRPr="007F3BBA">
        <w:rPr>
          <w:rFonts w:cs="Times New Roman"/>
          <w:sz w:val="30"/>
          <w:szCs w:val="30"/>
        </w:rPr>
        <w:t>Spořit si na stáří se loni Čechům nevyplatilo</w:t>
      </w:r>
    </w:p>
    <w:p w14:paraId="4DEDAEF6" w14:textId="77777777" w:rsidR="00D344FA" w:rsidRPr="006D27E1" w:rsidRDefault="00D344FA" w:rsidP="00D344FA">
      <w:pPr>
        <w:pStyle w:val="Zkladntext"/>
        <w:spacing w:after="0"/>
        <w:jc w:val="both"/>
        <w:rPr>
          <w:rFonts w:cs="Times New Roman"/>
        </w:rPr>
      </w:pPr>
      <w:r w:rsidRPr="006D27E1">
        <w:rPr>
          <w:rFonts w:cs="Times New Roman"/>
          <w:b/>
          <w:bCs/>
          <w:color w:val="FF0000"/>
        </w:rPr>
        <w:t>20. 5. 2019</w:t>
      </w:r>
    </w:p>
    <w:p w14:paraId="325DE68A" w14:textId="77777777" w:rsidR="00D344FA" w:rsidRPr="006D27E1" w:rsidRDefault="00D344FA" w:rsidP="00D344FA">
      <w:pPr>
        <w:pStyle w:val="Zkladntext"/>
        <w:spacing w:after="0"/>
        <w:jc w:val="both"/>
        <w:rPr>
          <w:rFonts w:cs="Times New Roman"/>
        </w:rPr>
      </w:pPr>
    </w:p>
    <w:p w14:paraId="5762076F" w14:textId="77777777" w:rsidR="00D344FA" w:rsidRPr="006D27E1" w:rsidRDefault="00D344FA" w:rsidP="00D344FA">
      <w:pPr>
        <w:pStyle w:val="Zkladntext"/>
        <w:spacing w:after="0"/>
        <w:jc w:val="both"/>
        <w:rPr>
          <w:rFonts w:cs="Times New Roman"/>
        </w:rPr>
      </w:pPr>
      <w:r w:rsidRPr="006D27E1">
        <w:rPr>
          <w:rFonts w:cs="Times New Roman"/>
        </w:rPr>
        <w:t xml:space="preserve">Jakub Svoboda,  </w:t>
      </w:r>
      <w:hyperlink r:id="rId15" w:history="1">
        <w:r w:rsidRPr="006D27E1">
          <w:rPr>
            <w:rStyle w:val="Hypertextovodkaz"/>
            <w:rFonts w:cs="Times New Roman"/>
            <w:color w:val="auto"/>
            <w:u w:val="none"/>
          </w:rPr>
          <w:t>Právo</w:t>
        </w:r>
      </w:hyperlink>
    </w:p>
    <w:p w14:paraId="66C41C37" w14:textId="77777777" w:rsidR="00D344FA" w:rsidRPr="006D27E1" w:rsidRDefault="00D344FA" w:rsidP="00D344FA">
      <w:pPr>
        <w:pStyle w:val="Zkladntext"/>
        <w:spacing w:after="0"/>
        <w:jc w:val="both"/>
        <w:rPr>
          <w:rFonts w:cs="Times New Roman"/>
        </w:rPr>
      </w:pPr>
    </w:p>
    <w:p w14:paraId="0C7B6398" w14:textId="77777777" w:rsidR="00D344FA" w:rsidRPr="006D27E1" w:rsidRDefault="00D344FA" w:rsidP="00D344FA">
      <w:pPr>
        <w:pStyle w:val="Zkladntext"/>
        <w:jc w:val="both"/>
        <w:rPr>
          <w:rFonts w:cs="Times New Roman"/>
        </w:rPr>
      </w:pPr>
      <w:r w:rsidRPr="006D27E1">
        <w:rPr>
          <w:rFonts w:cs="Times New Roman"/>
          <w:b/>
          <w:bCs/>
          <w:color w:val="0000FF"/>
        </w:rPr>
        <w:t>Žádný</w:t>
      </w:r>
      <w:r w:rsidRPr="006D27E1">
        <w:rPr>
          <w:rFonts w:cs="Times New Roman"/>
          <w:b/>
          <w:bCs/>
          <w:color w:val="FF0000"/>
        </w:rPr>
        <w:t xml:space="preserve"> z tuzemských penzijních fondů loni nepřekonal inflaci. Úspory na stáří se tak Čechům </w:t>
      </w:r>
      <w:r w:rsidRPr="006D27E1">
        <w:rPr>
          <w:rFonts w:cs="Times New Roman"/>
          <w:b/>
          <w:bCs/>
          <w:color w:val="0000FF"/>
        </w:rPr>
        <w:t>reálně znehodnotily.</w:t>
      </w:r>
      <w:r w:rsidRPr="006D27E1">
        <w:rPr>
          <w:rFonts w:cs="Times New Roman"/>
        </w:rPr>
        <w:t xml:space="preserve"> Vyplývá to z údajů penzijních společností (PS), které má Právo k dispozici. …</w:t>
      </w:r>
    </w:p>
    <w:p w14:paraId="74A86A20" w14:textId="77777777" w:rsidR="00D344FA" w:rsidRPr="006D27E1" w:rsidRDefault="00D344FA" w:rsidP="00D344FA">
      <w:pPr>
        <w:pStyle w:val="Zkladntext"/>
        <w:jc w:val="both"/>
        <w:rPr>
          <w:rFonts w:cs="Times New Roman"/>
        </w:rPr>
      </w:pPr>
      <w:r w:rsidRPr="006D27E1">
        <w:rPr>
          <w:rFonts w:cs="Times New Roman"/>
        </w:rPr>
        <w:t xml:space="preserve">…  Předsedkyně nové důchodové komise Danuše Nerudová nedávno v rozhovoru pro Právo uvedla, že by se komise měla zabývat i tím, že na státních příspěvcích stát posílá ročně do penzijních fondů </w:t>
      </w:r>
      <w:r w:rsidRPr="006D27E1">
        <w:rPr>
          <w:rFonts w:cs="Times New Roman"/>
          <w:b/>
          <w:bCs/>
          <w:color w:val="0000FF"/>
        </w:rPr>
        <w:t>sedm miliard korun, plus dalších 13 miliard</w:t>
      </w:r>
      <w:r w:rsidRPr="006D27E1">
        <w:rPr>
          <w:rFonts w:cs="Times New Roman"/>
        </w:rPr>
        <w:t xml:space="preserve"> stojí podpora spoření v daňových základech.</w:t>
      </w:r>
    </w:p>
    <w:p w14:paraId="7BFC3865" w14:textId="77777777" w:rsidR="00D344FA" w:rsidRPr="006D27E1" w:rsidRDefault="00D344FA" w:rsidP="00D344FA">
      <w:pPr>
        <w:pStyle w:val="Zkladntext"/>
        <w:jc w:val="both"/>
        <w:rPr>
          <w:rFonts w:cs="Times New Roman"/>
        </w:rPr>
      </w:pPr>
      <w:r w:rsidRPr="006D27E1">
        <w:rPr>
          <w:rFonts w:cs="Times New Roman"/>
        </w:rPr>
        <w:t>„</w:t>
      </w:r>
      <w:r w:rsidRPr="006D27E1">
        <w:rPr>
          <w:rFonts w:cs="Times New Roman"/>
          <w:b/>
          <w:bCs/>
          <w:color w:val="0000FF"/>
        </w:rPr>
        <w:t>Dohromady se bavíme o částce 20 miliard</w:t>
      </w:r>
      <w:r w:rsidRPr="006D27E1">
        <w:rPr>
          <w:rFonts w:cs="Times New Roman"/>
        </w:rPr>
        <w:t xml:space="preserve"> a stát má samozřejmě jednat s péčí řádného hospodáře a není úplně standardní, že </w:t>
      </w:r>
      <w:r w:rsidRPr="006D27E1">
        <w:rPr>
          <w:rFonts w:cs="Times New Roman"/>
          <w:b/>
          <w:bCs/>
          <w:color w:val="FF0000"/>
        </w:rPr>
        <w:t xml:space="preserve">míra výnosů penzijních fondů je </w:t>
      </w:r>
      <w:r w:rsidRPr="006D27E1">
        <w:rPr>
          <w:rFonts w:cs="Times New Roman"/>
          <w:b/>
          <w:bCs/>
          <w:color w:val="0000FF"/>
        </w:rPr>
        <w:t xml:space="preserve">jedno </w:t>
      </w:r>
      <w:r w:rsidRPr="006D27E1">
        <w:rPr>
          <w:rFonts w:cs="Times New Roman"/>
          <w:b/>
          <w:bCs/>
          <w:color w:val="FF0000"/>
        </w:rPr>
        <w:t>procento, což je velmi často méně, než je inflace.</w:t>
      </w:r>
      <w:r w:rsidRPr="006D27E1">
        <w:rPr>
          <w:rFonts w:cs="Times New Roman"/>
        </w:rPr>
        <w:t xml:space="preserve"> Některé fondy loni skončily v záporu, </w:t>
      </w:r>
      <w:r w:rsidRPr="006D27E1">
        <w:rPr>
          <w:rFonts w:cs="Times New Roman"/>
          <w:b/>
          <w:bCs/>
          <w:color w:val="0000FF"/>
        </w:rPr>
        <w:t>zatímco výnosnost nebo</w:t>
      </w:r>
      <w:r w:rsidRPr="006D27E1">
        <w:rPr>
          <w:rFonts w:cs="Times New Roman"/>
          <w:b/>
          <w:bCs/>
          <w:color w:val="FF0000"/>
        </w:rPr>
        <w:t xml:space="preserve"> ziskovost </w:t>
      </w:r>
      <w:r w:rsidRPr="006D27E1">
        <w:rPr>
          <w:rFonts w:cs="Times New Roman"/>
          <w:b/>
          <w:bCs/>
          <w:color w:val="0000FF"/>
        </w:rPr>
        <w:t xml:space="preserve">penzijních společností je kolem </w:t>
      </w:r>
      <w:r w:rsidRPr="006D27E1">
        <w:rPr>
          <w:rFonts w:cs="Times New Roman"/>
          <w:b/>
          <w:bCs/>
          <w:color w:val="FF0000"/>
        </w:rPr>
        <w:t>14</w:t>
      </w:r>
      <w:r w:rsidRPr="006D27E1">
        <w:rPr>
          <w:rFonts w:cs="Times New Roman"/>
          <w:b/>
          <w:bCs/>
          <w:color w:val="0000FF"/>
        </w:rPr>
        <w:t xml:space="preserve"> procent,</w:t>
      </w:r>
      <w:r w:rsidRPr="006D27E1">
        <w:rPr>
          <w:rFonts w:cs="Times New Roman"/>
        </w:rPr>
        <w:t xml:space="preserve"> ...</w:t>
      </w:r>
    </w:p>
    <w:p w14:paraId="78317FB9" w14:textId="77777777" w:rsidR="006D27E1" w:rsidRDefault="006D27E1" w:rsidP="00D344FA">
      <w:pPr>
        <w:pStyle w:val="Zkladntext"/>
        <w:jc w:val="both"/>
        <w:rPr>
          <w:rFonts w:cs="Times New Roman"/>
        </w:rPr>
      </w:pPr>
    </w:p>
    <w:p w14:paraId="160C74C1" w14:textId="08E32893" w:rsidR="00D344FA" w:rsidRPr="006D27E1" w:rsidRDefault="00000000" w:rsidP="00D344FA">
      <w:pPr>
        <w:pStyle w:val="Zkladntext"/>
        <w:jc w:val="both"/>
        <w:rPr>
          <w:rFonts w:cs="Times New Roman"/>
        </w:rPr>
      </w:pPr>
      <w:hyperlink r:id="rId16" w:history="1">
        <w:r w:rsidR="006D27E1" w:rsidRPr="006D27E1">
          <w:rPr>
            <w:rStyle w:val="Hypertextovodkaz"/>
            <w:rFonts w:cs="Times New Roman"/>
            <w:u w:val="none"/>
          </w:rPr>
          <w:t>https://www.novinky.cz/finance/clanek/sporit-si-na-stari-se-loni-cechum-nevyplatilo-40283720</w:t>
        </w:r>
      </w:hyperlink>
    </w:p>
    <w:p w14:paraId="76E7BF8A" w14:textId="77777777" w:rsidR="00D344FA" w:rsidRPr="006D27E1" w:rsidRDefault="00D344FA" w:rsidP="00D344FA">
      <w:pPr>
        <w:pStyle w:val="Zkladntext"/>
        <w:jc w:val="both"/>
        <w:rPr>
          <w:rFonts w:cs="Times New Roman"/>
        </w:rPr>
      </w:pPr>
    </w:p>
    <w:p w14:paraId="33AC1083" w14:textId="77777777" w:rsidR="00D344FA" w:rsidRPr="006D27E1" w:rsidRDefault="00D344FA" w:rsidP="00D344FA">
      <w:pPr>
        <w:pStyle w:val="Zkladntext"/>
        <w:jc w:val="both"/>
        <w:rPr>
          <w:rFonts w:cs="Times New Roman"/>
        </w:rPr>
      </w:pPr>
      <w:r w:rsidRPr="006D27E1">
        <w:rPr>
          <w:rStyle w:val="Hypertextovodkaz"/>
          <w:rFonts w:cs="Times New Roman"/>
          <w:b/>
          <w:bCs/>
          <w:color w:val="FF0000"/>
          <w:u w:val="none"/>
        </w:rPr>
        <w:t xml:space="preserve">(Pozn.: Za 33 let, od roku 1989 do roku 2021, byla průměrná roční míra inflace 6 %, což je v součtu 200,5 %.) </w:t>
      </w:r>
    </w:p>
    <w:p w14:paraId="6B024356" w14:textId="77777777" w:rsidR="00D344FA" w:rsidRPr="006D27E1" w:rsidRDefault="00D344FA" w:rsidP="00D344FA">
      <w:pPr>
        <w:pStyle w:val="Zkladntext"/>
        <w:jc w:val="both"/>
        <w:rPr>
          <w:rFonts w:cs="Times New Roman"/>
        </w:rPr>
      </w:pPr>
    </w:p>
    <w:p w14:paraId="50DE1A99" w14:textId="77777777" w:rsidR="00D344FA" w:rsidRPr="006D27E1" w:rsidRDefault="00D344FA" w:rsidP="00D344FA">
      <w:pPr>
        <w:jc w:val="both"/>
        <w:rPr>
          <w:rFonts w:cs="Times New Roman"/>
        </w:rPr>
      </w:pPr>
      <w:r w:rsidRPr="006D27E1">
        <w:rPr>
          <w:rStyle w:val="Hypertextovodkaz"/>
          <w:rFonts w:cs="Times New Roman"/>
          <w:b/>
          <w:bCs/>
          <w:color w:val="auto"/>
          <w:sz w:val="30"/>
          <w:szCs w:val="30"/>
          <w:u w:val="none"/>
        </w:rPr>
        <w:t>Banky hrnou do ČNB rekordní peníze</w:t>
      </w:r>
    </w:p>
    <w:p w14:paraId="73AF5032" w14:textId="77777777" w:rsidR="00D344FA" w:rsidRPr="006D27E1" w:rsidRDefault="00D344FA" w:rsidP="00D344FA">
      <w:pPr>
        <w:jc w:val="both"/>
        <w:rPr>
          <w:rFonts w:cs="Times New Roman"/>
        </w:rPr>
      </w:pPr>
    </w:p>
    <w:p w14:paraId="27A48E98" w14:textId="77777777" w:rsidR="00D344FA" w:rsidRPr="006D27E1" w:rsidRDefault="00D344FA" w:rsidP="00D344FA">
      <w:pPr>
        <w:jc w:val="both"/>
        <w:rPr>
          <w:rFonts w:cs="Times New Roman"/>
        </w:rPr>
      </w:pPr>
      <w:r w:rsidRPr="006D27E1">
        <w:rPr>
          <w:rStyle w:val="Hypertextovodkaz"/>
          <w:rFonts w:cs="Times New Roman"/>
          <w:b/>
          <w:bCs/>
          <w:color w:val="FF0000"/>
          <w:u w:val="none"/>
        </w:rPr>
        <w:t xml:space="preserve">1. dubna 2019   </w:t>
      </w:r>
    </w:p>
    <w:p w14:paraId="6EFF1D94" w14:textId="77777777" w:rsidR="00D344FA" w:rsidRPr="006D27E1" w:rsidRDefault="00D344FA" w:rsidP="00D344FA">
      <w:pPr>
        <w:jc w:val="both"/>
        <w:rPr>
          <w:rFonts w:cs="Times New Roman"/>
        </w:rPr>
      </w:pPr>
    </w:p>
    <w:p w14:paraId="4C1EB817" w14:textId="77777777" w:rsidR="00D344FA" w:rsidRPr="006D27E1" w:rsidRDefault="00D344FA" w:rsidP="00D344FA">
      <w:pPr>
        <w:jc w:val="both"/>
        <w:rPr>
          <w:rStyle w:val="Hypertextovodkaz"/>
          <w:rFonts w:cs="Times New Roman"/>
          <w:b/>
          <w:bCs/>
          <w:color w:val="auto"/>
          <w:u w:val="none"/>
        </w:rPr>
      </w:pPr>
      <w:r w:rsidRPr="006D27E1">
        <w:rPr>
          <w:rStyle w:val="Hypertextovodkaz"/>
          <w:rFonts w:cs="Times New Roman"/>
          <w:color w:val="auto"/>
          <w:u w:val="none"/>
        </w:rPr>
        <w:t xml:space="preserve">Jaroslav Bukovský </w:t>
      </w:r>
      <w:r w:rsidRPr="006D27E1">
        <w:rPr>
          <w:rStyle w:val="Hypertextovodkaz"/>
          <w:rFonts w:cs="Times New Roman"/>
          <w:b/>
          <w:bCs/>
          <w:color w:val="auto"/>
          <w:u w:val="none"/>
        </w:rPr>
        <w:t xml:space="preserve"> </w:t>
      </w:r>
      <w:r w:rsidRPr="006D27E1">
        <w:rPr>
          <w:rStyle w:val="Hypertextovodkaz"/>
          <w:rFonts w:cs="Times New Roman"/>
          <w:color w:val="auto"/>
          <w:u w:val="none"/>
        </w:rPr>
        <w:t>E15.cz</w:t>
      </w:r>
    </w:p>
    <w:p w14:paraId="518937FA" w14:textId="77777777" w:rsidR="00D344FA" w:rsidRPr="006D27E1" w:rsidRDefault="00D344FA" w:rsidP="00D344FA">
      <w:pPr>
        <w:jc w:val="both"/>
        <w:rPr>
          <w:rFonts w:cs="Times New Roman"/>
        </w:rPr>
      </w:pPr>
      <w:r w:rsidRPr="006D27E1">
        <w:rPr>
          <w:rStyle w:val="Hypertextovodkaz"/>
          <w:rFonts w:cs="Times New Roman"/>
          <w:b/>
          <w:bCs/>
          <w:color w:val="FF0000"/>
        </w:rPr>
        <w:t xml:space="preserve"> </w:t>
      </w:r>
      <w:r w:rsidRPr="006D27E1">
        <w:rPr>
          <w:rFonts w:cs="Times New Roman"/>
          <w:b/>
          <w:bCs/>
          <w:color w:val="FF0000"/>
        </w:rPr>
        <w:br/>
      </w:r>
      <w:r w:rsidRPr="006D27E1">
        <w:rPr>
          <w:rStyle w:val="Hypertextovodkaz"/>
          <w:rFonts w:cs="Times New Roman"/>
          <w:b/>
          <w:bCs/>
          <w:color w:val="FF0000"/>
          <w:u w:val="none"/>
        </w:rPr>
        <w:t xml:space="preserve">Peníze, které </w:t>
      </w:r>
      <w:r w:rsidRPr="006D27E1">
        <w:rPr>
          <w:rStyle w:val="Hypertextovodkaz"/>
          <w:rFonts w:cs="Times New Roman"/>
          <w:b/>
          <w:bCs/>
          <w:color w:val="0000FF"/>
          <w:u w:val="none"/>
        </w:rPr>
        <w:t>neumějí</w:t>
      </w:r>
      <w:r w:rsidRPr="006D27E1">
        <w:rPr>
          <w:rStyle w:val="Hypertextovodkaz"/>
          <w:rFonts w:cs="Times New Roman"/>
          <w:b/>
          <w:bCs/>
          <w:color w:val="FF0000"/>
          <w:u w:val="none"/>
        </w:rPr>
        <w:t xml:space="preserve"> tuzemští finančníci využít, </w:t>
      </w:r>
      <w:r w:rsidRPr="006D27E1">
        <w:rPr>
          <w:rStyle w:val="Hypertextovodkaz"/>
          <w:rFonts w:cs="Times New Roman"/>
          <w:b/>
          <w:bCs/>
          <w:color w:val="0000FF"/>
          <w:u w:val="none"/>
        </w:rPr>
        <w:t>proudí</w:t>
      </w:r>
      <w:r w:rsidRPr="006D27E1">
        <w:rPr>
          <w:rStyle w:val="Hypertextovodkaz"/>
          <w:rFonts w:cs="Times New Roman"/>
          <w:b/>
          <w:bCs/>
          <w:color w:val="FF0000"/>
          <w:u w:val="none"/>
        </w:rPr>
        <w:t xml:space="preserve"> letos </w:t>
      </w:r>
      <w:r w:rsidRPr="006D27E1">
        <w:rPr>
          <w:rStyle w:val="Hypertextovodkaz"/>
          <w:rFonts w:cs="Times New Roman"/>
          <w:b/>
          <w:bCs/>
          <w:color w:val="0000FF"/>
          <w:u w:val="none"/>
        </w:rPr>
        <w:t>do</w:t>
      </w:r>
      <w:r w:rsidRPr="006D27E1">
        <w:rPr>
          <w:rStyle w:val="Hypertextovodkaz"/>
          <w:rFonts w:cs="Times New Roman"/>
          <w:b/>
          <w:bCs/>
          <w:color w:val="FF0000"/>
          <w:u w:val="none"/>
        </w:rPr>
        <w:t xml:space="preserve"> trezorů </w:t>
      </w:r>
      <w:r w:rsidRPr="006D27E1">
        <w:rPr>
          <w:rStyle w:val="Hypertextovodkaz"/>
          <w:rFonts w:cs="Times New Roman"/>
          <w:b/>
          <w:bCs/>
          <w:color w:val="0000FF"/>
          <w:u w:val="none"/>
        </w:rPr>
        <w:t>České národní banky</w:t>
      </w:r>
      <w:r w:rsidRPr="006D27E1">
        <w:rPr>
          <w:rStyle w:val="Hypertextovodkaz"/>
          <w:rFonts w:cs="Times New Roman"/>
          <w:u w:val="none"/>
        </w:rPr>
        <w:t xml:space="preserve"> </w:t>
      </w:r>
      <w:r w:rsidRPr="006D27E1">
        <w:rPr>
          <w:rStyle w:val="Hypertextovodkaz"/>
          <w:rFonts w:cs="Times New Roman"/>
          <w:color w:val="auto"/>
          <w:u w:val="none"/>
        </w:rPr>
        <w:t xml:space="preserve">v historicky největších objemech. Finanční domy tak </w:t>
      </w:r>
      <w:r w:rsidRPr="007F3BBA">
        <w:rPr>
          <w:rStyle w:val="Hypertextovodkaz"/>
          <w:rFonts w:cs="Times New Roman"/>
          <w:b/>
          <w:bCs/>
          <w:color w:val="FF0000"/>
          <w:u w:val="none"/>
        </w:rPr>
        <w:t>na účtech u ČNB</w:t>
      </w:r>
      <w:r w:rsidRPr="007F3BBA">
        <w:rPr>
          <w:rStyle w:val="Hypertextovodkaz"/>
          <w:rFonts w:cs="Times New Roman"/>
          <w:color w:val="FF0000"/>
          <w:u w:val="none"/>
        </w:rPr>
        <w:t xml:space="preserve"> </w:t>
      </w:r>
      <w:r w:rsidRPr="006D27E1">
        <w:rPr>
          <w:rStyle w:val="Hypertextovodkaz"/>
          <w:rFonts w:cs="Times New Roman"/>
          <w:color w:val="auto"/>
          <w:u w:val="none"/>
        </w:rPr>
        <w:t xml:space="preserve">měly koncem </w:t>
      </w:r>
      <w:r w:rsidRPr="006D27E1">
        <w:rPr>
          <w:rStyle w:val="Hypertextovodkaz"/>
          <w:rFonts w:cs="Times New Roman"/>
          <w:color w:val="auto"/>
          <w:u w:val="none"/>
        </w:rPr>
        <w:lastRenderedPageBreak/>
        <w:t xml:space="preserve">února rekordních bezmála </w:t>
      </w:r>
      <w:r w:rsidRPr="006D27E1">
        <w:rPr>
          <w:rStyle w:val="Hypertextovodkaz"/>
          <w:rFonts w:cs="Times New Roman"/>
          <w:b/>
          <w:bCs/>
          <w:color w:val="FF0000"/>
          <w:u w:val="none"/>
        </w:rPr>
        <w:t>2,7 bilionu korun.</w:t>
      </w:r>
      <w:r w:rsidRPr="006D27E1">
        <w:rPr>
          <w:rStyle w:val="Hypertextovodkaz"/>
          <w:rFonts w:cs="Times New Roman"/>
          <w:color w:val="auto"/>
          <w:u w:val="none"/>
        </w:rPr>
        <w:t xml:space="preserve"> Jen od počátku roku přiteklo do centrální banky takřka 370 miliard korun, silnější příliv peněz v tak krátké době dosud nezažila. Vysoké úložky představují pro banky </w:t>
      </w:r>
      <w:r w:rsidRPr="006D27E1">
        <w:rPr>
          <w:rStyle w:val="Hypertextovodkaz"/>
          <w:rFonts w:cs="Times New Roman"/>
          <w:b/>
          <w:bCs/>
          <w:color w:val="0000FF"/>
          <w:u w:val="none"/>
        </w:rPr>
        <w:t xml:space="preserve">vítané přilepšení </w:t>
      </w:r>
      <w:r w:rsidRPr="006D27E1">
        <w:rPr>
          <w:rStyle w:val="Hypertextovodkaz"/>
          <w:rFonts w:cs="Times New Roman"/>
          <w:b/>
          <w:bCs/>
          <w:color w:val="FF0000"/>
          <w:u w:val="none"/>
        </w:rPr>
        <w:t>byznysu</w:t>
      </w:r>
      <w:r w:rsidRPr="006D27E1">
        <w:rPr>
          <w:rStyle w:val="Hypertextovodkaz"/>
          <w:rFonts w:cs="Times New Roman"/>
          <w:u w:val="none"/>
        </w:rPr>
        <w:t xml:space="preserve">. </w:t>
      </w:r>
      <w:r w:rsidRPr="006D27E1">
        <w:rPr>
          <w:rStyle w:val="Hypertextovodkaz"/>
          <w:rFonts w:cs="Times New Roman"/>
          <w:color w:val="auto"/>
          <w:u w:val="none"/>
        </w:rPr>
        <w:t xml:space="preserve">Za své peníze totiž </w:t>
      </w:r>
      <w:r w:rsidRPr="006D27E1">
        <w:rPr>
          <w:rStyle w:val="Hypertextovodkaz"/>
          <w:rFonts w:cs="Times New Roman"/>
          <w:b/>
          <w:bCs/>
          <w:color w:val="FF0000"/>
          <w:u w:val="none"/>
        </w:rPr>
        <w:t>bezpracně</w:t>
      </w:r>
      <w:r w:rsidRPr="006D27E1">
        <w:rPr>
          <w:rStyle w:val="Hypertextovodkaz"/>
          <w:rFonts w:cs="Times New Roman"/>
          <w:b/>
          <w:bCs/>
          <w:color w:val="0000FF"/>
          <w:u w:val="none"/>
        </w:rPr>
        <w:t xml:space="preserve"> získávají </w:t>
      </w:r>
      <w:r w:rsidRPr="006D27E1">
        <w:rPr>
          <w:rStyle w:val="Hypertextovodkaz"/>
          <w:rFonts w:cs="Times New Roman"/>
          <w:b/>
          <w:bCs/>
          <w:color w:val="FF0000"/>
          <w:u w:val="none"/>
        </w:rPr>
        <w:t>stále vyšší</w:t>
      </w:r>
      <w:r w:rsidRPr="006D27E1">
        <w:rPr>
          <w:rStyle w:val="Hypertextovodkaz"/>
          <w:rFonts w:cs="Times New Roman"/>
          <w:b/>
          <w:bCs/>
          <w:color w:val="0000FF"/>
          <w:u w:val="none"/>
        </w:rPr>
        <w:t xml:space="preserve"> úrok</w:t>
      </w:r>
      <w:r w:rsidRPr="006D27E1">
        <w:rPr>
          <w:rStyle w:val="Hypertextovodkaz"/>
          <w:rFonts w:cs="Times New Roman"/>
          <w:u w:val="none"/>
        </w:rPr>
        <w:t>. ...</w:t>
      </w:r>
    </w:p>
    <w:p w14:paraId="183541B2" w14:textId="77777777" w:rsidR="00D344FA" w:rsidRPr="006D27E1" w:rsidRDefault="00D344FA" w:rsidP="00D344FA">
      <w:pPr>
        <w:jc w:val="both"/>
        <w:rPr>
          <w:rFonts w:cs="Times New Roman"/>
        </w:rPr>
      </w:pPr>
    </w:p>
    <w:p w14:paraId="4E261544" w14:textId="77777777" w:rsidR="00D344FA" w:rsidRPr="006D27E1" w:rsidRDefault="00D344FA" w:rsidP="00D344FA">
      <w:pPr>
        <w:jc w:val="both"/>
        <w:rPr>
          <w:rFonts w:cs="Times New Roman"/>
        </w:rPr>
      </w:pPr>
      <w:r w:rsidRPr="006D27E1">
        <w:rPr>
          <w:rStyle w:val="Hypertextovodkaz"/>
          <w:rFonts w:cs="Times New Roman"/>
          <w:u w:val="none"/>
        </w:rPr>
        <w:t>... „</w:t>
      </w:r>
      <w:r w:rsidRPr="006D27E1">
        <w:rPr>
          <w:rStyle w:val="Hypertextovodkaz"/>
          <w:rFonts w:cs="Times New Roman"/>
          <w:b/>
          <w:bCs/>
          <w:color w:val="FF0000"/>
          <w:u w:val="none"/>
        </w:rPr>
        <w:t>Umisťujeme peníze do ČNB</w:t>
      </w:r>
      <w:r w:rsidRPr="006D27E1">
        <w:rPr>
          <w:rStyle w:val="Hypertextovodkaz"/>
          <w:rFonts w:cs="Times New Roman"/>
          <w:u w:val="none"/>
        </w:rPr>
        <w:t xml:space="preserve"> </w:t>
      </w:r>
      <w:r w:rsidRPr="006D27E1">
        <w:rPr>
          <w:rStyle w:val="Hypertextovodkaz"/>
          <w:rFonts w:cs="Times New Roman"/>
          <w:color w:val="auto"/>
          <w:u w:val="none"/>
        </w:rPr>
        <w:t>ve formě dvoutýdenních repo operací, a tím</w:t>
      </w:r>
      <w:r w:rsidRPr="006D27E1">
        <w:rPr>
          <w:rStyle w:val="Hypertextovodkaz"/>
          <w:rFonts w:cs="Times New Roman"/>
          <w:u w:val="none"/>
        </w:rPr>
        <w:t xml:space="preserve"> </w:t>
      </w:r>
      <w:r w:rsidRPr="006D27E1">
        <w:rPr>
          <w:rStyle w:val="Hypertextovodkaz"/>
          <w:rFonts w:cs="Times New Roman"/>
          <w:b/>
          <w:bCs/>
          <w:color w:val="0000FF"/>
          <w:u w:val="none"/>
        </w:rPr>
        <w:t>vyděláváme úrok</w:t>
      </w:r>
      <w:r w:rsidRPr="006D27E1">
        <w:rPr>
          <w:rStyle w:val="Hypertextovodkaz"/>
          <w:rFonts w:cs="Times New Roman"/>
          <w:u w:val="none"/>
        </w:rPr>
        <w:t xml:space="preserve"> </w:t>
      </w:r>
      <w:r w:rsidRPr="006D27E1">
        <w:rPr>
          <w:rStyle w:val="Hypertextovodkaz"/>
          <w:rFonts w:cs="Times New Roman"/>
          <w:color w:val="auto"/>
          <w:u w:val="none"/>
        </w:rPr>
        <w:t xml:space="preserve">podle současných sazeb, které centrální banka opakovaně zvyšovala až na současných </w:t>
      </w:r>
      <w:r w:rsidRPr="006D27E1">
        <w:rPr>
          <w:rStyle w:val="Hypertextovodkaz"/>
          <w:rFonts w:cs="Times New Roman"/>
          <w:b/>
          <w:bCs/>
          <w:color w:val="FF0000"/>
          <w:u w:val="none"/>
        </w:rPr>
        <w:t>1,75</w:t>
      </w:r>
      <w:r w:rsidRPr="006D27E1">
        <w:rPr>
          <w:rStyle w:val="Hypertextovodkaz"/>
          <w:rFonts w:cs="Times New Roman"/>
          <w:u w:val="none"/>
        </w:rPr>
        <w:t xml:space="preserve"> </w:t>
      </w:r>
      <w:r w:rsidRPr="006D27E1">
        <w:rPr>
          <w:rStyle w:val="Hypertextovodkaz"/>
          <w:rFonts w:cs="Times New Roman"/>
          <w:color w:val="auto"/>
          <w:u w:val="none"/>
        </w:rPr>
        <w:t>procenta,“ uvádí mluvčí banky Moneta ...</w:t>
      </w:r>
    </w:p>
    <w:p w14:paraId="260AB61C" w14:textId="77777777" w:rsidR="00D344FA" w:rsidRPr="006D27E1" w:rsidRDefault="00D344FA" w:rsidP="00D344FA">
      <w:pPr>
        <w:jc w:val="both"/>
        <w:rPr>
          <w:rFonts w:cs="Times New Roman"/>
        </w:rPr>
      </w:pPr>
    </w:p>
    <w:p w14:paraId="03F912F0" w14:textId="77777777" w:rsidR="00D344FA" w:rsidRPr="006D27E1" w:rsidRDefault="00D344FA" w:rsidP="00D344FA">
      <w:pPr>
        <w:jc w:val="both"/>
        <w:rPr>
          <w:rFonts w:cs="Times New Roman"/>
        </w:rPr>
      </w:pPr>
      <w:r w:rsidRPr="006D27E1">
        <w:rPr>
          <w:rStyle w:val="Hypertextovodkaz"/>
          <w:rFonts w:cs="Times New Roman"/>
          <w:u w:val="none"/>
        </w:rPr>
        <w:t xml:space="preserve">... </w:t>
      </w:r>
      <w:r w:rsidRPr="006D27E1">
        <w:rPr>
          <w:rStyle w:val="Hypertextovodkaz"/>
          <w:rFonts w:cs="Times New Roman"/>
          <w:b/>
          <w:bCs/>
          <w:color w:val="FF0000"/>
          <w:u w:val="none"/>
        </w:rPr>
        <w:t>Klientům z řad domácností přitom platily banky</w:t>
      </w:r>
      <w:r w:rsidRPr="006D27E1">
        <w:rPr>
          <w:rStyle w:val="Hypertextovodkaz"/>
          <w:rFonts w:cs="Times New Roman"/>
          <w:u w:val="none"/>
        </w:rPr>
        <w:t xml:space="preserve"> </w:t>
      </w:r>
      <w:r w:rsidRPr="006D27E1">
        <w:rPr>
          <w:rStyle w:val="Hypertextovodkaz"/>
          <w:rFonts w:cs="Times New Roman"/>
          <w:color w:val="auto"/>
          <w:u w:val="none"/>
        </w:rPr>
        <w:t xml:space="preserve">koncem února z běžných účtů </w:t>
      </w:r>
      <w:r w:rsidRPr="006D27E1">
        <w:rPr>
          <w:rStyle w:val="Hypertextovodkaz"/>
          <w:rFonts w:cs="Times New Roman"/>
          <w:b/>
          <w:bCs/>
          <w:color w:val="0000FF"/>
          <w:u w:val="none"/>
        </w:rPr>
        <w:t xml:space="preserve">roční úrok průměrně </w:t>
      </w:r>
      <w:r w:rsidRPr="006D27E1">
        <w:rPr>
          <w:rStyle w:val="Hypertextovodkaz"/>
          <w:rFonts w:cs="Times New Roman"/>
          <w:b/>
          <w:bCs/>
          <w:color w:val="FF0000"/>
          <w:u w:val="none"/>
        </w:rPr>
        <w:t>0,15</w:t>
      </w:r>
      <w:r w:rsidRPr="006D27E1">
        <w:rPr>
          <w:rStyle w:val="Hypertextovodkaz"/>
          <w:rFonts w:cs="Times New Roman"/>
          <w:b/>
          <w:bCs/>
          <w:color w:val="0000FF"/>
          <w:u w:val="none"/>
        </w:rPr>
        <w:t xml:space="preserve"> procenta,</w:t>
      </w:r>
      <w:r w:rsidRPr="006D27E1">
        <w:rPr>
          <w:rStyle w:val="Hypertextovodkaz"/>
          <w:rFonts w:cs="Times New Roman"/>
          <w:u w:val="none"/>
        </w:rPr>
        <w:t xml:space="preserve"> </w:t>
      </w:r>
      <w:r w:rsidRPr="006D27E1">
        <w:rPr>
          <w:rStyle w:val="Hypertextovodkaz"/>
          <w:rFonts w:cs="Times New Roman"/>
          <w:color w:val="auto"/>
          <w:u w:val="none"/>
        </w:rPr>
        <w:t>na účtech se splatností jednoho roku pak 1,36 procenta. „Banky si tak</w:t>
      </w:r>
      <w:r w:rsidRPr="006D27E1">
        <w:rPr>
          <w:rStyle w:val="Hypertextovodkaz"/>
          <w:rFonts w:cs="Times New Roman"/>
          <w:b/>
          <w:bCs/>
          <w:u w:val="none"/>
        </w:rPr>
        <w:t xml:space="preserve"> </w:t>
      </w:r>
      <w:r w:rsidRPr="006D27E1">
        <w:rPr>
          <w:rStyle w:val="Hypertextovodkaz"/>
          <w:rFonts w:cs="Times New Roman"/>
          <w:b/>
          <w:bCs/>
          <w:color w:val="0000FF"/>
          <w:u w:val="none"/>
        </w:rPr>
        <w:t>u centrální banky spoří za výrazně vyšší úrok, než samy nabízejí střadatelům</w:t>
      </w:r>
      <w:r w:rsidRPr="006D27E1">
        <w:rPr>
          <w:rStyle w:val="Hypertextovodkaz"/>
          <w:rFonts w:cs="Times New Roman"/>
          <w:u w:val="none"/>
        </w:rPr>
        <w:t xml:space="preserve">,“ </w:t>
      </w:r>
      <w:r w:rsidRPr="006D27E1">
        <w:rPr>
          <w:rStyle w:val="Hypertextovodkaz"/>
          <w:rFonts w:cs="Times New Roman"/>
          <w:color w:val="auto"/>
          <w:u w:val="none"/>
        </w:rPr>
        <w:t>uvádí ekonom Czech Fund Lukáš Kovanda</w:t>
      </w:r>
      <w:r w:rsidRPr="006D27E1">
        <w:rPr>
          <w:rStyle w:val="Hypertextovodkaz"/>
          <w:rFonts w:cs="Times New Roman"/>
          <w:u w:val="none"/>
        </w:rPr>
        <w:t xml:space="preserve">. </w:t>
      </w:r>
      <w:r w:rsidRPr="006D27E1">
        <w:rPr>
          <w:rStyle w:val="Hypertextovodkaz"/>
          <w:rFonts w:cs="Times New Roman"/>
          <w:b/>
          <w:bCs/>
          <w:color w:val="FF0000"/>
          <w:u w:val="none"/>
        </w:rPr>
        <w:t xml:space="preserve">Ze současné výše </w:t>
      </w:r>
      <w:r w:rsidRPr="006D27E1">
        <w:rPr>
          <w:rStyle w:val="Hypertextovodkaz"/>
          <w:rFonts w:cs="Times New Roman"/>
          <w:b/>
          <w:bCs/>
          <w:color w:val="0000FF"/>
          <w:u w:val="none"/>
        </w:rPr>
        <w:t>vkladů u ČNB</w:t>
      </w:r>
      <w:r w:rsidRPr="006D27E1">
        <w:rPr>
          <w:rStyle w:val="Hypertextovodkaz"/>
          <w:rFonts w:cs="Times New Roman"/>
          <w:b/>
          <w:bCs/>
          <w:color w:val="FF0000"/>
          <w:u w:val="none"/>
        </w:rPr>
        <w:t xml:space="preserve"> by banky letos inkasovaly na úrocích </w:t>
      </w:r>
      <w:r w:rsidRPr="006D27E1">
        <w:rPr>
          <w:rStyle w:val="Hypertextovodkaz"/>
          <w:rFonts w:cs="Times New Roman"/>
          <w:b/>
          <w:bCs/>
          <w:color w:val="0000FF"/>
          <w:u w:val="none"/>
        </w:rPr>
        <w:t>47</w:t>
      </w:r>
      <w:r w:rsidRPr="006D27E1">
        <w:rPr>
          <w:rStyle w:val="Hypertextovodkaz"/>
          <w:rFonts w:cs="Times New Roman"/>
          <w:b/>
          <w:bCs/>
          <w:color w:val="FF0000"/>
          <w:u w:val="none"/>
        </w:rPr>
        <w:t xml:space="preserve"> miliard korun.</w:t>
      </w:r>
      <w:r w:rsidRPr="006D27E1">
        <w:rPr>
          <w:rStyle w:val="Hypertextovodkaz"/>
          <w:rFonts w:cs="Times New Roman"/>
          <w:u w:val="none"/>
        </w:rPr>
        <w:t xml:space="preserve"> ...</w:t>
      </w:r>
    </w:p>
    <w:p w14:paraId="05582E99" w14:textId="77777777" w:rsidR="00D344FA" w:rsidRPr="006D27E1" w:rsidRDefault="00D344FA" w:rsidP="00D344FA">
      <w:pPr>
        <w:jc w:val="both"/>
        <w:rPr>
          <w:rFonts w:cs="Times New Roman"/>
        </w:rPr>
      </w:pPr>
    </w:p>
    <w:p w14:paraId="230059E8" w14:textId="77777777" w:rsidR="00D344FA" w:rsidRPr="006D27E1" w:rsidRDefault="00000000" w:rsidP="00D344FA">
      <w:pPr>
        <w:pStyle w:val="Zkladntext"/>
        <w:jc w:val="both"/>
        <w:rPr>
          <w:rStyle w:val="Hypertextovodkaz"/>
          <w:rFonts w:cs="Times New Roman"/>
          <w:u w:val="none"/>
        </w:rPr>
      </w:pPr>
      <w:hyperlink r:id="rId17" w:history="1">
        <w:r w:rsidR="00D344FA" w:rsidRPr="006D27E1">
          <w:rPr>
            <w:rStyle w:val="Hypertextovodkaz"/>
            <w:rFonts w:cs="Times New Roman"/>
            <w:u w:val="none"/>
          </w:rPr>
          <w:t>https://www.e15.cz/byznys/finance-a-bankovnictvi/banky-hrnou-do-cnb-rekordni-penize-1357629</w:t>
        </w:r>
      </w:hyperlink>
    </w:p>
    <w:p w14:paraId="5FE3ED7A" w14:textId="77777777" w:rsidR="00216D87" w:rsidRDefault="00216D87" w:rsidP="00D344FA">
      <w:pPr>
        <w:pStyle w:val="Zkladntext"/>
        <w:jc w:val="both"/>
        <w:rPr>
          <w:rStyle w:val="Hypertextovodkaz"/>
          <w:rFonts w:cs="Times New Roman"/>
          <w:b/>
          <w:bCs/>
          <w:color w:val="FF0000"/>
          <w:u w:val="none"/>
        </w:rPr>
      </w:pPr>
    </w:p>
    <w:p w14:paraId="62F6259C" w14:textId="180DAE49" w:rsidR="00216D87" w:rsidRDefault="00D344FA" w:rsidP="00D344FA">
      <w:pPr>
        <w:pStyle w:val="Zkladntext"/>
        <w:jc w:val="both"/>
        <w:rPr>
          <w:rStyle w:val="Hypertextovodkaz"/>
          <w:rFonts w:cs="Times New Roman"/>
          <w:b/>
          <w:bCs/>
          <w:color w:val="FF0000"/>
          <w:u w:val="none"/>
        </w:rPr>
      </w:pPr>
      <w:r w:rsidRPr="006D27E1">
        <w:rPr>
          <w:rStyle w:val="Hypertextovodkaz"/>
          <w:rFonts w:cs="Times New Roman"/>
          <w:b/>
          <w:bCs/>
          <w:color w:val="FF0000"/>
          <w:u w:val="none"/>
        </w:rPr>
        <w:t xml:space="preserve">(Pozn.: </w:t>
      </w:r>
      <w:r w:rsidRPr="00216D87">
        <w:rPr>
          <w:rStyle w:val="Hypertextovodkaz"/>
          <w:rFonts w:cs="Times New Roman"/>
          <w:b/>
          <w:bCs/>
          <w:color w:val="auto"/>
          <w:u w:val="none"/>
        </w:rPr>
        <w:t>ČNB vyplatila na úrocích za repo operace za roky 1995-2022</w:t>
      </w:r>
      <w:r w:rsidRPr="006D27E1">
        <w:rPr>
          <w:rStyle w:val="Hypertextovodkaz"/>
          <w:rFonts w:cs="Times New Roman"/>
          <w:b/>
          <w:bCs/>
          <w:color w:val="FF0000"/>
          <w:u w:val="none"/>
        </w:rPr>
        <w:t xml:space="preserve"> celkem 453,4 mld. Kč, což je v průměru za 28 let každoročně 16,19 mld. Kč, </w:t>
      </w:r>
    </w:p>
    <w:p w14:paraId="4E877685" w14:textId="77777777" w:rsidR="00AB2499" w:rsidRDefault="00D344FA" w:rsidP="00D344FA">
      <w:pPr>
        <w:pStyle w:val="Zkladntext"/>
        <w:jc w:val="both"/>
        <w:rPr>
          <w:rStyle w:val="Hypertextovodkaz"/>
          <w:rFonts w:cs="Times New Roman"/>
          <w:b/>
          <w:bCs/>
          <w:color w:val="FF0000"/>
          <w:u w:val="none"/>
        </w:rPr>
      </w:pPr>
      <w:r w:rsidRPr="006D27E1">
        <w:rPr>
          <w:rStyle w:val="Hypertextovodkaz"/>
          <w:rFonts w:cs="Times New Roman"/>
          <w:b/>
          <w:bCs/>
          <w:color w:val="FF0000"/>
          <w:u w:val="none"/>
        </w:rPr>
        <w:t xml:space="preserve">kdy </w:t>
      </w:r>
      <w:r w:rsidRPr="00F4571C">
        <w:rPr>
          <w:rStyle w:val="Hypertextovodkaz"/>
          <w:rFonts w:cs="Times New Roman"/>
          <w:b/>
          <w:bCs/>
          <w:color w:val="auto"/>
          <w:u w:val="none"/>
        </w:rPr>
        <w:t>jen za rok 2022</w:t>
      </w:r>
      <w:r w:rsidRPr="006D27E1">
        <w:rPr>
          <w:rStyle w:val="Hypertextovodkaz"/>
          <w:rFonts w:cs="Times New Roman"/>
          <w:b/>
          <w:bCs/>
          <w:color w:val="FF0000"/>
          <w:u w:val="none"/>
        </w:rPr>
        <w:t xml:space="preserve"> to bylo dokonce až </w:t>
      </w:r>
      <w:r w:rsidRPr="005C0E33">
        <w:rPr>
          <w:rStyle w:val="Hypertextovodkaz"/>
          <w:rFonts w:cs="Times New Roman"/>
          <w:b/>
          <w:bCs/>
          <w:color w:val="auto"/>
          <w:u w:val="none"/>
        </w:rPr>
        <w:t xml:space="preserve">151,7 </w:t>
      </w:r>
      <w:r w:rsidRPr="006D27E1">
        <w:rPr>
          <w:rStyle w:val="Hypertextovodkaz"/>
          <w:rFonts w:cs="Times New Roman"/>
          <w:b/>
          <w:bCs/>
          <w:color w:val="FF0000"/>
          <w:u w:val="none"/>
        </w:rPr>
        <w:t>mld. Kč.</w:t>
      </w:r>
      <w:r w:rsidR="00F4571C">
        <w:rPr>
          <w:rStyle w:val="Hypertextovodkaz"/>
          <w:rFonts w:cs="Times New Roman"/>
          <w:b/>
          <w:bCs/>
          <w:color w:val="FF0000"/>
          <w:u w:val="none"/>
        </w:rPr>
        <w:t xml:space="preserve"> </w:t>
      </w:r>
    </w:p>
    <w:p w14:paraId="2F03B27F" w14:textId="65BB49C5" w:rsidR="00D344FA" w:rsidRPr="006D27E1" w:rsidRDefault="00F4571C" w:rsidP="00D344FA">
      <w:pPr>
        <w:pStyle w:val="Zkladntext"/>
        <w:jc w:val="both"/>
        <w:rPr>
          <w:rFonts w:cs="Times New Roman"/>
        </w:rPr>
      </w:pPr>
      <w:r>
        <w:rPr>
          <w:rStyle w:val="Hypertextovodkaz"/>
          <w:rFonts w:cs="Times New Roman"/>
          <w:b/>
          <w:bCs/>
          <w:color w:val="FF0000"/>
          <w:u w:val="none"/>
        </w:rPr>
        <w:t xml:space="preserve">Za </w:t>
      </w:r>
      <w:r w:rsidRPr="00F4571C">
        <w:rPr>
          <w:rStyle w:val="Hypertextovodkaz"/>
          <w:rFonts w:cs="Times New Roman"/>
          <w:b/>
          <w:bCs/>
          <w:color w:val="auto"/>
          <w:u w:val="none"/>
        </w:rPr>
        <w:t>151,7 mld</w:t>
      </w:r>
      <w:r w:rsidR="00AB2499">
        <w:rPr>
          <w:rStyle w:val="Hypertextovodkaz"/>
          <w:rFonts w:cs="Times New Roman"/>
          <w:b/>
          <w:bCs/>
          <w:color w:val="auto"/>
          <w:u w:val="none"/>
        </w:rPr>
        <w:t>.</w:t>
      </w:r>
      <w:r>
        <w:rPr>
          <w:rStyle w:val="Hypertextovodkaz"/>
          <w:rFonts w:cs="Times New Roman"/>
          <w:b/>
          <w:bCs/>
          <w:color w:val="FF0000"/>
          <w:u w:val="none"/>
        </w:rPr>
        <w:t xml:space="preserve"> by pak</w:t>
      </w:r>
      <w:r w:rsidR="00AB2499">
        <w:rPr>
          <w:rStyle w:val="Hypertextovodkaz"/>
          <w:rFonts w:cs="Times New Roman"/>
          <w:b/>
          <w:bCs/>
          <w:color w:val="FF0000"/>
          <w:u w:val="none"/>
        </w:rPr>
        <w:t xml:space="preserve"> stát</w:t>
      </w:r>
      <w:r>
        <w:rPr>
          <w:rStyle w:val="Hypertextovodkaz"/>
          <w:rFonts w:cs="Times New Roman"/>
          <w:b/>
          <w:bCs/>
          <w:color w:val="FF0000"/>
          <w:u w:val="none"/>
        </w:rPr>
        <w:t xml:space="preserve"> mohl </w:t>
      </w:r>
      <w:r w:rsidRPr="00F4571C">
        <w:rPr>
          <w:rStyle w:val="Hypertextovodkaz"/>
          <w:rFonts w:cs="Times New Roman"/>
          <w:b/>
          <w:bCs/>
          <w:color w:val="auto"/>
          <w:u w:val="none"/>
        </w:rPr>
        <w:t>bezpracně</w:t>
      </w:r>
      <w:r>
        <w:rPr>
          <w:rStyle w:val="Hypertextovodkaz"/>
          <w:rFonts w:cs="Times New Roman"/>
          <w:b/>
          <w:bCs/>
          <w:color w:val="FF0000"/>
          <w:u w:val="none"/>
        </w:rPr>
        <w:t xml:space="preserve"> uhradit </w:t>
      </w:r>
      <w:r w:rsidR="00216D87">
        <w:rPr>
          <w:rStyle w:val="Hypertextovodkaz"/>
          <w:rFonts w:cs="Times New Roman"/>
          <w:b/>
          <w:bCs/>
          <w:color w:val="FF0000"/>
          <w:u w:val="none"/>
        </w:rPr>
        <w:t>roční</w:t>
      </w:r>
      <w:r>
        <w:rPr>
          <w:rStyle w:val="Hypertextovodkaz"/>
          <w:rFonts w:cs="Times New Roman"/>
          <w:b/>
          <w:bCs/>
          <w:color w:val="FF0000"/>
          <w:u w:val="none"/>
        </w:rPr>
        <w:t xml:space="preserve"> rozpočet na obranu, nebo vyplatit minoritní akcionáře ČEZ anebo financovat ze ¾ výstavbu jednoho jaderného bloku. Neustále hledáme finance na investice a tady je</w:t>
      </w:r>
      <w:r w:rsidR="00216D87">
        <w:rPr>
          <w:rStyle w:val="Hypertextovodkaz"/>
          <w:rFonts w:cs="Times New Roman"/>
          <w:b/>
          <w:bCs/>
          <w:color w:val="FF0000"/>
          <w:u w:val="none"/>
        </w:rPr>
        <w:t xml:space="preserve"> stále</w:t>
      </w:r>
      <w:r>
        <w:rPr>
          <w:rStyle w:val="Hypertextovodkaz"/>
          <w:rFonts w:cs="Times New Roman"/>
          <w:b/>
          <w:bCs/>
          <w:color w:val="FF0000"/>
          <w:u w:val="none"/>
        </w:rPr>
        <w:t xml:space="preserve"> nikdo nevidí. Není to </w:t>
      </w:r>
      <w:r w:rsidR="00216D87">
        <w:rPr>
          <w:rStyle w:val="Hypertextovodkaz"/>
          <w:rFonts w:cs="Times New Roman"/>
          <w:b/>
          <w:bCs/>
          <w:color w:val="FF0000"/>
          <w:u w:val="none"/>
        </w:rPr>
        <w:t xml:space="preserve">už </w:t>
      </w:r>
      <w:r>
        <w:rPr>
          <w:rStyle w:val="Hypertextovodkaz"/>
          <w:rFonts w:cs="Times New Roman"/>
          <w:b/>
          <w:bCs/>
          <w:color w:val="FF0000"/>
          <w:u w:val="none"/>
        </w:rPr>
        <w:t>divné?</w:t>
      </w:r>
      <w:r w:rsidR="00D344FA" w:rsidRPr="006D27E1">
        <w:rPr>
          <w:rStyle w:val="Hypertextovodkaz"/>
          <w:rFonts w:cs="Times New Roman"/>
          <w:b/>
          <w:bCs/>
          <w:color w:val="FF0000"/>
          <w:u w:val="none"/>
        </w:rPr>
        <w:t>)</w:t>
      </w:r>
    </w:p>
    <w:p w14:paraId="3BE38E99" w14:textId="77777777" w:rsidR="00D344FA" w:rsidRPr="006D27E1" w:rsidRDefault="00D344FA" w:rsidP="00D344FA">
      <w:pPr>
        <w:pStyle w:val="Zkladntext"/>
        <w:jc w:val="both"/>
        <w:rPr>
          <w:rStyle w:val="Hypertextovodkaz"/>
          <w:rFonts w:cs="Times New Roman"/>
        </w:rPr>
      </w:pPr>
    </w:p>
    <w:p w14:paraId="23E262F8" w14:textId="77777777" w:rsidR="00D344FA" w:rsidRPr="006D27E1" w:rsidRDefault="00D344FA" w:rsidP="00D344FA">
      <w:pPr>
        <w:pStyle w:val="Nadpis1"/>
        <w:numPr>
          <w:ilvl w:val="0"/>
          <w:numId w:val="0"/>
        </w:numPr>
        <w:tabs>
          <w:tab w:val="left" w:pos="708"/>
        </w:tabs>
        <w:ind w:left="720" w:hanging="720"/>
        <w:jc w:val="both"/>
        <w:rPr>
          <w:rFonts w:cs="Times New Roman"/>
          <w:sz w:val="28"/>
          <w:szCs w:val="28"/>
        </w:rPr>
      </w:pPr>
      <w:r w:rsidRPr="006D27E1">
        <w:rPr>
          <w:rFonts w:cs="Times New Roman"/>
          <w:sz w:val="28"/>
          <w:szCs w:val="28"/>
        </w:rPr>
        <w:t xml:space="preserve">Bankám se </w:t>
      </w:r>
      <w:r w:rsidRPr="006D27E1">
        <w:rPr>
          <w:rFonts w:cs="Times New Roman"/>
          <w:color w:val="FF0000"/>
          <w:sz w:val="28"/>
          <w:szCs w:val="28"/>
        </w:rPr>
        <w:t xml:space="preserve">otevřel zlatý důl. Bezpracně </w:t>
      </w:r>
      <w:r w:rsidRPr="006D27E1">
        <w:rPr>
          <w:rFonts w:cs="Times New Roman"/>
          <w:sz w:val="28"/>
          <w:szCs w:val="28"/>
        </w:rPr>
        <w:t xml:space="preserve">si díky ČNB přilepší až o </w:t>
      </w:r>
      <w:r w:rsidRPr="006D27E1">
        <w:rPr>
          <w:rFonts w:cs="Times New Roman"/>
          <w:color w:val="FF0000"/>
          <w:sz w:val="28"/>
          <w:szCs w:val="28"/>
        </w:rPr>
        <w:t>desítky miliard</w:t>
      </w:r>
      <w:r w:rsidRPr="006D27E1">
        <w:rPr>
          <w:rFonts w:cs="Times New Roman"/>
          <w:sz w:val="28"/>
          <w:szCs w:val="28"/>
        </w:rPr>
        <w:t xml:space="preserve"> korun </w:t>
      </w:r>
    </w:p>
    <w:p w14:paraId="3EFB8056" w14:textId="77777777" w:rsidR="00D344FA" w:rsidRPr="006D27E1" w:rsidRDefault="00D344FA" w:rsidP="00D344FA">
      <w:pPr>
        <w:jc w:val="both"/>
        <w:rPr>
          <w:rFonts w:cs="Times New Roman"/>
        </w:rPr>
      </w:pPr>
    </w:p>
    <w:p w14:paraId="51773E94" w14:textId="77777777" w:rsidR="00D344FA" w:rsidRPr="006D27E1" w:rsidRDefault="00000000" w:rsidP="00D344FA">
      <w:pPr>
        <w:pStyle w:val="Nadpis3"/>
        <w:jc w:val="both"/>
        <w:rPr>
          <w:rFonts w:ascii="Times New Roman" w:hAnsi="Times New Roman" w:cs="Times New Roman"/>
          <w:color w:val="auto"/>
        </w:rPr>
      </w:pPr>
      <w:hyperlink r:id="rId18" w:history="1">
        <w:r w:rsidR="00D344FA" w:rsidRPr="006D27E1">
          <w:rPr>
            <w:rStyle w:val="Hypertextovodkaz"/>
            <w:rFonts w:ascii="Times New Roman" w:hAnsi="Times New Roman" w:cs="Times New Roman"/>
            <w:color w:val="auto"/>
            <w:u w:val="none"/>
          </w:rPr>
          <w:t>Jaroslav Bukovský</w:t>
        </w:r>
      </w:hyperlink>
      <w:r w:rsidR="00D344FA" w:rsidRPr="006D27E1">
        <w:rPr>
          <w:rStyle w:val="Hypertextovodkaz"/>
          <w:rFonts w:ascii="Times New Roman" w:hAnsi="Times New Roman" w:cs="Times New Roman"/>
          <w:color w:val="auto"/>
        </w:rPr>
        <w:t xml:space="preserve"> </w:t>
      </w:r>
      <w:r w:rsidR="00D344FA" w:rsidRPr="006D27E1">
        <w:rPr>
          <w:rFonts w:ascii="Times New Roman" w:hAnsi="Times New Roman" w:cs="Times New Roman"/>
          <w:color w:val="auto"/>
        </w:rPr>
        <w:t xml:space="preserve"> E15.cz</w:t>
      </w:r>
    </w:p>
    <w:p w14:paraId="66A89DB6" w14:textId="77777777" w:rsidR="00D344FA" w:rsidRPr="006D27E1" w:rsidRDefault="00D344FA" w:rsidP="00D344FA">
      <w:pPr>
        <w:jc w:val="both"/>
        <w:rPr>
          <w:rFonts w:cs="Times New Roman"/>
        </w:rPr>
      </w:pPr>
    </w:p>
    <w:p w14:paraId="6DB7492C" w14:textId="77777777" w:rsidR="00D344FA" w:rsidRPr="006D27E1" w:rsidRDefault="00D344FA" w:rsidP="00D344FA">
      <w:pPr>
        <w:jc w:val="both"/>
        <w:rPr>
          <w:rFonts w:cs="Times New Roman"/>
        </w:rPr>
      </w:pPr>
      <w:r w:rsidRPr="006D27E1">
        <w:rPr>
          <w:rStyle w:val="Siln"/>
          <w:rFonts w:cs="Times New Roman"/>
          <w:color w:val="FF0000"/>
        </w:rPr>
        <w:t>9. října 2021</w:t>
      </w:r>
      <w:r w:rsidRPr="006D27E1">
        <w:rPr>
          <w:rStyle w:val="Datum3"/>
          <w:rFonts w:cs="Times New Roman"/>
          <w:color w:val="FF0000"/>
        </w:rPr>
        <w:t xml:space="preserve"> </w:t>
      </w:r>
    </w:p>
    <w:p w14:paraId="2B7F1911" w14:textId="77777777" w:rsidR="00D344FA" w:rsidRPr="006D27E1" w:rsidRDefault="00D344FA" w:rsidP="00D344FA">
      <w:pPr>
        <w:pStyle w:val="Normlnweb"/>
        <w:jc w:val="both"/>
      </w:pPr>
      <w:r w:rsidRPr="006D27E1">
        <w:t xml:space="preserve">Nejmasivnější nárůst úrokových sazeb za poslední dvě a půl dekády slibuje tuzemským bankám vydatný ziskový impulz. Rekordní bezmála </w:t>
      </w:r>
      <w:r w:rsidRPr="006D27E1">
        <w:rPr>
          <w:b/>
          <w:bCs/>
          <w:color w:val="FF0000"/>
        </w:rPr>
        <w:t xml:space="preserve">tři biliony korun, které mají finanční domy uložené na účtech u ČNB, jsou od minulého týdne úročeny sazbou půldruhého procenta, tedy dvojnásobnou oproti dosavadní. </w:t>
      </w:r>
      <w:r w:rsidRPr="006D27E1">
        <w:rPr>
          <w:b/>
          <w:bCs/>
        </w:rPr>
        <w:t>Bankám to vynese až desítky miliard</w:t>
      </w:r>
      <w:r w:rsidRPr="006D27E1">
        <w:rPr>
          <w:b/>
          <w:bCs/>
          <w:color w:val="FF0000"/>
        </w:rPr>
        <w:t xml:space="preserve"> dodatečných zisků navíc.</w:t>
      </w:r>
      <w:r w:rsidRPr="006D27E1">
        <w:rPr>
          <w:color w:val="FF0000"/>
        </w:rPr>
        <w:t> </w:t>
      </w:r>
    </w:p>
    <w:p w14:paraId="45F17339" w14:textId="77777777" w:rsidR="00D344FA" w:rsidRPr="006D27E1" w:rsidRDefault="00000000" w:rsidP="00D344FA">
      <w:pPr>
        <w:pStyle w:val="Normlnweb"/>
        <w:jc w:val="both"/>
        <w:rPr>
          <w:rStyle w:val="Hypertextovodkaz"/>
          <w:rFonts w:eastAsiaTheme="majorEastAsia"/>
          <w:u w:val="none"/>
        </w:rPr>
      </w:pPr>
      <w:hyperlink r:id="rId19" w:history="1">
        <w:r w:rsidR="00D344FA" w:rsidRPr="006D27E1">
          <w:rPr>
            <w:rStyle w:val="Hypertextovodkaz"/>
            <w:rFonts w:eastAsiaTheme="majorEastAsia"/>
            <w:u w:val="none"/>
          </w:rPr>
          <w:t>https://www.e15.cz/byznys/finance-a-bankovnictvi/bankam-se-otevrel-zlaty-dul-bezpracne-si-diky-cnb-prilepsi-az-o-desitky-miliard-korun-1384192</w:t>
        </w:r>
      </w:hyperlink>
    </w:p>
    <w:p w14:paraId="5ADE2793" w14:textId="77777777" w:rsidR="00D344FA" w:rsidRPr="006D27E1" w:rsidRDefault="00D344FA" w:rsidP="00D344FA">
      <w:pPr>
        <w:pStyle w:val="Zkladntext"/>
        <w:jc w:val="both"/>
        <w:rPr>
          <w:rFonts w:cs="Times New Roman"/>
        </w:rPr>
      </w:pPr>
      <w:r w:rsidRPr="006D27E1">
        <w:rPr>
          <w:rStyle w:val="Hypertextovodkaz"/>
          <w:rFonts w:cs="Times New Roman"/>
          <w:b/>
          <w:bCs/>
          <w:color w:val="FF0000"/>
          <w:u w:val="none"/>
        </w:rPr>
        <w:t>(Pozn.: Ptám se, proč by i občané nemohli své „nadbytečné“ úspory mít uložené prostřednictvím ČNDS také u ČNB, podobně, jako se to umožňuje bankám?)</w:t>
      </w:r>
    </w:p>
    <w:p w14:paraId="26560E35" w14:textId="77777777" w:rsidR="007F3BBA" w:rsidRDefault="007F3BBA" w:rsidP="00D344FA">
      <w:pPr>
        <w:pStyle w:val="Nadpis1"/>
        <w:numPr>
          <w:ilvl w:val="0"/>
          <w:numId w:val="0"/>
        </w:numPr>
        <w:tabs>
          <w:tab w:val="left" w:pos="708"/>
        </w:tabs>
        <w:jc w:val="both"/>
        <w:rPr>
          <w:rFonts w:cs="Times New Roman"/>
          <w:sz w:val="30"/>
          <w:szCs w:val="30"/>
        </w:rPr>
      </w:pPr>
    </w:p>
    <w:p w14:paraId="17A11263" w14:textId="2A5F553F" w:rsidR="00D344FA" w:rsidRPr="006D27E1" w:rsidRDefault="00D344FA" w:rsidP="00D344FA">
      <w:pPr>
        <w:pStyle w:val="Nadpis1"/>
        <w:numPr>
          <w:ilvl w:val="0"/>
          <w:numId w:val="0"/>
        </w:numPr>
        <w:tabs>
          <w:tab w:val="left" w:pos="708"/>
        </w:tabs>
        <w:jc w:val="both"/>
        <w:rPr>
          <w:rFonts w:cs="Times New Roman"/>
        </w:rPr>
      </w:pPr>
      <w:r w:rsidRPr="006D27E1">
        <w:rPr>
          <w:rFonts w:cs="Times New Roman"/>
          <w:sz w:val="30"/>
          <w:szCs w:val="30"/>
        </w:rPr>
        <w:t xml:space="preserve">Češi důchodové reformě nevěří, v Nizozemsku funguje </w:t>
      </w:r>
      <w:r w:rsidRPr="006D27E1">
        <w:rPr>
          <w:rFonts w:cs="Times New Roman"/>
          <w:color w:val="FF0000"/>
          <w:sz w:val="30"/>
          <w:szCs w:val="30"/>
        </w:rPr>
        <w:t>skvěle</w:t>
      </w:r>
    </w:p>
    <w:p w14:paraId="194B2D98" w14:textId="77777777" w:rsidR="00D344FA" w:rsidRPr="006D27E1" w:rsidRDefault="00D344FA" w:rsidP="00D344FA">
      <w:pPr>
        <w:pStyle w:val="Citace"/>
        <w:spacing w:after="0"/>
        <w:ind w:right="717"/>
        <w:jc w:val="both"/>
        <w:rPr>
          <w:rFonts w:cs="Times New Roman"/>
        </w:rPr>
      </w:pPr>
    </w:p>
    <w:p w14:paraId="7420DA96" w14:textId="77777777" w:rsidR="00D344FA" w:rsidRPr="006D27E1" w:rsidRDefault="00D344FA" w:rsidP="00D344FA">
      <w:pPr>
        <w:pStyle w:val="Citace"/>
        <w:spacing w:line="360" w:lineRule="auto"/>
        <w:ind w:left="0"/>
        <w:jc w:val="both"/>
        <w:rPr>
          <w:rFonts w:cs="Times New Roman"/>
        </w:rPr>
      </w:pPr>
      <w:r w:rsidRPr="006D27E1">
        <w:rPr>
          <w:rFonts w:cs="Times New Roman"/>
          <w:b/>
          <w:bCs/>
          <w:color w:val="FF0000"/>
        </w:rPr>
        <w:t>18. června 20</w:t>
      </w:r>
      <w:r w:rsidRPr="006D27E1">
        <w:rPr>
          <w:rFonts w:cs="Times New Roman"/>
          <w:b/>
          <w:bCs/>
          <w:color w:val="0000FF"/>
        </w:rPr>
        <w:t>13</w:t>
      </w:r>
    </w:p>
    <w:p w14:paraId="2B6E9971" w14:textId="77777777" w:rsidR="00D344FA" w:rsidRPr="006D27E1" w:rsidRDefault="00D344FA" w:rsidP="00D344FA">
      <w:pPr>
        <w:pStyle w:val="Citace"/>
        <w:spacing w:line="360" w:lineRule="auto"/>
        <w:ind w:left="0"/>
        <w:jc w:val="both"/>
        <w:rPr>
          <w:rStyle w:val="Hypertextovodkaz"/>
          <w:rFonts w:cs="Times New Roman"/>
          <w:color w:val="auto"/>
        </w:rPr>
      </w:pPr>
      <w:r w:rsidRPr="006D27E1">
        <w:rPr>
          <w:rFonts w:cs="Times New Roman"/>
        </w:rPr>
        <w:t xml:space="preserve">Zuzana Kohoutová   iDNES.cz  </w:t>
      </w:r>
    </w:p>
    <w:p w14:paraId="4D013BB9" w14:textId="77777777" w:rsidR="00D344FA" w:rsidRPr="006D27E1" w:rsidRDefault="00D344FA" w:rsidP="00D344FA">
      <w:pPr>
        <w:pStyle w:val="Citace"/>
        <w:spacing w:line="360" w:lineRule="auto"/>
        <w:ind w:left="0"/>
        <w:jc w:val="both"/>
        <w:rPr>
          <w:rFonts w:cs="Times New Roman"/>
        </w:rPr>
      </w:pPr>
      <w:r w:rsidRPr="006D27E1">
        <w:rPr>
          <w:rStyle w:val="Hypertextovodkaz"/>
          <w:rFonts w:cs="Times New Roman"/>
          <w:color w:val="auto"/>
          <w:u w:val="none"/>
        </w:rPr>
        <w:t xml:space="preserve">… Právě dánský a nizozemský systém byly v minulých letech označeny studií společnosti Mercer za </w:t>
      </w:r>
      <w:r w:rsidRPr="006D27E1">
        <w:rPr>
          <w:rStyle w:val="Hypertextovodkaz"/>
          <w:rFonts w:cs="Times New Roman"/>
          <w:b/>
          <w:bCs/>
          <w:color w:val="FF0000"/>
          <w:u w:val="none"/>
        </w:rPr>
        <w:t xml:space="preserve">nejefektivnější a </w:t>
      </w:r>
      <w:r w:rsidRPr="006D27E1">
        <w:rPr>
          <w:rStyle w:val="Hypertextovodkaz"/>
          <w:rFonts w:cs="Times New Roman"/>
          <w:b/>
          <w:bCs/>
          <w:color w:val="0070C0"/>
          <w:u w:val="none"/>
        </w:rPr>
        <w:t>nejudržitelnější</w:t>
      </w:r>
      <w:r w:rsidRPr="006D27E1">
        <w:rPr>
          <w:rStyle w:val="Hypertextovodkaz"/>
          <w:rFonts w:cs="Times New Roman"/>
          <w:b/>
          <w:bCs/>
          <w:color w:val="FF0000"/>
          <w:u w:val="none"/>
        </w:rPr>
        <w:t xml:space="preserve"> penzijní systémy světa</w:t>
      </w:r>
      <w:r w:rsidRPr="006D27E1">
        <w:rPr>
          <w:rStyle w:val="Hypertextovodkaz"/>
          <w:rFonts w:cs="Times New Roman"/>
          <w:color w:val="263238"/>
          <w:u w:val="none"/>
        </w:rPr>
        <w:t xml:space="preserve">. ... </w:t>
      </w:r>
    </w:p>
    <w:p w14:paraId="435D0079" w14:textId="77777777" w:rsidR="00D344FA" w:rsidRPr="006D27E1" w:rsidRDefault="00000000" w:rsidP="00D344FA">
      <w:pPr>
        <w:pStyle w:val="Zkladntext"/>
        <w:spacing w:after="283" w:line="360" w:lineRule="auto"/>
        <w:ind w:right="567"/>
        <w:jc w:val="both"/>
        <w:rPr>
          <w:rFonts w:cs="Times New Roman"/>
          <w:b/>
          <w:color w:val="000000"/>
          <w:sz w:val="30"/>
        </w:rPr>
      </w:pPr>
      <w:hyperlink r:id="rId20" w:history="1">
        <w:r w:rsidR="00D344FA" w:rsidRPr="006D27E1">
          <w:rPr>
            <w:rStyle w:val="Hypertextovodkaz"/>
            <w:rFonts w:cs="Times New Roman"/>
            <w:u w:val="none"/>
          </w:rPr>
          <w:t>https://www.idnes.cz/finance/penze/duchody-u-nas-a-ve-svete.A130614_120317_penze_zuk</w:t>
        </w:r>
      </w:hyperlink>
      <w:r w:rsidR="00D344FA" w:rsidRPr="006D27E1">
        <w:rPr>
          <w:rStyle w:val="Hypertextovodkaz"/>
          <w:rFonts w:cs="Times New Roman"/>
          <w:color w:val="263238"/>
          <w:u w:val="none"/>
        </w:rPr>
        <w:t xml:space="preserve">  </w:t>
      </w:r>
    </w:p>
    <w:p w14:paraId="61E7FABF" w14:textId="77777777" w:rsidR="00D344FA" w:rsidRPr="006D27E1" w:rsidRDefault="00D344FA" w:rsidP="00D344FA">
      <w:pPr>
        <w:pStyle w:val="Nadpis1"/>
        <w:numPr>
          <w:ilvl w:val="0"/>
          <w:numId w:val="2"/>
        </w:numPr>
        <w:jc w:val="both"/>
        <w:rPr>
          <w:rFonts w:cs="Times New Roman"/>
          <w:color w:val="FF0000"/>
          <w:sz w:val="24"/>
        </w:rPr>
      </w:pPr>
      <w:r w:rsidRPr="006D27E1">
        <w:rPr>
          <w:rFonts w:cs="Times New Roman"/>
          <w:color w:val="000000"/>
          <w:sz w:val="30"/>
        </w:rPr>
        <w:t xml:space="preserve">Levné peníze už </w:t>
      </w:r>
      <w:r w:rsidRPr="006D27E1">
        <w:rPr>
          <w:rFonts w:cs="Times New Roman"/>
          <w:color w:val="FF0000"/>
          <w:sz w:val="30"/>
        </w:rPr>
        <w:t>drtí i nejlepší</w:t>
      </w:r>
      <w:r w:rsidRPr="006D27E1">
        <w:rPr>
          <w:rFonts w:cs="Times New Roman"/>
          <w:color w:val="000000"/>
          <w:sz w:val="30"/>
        </w:rPr>
        <w:t xml:space="preserve"> penzijní systémy </w:t>
      </w:r>
      <w:r w:rsidRPr="006D27E1">
        <w:rPr>
          <w:rFonts w:cs="Times New Roman"/>
          <w:color w:val="FF0000"/>
          <w:sz w:val="30"/>
        </w:rPr>
        <w:t>na světě</w:t>
      </w:r>
    </w:p>
    <w:p w14:paraId="1B8B5498" w14:textId="77777777" w:rsidR="00D344FA" w:rsidRPr="006D27E1" w:rsidRDefault="00D344FA" w:rsidP="00D344FA">
      <w:pPr>
        <w:pStyle w:val="Zkladntext"/>
        <w:spacing w:after="0" w:line="360" w:lineRule="atLeast"/>
        <w:jc w:val="both"/>
        <w:rPr>
          <w:rFonts w:cs="Times New Roman"/>
        </w:rPr>
      </w:pPr>
      <w:r w:rsidRPr="006D27E1">
        <w:rPr>
          <w:rFonts w:cs="Times New Roman"/>
          <w:b/>
          <w:color w:val="FF0000"/>
        </w:rPr>
        <w:t>22. 11. 20</w:t>
      </w:r>
      <w:r w:rsidRPr="006D27E1">
        <w:rPr>
          <w:rFonts w:cs="Times New Roman"/>
          <w:b/>
          <w:color w:val="0000FF"/>
        </w:rPr>
        <w:t>19</w:t>
      </w:r>
    </w:p>
    <w:p w14:paraId="4B391193" w14:textId="77777777" w:rsidR="00D344FA" w:rsidRPr="006D27E1" w:rsidRDefault="00000000" w:rsidP="00D344FA">
      <w:pPr>
        <w:pStyle w:val="Zkladntext"/>
        <w:spacing w:after="0" w:line="360" w:lineRule="atLeast"/>
        <w:jc w:val="both"/>
        <w:rPr>
          <w:rFonts w:cs="Times New Roman"/>
        </w:rPr>
      </w:pPr>
      <w:hyperlink r:id="rId21" w:history="1">
        <w:r w:rsidR="00D344FA" w:rsidRPr="006D27E1">
          <w:rPr>
            <w:rStyle w:val="Hypertextovodkaz"/>
            <w:rFonts w:cs="Times New Roman"/>
            <w:u w:val="none"/>
          </w:rPr>
          <w:t>Novinky</w:t>
        </w:r>
      </w:hyperlink>
      <w:r w:rsidR="00D344FA" w:rsidRPr="006D27E1">
        <w:rPr>
          <w:rFonts w:cs="Times New Roman"/>
        </w:rPr>
        <w:t xml:space="preserve">    </w:t>
      </w:r>
    </w:p>
    <w:p w14:paraId="676423BE" w14:textId="77777777" w:rsidR="00D344FA" w:rsidRPr="006D27E1" w:rsidRDefault="00D344FA" w:rsidP="00D344FA">
      <w:pPr>
        <w:pStyle w:val="Zkladntext"/>
        <w:spacing w:after="0" w:line="360" w:lineRule="atLeast"/>
        <w:jc w:val="both"/>
        <w:rPr>
          <w:rFonts w:cs="Times New Roman"/>
        </w:rPr>
      </w:pPr>
    </w:p>
    <w:p w14:paraId="07BC2D15" w14:textId="77777777" w:rsidR="00D344FA" w:rsidRPr="006D27E1" w:rsidRDefault="00D344FA" w:rsidP="00D344FA">
      <w:pPr>
        <w:pStyle w:val="Zkladntext"/>
        <w:spacing w:after="0" w:line="360" w:lineRule="atLeast"/>
        <w:jc w:val="both"/>
        <w:rPr>
          <w:rFonts w:cs="Times New Roman"/>
        </w:rPr>
      </w:pPr>
      <w:r w:rsidRPr="006D27E1">
        <w:rPr>
          <w:rFonts w:cs="Times New Roman"/>
        </w:rPr>
        <w:t xml:space="preserve">… Snížení důchodů proto nyní hrozí v Nizozemsku, jehož penzijní systém je přitom podle mezinárodního srovnání </w:t>
      </w:r>
      <w:r w:rsidRPr="006D27E1">
        <w:rPr>
          <w:rFonts w:cs="Times New Roman"/>
          <w:b/>
          <w:bCs/>
          <w:color w:val="FF0000"/>
        </w:rPr>
        <w:t>nejlepší na světě,</w:t>
      </w:r>
      <w:r w:rsidRPr="006D27E1">
        <w:rPr>
          <w:rFonts w:cs="Times New Roman"/>
        </w:rPr>
        <w:t xml:space="preserve"> napsal server CNN. Současně upozornil, že podobné potíže se týkají i dalších zemí. …</w:t>
      </w:r>
    </w:p>
    <w:p w14:paraId="591A382C" w14:textId="77777777" w:rsidR="00D344FA" w:rsidRPr="006D27E1" w:rsidRDefault="00D344FA" w:rsidP="00D344FA">
      <w:pPr>
        <w:pStyle w:val="Zkladntext"/>
        <w:spacing w:after="0" w:line="360" w:lineRule="atLeast"/>
        <w:jc w:val="both"/>
        <w:rPr>
          <w:rFonts w:cs="Times New Roman"/>
        </w:rPr>
      </w:pPr>
    </w:p>
    <w:p w14:paraId="5DE9DD01" w14:textId="77777777" w:rsidR="00D344FA" w:rsidRPr="006D27E1" w:rsidRDefault="00D344FA" w:rsidP="00D344FA">
      <w:pPr>
        <w:pStyle w:val="Zkladntext"/>
        <w:spacing w:after="0" w:line="360" w:lineRule="atLeast"/>
        <w:jc w:val="both"/>
        <w:rPr>
          <w:rFonts w:cs="Times New Roman"/>
        </w:rPr>
      </w:pPr>
      <w:r w:rsidRPr="006D27E1">
        <w:rPr>
          <w:rFonts w:cs="Times New Roman"/>
          <w:color w:val="000000"/>
        </w:rPr>
        <w:t xml:space="preserve">… Dlouhé období nízkých, či dokonce záporných úrokových sazeb na trhu </w:t>
      </w:r>
      <w:r w:rsidRPr="006D27E1">
        <w:rPr>
          <w:rFonts w:cs="Times New Roman"/>
          <w:b/>
          <w:bCs/>
          <w:color w:val="FF0000"/>
        </w:rPr>
        <w:t>vážně</w:t>
      </w:r>
      <w:r w:rsidRPr="006D27E1">
        <w:rPr>
          <w:rFonts w:cs="Times New Roman"/>
          <w:color w:val="000000"/>
        </w:rPr>
        <w:t xml:space="preserve"> zasáhlo penzijní fondy v Nizozemsku, takže některé z nich </w:t>
      </w:r>
      <w:r w:rsidRPr="006D27E1">
        <w:rPr>
          <w:rFonts w:cs="Times New Roman"/>
          <w:b/>
          <w:bCs/>
          <w:color w:val="0000FF"/>
        </w:rPr>
        <w:t>rozesílají svým klientům oznámení</w:t>
      </w:r>
      <w:r w:rsidRPr="006D27E1">
        <w:rPr>
          <w:rFonts w:cs="Times New Roman"/>
          <w:color w:val="000000"/>
        </w:rPr>
        <w:t xml:space="preserve">, že budou </w:t>
      </w:r>
      <w:r w:rsidRPr="006D27E1">
        <w:rPr>
          <w:rFonts w:cs="Times New Roman"/>
          <w:b/>
          <w:bCs/>
          <w:color w:val="0000FF"/>
        </w:rPr>
        <w:t>muset</w:t>
      </w:r>
      <w:r w:rsidRPr="006D27E1">
        <w:rPr>
          <w:rFonts w:cs="Times New Roman"/>
          <w:color w:val="000000"/>
        </w:rPr>
        <w:t xml:space="preserve"> přistoupit ke snížení vyplácených penzí. ...</w:t>
      </w:r>
    </w:p>
    <w:p w14:paraId="6FD05437" w14:textId="77777777" w:rsidR="00D344FA" w:rsidRPr="006D27E1" w:rsidRDefault="00D344FA" w:rsidP="00D344FA">
      <w:pPr>
        <w:pStyle w:val="Zkladntext"/>
        <w:spacing w:after="0" w:line="360" w:lineRule="atLeast"/>
        <w:jc w:val="both"/>
        <w:rPr>
          <w:rFonts w:cs="Times New Roman"/>
        </w:rPr>
      </w:pPr>
    </w:p>
    <w:p w14:paraId="263BAE8E" w14:textId="77777777" w:rsidR="00D344FA" w:rsidRPr="006D27E1" w:rsidRDefault="00D344FA" w:rsidP="00D344FA">
      <w:pPr>
        <w:pStyle w:val="Zkladntext"/>
        <w:spacing w:after="0" w:line="360" w:lineRule="atLeast"/>
        <w:jc w:val="both"/>
        <w:rPr>
          <w:rFonts w:cs="Times New Roman"/>
          <w:color w:val="000000"/>
        </w:rPr>
      </w:pPr>
      <w:r w:rsidRPr="006D27E1">
        <w:rPr>
          <w:rFonts w:cs="Times New Roman"/>
        </w:rPr>
        <w:t xml:space="preserve">… </w:t>
      </w:r>
      <w:r w:rsidRPr="006D27E1">
        <w:rPr>
          <w:rFonts w:cs="Times New Roman"/>
          <w:color w:val="000000"/>
        </w:rPr>
        <w:t xml:space="preserve">Problém </w:t>
      </w:r>
      <w:r w:rsidRPr="006D27E1">
        <w:rPr>
          <w:rFonts w:cs="Times New Roman"/>
          <w:b/>
          <w:bCs/>
          <w:color w:val="0000FF"/>
        </w:rPr>
        <w:t>musí</w:t>
      </w:r>
      <w:r w:rsidRPr="006D27E1">
        <w:rPr>
          <w:rFonts w:cs="Times New Roman"/>
          <w:b/>
          <w:bCs/>
          <w:color w:val="FF0000"/>
        </w:rPr>
        <w:t xml:space="preserve"> řešit i vláda</w:t>
      </w:r>
      <w:r w:rsidRPr="006D27E1">
        <w:rPr>
          <w:rFonts w:cs="Times New Roman"/>
          <w:color w:val="000000"/>
        </w:rPr>
        <w:t>, …</w:t>
      </w:r>
    </w:p>
    <w:p w14:paraId="5AA438B4" w14:textId="77777777" w:rsidR="00D344FA" w:rsidRPr="006D27E1" w:rsidRDefault="00D344FA" w:rsidP="00D344FA">
      <w:pPr>
        <w:pStyle w:val="Zkladntext"/>
        <w:spacing w:after="0" w:line="360" w:lineRule="atLeast"/>
        <w:jc w:val="both"/>
        <w:rPr>
          <w:rFonts w:cs="Times New Roman"/>
          <w:color w:val="000000"/>
        </w:rPr>
      </w:pPr>
    </w:p>
    <w:p w14:paraId="6920374A" w14:textId="77777777" w:rsidR="00D344FA" w:rsidRPr="006D27E1" w:rsidRDefault="00D344FA" w:rsidP="00D344FA">
      <w:pPr>
        <w:pStyle w:val="Zkladntext"/>
        <w:spacing w:after="0" w:line="360" w:lineRule="atLeast"/>
        <w:jc w:val="both"/>
        <w:rPr>
          <w:rFonts w:cs="Times New Roman"/>
        </w:rPr>
      </w:pPr>
      <w:r w:rsidRPr="006D27E1">
        <w:rPr>
          <w:rFonts w:cs="Times New Roman"/>
          <w:color w:val="000000"/>
        </w:rPr>
        <w:t xml:space="preserve">… Současné zprávy o hrozících škrtech jsou tak podle CNN </w:t>
      </w:r>
      <w:r w:rsidRPr="006D27E1">
        <w:rPr>
          <w:rFonts w:cs="Times New Roman"/>
          <w:b/>
          <w:bCs/>
          <w:color w:val="FF0000"/>
        </w:rPr>
        <w:t>šokem</w:t>
      </w:r>
      <w:r w:rsidRPr="006D27E1">
        <w:rPr>
          <w:rFonts w:cs="Times New Roman"/>
          <w:color w:val="000000"/>
        </w:rPr>
        <w:t xml:space="preserve"> v zemi, která se </w:t>
      </w:r>
      <w:r w:rsidRPr="006D27E1">
        <w:rPr>
          <w:rFonts w:cs="Times New Roman"/>
          <w:b/>
          <w:bCs/>
          <w:color w:val="0000FF"/>
        </w:rPr>
        <w:t xml:space="preserve">pyšní </w:t>
      </w:r>
      <w:r w:rsidRPr="006D27E1">
        <w:rPr>
          <w:rFonts w:cs="Times New Roman"/>
          <w:color w:val="000000"/>
        </w:rPr>
        <w:t xml:space="preserve">přesně a spolehlivě fungujícím penzijním systémem. </w:t>
      </w:r>
      <w:r w:rsidRPr="006D27E1">
        <w:rPr>
          <w:rFonts w:cs="Times New Roman"/>
          <w:b/>
          <w:bCs/>
          <w:color w:val="0000FF"/>
        </w:rPr>
        <w:t>V letošním srovnání světových penzijních systémů</w:t>
      </w:r>
      <w:r w:rsidRPr="006D27E1">
        <w:rPr>
          <w:rFonts w:cs="Times New Roman"/>
          <w:color w:val="000000"/>
        </w:rPr>
        <w:t xml:space="preserve"> investiční firmy Mercer se </w:t>
      </w:r>
      <w:r w:rsidRPr="006D27E1">
        <w:rPr>
          <w:rFonts w:cs="Times New Roman"/>
          <w:b/>
          <w:bCs/>
          <w:color w:val="FF0000"/>
        </w:rPr>
        <w:t>Nizozemsko umístilo na prvním místě</w:t>
      </w:r>
      <w:r w:rsidRPr="006D27E1">
        <w:rPr>
          <w:rFonts w:cs="Times New Roman"/>
          <w:color w:val="000000"/>
        </w:rPr>
        <w:t>. ...</w:t>
      </w:r>
    </w:p>
    <w:p w14:paraId="13F61349" w14:textId="77777777" w:rsidR="00D344FA" w:rsidRPr="006D27E1" w:rsidRDefault="00D344FA" w:rsidP="00D344FA">
      <w:pPr>
        <w:pStyle w:val="Zkladntext"/>
        <w:spacing w:after="0" w:line="360" w:lineRule="atLeast"/>
        <w:jc w:val="both"/>
        <w:rPr>
          <w:rFonts w:cs="Times New Roman"/>
        </w:rPr>
      </w:pPr>
    </w:p>
    <w:p w14:paraId="624EA598" w14:textId="77777777" w:rsidR="00D344FA" w:rsidRPr="006D27E1" w:rsidRDefault="00D344FA" w:rsidP="00D344FA">
      <w:pPr>
        <w:spacing w:after="283" w:line="360" w:lineRule="auto"/>
        <w:ind w:right="567"/>
        <w:jc w:val="both"/>
        <w:rPr>
          <w:rFonts w:cs="Times New Roman"/>
        </w:rPr>
      </w:pPr>
      <w:r w:rsidRPr="006D27E1">
        <w:rPr>
          <w:rStyle w:val="Hypertextovodkaz"/>
          <w:rFonts w:cs="Times New Roman"/>
          <w:color w:val="263238"/>
          <w:u w:val="none"/>
        </w:rPr>
        <w:t xml:space="preserve">… </w:t>
      </w:r>
      <w:r w:rsidRPr="006D27E1">
        <w:rPr>
          <w:rStyle w:val="Hypertextovodkaz"/>
          <w:rFonts w:cs="Times New Roman"/>
          <w:color w:val="000000"/>
          <w:u w:val="none"/>
        </w:rPr>
        <w:t xml:space="preserve">„Je velmi pravděpodobné, že příští rok budeme </w:t>
      </w:r>
      <w:r w:rsidRPr="006D27E1">
        <w:rPr>
          <w:rStyle w:val="Hypertextovodkaz"/>
          <w:rFonts w:cs="Times New Roman"/>
          <w:b/>
          <w:bCs/>
          <w:color w:val="0000FF"/>
          <w:u w:val="none"/>
        </w:rPr>
        <w:t>muset</w:t>
      </w:r>
      <w:r w:rsidRPr="006D27E1">
        <w:rPr>
          <w:rStyle w:val="Hypertextovodkaz"/>
          <w:rFonts w:cs="Times New Roman"/>
          <w:color w:val="000000"/>
          <w:u w:val="none"/>
        </w:rPr>
        <w:t xml:space="preserve"> snížit výplatu penzí, </w:t>
      </w:r>
      <w:r w:rsidRPr="006D27E1">
        <w:rPr>
          <w:rStyle w:val="Hypertextovodkaz"/>
          <w:rFonts w:cs="Times New Roman"/>
          <w:b/>
          <w:bCs/>
          <w:color w:val="0000FF"/>
          <w:u w:val="none"/>
        </w:rPr>
        <w:t xml:space="preserve">a </w:t>
      </w:r>
      <w:r w:rsidRPr="006D27E1">
        <w:rPr>
          <w:rStyle w:val="Hypertextovodkaz"/>
          <w:rFonts w:cs="Times New Roman"/>
          <w:b/>
          <w:bCs/>
          <w:color w:val="FF0000"/>
          <w:u w:val="none"/>
        </w:rPr>
        <w:t>výhled</w:t>
      </w:r>
      <w:r w:rsidRPr="006D27E1">
        <w:rPr>
          <w:rStyle w:val="Hypertextovodkaz"/>
          <w:rFonts w:cs="Times New Roman"/>
          <w:b/>
          <w:bCs/>
          <w:color w:val="0000FF"/>
          <w:u w:val="none"/>
        </w:rPr>
        <w:t xml:space="preserve"> na další roky také </w:t>
      </w:r>
      <w:r w:rsidRPr="006D27E1">
        <w:rPr>
          <w:rStyle w:val="Hypertextovodkaz"/>
          <w:rFonts w:cs="Times New Roman"/>
          <w:b/>
          <w:bCs/>
          <w:color w:val="FF0000"/>
          <w:u w:val="none"/>
        </w:rPr>
        <w:t>není</w:t>
      </w:r>
      <w:r w:rsidRPr="006D27E1">
        <w:rPr>
          <w:rStyle w:val="Hypertextovodkaz"/>
          <w:rFonts w:cs="Times New Roman"/>
          <w:b/>
          <w:bCs/>
          <w:color w:val="0000FF"/>
          <w:u w:val="none"/>
        </w:rPr>
        <w:t xml:space="preserve"> dobrý,</w:t>
      </w:r>
      <w:r w:rsidRPr="006D27E1">
        <w:rPr>
          <w:rStyle w:val="Hypertextovodkaz"/>
          <w:rFonts w:cs="Times New Roman"/>
          <w:color w:val="000000"/>
          <w:u w:val="none"/>
        </w:rPr>
        <w:t>“ varovala šéfka jednoho z největších nizozemských penzijních fondů ABP ...</w:t>
      </w:r>
    </w:p>
    <w:p w14:paraId="7E339C65" w14:textId="77777777" w:rsidR="00D344FA" w:rsidRPr="006D27E1" w:rsidRDefault="00000000" w:rsidP="00D344FA">
      <w:pPr>
        <w:pStyle w:val="Zkladntext"/>
        <w:jc w:val="both"/>
        <w:rPr>
          <w:rFonts w:cs="Times New Roman"/>
        </w:rPr>
      </w:pPr>
      <w:hyperlink r:id="rId22" w:history="1">
        <w:r w:rsidR="00D344FA" w:rsidRPr="006D27E1">
          <w:rPr>
            <w:rStyle w:val="Hypertextovodkaz"/>
            <w:rFonts w:cs="Times New Roman"/>
            <w:u w:val="none"/>
          </w:rPr>
          <w:t>https://www.novinky.cz/ekonomika/clanek/duchody-nizozemcu-v-ohrozeni-kvuli-nizkym-urokum-chudnou-penzijni-fondy-40304453</w:t>
        </w:r>
      </w:hyperlink>
    </w:p>
    <w:p w14:paraId="1D03C947" w14:textId="77777777" w:rsidR="00D344FA" w:rsidRPr="006D27E1" w:rsidRDefault="00D344FA" w:rsidP="00D344FA">
      <w:pPr>
        <w:pStyle w:val="Zkladntext"/>
        <w:jc w:val="both"/>
        <w:rPr>
          <w:rFonts w:cs="Times New Roman"/>
        </w:rPr>
      </w:pPr>
    </w:p>
    <w:p w14:paraId="354D6290" w14:textId="77777777" w:rsidR="00D344FA" w:rsidRPr="006D27E1" w:rsidRDefault="00000000" w:rsidP="00D344FA">
      <w:pPr>
        <w:jc w:val="both"/>
        <w:rPr>
          <w:rFonts w:cs="Times New Roman"/>
        </w:rPr>
      </w:pPr>
      <w:hyperlink r:id="rId23" w:history="1">
        <w:r w:rsidR="00D344FA" w:rsidRPr="006D27E1">
          <w:rPr>
            <w:rStyle w:val="Hypertextovodkaz"/>
            <w:rFonts w:cs="Times New Roman"/>
            <w:u w:val="none"/>
          </w:rPr>
          <w:t>https://ct24.ceskatelevize.cz/svet/2997200-kolony-u-parize-metro-i-vlaky-stoji-ve-francii-pokracuje-stavka-kvuli-duchodove-reforme</w:t>
        </w:r>
      </w:hyperlink>
    </w:p>
    <w:p w14:paraId="74CB09DF" w14:textId="77777777" w:rsidR="00D344FA" w:rsidRPr="006D27E1" w:rsidRDefault="00D344FA" w:rsidP="00D344FA">
      <w:pPr>
        <w:jc w:val="both"/>
        <w:rPr>
          <w:rFonts w:cs="Times New Roman"/>
        </w:rPr>
      </w:pPr>
    </w:p>
    <w:p w14:paraId="2C46AEDE" w14:textId="77777777" w:rsidR="00D344FA" w:rsidRPr="006D27E1" w:rsidRDefault="00000000" w:rsidP="00D344FA">
      <w:pPr>
        <w:jc w:val="both"/>
        <w:rPr>
          <w:rFonts w:cs="Times New Roman"/>
        </w:rPr>
      </w:pPr>
      <w:hyperlink r:id="rId24" w:history="1">
        <w:r w:rsidR="00D344FA" w:rsidRPr="006D27E1">
          <w:rPr>
            <w:rStyle w:val="Hypertextovodkaz"/>
            <w:rFonts w:cs="Times New Roman"/>
            <w:u w:val="none"/>
          </w:rPr>
          <w:t>https://www.idnes.cz/zpravy/zahranicni/rusko-duchodova-reforma-prezident-vladimir-putin.A181003_184108_zahranicni_dtt</w:t>
        </w:r>
      </w:hyperlink>
    </w:p>
    <w:p w14:paraId="2EAF420E" w14:textId="77777777" w:rsidR="00D344FA" w:rsidRPr="006D27E1" w:rsidRDefault="00D344FA" w:rsidP="00D344FA">
      <w:pPr>
        <w:jc w:val="both"/>
        <w:rPr>
          <w:rFonts w:cs="Times New Roman"/>
        </w:rPr>
      </w:pPr>
    </w:p>
    <w:p w14:paraId="1485F0E6" w14:textId="77777777" w:rsidR="00D344FA" w:rsidRPr="006D27E1" w:rsidRDefault="00D344FA" w:rsidP="00D344FA">
      <w:pPr>
        <w:pStyle w:val="Zkladntext"/>
        <w:jc w:val="both"/>
        <w:rPr>
          <w:rFonts w:cs="Times New Roman"/>
        </w:rPr>
      </w:pPr>
      <w:r w:rsidRPr="006D27E1">
        <w:rPr>
          <w:rFonts w:cs="Times New Roman"/>
        </w:rPr>
        <w:t xml:space="preserve">                                                    ---------------------------------------</w:t>
      </w:r>
    </w:p>
    <w:p w14:paraId="71776AEA" w14:textId="77777777" w:rsidR="00D344FA" w:rsidRPr="006D27E1" w:rsidRDefault="00D344FA" w:rsidP="00D344FA">
      <w:pPr>
        <w:spacing w:after="160"/>
        <w:jc w:val="both"/>
        <w:rPr>
          <w:rFonts w:cs="Times New Roman"/>
          <w:b/>
          <w:bCs/>
          <w:color w:val="FF0000"/>
        </w:rPr>
      </w:pPr>
      <w:r w:rsidRPr="006D27E1">
        <w:rPr>
          <w:rFonts w:cs="Times New Roman"/>
        </w:rPr>
        <w:t xml:space="preserve">Výše uvedený návrh penzijní reformy </w:t>
      </w:r>
      <w:r w:rsidRPr="006D27E1">
        <w:rPr>
          <w:rFonts w:cs="Times New Roman"/>
          <w:u w:val="single"/>
        </w:rPr>
        <w:t>umožňuje dvě varianty dalšího pokračování</w:t>
      </w:r>
      <w:r w:rsidRPr="006D27E1">
        <w:rPr>
          <w:rFonts w:cs="Times New Roman"/>
        </w:rPr>
        <w:t xml:space="preserve"> penzijní reformy.</w:t>
      </w:r>
    </w:p>
    <w:p w14:paraId="0D4D782A" w14:textId="77777777" w:rsidR="00D344FA" w:rsidRPr="006D27E1" w:rsidRDefault="00D344FA" w:rsidP="00D344FA">
      <w:pPr>
        <w:spacing w:after="160"/>
        <w:jc w:val="both"/>
        <w:rPr>
          <w:rFonts w:cs="Times New Roman"/>
          <w:b/>
          <w:bCs/>
          <w:color w:val="FF0000"/>
        </w:rPr>
      </w:pPr>
      <w:r w:rsidRPr="006D27E1">
        <w:rPr>
          <w:rFonts w:cs="Times New Roman"/>
          <w:b/>
          <w:bCs/>
          <w:color w:val="FF0000"/>
        </w:rPr>
        <w:t>1. varianta</w:t>
      </w:r>
      <w:r w:rsidRPr="006D27E1">
        <w:rPr>
          <w:rFonts w:cs="Times New Roman"/>
        </w:rPr>
        <w:t xml:space="preserve"> – Vznikem ČNDS by se znovu vytvořil 2. pilíř v současném penzijním systému a v 3. pilíři by se u </w:t>
      </w:r>
      <w:r w:rsidRPr="006D27E1">
        <w:rPr>
          <w:rFonts w:cs="Times New Roman"/>
          <w:u w:val="single"/>
        </w:rPr>
        <w:t>nově</w:t>
      </w:r>
      <w:r w:rsidRPr="006D27E1">
        <w:rPr>
          <w:rFonts w:cs="Times New Roman"/>
        </w:rPr>
        <w:t xml:space="preserve"> zakládaných smluv penzijního připojištění </w:t>
      </w:r>
      <w:r w:rsidRPr="006D27E1">
        <w:rPr>
          <w:rFonts w:cs="Times New Roman"/>
          <w:u w:val="single"/>
        </w:rPr>
        <w:t>úplně zrušil</w:t>
      </w:r>
      <w:r w:rsidRPr="006D27E1">
        <w:rPr>
          <w:rFonts w:cs="Times New Roman"/>
        </w:rPr>
        <w:t xml:space="preserve"> státní příspěvek. U starých smluv by se příspěvek dále vyplácel, ale nebylo by možné platnost těchto smluv účelově prodlužovat. Tímto způsobem by tak nastal </w:t>
      </w:r>
      <w:r w:rsidRPr="006D27E1">
        <w:rPr>
          <w:rFonts w:cs="Times New Roman"/>
          <w:b/>
          <w:bCs/>
          <w:color w:val="FF0000"/>
          <w:u w:val="single"/>
        </w:rPr>
        <w:t>postupný útlum</w:t>
      </w:r>
      <w:r w:rsidRPr="006D27E1">
        <w:rPr>
          <w:rFonts w:cs="Times New Roman"/>
        </w:rPr>
        <w:t xml:space="preserve"> </w:t>
      </w:r>
      <w:r w:rsidRPr="006D27E1">
        <w:rPr>
          <w:rFonts w:cs="Times New Roman"/>
          <w:u w:val="single"/>
        </w:rPr>
        <w:t>státních příspěvků</w:t>
      </w:r>
      <w:r w:rsidRPr="006D27E1">
        <w:rPr>
          <w:rFonts w:cs="Times New Roman"/>
        </w:rPr>
        <w:t xml:space="preserve">, čímž by se ve státním rozpočtu ušetřilo. </w:t>
      </w:r>
      <w:r w:rsidRPr="006D27E1">
        <w:rPr>
          <w:rFonts w:cs="Times New Roman"/>
          <w:u w:val="single"/>
        </w:rPr>
        <w:t>Jinak by takový tří pilířový systém zůstal prakticky beze změn</w:t>
      </w:r>
      <w:r w:rsidRPr="006D27E1">
        <w:rPr>
          <w:rFonts w:cs="Times New Roman"/>
        </w:rPr>
        <w:t xml:space="preserve">. V této souvislosti bych chtěl připomenout, že státní příspěvky v současné době nevyužívají ti skutečně nejvíce potřební, ale spíše střední a vyšší společenská třída, která státní příspěvek zase až tolik nepotřebuje, a dále - obecně - státní příspěvky k vybraným finančním produktům </w:t>
      </w:r>
      <w:r w:rsidRPr="006D27E1">
        <w:rPr>
          <w:rFonts w:cs="Times New Roman"/>
          <w:u w:val="single"/>
        </w:rPr>
        <w:t>deformují</w:t>
      </w:r>
      <w:r w:rsidRPr="006D27E1">
        <w:rPr>
          <w:rFonts w:cs="Times New Roman"/>
        </w:rPr>
        <w:t xml:space="preserve"> přirozené konkurenční prostředí. </w:t>
      </w:r>
    </w:p>
    <w:p w14:paraId="70079F1F" w14:textId="77777777" w:rsidR="00D344FA" w:rsidRPr="006D27E1" w:rsidRDefault="00D344FA" w:rsidP="00D344FA">
      <w:pPr>
        <w:spacing w:after="160"/>
        <w:jc w:val="both"/>
        <w:rPr>
          <w:rFonts w:cs="Times New Roman"/>
          <w:b/>
          <w:bCs/>
          <w:color w:val="FF0000"/>
        </w:rPr>
      </w:pPr>
      <w:r w:rsidRPr="006D27E1">
        <w:rPr>
          <w:rFonts w:cs="Times New Roman"/>
          <w:b/>
          <w:bCs/>
          <w:color w:val="FF0000"/>
        </w:rPr>
        <w:t xml:space="preserve">Státní příspěvky a daňová zvýhodnění k penzijnímu připojištění jsou administrativně velmi komplikované, zatěžují státní rozpočet a jsou výhodné zejména </w:t>
      </w:r>
      <w:r w:rsidRPr="006D27E1">
        <w:rPr>
          <w:rFonts w:cs="Times New Roman"/>
          <w:b/>
          <w:bCs/>
          <w:color w:val="FF0000"/>
          <w:u w:val="single"/>
        </w:rPr>
        <w:t>pro ty bohatší</w:t>
      </w:r>
      <w:r w:rsidRPr="006D27E1">
        <w:rPr>
          <w:rFonts w:cs="Times New Roman"/>
          <w:b/>
          <w:bCs/>
          <w:color w:val="FF0000"/>
        </w:rPr>
        <w:t xml:space="preserve">, kteří takovou pomoc od státu </w:t>
      </w:r>
      <w:r w:rsidRPr="006D27E1">
        <w:rPr>
          <w:rFonts w:cs="Times New Roman"/>
          <w:b/>
          <w:bCs/>
          <w:color w:val="FF0000"/>
          <w:u w:val="single"/>
        </w:rPr>
        <w:t>vůbec nepotřebují</w:t>
      </w:r>
      <w:r w:rsidRPr="006D27E1">
        <w:rPr>
          <w:rFonts w:cs="Times New Roman"/>
          <w:b/>
          <w:bCs/>
          <w:color w:val="FF0000"/>
        </w:rPr>
        <w:t xml:space="preserve">. </w:t>
      </w:r>
    </w:p>
    <w:p w14:paraId="6F706D7B" w14:textId="77777777" w:rsidR="00D344FA" w:rsidRPr="006D27E1" w:rsidRDefault="00D344FA" w:rsidP="00D344FA">
      <w:pPr>
        <w:spacing w:after="160"/>
        <w:jc w:val="both"/>
        <w:rPr>
          <w:rFonts w:cs="Times New Roman"/>
        </w:rPr>
      </w:pPr>
      <w:r w:rsidRPr="006D27E1">
        <w:rPr>
          <w:rFonts w:cs="Times New Roman"/>
          <w:b/>
          <w:bCs/>
          <w:color w:val="FF0000"/>
        </w:rPr>
        <w:t xml:space="preserve">Proto považuji současný trend zvyšování státních příspěvků k penzijnímu připojištění </w:t>
      </w:r>
      <w:r w:rsidRPr="006D27E1">
        <w:rPr>
          <w:rFonts w:cs="Times New Roman"/>
          <w:b/>
          <w:bCs/>
          <w:color w:val="FF0000"/>
          <w:u w:val="single"/>
        </w:rPr>
        <w:t>za zcela chybné</w:t>
      </w:r>
      <w:r w:rsidRPr="006D27E1">
        <w:rPr>
          <w:rFonts w:cs="Times New Roman"/>
          <w:b/>
          <w:bCs/>
          <w:color w:val="FF0000"/>
        </w:rPr>
        <w:t xml:space="preserve"> směřování, které jde jen na ruku penzijním fondům.</w:t>
      </w:r>
    </w:p>
    <w:p w14:paraId="47250663" w14:textId="77777777" w:rsidR="00D344FA" w:rsidRPr="006D27E1" w:rsidRDefault="00000000" w:rsidP="00D344FA">
      <w:pPr>
        <w:spacing w:after="160"/>
        <w:jc w:val="both"/>
        <w:rPr>
          <w:rFonts w:cs="Times New Roman"/>
        </w:rPr>
      </w:pPr>
      <w:hyperlink r:id="rId25" w:history="1">
        <w:r w:rsidR="00D344FA" w:rsidRPr="006D27E1">
          <w:rPr>
            <w:rStyle w:val="Hypertextovodkaz"/>
            <w:rFonts w:cs="Times New Roman"/>
            <w:u w:val="none"/>
          </w:rPr>
          <w:t>http://archiv.ihned.cz/c1-21525270-kdyz-si-penzijni-kapr-napousti-rybnik</w:t>
        </w:r>
      </w:hyperlink>
    </w:p>
    <w:p w14:paraId="7272E3CC" w14:textId="77777777" w:rsidR="00D344FA" w:rsidRPr="006D27E1" w:rsidRDefault="00D344FA" w:rsidP="00D344FA">
      <w:pPr>
        <w:spacing w:after="160"/>
        <w:jc w:val="both"/>
        <w:rPr>
          <w:rFonts w:cs="Times New Roman"/>
        </w:rPr>
      </w:pPr>
    </w:p>
    <w:p w14:paraId="3C99EF2A" w14:textId="77777777" w:rsidR="00D344FA" w:rsidRPr="006D27E1" w:rsidRDefault="00D344FA" w:rsidP="00D344FA">
      <w:pPr>
        <w:spacing w:after="160"/>
        <w:jc w:val="both"/>
        <w:rPr>
          <w:rFonts w:cs="Times New Roman"/>
        </w:rPr>
      </w:pPr>
      <w:r w:rsidRPr="006D27E1">
        <w:rPr>
          <w:rFonts w:cs="Times New Roman"/>
          <w:b/>
          <w:bCs/>
          <w:color w:val="FF0000"/>
        </w:rPr>
        <w:t xml:space="preserve">2. varianta </w:t>
      </w:r>
      <w:r w:rsidRPr="006D27E1">
        <w:rPr>
          <w:rFonts w:cs="Times New Roman"/>
        </w:rPr>
        <w:t xml:space="preserve">– Při realizaci 1.varianty by se </w:t>
      </w:r>
      <w:r w:rsidRPr="006D27E1">
        <w:rPr>
          <w:rFonts w:cs="Times New Roman"/>
          <w:b/>
          <w:bCs/>
          <w:color w:val="FF0000"/>
          <w:u w:val="single"/>
        </w:rPr>
        <w:t>navíc</w:t>
      </w:r>
      <w:r w:rsidRPr="006D27E1">
        <w:rPr>
          <w:rFonts w:cs="Times New Roman"/>
        </w:rPr>
        <w:t xml:space="preserve"> zavedlo to, že </w:t>
      </w:r>
      <w:r w:rsidRPr="006D27E1">
        <w:rPr>
          <w:rFonts w:cs="Times New Roman"/>
          <w:u w:val="single"/>
        </w:rPr>
        <w:t>jen</w:t>
      </w:r>
      <w:r w:rsidRPr="006D27E1">
        <w:rPr>
          <w:rFonts w:cs="Times New Roman"/>
        </w:rPr>
        <w:t xml:space="preserve"> u mladých lidí </w:t>
      </w:r>
      <w:r w:rsidRPr="006D27E1">
        <w:rPr>
          <w:rFonts w:cs="Times New Roman"/>
          <w:u w:val="single"/>
        </w:rPr>
        <w:t>vstupujících</w:t>
      </w:r>
      <w:r w:rsidRPr="006D27E1">
        <w:rPr>
          <w:rFonts w:cs="Times New Roman"/>
        </w:rPr>
        <w:t xml:space="preserve"> do pracovního procesu, - kteří ve svých 15 letech ukončili povinnou školní docházku, - by se v 1. pilíři snížilo dosavadní sociální pojištění z 28 % na 10 %, což by pomohlo nejen </w:t>
      </w:r>
      <w:r w:rsidRPr="006D27E1">
        <w:rPr>
          <w:rFonts w:cs="Times New Roman"/>
          <w:u w:val="single"/>
        </w:rPr>
        <w:t>zvýšit zaměstnatelnost právě těchto mladých lidí</w:t>
      </w:r>
      <w:r w:rsidRPr="006D27E1">
        <w:rPr>
          <w:rFonts w:cs="Times New Roman"/>
        </w:rPr>
        <w:t xml:space="preserve">, ale zvýšilo by to i konkurenceschopnost našich firem, když by se jim </w:t>
      </w:r>
      <w:r w:rsidRPr="006D27E1">
        <w:rPr>
          <w:rFonts w:cs="Times New Roman"/>
          <w:b/>
          <w:bCs/>
          <w:color w:val="FF0000"/>
          <w:u w:val="single"/>
        </w:rPr>
        <w:t>snížila i cena práce</w:t>
      </w:r>
      <w:r w:rsidRPr="006D27E1">
        <w:rPr>
          <w:rFonts w:cs="Times New Roman"/>
          <w:b/>
          <w:bCs/>
        </w:rPr>
        <w:t xml:space="preserve"> </w:t>
      </w:r>
      <w:r w:rsidRPr="006D27E1">
        <w:rPr>
          <w:rFonts w:cs="Times New Roman"/>
        </w:rPr>
        <w:t xml:space="preserve">těchto </w:t>
      </w:r>
      <w:r w:rsidRPr="006D27E1">
        <w:rPr>
          <w:rFonts w:cs="Times New Roman"/>
          <w:u w:val="single"/>
        </w:rPr>
        <w:t>mladých lidí</w:t>
      </w:r>
      <w:r w:rsidRPr="006D27E1">
        <w:rPr>
          <w:rFonts w:cs="Times New Roman"/>
        </w:rPr>
        <w:t xml:space="preserve"> - </w:t>
      </w:r>
      <w:r w:rsidRPr="006D27E1">
        <w:rPr>
          <w:rFonts w:cs="Times New Roman"/>
          <w:u w:val="single"/>
        </w:rPr>
        <w:t>vstupujících</w:t>
      </w:r>
      <w:r w:rsidRPr="006D27E1">
        <w:rPr>
          <w:rFonts w:cs="Times New Roman"/>
        </w:rPr>
        <w:t xml:space="preserve"> do pracovního procesu. Pokud by tito mladí lidé pak šli do důchodu, tak by se jich dosavadní 1. pilíř </w:t>
      </w:r>
      <w:r w:rsidRPr="006D27E1">
        <w:rPr>
          <w:rFonts w:cs="Times New Roman"/>
          <w:u w:val="single"/>
        </w:rPr>
        <w:t>již netýkal</w:t>
      </w:r>
      <w:r w:rsidRPr="006D27E1">
        <w:rPr>
          <w:rFonts w:cs="Times New Roman"/>
        </w:rPr>
        <w:t xml:space="preserve">, protože by měli své úspory na důchod v ČNDS, </w:t>
      </w:r>
      <w:r w:rsidRPr="006D27E1">
        <w:rPr>
          <w:rFonts w:cs="Times New Roman"/>
          <w:b/>
          <w:bCs/>
          <w:color w:val="FF0000"/>
        </w:rPr>
        <w:t xml:space="preserve">(bylo by možné si spořit 4,5 % ze sníženého sociálního pojištění). </w:t>
      </w:r>
      <w:r w:rsidRPr="006D27E1">
        <w:rPr>
          <w:rFonts w:cs="Times New Roman"/>
        </w:rPr>
        <w:t>Ti, kteří by přesto žádné úspory neměli by dostávali od státu sociální dávku ve výši životního minima. Lze předpokládat, že za 50 let vývoje společnosti bude životní minimum na solidní, život zajišťující, výši.</w:t>
      </w:r>
    </w:p>
    <w:p w14:paraId="7878E104" w14:textId="77777777" w:rsidR="00D344FA" w:rsidRPr="006D27E1" w:rsidRDefault="00D344FA" w:rsidP="00D344FA">
      <w:pPr>
        <w:pStyle w:val="Zhlav"/>
        <w:tabs>
          <w:tab w:val="clear" w:pos="4819"/>
          <w:tab w:val="left" w:pos="3225"/>
          <w:tab w:val="center" w:pos="4536"/>
          <w:tab w:val="right" w:pos="9072"/>
        </w:tabs>
        <w:spacing w:after="160"/>
        <w:jc w:val="both"/>
        <w:rPr>
          <w:rFonts w:cs="Times New Roman"/>
        </w:rPr>
      </w:pPr>
      <w:r w:rsidRPr="006D27E1">
        <w:rPr>
          <w:rFonts w:cs="Times New Roman"/>
        </w:rPr>
        <w:t xml:space="preserve">(Sníží se vedlejší náklady na jejich práci, kdy se sníží důchodové pojištění pro zaměstnavatele z dosavadních 21,5 % na 8 % hrubé mzdy. U zaměstnanců se sníží důchodové pojištění z 6,5 % na 2 % z vyměřovacího základu. U OSVČ z 28 % na 10 %. Toto pak povede i k většímu zájmu zaměstnavatelů zaměstnávat mladé lidi. Výsledných 10 % na důchodové pojištění z vyměřovacího základu pak bude ukládáno do „Státního invalidního a sirotčího důchodového fondu“, z kterého budou hrazeny invalidní a sirotčí důchody </w:t>
      </w:r>
      <w:r w:rsidRPr="006D27E1">
        <w:rPr>
          <w:rFonts w:cs="Times New Roman"/>
          <w:u w:val="single"/>
        </w:rPr>
        <w:t>jen</w:t>
      </w:r>
      <w:r w:rsidRPr="006D27E1">
        <w:rPr>
          <w:rFonts w:cs="Times New Roman"/>
        </w:rPr>
        <w:t xml:space="preserve"> občanů 15letých a mladších ke dni zahájení této penzijní reformy.)</w:t>
      </w:r>
    </w:p>
    <w:p w14:paraId="505D5096" w14:textId="77777777" w:rsidR="00D344FA" w:rsidRPr="006D27E1" w:rsidRDefault="00D344FA" w:rsidP="00D344FA">
      <w:pPr>
        <w:spacing w:after="160"/>
        <w:jc w:val="both"/>
        <w:rPr>
          <w:rFonts w:cs="Times New Roman"/>
        </w:rPr>
      </w:pPr>
      <w:r w:rsidRPr="006D27E1">
        <w:rPr>
          <w:rFonts w:cs="Times New Roman"/>
        </w:rPr>
        <w:t xml:space="preserve">V současné době je třeba pomoci </w:t>
      </w:r>
      <w:r w:rsidRPr="006D27E1">
        <w:rPr>
          <w:rFonts w:cs="Times New Roman"/>
          <w:b/>
          <w:color w:val="FF0000"/>
          <w:u w:val="single"/>
        </w:rPr>
        <w:t>hlavně</w:t>
      </w:r>
      <w:r w:rsidRPr="006D27E1">
        <w:rPr>
          <w:rFonts w:cs="Times New Roman"/>
          <w:b/>
          <w:color w:val="FF0000"/>
        </w:rPr>
        <w:t xml:space="preserve"> </w:t>
      </w:r>
      <w:r w:rsidRPr="006D27E1">
        <w:rPr>
          <w:rFonts w:cs="Times New Roman"/>
          <w:b/>
          <w:color w:val="FF0000"/>
          <w:u w:val="single"/>
        </w:rPr>
        <w:t>mladým</w:t>
      </w:r>
      <w:r w:rsidRPr="006D27E1">
        <w:rPr>
          <w:rFonts w:cs="Times New Roman"/>
        </w:rPr>
        <w:t xml:space="preserve"> lidem, kteří vstupují do svého prvního zaměstnání a chtějí si založit rodinu, kdy by se na ně </w:t>
      </w:r>
      <w:r w:rsidRPr="006D27E1">
        <w:rPr>
          <w:rFonts w:cs="Times New Roman"/>
          <w:b/>
          <w:bCs/>
          <w:color w:val="FF0000"/>
        </w:rPr>
        <w:t>nemělo zapomínat</w:t>
      </w:r>
      <w:r w:rsidRPr="006D27E1">
        <w:rPr>
          <w:rFonts w:cs="Times New Roman"/>
        </w:rPr>
        <w:t xml:space="preserve">, protože zpravidla – na rozdíl od penzistů - </w:t>
      </w:r>
      <w:r w:rsidRPr="006D27E1">
        <w:rPr>
          <w:rFonts w:cs="Times New Roman"/>
          <w:u w:val="single"/>
        </w:rPr>
        <w:t>nemají žádný majetek a začínají svůj dospělý život prakticky od nuly</w:t>
      </w:r>
      <w:r w:rsidRPr="006D27E1">
        <w:rPr>
          <w:rFonts w:cs="Times New Roman"/>
        </w:rPr>
        <w:t xml:space="preserve">. </w:t>
      </w:r>
    </w:p>
    <w:p w14:paraId="26E96755" w14:textId="77777777" w:rsidR="00D344FA" w:rsidRPr="006D27E1" w:rsidRDefault="00D344FA" w:rsidP="00D344FA">
      <w:pPr>
        <w:pStyle w:val="Zkladntext"/>
        <w:spacing w:after="0"/>
        <w:jc w:val="both"/>
        <w:rPr>
          <w:rFonts w:cs="Times New Roman"/>
        </w:rPr>
      </w:pPr>
      <w:r w:rsidRPr="006D27E1">
        <w:rPr>
          <w:rFonts w:cs="Times New Roman"/>
        </w:rPr>
        <w:lastRenderedPageBreak/>
        <w:t xml:space="preserve">Pokud nás čekají důsledky 4. průmyslové revoluce, tak se na tyto změny musíme </w:t>
      </w:r>
      <w:r w:rsidRPr="006D27E1">
        <w:rPr>
          <w:rFonts w:cs="Times New Roman"/>
          <w:u w:val="single"/>
        </w:rPr>
        <w:t>postupnými</w:t>
      </w:r>
      <w:r w:rsidRPr="006D27E1">
        <w:rPr>
          <w:rFonts w:cs="Times New Roman"/>
        </w:rPr>
        <w:t xml:space="preserve"> </w:t>
      </w:r>
      <w:r w:rsidRPr="006D27E1">
        <w:rPr>
          <w:rFonts w:cs="Times New Roman"/>
          <w:u w:val="single"/>
        </w:rPr>
        <w:t>kroky</w:t>
      </w:r>
      <w:r w:rsidRPr="006D27E1">
        <w:rPr>
          <w:rFonts w:cs="Times New Roman"/>
        </w:rPr>
        <w:t xml:space="preserve"> už nyní připravovat, kdy nám proto bude v budoucnu hrozit i vysoká nezaměstnanost, a to především právě u mladých lidí.</w:t>
      </w:r>
    </w:p>
    <w:p w14:paraId="632DDD60" w14:textId="77777777" w:rsidR="00D344FA" w:rsidRPr="006D27E1" w:rsidRDefault="00D344FA" w:rsidP="00D344FA">
      <w:pPr>
        <w:pStyle w:val="Zkladntext"/>
        <w:spacing w:after="0"/>
        <w:jc w:val="both"/>
        <w:rPr>
          <w:rFonts w:cs="Times New Roman"/>
        </w:rPr>
      </w:pPr>
    </w:p>
    <w:p w14:paraId="7192A03C" w14:textId="77777777" w:rsidR="00D344FA" w:rsidRPr="006D27E1" w:rsidRDefault="00D344FA" w:rsidP="00D344FA">
      <w:pPr>
        <w:pStyle w:val="Zkladntext"/>
        <w:spacing w:after="0"/>
        <w:jc w:val="both"/>
        <w:rPr>
          <w:rFonts w:cs="Times New Roman"/>
        </w:rPr>
      </w:pPr>
      <w:r w:rsidRPr="006D27E1">
        <w:rPr>
          <w:rFonts w:cs="Times New Roman"/>
        </w:rPr>
        <w:t>Jako motivaci ke spoření v ČNDS, a to jen pro mladé lidi, kteří dovrší 15 ti let a vstoupí tak do tohoto systému by obdrželi na svůj účet od státu úvodní motivační vklad ve výši 1000 Kč a dále by obdrželi brožurku o názvu „Jak žít, abychom prožili spokojené stáří“.</w:t>
      </w:r>
    </w:p>
    <w:p w14:paraId="211A2160" w14:textId="77777777" w:rsidR="00D344FA" w:rsidRPr="006D27E1" w:rsidRDefault="00D344FA" w:rsidP="00D344FA">
      <w:pPr>
        <w:spacing w:after="160"/>
        <w:jc w:val="both"/>
        <w:rPr>
          <w:rFonts w:cs="Times New Roman"/>
        </w:rPr>
      </w:pPr>
    </w:p>
    <w:p w14:paraId="027F11DB" w14:textId="77777777" w:rsidR="00D344FA" w:rsidRPr="006D27E1" w:rsidRDefault="00D344FA" w:rsidP="00D344FA">
      <w:pPr>
        <w:spacing w:after="160"/>
        <w:jc w:val="both"/>
        <w:rPr>
          <w:rFonts w:cs="Times New Roman"/>
        </w:rPr>
      </w:pPr>
      <w:r w:rsidRPr="006D27E1">
        <w:rPr>
          <w:rFonts w:cs="Times New Roman"/>
        </w:rPr>
        <w:t xml:space="preserve">Tato 2. varianta by asi </w:t>
      </w:r>
      <w:r w:rsidRPr="006D27E1">
        <w:rPr>
          <w:rFonts w:cs="Times New Roman"/>
          <w:b/>
          <w:bCs/>
          <w:color w:val="FF0000"/>
          <w:u w:val="single"/>
        </w:rPr>
        <w:t>až po</w:t>
      </w:r>
      <w:r w:rsidRPr="006D27E1">
        <w:rPr>
          <w:rFonts w:cs="Times New Roman"/>
          <w:b/>
          <w:bCs/>
          <w:color w:val="FF0000"/>
        </w:rPr>
        <w:t xml:space="preserve"> 50</w:t>
      </w:r>
      <w:r w:rsidRPr="006D27E1">
        <w:rPr>
          <w:rFonts w:cs="Times New Roman"/>
        </w:rPr>
        <w:t xml:space="preserve"> letech </w:t>
      </w:r>
      <w:r w:rsidRPr="006D27E1">
        <w:rPr>
          <w:rFonts w:cs="Times New Roman"/>
          <w:u w:val="single"/>
        </w:rPr>
        <w:t>pozvolného</w:t>
      </w:r>
      <w:r w:rsidRPr="006D27E1">
        <w:rPr>
          <w:rFonts w:cs="Times New Roman"/>
        </w:rPr>
        <w:t xml:space="preserve"> působení umožnila zásadním způsobem změnit současný penzijní systém. Výsledek by po 50 letech byl následující - 1. a 3. pilíř by mohly být zrušeny. </w:t>
      </w:r>
      <w:r w:rsidRPr="006D27E1">
        <w:rPr>
          <w:rFonts w:cs="Times New Roman"/>
          <w:b/>
          <w:bCs/>
          <w:color w:val="FF0000"/>
        </w:rPr>
        <w:t xml:space="preserve">Zůstal by jen 2. pilíř – </w:t>
      </w:r>
      <w:r w:rsidRPr="006D27E1">
        <w:rPr>
          <w:rFonts w:cs="Times New Roman"/>
          <w:b/>
          <w:bCs/>
          <w:color w:val="FF0000"/>
          <w:u w:val="single"/>
        </w:rPr>
        <w:t>státem chráněné</w:t>
      </w:r>
      <w:r w:rsidRPr="006D27E1">
        <w:rPr>
          <w:rFonts w:cs="Times New Roman"/>
          <w:b/>
          <w:bCs/>
          <w:color w:val="FF0000"/>
        </w:rPr>
        <w:t xml:space="preserve"> spoření v ČNDS.</w:t>
      </w:r>
      <w:r w:rsidRPr="006D27E1">
        <w:rPr>
          <w:rFonts w:cs="Times New Roman"/>
        </w:rPr>
        <w:t xml:space="preserve">  Ti, kteří nikdy v životě nechtěli pracovat anebo nesplnili podmínky pro přiznání starobního důchodu (odpracovaných min. 35 let) by pobírali </w:t>
      </w:r>
      <w:r w:rsidRPr="006D27E1">
        <w:rPr>
          <w:rFonts w:cs="Times New Roman"/>
          <w:u w:val="single"/>
        </w:rPr>
        <w:t>od státu životní minimum</w:t>
      </w:r>
      <w:r w:rsidRPr="006D27E1">
        <w:rPr>
          <w:rFonts w:cs="Times New Roman"/>
        </w:rPr>
        <w:t xml:space="preserve"> v jednotné výši, tak, jako tomu je v současné době. Ti, kteří by si spořili v ČNDS by v důchodu žili ze svých celoživotních úspor a k tomu by souběžně také pobírali </w:t>
      </w:r>
      <w:r w:rsidRPr="006D27E1">
        <w:rPr>
          <w:rFonts w:cs="Times New Roman"/>
          <w:u w:val="single"/>
        </w:rPr>
        <w:t>od státu životní minimum</w:t>
      </w:r>
      <w:r w:rsidRPr="006D27E1">
        <w:rPr>
          <w:rFonts w:cs="Times New Roman"/>
        </w:rPr>
        <w:t xml:space="preserve"> v jednotné výši, byl by to jakýsi nepravý „rovný důchod“.</w:t>
      </w:r>
    </w:p>
    <w:p w14:paraId="5FDCB7F4" w14:textId="77777777" w:rsidR="00D344FA" w:rsidRPr="006D27E1" w:rsidRDefault="00D344FA" w:rsidP="00D344FA">
      <w:pPr>
        <w:spacing w:after="160"/>
        <w:jc w:val="both"/>
        <w:rPr>
          <w:rFonts w:cs="Times New Roman"/>
          <w:b/>
          <w:bCs/>
          <w:color w:val="FF0000"/>
        </w:rPr>
      </w:pPr>
      <w:r w:rsidRPr="006D27E1">
        <w:rPr>
          <w:rFonts w:cs="Times New Roman"/>
        </w:rPr>
        <w:t xml:space="preserve">Více o tomto návrhu na: </w:t>
      </w:r>
    </w:p>
    <w:p w14:paraId="3189EABA" w14:textId="77777777" w:rsidR="00D344FA" w:rsidRPr="007B5BDB" w:rsidRDefault="00D344FA" w:rsidP="00D344FA">
      <w:pPr>
        <w:spacing w:after="160"/>
        <w:jc w:val="both"/>
        <w:rPr>
          <w:rFonts w:cs="Times New Roman"/>
        </w:rPr>
      </w:pPr>
      <w:r w:rsidRPr="006D27E1">
        <w:rPr>
          <w:rFonts w:cs="Times New Roman"/>
          <w:b/>
          <w:bCs/>
          <w:color w:val="FF0000"/>
        </w:rPr>
        <w:t xml:space="preserve"> </w:t>
      </w:r>
      <w:hyperlink r:id="rId26" w:history="1">
        <w:r w:rsidRPr="007B5BDB">
          <w:rPr>
            <w:rStyle w:val="Hypertextovodkaz"/>
            <w:rFonts w:cs="Times New Roman"/>
            <w:u w:val="none"/>
          </w:rPr>
          <w:t>www.penzijni-reforma.nazory.cz</w:t>
        </w:r>
      </w:hyperlink>
      <w:r w:rsidRPr="007B5BDB">
        <w:rPr>
          <w:rFonts w:cs="Times New Roman"/>
          <w:b/>
          <w:bCs/>
          <w:color w:val="FF0000"/>
        </w:rPr>
        <w:t xml:space="preserve">  </w:t>
      </w:r>
    </w:p>
    <w:p w14:paraId="12FEBF4F" w14:textId="77777777" w:rsidR="00D344FA" w:rsidRPr="006D27E1" w:rsidRDefault="00D344FA" w:rsidP="00D344FA">
      <w:pPr>
        <w:spacing w:after="160"/>
        <w:jc w:val="both"/>
        <w:rPr>
          <w:rFonts w:cs="Times New Roman"/>
        </w:rPr>
      </w:pPr>
      <w:r w:rsidRPr="006D27E1">
        <w:rPr>
          <w:rFonts w:cs="Times New Roman"/>
        </w:rPr>
        <w:t xml:space="preserve">Ještě bych chtěl poznamenat, že dosavadní penzijní systémy jsou velmi, velmi komplikované a pro občany naprosto nesrozumitelné. Proto je třeba vytvářet </w:t>
      </w:r>
      <w:r w:rsidRPr="006D27E1">
        <w:rPr>
          <w:rFonts w:cs="Times New Roman"/>
          <w:u w:val="single"/>
        </w:rPr>
        <w:t>systémy, pokud možno co nejjednodušší</w:t>
      </w:r>
      <w:r w:rsidRPr="006D27E1">
        <w:rPr>
          <w:rFonts w:cs="Times New Roman"/>
        </w:rPr>
        <w:t xml:space="preserve">, což systém ČNDS splňuje. Systém ČNDS také umožňuje prakticky kdykoliv výběr uspořených peněz, protože </w:t>
      </w:r>
      <w:r w:rsidRPr="006D27E1">
        <w:rPr>
          <w:rFonts w:cs="Times New Roman"/>
          <w:u w:val="single"/>
        </w:rPr>
        <w:t>v průběhu života se může změnit situace,</w:t>
      </w:r>
      <w:r w:rsidRPr="006D27E1">
        <w:rPr>
          <w:rFonts w:cs="Times New Roman"/>
        </w:rPr>
        <w:t xml:space="preserve"> kdy člověk nutně potřebuje použít tyto úspory, zatímco u současného penzijního připojištění se za předčasný výběr přichází o státní příspěvek a tím se ztrácí výhodnost takového spoření.</w:t>
      </w:r>
    </w:p>
    <w:p w14:paraId="51FDF617" w14:textId="77777777" w:rsidR="00D344FA" w:rsidRPr="006D27E1" w:rsidRDefault="00D344FA" w:rsidP="00D344FA">
      <w:pPr>
        <w:pStyle w:val="Zkladntext"/>
        <w:spacing w:after="0"/>
        <w:jc w:val="both"/>
        <w:rPr>
          <w:rFonts w:cs="Times New Roman"/>
        </w:rPr>
      </w:pPr>
      <w:r w:rsidRPr="006D27E1">
        <w:rPr>
          <w:rFonts w:cs="Times New Roman"/>
        </w:rPr>
        <w:t xml:space="preserve">Dále považuji za nesmyslné směřování, že penzijní připojištění je od 1. ledna 2017 daňově výhodnější, než bylo v r. 2016 – ovšem jen pro ty, kteří si spoří více než 2000 korun měsíčně. Změnu tak využijí jen ti, kteří si do penzijní společnosti posílají výrazně nadprůměrné příspěvky – více jak dva tisíce korun měsíčně. Takových lidí je podle statistiky Asociace penzijních společností ČR jen zhruba </w:t>
      </w:r>
      <w:r w:rsidRPr="006D27E1">
        <w:rPr>
          <w:rFonts w:cs="Times New Roman"/>
          <w:color w:val="FF0000"/>
        </w:rPr>
        <w:t xml:space="preserve">2,5 procenta </w:t>
      </w:r>
      <w:r w:rsidRPr="006D27E1">
        <w:rPr>
          <w:rFonts w:cs="Times New Roman"/>
        </w:rPr>
        <w:t>z asi 4,5 milionu, kteří si na důchod spoří. Ptám se, proč stát tímto způsobem podporuje ty bohaté, kteří takovou pomoc od státu vůbec nepotřebují? Podle mého názoru by se závislost penzijního systému na státním rozpočtu měla minimalizovat, a ne ještě více prohlubovat.</w:t>
      </w:r>
    </w:p>
    <w:p w14:paraId="16D6B9A2" w14:textId="77777777" w:rsidR="00D344FA" w:rsidRPr="006D27E1" w:rsidRDefault="00D344FA" w:rsidP="00D344FA">
      <w:pPr>
        <w:pStyle w:val="Zkladntext"/>
        <w:spacing w:after="0"/>
        <w:jc w:val="both"/>
        <w:rPr>
          <w:rFonts w:cs="Times New Roman"/>
        </w:rPr>
      </w:pPr>
    </w:p>
    <w:p w14:paraId="469C3732" w14:textId="77777777" w:rsidR="00D344FA" w:rsidRPr="006D27E1" w:rsidRDefault="00D344FA" w:rsidP="00D344FA">
      <w:pPr>
        <w:spacing w:after="160"/>
        <w:jc w:val="center"/>
        <w:rPr>
          <w:rFonts w:cs="Times New Roman"/>
          <w:b/>
          <w:bCs/>
        </w:rPr>
      </w:pPr>
      <w:r w:rsidRPr="006D27E1">
        <w:rPr>
          <w:rFonts w:cs="Times New Roman"/>
          <w:b/>
          <w:bCs/>
        </w:rPr>
        <w:t xml:space="preserve">              ------------------------------------------------</w:t>
      </w:r>
    </w:p>
    <w:p w14:paraId="71FE4D9B" w14:textId="77777777" w:rsidR="00D344FA" w:rsidRPr="006D27E1" w:rsidRDefault="00D344FA" w:rsidP="00D344FA">
      <w:pPr>
        <w:spacing w:after="160"/>
        <w:jc w:val="both"/>
        <w:rPr>
          <w:rFonts w:cs="Times New Roman"/>
        </w:rPr>
      </w:pPr>
      <w:r w:rsidRPr="006D27E1">
        <w:rPr>
          <w:rFonts w:cs="Times New Roman"/>
        </w:rPr>
        <w:t>Jen pro zajímavost níže uvádím odkazy na to, jak funguje penzijní systém v Austrálii, který je považován za druhý nejlepší na světě.</w:t>
      </w:r>
    </w:p>
    <w:p w14:paraId="43F42859" w14:textId="77777777" w:rsidR="00D344FA" w:rsidRPr="006D27E1" w:rsidRDefault="00D344FA" w:rsidP="00D344FA">
      <w:pPr>
        <w:pStyle w:val="Zkladntext"/>
        <w:jc w:val="both"/>
        <w:rPr>
          <w:rFonts w:cs="Times New Roman"/>
          <w:b/>
          <w:bCs/>
          <w:color w:val="FF0000"/>
        </w:rPr>
      </w:pPr>
      <w:r w:rsidRPr="006D27E1">
        <w:rPr>
          <w:rFonts w:cs="Times New Roman"/>
        </w:rPr>
        <w:t>Cituji z článku, viz odkaz níže (6425): „Porovnat důchodové systémy ve světě se pokusila ve své studii společnost Mercer. Výsledkem je sestavení indexu hodnotícího přiměřenost, udržitelnost a integritu penzijního systému. Čím vyšší hodnotu Melbourne Mercer Global Penzion Index má, tím je důchodový systém dané země lepší (možnosti od 0 do 100).</w:t>
      </w:r>
    </w:p>
    <w:p w14:paraId="08BCADAF" w14:textId="77777777" w:rsidR="00D344FA" w:rsidRPr="006D27E1" w:rsidRDefault="00D344FA" w:rsidP="00D344FA">
      <w:pPr>
        <w:pStyle w:val="Zkladntext"/>
        <w:spacing w:after="160"/>
        <w:jc w:val="both"/>
        <w:rPr>
          <w:rFonts w:cs="Times New Roman"/>
        </w:rPr>
      </w:pPr>
      <w:r w:rsidRPr="006D27E1">
        <w:rPr>
          <w:rFonts w:cs="Times New Roman"/>
          <w:b/>
          <w:bCs/>
          <w:color w:val="FF0000"/>
        </w:rPr>
        <w:t xml:space="preserve">Nizozemský systém dosáhl nejvyšší hodnoty. Za ním </w:t>
      </w:r>
      <w:r w:rsidRPr="006D27E1">
        <w:rPr>
          <w:rFonts w:cs="Times New Roman"/>
          <w:b/>
          <w:bCs/>
          <w:color w:val="0000FF"/>
        </w:rPr>
        <w:t>těsně</w:t>
      </w:r>
      <w:r w:rsidRPr="006D27E1">
        <w:rPr>
          <w:rFonts w:cs="Times New Roman"/>
          <w:b/>
          <w:bCs/>
          <w:color w:val="FF0000"/>
        </w:rPr>
        <w:t xml:space="preserve"> následuje Austrálie,</w:t>
      </w:r>
      <w:r w:rsidRPr="006D27E1">
        <w:rPr>
          <w:rFonts w:cs="Times New Roman"/>
        </w:rPr>
        <w:t xml:space="preserve"> Švédsko a Kanada. Tyto čtyři systémy vychází ze srovnání podstatně lépe než důchodové systémy v ve Velké Británii, USA, Chile a Singapuru.“ Konec citace.</w:t>
      </w:r>
    </w:p>
    <w:p w14:paraId="495FD3C3" w14:textId="77777777" w:rsidR="00D344FA" w:rsidRPr="006D27E1" w:rsidRDefault="00000000" w:rsidP="00D344FA">
      <w:pPr>
        <w:pStyle w:val="Zkladntext"/>
        <w:jc w:val="both"/>
        <w:rPr>
          <w:rFonts w:cs="Times New Roman"/>
        </w:rPr>
      </w:pPr>
      <w:hyperlink r:id="rId27" w:history="1">
        <w:r w:rsidR="00D344FA" w:rsidRPr="006D27E1">
          <w:rPr>
            <w:rStyle w:val="Hypertextovodkaz"/>
            <w:rFonts w:cs="Times New Roman"/>
            <w:u w:val="none"/>
          </w:rPr>
          <w:t>http://cesky-dialog.net/clanek/4936-penzijni-system-v-australii/</w:t>
        </w:r>
      </w:hyperlink>
    </w:p>
    <w:p w14:paraId="7C4BBAB9" w14:textId="77777777" w:rsidR="00D344FA" w:rsidRPr="006D27E1" w:rsidRDefault="00000000" w:rsidP="00D344FA">
      <w:pPr>
        <w:pStyle w:val="Zkladntext"/>
        <w:jc w:val="both"/>
        <w:rPr>
          <w:rFonts w:cs="Times New Roman"/>
        </w:rPr>
      </w:pPr>
      <w:hyperlink r:id="rId28" w:history="1">
        <w:r w:rsidR="00D344FA" w:rsidRPr="006D27E1">
          <w:rPr>
            <w:rStyle w:val="Hypertextovodkaz"/>
            <w:rFonts w:cs="Times New Roman"/>
            <w:u w:val="none"/>
          </w:rPr>
          <w:t>http://drahomirhron.blog.idnes.cz/blog.aspx?c=124590</w:t>
        </w:r>
      </w:hyperlink>
    </w:p>
    <w:p w14:paraId="00475814" w14:textId="77777777" w:rsidR="00D344FA" w:rsidRPr="006D27E1" w:rsidRDefault="00000000" w:rsidP="00D344FA">
      <w:pPr>
        <w:pStyle w:val="Zkladntext"/>
        <w:jc w:val="both"/>
        <w:rPr>
          <w:rFonts w:cs="Times New Roman"/>
        </w:rPr>
      </w:pPr>
      <w:hyperlink r:id="rId29" w:history="1">
        <w:r w:rsidR="00D344FA" w:rsidRPr="006D27E1">
          <w:rPr>
            <w:rStyle w:val="Hypertextovodkaz"/>
            <w:rFonts w:cs="Times New Roman"/>
            <w:u w:val="none"/>
          </w:rPr>
          <w:t>http://www.nasepenize.cz/jak-ma-vypadat-uspesny-duchodovy-system-6425</w:t>
        </w:r>
      </w:hyperlink>
    </w:p>
    <w:p w14:paraId="4C0A96F6" w14:textId="77777777" w:rsidR="00D344FA" w:rsidRPr="006D27E1" w:rsidRDefault="00000000" w:rsidP="00D344FA">
      <w:pPr>
        <w:pStyle w:val="Zkladntext"/>
        <w:jc w:val="both"/>
        <w:rPr>
          <w:rFonts w:cs="Times New Roman"/>
          <w:color w:val="00000A"/>
        </w:rPr>
      </w:pPr>
      <w:hyperlink r:id="rId30" w:history="1">
        <w:r w:rsidR="00D344FA" w:rsidRPr="006D27E1">
          <w:rPr>
            <w:rStyle w:val="Hypertextovodkaz"/>
            <w:rFonts w:cs="Times New Roman"/>
            <w:u w:val="none"/>
          </w:rPr>
          <w:t>http://www.finance.cz/duchody-a-davky/vse-o-duchodech/duchodove-systemy/porovnani-mzdy-a-duchodu-ve-svete/</w:t>
        </w:r>
      </w:hyperlink>
    </w:p>
    <w:p w14:paraId="4D4E2ED7" w14:textId="77777777" w:rsidR="00D344FA" w:rsidRPr="006D27E1" w:rsidRDefault="00D344FA" w:rsidP="00D344FA">
      <w:pPr>
        <w:spacing w:before="100" w:beforeAutospacing="1" w:after="100" w:afterAutospacing="1"/>
        <w:jc w:val="both"/>
        <w:rPr>
          <w:rFonts w:eastAsia="Yu Gothic Medium" w:cs="Times New Roman"/>
          <w:lang w:eastAsia="cs-CZ"/>
        </w:rPr>
      </w:pPr>
    </w:p>
    <w:p w14:paraId="4B67BD4E" w14:textId="77777777" w:rsidR="00D344FA" w:rsidRPr="006D27E1" w:rsidRDefault="00D344FA" w:rsidP="00D344FA">
      <w:pPr>
        <w:spacing w:before="100" w:beforeAutospacing="1" w:after="100" w:afterAutospacing="1"/>
        <w:jc w:val="center"/>
        <w:rPr>
          <w:rFonts w:eastAsia="Times New Roman" w:cs="Times New Roman"/>
          <w:lang w:eastAsia="cs-CZ"/>
        </w:rPr>
      </w:pPr>
      <w:r w:rsidRPr="006D27E1">
        <w:rPr>
          <w:rFonts w:eastAsia="Yu Gothic Medium" w:cs="Times New Roman"/>
          <w:lang w:eastAsia="cs-CZ"/>
        </w:rPr>
        <w:t>ALTERNATIVNÍ NÁVRH PENZIJNÍ REFORMY</w:t>
      </w:r>
    </w:p>
    <w:p w14:paraId="65D632F3" w14:textId="77777777" w:rsidR="00D344FA" w:rsidRPr="006D27E1" w:rsidRDefault="00D344FA" w:rsidP="00D344FA">
      <w:pPr>
        <w:spacing w:before="100" w:beforeAutospacing="1" w:after="100" w:afterAutospacing="1"/>
        <w:jc w:val="center"/>
        <w:rPr>
          <w:rFonts w:eastAsia="Times New Roman" w:cs="Times New Roman"/>
          <w:b/>
          <w:bCs/>
          <w:lang w:eastAsia="cs-CZ"/>
        </w:rPr>
      </w:pPr>
      <w:r w:rsidRPr="006D27E1">
        <w:rPr>
          <w:rFonts w:eastAsia="Yu Gothic Medium" w:cs="Times New Roman"/>
          <w:b/>
          <w:bCs/>
          <w:lang w:eastAsia="cs-CZ"/>
        </w:rPr>
        <w:t>PRACOVNÍ VERZE</w:t>
      </w:r>
    </w:p>
    <w:p w14:paraId="656D7768" w14:textId="77777777" w:rsidR="00D344FA" w:rsidRPr="006D27E1" w:rsidRDefault="00D344FA" w:rsidP="00D344FA">
      <w:pPr>
        <w:spacing w:before="100" w:beforeAutospacing="1" w:after="100" w:afterAutospacing="1"/>
        <w:jc w:val="center"/>
        <w:rPr>
          <w:rFonts w:eastAsia="Times New Roman" w:cs="Times New Roman"/>
          <w:lang w:eastAsia="cs-CZ"/>
        </w:rPr>
      </w:pPr>
      <w:r w:rsidRPr="006D27E1">
        <w:rPr>
          <w:rFonts w:eastAsia="Yu Gothic Medium" w:cs="Times New Roman"/>
          <w:lang w:eastAsia="cs-CZ"/>
        </w:rPr>
        <w:t>Pro rok 2024 </w:t>
      </w:r>
    </w:p>
    <w:p w14:paraId="338AB689" w14:textId="77777777" w:rsidR="00D344FA" w:rsidRPr="006D27E1" w:rsidRDefault="00D344FA" w:rsidP="00D344FA">
      <w:pPr>
        <w:spacing w:before="100" w:beforeAutospacing="1" w:after="100" w:afterAutospacing="1"/>
        <w:jc w:val="center"/>
        <w:rPr>
          <w:rFonts w:eastAsia="Times New Roman" w:cs="Times New Roman"/>
          <w:lang w:eastAsia="cs-CZ"/>
        </w:rPr>
      </w:pPr>
      <w:r w:rsidRPr="006D27E1">
        <w:rPr>
          <w:rFonts w:eastAsia="Yu Gothic Medium" w:cs="Times New Roman"/>
          <w:b/>
          <w:bCs/>
          <w:lang w:eastAsia="cs-CZ"/>
        </w:rPr>
        <w:t>PRVNÍ PILÍŘ</w:t>
      </w:r>
    </w:p>
    <w:p w14:paraId="6B8972DE"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Průměrný věk dožití je v současné době u našich žen 82 let a u mužů 76 let. Průměrný věk zdravého života je u žen 64 let a u mužů 62 let. Protože Češi umírají minimálně </w:t>
      </w:r>
      <w:r w:rsidRPr="006D27E1">
        <w:rPr>
          <w:rFonts w:eastAsia="Yu Gothic Medium" w:cs="Times New Roman"/>
          <w:u w:val="single"/>
          <w:lang w:eastAsia="cs-CZ"/>
        </w:rPr>
        <w:t>o dva roky dříve než obyvatelé západní části Evropy</w:t>
      </w:r>
      <w:r w:rsidRPr="006D27E1">
        <w:rPr>
          <w:rFonts w:eastAsia="Yu Gothic Medium" w:cs="Times New Roman"/>
          <w:lang w:eastAsia="cs-CZ"/>
        </w:rPr>
        <w:t xml:space="preserve">, proto bych považoval od státu za slušné, aby </w:t>
      </w:r>
      <w:r w:rsidRPr="006D27E1">
        <w:rPr>
          <w:rFonts w:eastAsia="Yu Gothic Medium" w:cs="Times New Roman"/>
          <w:u w:val="single"/>
          <w:lang w:eastAsia="cs-CZ"/>
        </w:rPr>
        <w:t>nyní výchozí</w:t>
      </w:r>
      <w:r w:rsidRPr="006D27E1">
        <w:rPr>
          <w:rFonts w:eastAsia="Yu Gothic Medium" w:cs="Times New Roman"/>
          <w:lang w:eastAsia="cs-CZ"/>
        </w:rPr>
        <w:t xml:space="preserve"> věková hranice odchodu do důchodu byla stanovena pro ženy i muže na přijatelných </w:t>
      </w:r>
      <w:r w:rsidRPr="006D27E1">
        <w:rPr>
          <w:rFonts w:eastAsia="Yu Gothic Medium" w:cs="Times New Roman"/>
          <w:b/>
          <w:bCs/>
          <w:color w:val="FF0000"/>
          <w:u w:val="single"/>
          <w:lang w:eastAsia="cs-CZ"/>
        </w:rPr>
        <w:t>63 let</w:t>
      </w:r>
      <w:r w:rsidRPr="006D27E1">
        <w:rPr>
          <w:rFonts w:eastAsia="Yu Gothic Medium" w:cs="Times New Roman"/>
          <w:b/>
          <w:bCs/>
          <w:lang w:eastAsia="cs-CZ"/>
        </w:rPr>
        <w:t>.</w:t>
      </w:r>
      <w:r w:rsidRPr="006D27E1">
        <w:rPr>
          <w:rFonts w:eastAsia="Yu Gothic Medium" w:cs="Times New Roman"/>
          <w:lang w:eastAsia="cs-CZ"/>
        </w:rPr>
        <w:t xml:space="preserve"> Tento návrh vychází z předpokladu, že v průměru lidský život má 3 etapy, 20 let mládí a příprava na povolání, 40 let práce a 20 let čerpání penze, a takto by to mělo ještě dlouho zůstat. Pokud by se tedy měl věk odchodu do důchodu prodlužovat, tak jen na základě přímé úměrnosti ke zvyšování průměrného věku dožití. </w:t>
      </w:r>
    </w:p>
    <w:p w14:paraId="1308AB55"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Minimální počet odpracovaných let pro přiznání starobního důchodu ponechat na 35 letech.</w:t>
      </w:r>
    </w:p>
    <w:p w14:paraId="4EA198F2"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Dříve do důchodu o 1 rok za 10 odpracovaných let </w:t>
      </w:r>
      <w:r w:rsidRPr="006D27E1">
        <w:rPr>
          <w:rFonts w:eastAsia="Yu Gothic Medium" w:cs="Times New Roman"/>
          <w:u w:val="single"/>
          <w:lang w:eastAsia="cs-CZ"/>
        </w:rPr>
        <w:t>zatím</w:t>
      </w:r>
      <w:r w:rsidRPr="006D27E1">
        <w:rPr>
          <w:rFonts w:eastAsia="Yu Gothic Medium" w:cs="Times New Roman"/>
          <w:lang w:eastAsia="cs-CZ"/>
        </w:rPr>
        <w:t xml:space="preserve"> jen pro </w:t>
      </w:r>
      <w:r w:rsidRPr="006D27E1">
        <w:rPr>
          <w:rFonts w:eastAsia="Yu Gothic Medium" w:cs="Times New Roman"/>
          <w:u w:val="single"/>
          <w:lang w:eastAsia="cs-CZ"/>
        </w:rPr>
        <w:t>hlubinné</w:t>
      </w:r>
      <w:r w:rsidRPr="006D27E1">
        <w:rPr>
          <w:rFonts w:eastAsia="Yu Gothic Medium" w:cs="Times New Roman"/>
          <w:lang w:eastAsia="cs-CZ"/>
        </w:rPr>
        <w:t xml:space="preserve"> hornictví a práce </w:t>
      </w:r>
    </w:p>
    <w:p w14:paraId="2875572E"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                                                    </w:t>
      </w:r>
      <w:r w:rsidRPr="006D27E1">
        <w:rPr>
          <w:rFonts w:eastAsia="Yu Gothic Medium" w:cs="Times New Roman"/>
          <w:u w:val="single"/>
          <w:lang w:eastAsia="cs-CZ"/>
        </w:rPr>
        <w:t>přímo</w:t>
      </w:r>
      <w:r w:rsidRPr="006D27E1">
        <w:rPr>
          <w:rFonts w:eastAsia="Yu Gothic Medium" w:cs="Times New Roman"/>
          <w:lang w:eastAsia="cs-CZ"/>
        </w:rPr>
        <w:t xml:space="preserve"> při tavbě železné rudy.      </w:t>
      </w:r>
    </w:p>
    <w:p w14:paraId="389E3C54"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                                                    Hrazeno </w:t>
      </w:r>
      <w:r w:rsidRPr="006D27E1">
        <w:rPr>
          <w:rFonts w:eastAsia="Yu Gothic Medium" w:cs="Times New Roman"/>
          <w:u w:val="single"/>
          <w:lang w:eastAsia="cs-CZ"/>
        </w:rPr>
        <w:t>solidárně</w:t>
      </w:r>
      <w:r w:rsidRPr="006D27E1">
        <w:rPr>
          <w:rFonts w:eastAsia="Yu Gothic Medium" w:cs="Times New Roman"/>
          <w:lang w:eastAsia="cs-CZ"/>
        </w:rPr>
        <w:t xml:space="preserve"> z důchodového účtu. Zaměstnavatel</w:t>
      </w:r>
    </w:p>
    <w:p w14:paraId="297D3A55"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                                                    by </w:t>
      </w:r>
      <w:r w:rsidRPr="006D27E1">
        <w:rPr>
          <w:rFonts w:eastAsia="Yu Gothic Medium" w:cs="Times New Roman"/>
          <w:u w:val="single"/>
          <w:lang w:eastAsia="cs-CZ"/>
        </w:rPr>
        <w:t>ne</w:t>
      </w:r>
      <w:r w:rsidRPr="006D27E1">
        <w:rPr>
          <w:rFonts w:eastAsia="Yu Gothic Medium" w:cs="Times New Roman"/>
          <w:lang w:eastAsia="cs-CZ"/>
        </w:rPr>
        <w:t xml:space="preserve">odváděl navrhovaných 5 %, protože by si to jinak </w:t>
      </w:r>
    </w:p>
    <w:p w14:paraId="4433A439"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                                                    stejně vzal na zaměstnanci, když by mu dal o to nižší mzdu                                             </w:t>
      </w:r>
    </w:p>
    <w:p w14:paraId="0C2FF447"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                                                    a navíc by byla kolem toho </w:t>
      </w:r>
      <w:r w:rsidRPr="006D27E1">
        <w:rPr>
          <w:rFonts w:eastAsia="Yu Gothic Medium" w:cs="Times New Roman"/>
          <w:u w:val="single"/>
          <w:lang w:eastAsia="cs-CZ"/>
        </w:rPr>
        <w:t>jen velká administrativa</w:t>
      </w:r>
      <w:r w:rsidRPr="006D27E1">
        <w:rPr>
          <w:rFonts w:eastAsia="Yu Gothic Medium" w:cs="Times New Roman"/>
          <w:lang w:eastAsia="cs-CZ"/>
        </w:rPr>
        <w:t>.</w:t>
      </w:r>
    </w:p>
    <w:p w14:paraId="26BB0BE8"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u w:val="single"/>
          <w:lang w:eastAsia="cs-CZ"/>
        </w:rPr>
        <w:t>Ženy (i muži)</w:t>
      </w:r>
      <w:r w:rsidRPr="006D27E1">
        <w:rPr>
          <w:rFonts w:eastAsia="Yu Gothic Medium" w:cs="Times New Roman"/>
          <w:lang w:eastAsia="cs-CZ"/>
        </w:rPr>
        <w:t xml:space="preserve"> – dříve do důchodu – o 1 rok   péče o 1 dítě </w:t>
      </w:r>
    </w:p>
    <w:p w14:paraId="70C47B06"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                                                          o 2 roky péče o 2 děti</w:t>
      </w:r>
    </w:p>
    <w:p w14:paraId="3CB09AC7"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                                                          o 3 roky péče o 3 a více dětí</w:t>
      </w:r>
    </w:p>
    <w:p w14:paraId="5E2E9909"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                                                          Hrazeno solidárně z důchodového účtu.</w:t>
      </w:r>
    </w:p>
    <w:p w14:paraId="3CB1D8D1" w14:textId="77777777" w:rsidR="00D344FA" w:rsidRPr="006D27E1" w:rsidRDefault="00D344FA" w:rsidP="00D344FA">
      <w:pPr>
        <w:spacing w:before="100" w:beforeAutospacing="1" w:after="100" w:afterAutospacing="1"/>
        <w:jc w:val="both"/>
        <w:rPr>
          <w:rFonts w:eastAsia="Yu Gothic Medium" w:cs="Times New Roman"/>
          <w:lang w:eastAsia="cs-CZ"/>
        </w:rPr>
      </w:pPr>
      <w:r w:rsidRPr="006D27E1">
        <w:rPr>
          <w:rFonts w:eastAsia="Yu Gothic Medium" w:cs="Times New Roman"/>
          <w:lang w:eastAsia="cs-CZ"/>
        </w:rPr>
        <w:t xml:space="preserve">Větší spravedlnost pro ženu (nebo i muže) za to, že pečovali o děti a nemohli pracovat (na důchod) lze zajistit i při případném rozvodu, kdy je možnost až </w:t>
      </w:r>
      <w:r w:rsidRPr="006D27E1">
        <w:rPr>
          <w:rFonts w:eastAsia="Yu Gothic Medium" w:cs="Times New Roman"/>
          <w:u w:val="single"/>
          <w:lang w:eastAsia="cs-CZ"/>
        </w:rPr>
        <w:t>u soudu</w:t>
      </w:r>
      <w:r w:rsidRPr="006D27E1">
        <w:rPr>
          <w:rFonts w:eastAsia="Yu Gothic Medium" w:cs="Times New Roman"/>
          <w:lang w:eastAsia="cs-CZ"/>
        </w:rPr>
        <w:t xml:space="preserve"> majetek rozdělit </w:t>
      </w:r>
      <w:r w:rsidRPr="006D27E1">
        <w:rPr>
          <w:rFonts w:eastAsia="Yu Gothic Medium" w:cs="Times New Roman"/>
          <w:u w:val="single"/>
          <w:lang w:eastAsia="cs-CZ"/>
        </w:rPr>
        <w:t>spravedlivěji, právě s přihlédnutím</w:t>
      </w:r>
      <w:r w:rsidRPr="006D27E1">
        <w:rPr>
          <w:rFonts w:eastAsia="Yu Gothic Medium" w:cs="Times New Roman"/>
          <w:lang w:eastAsia="cs-CZ"/>
        </w:rPr>
        <w:t xml:space="preserve"> k okolnostem, kdo z manželů pečoval o děti, a proto nemohl pracovat.</w:t>
      </w:r>
    </w:p>
    <w:p w14:paraId="0DD7AF02" w14:textId="77777777" w:rsidR="00D344FA" w:rsidRPr="006D27E1" w:rsidRDefault="00D344FA" w:rsidP="00D344FA">
      <w:pPr>
        <w:spacing w:before="100" w:beforeAutospacing="1" w:after="100" w:afterAutospacing="1"/>
        <w:jc w:val="both"/>
        <w:rPr>
          <w:rFonts w:eastAsia="Yu Gothic Medium" w:cs="Times New Roman"/>
          <w:lang w:eastAsia="cs-CZ"/>
        </w:rPr>
      </w:pPr>
      <w:r w:rsidRPr="006D27E1">
        <w:rPr>
          <w:rFonts w:eastAsia="Yu Gothic Medium" w:cs="Times New Roman"/>
          <w:lang w:eastAsia="cs-CZ"/>
        </w:rPr>
        <w:lastRenderedPageBreak/>
        <w:t xml:space="preserve">Aktualizovat každých 10 let </w:t>
      </w:r>
      <w:r w:rsidRPr="006D27E1">
        <w:rPr>
          <w:rFonts w:eastAsia="Yu Gothic Medium" w:cs="Times New Roman"/>
          <w:u w:val="single"/>
          <w:lang w:eastAsia="cs-CZ"/>
        </w:rPr>
        <w:t>průměrný věk dožití</w:t>
      </w:r>
      <w:r w:rsidRPr="006D27E1">
        <w:rPr>
          <w:rFonts w:eastAsia="Yu Gothic Medium" w:cs="Times New Roman"/>
          <w:lang w:eastAsia="cs-CZ"/>
        </w:rPr>
        <w:t xml:space="preserve">. Výpočtem tak, že každý rok se vypočte </w:t>
      </w:r>
      <w:r w:rsidRPr="006D27E1">
        <w:rPr>
          <w:rFonts w:eastAsia="Yu Gothic Medium" w:cs="Times New Roman"/>
          <w:u w:val="single"/>
          <w:lang w:eastAsia="cs-CZ"/>
        </w:rPr>
        <w:t>průměrný věk zemřelých (počítaný od věku 15 ti let</w:t>
      </w:r>
      <w:r w:rsidRPr="006D27E1">
        <w:rPr>
          <w:rFonts w:eastAsia="Yu Gothic Medium" w:cs="Times New Roman"/>
          <w:lang w:eastAsia="cs-CZ"/>
        </w:rPr>
        <w:t xml:space="preserve">), kterých může být každoročně kolem 110 000 osob a pak z těchto 10 ti průměrných věků každoročních dožití se vypočte průměr a pak se </w:t>
      </w:r>
      <w:r w:rsidRPr="006D27E1">
        <w:rPr>
          <w:rFonts w:eastAsia="Yu Gothic Medium" w:cs="Times New Roman"/>
          <w:u w:val="single"/>
          <w:lang w:eastAsia="cs-CZ"/>
        </w:rPr>
        <w:t>podle tohoto výsledku</w:t>
      </w:r>
      <w:r w:rsidRPr="006D27E1">
        <w:rPr>
          <w:rFonts w:eastAsia="Yu Gothic Medium" w:cs="Times New Roman"/>
          <w:lang w:eastAsia="cs-CZ"/>
        </w:rPr>
        <w:t xml:space="preserve"> věk odchodu do důchodu buď ponechá, nebo zvýší anebo i sníží.</w:t>
      </w:r>
    </w:p>
    <w:p w14:paraId="2661947A"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Podle údajů ČSÚ byl v roce 2022 (kdy zemřelo 120 219 občanů) vážený průměr </w:t>
      </w:r>
      <w:r w:rsidRPr="006D27E1">
        <w:rPr>
          <w:rFonts w:eastAsia="Yu Gothic Medium" w:cs="Times New Roman"/>
          <w:u w:val="single"/>
          <w:lang w:eastAsia="cs-CZ"/>
        </w:rPr>
        <w:t>věku zemřelých</w:t>
      </w:r>
      <w:r w:rsidRPr="006D27E1">
        <w:rPr>
          <w:rFonts w:eastAsia="Yu Gothic Medium" w:cs="Times New Roman"/>
          <w:lang w:eastAsia="cs-CZ"/>
        </w:rPr>
        <w:t xml:space="preserve"> (od 15 ti let) u mužů 73,2 let, u žen 79,8 let a celkem 76,4 let.</w:t>
      </w:r>
    </w:p>
    <w:p w14:paraId="0889E15E"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u w:val="single"/>
          <w:lang w:eastAsia="cs-CZ"/>
        </w:rPr>
        <w:t>Náhradový</w:t>
      </w:r>
      <w:r w:rsidRPr="006D27E1">
        <w:rPr>
          <w:rFonts w:eastAsia="Yu Gothic Medium" w:cs="Times New Roman"/>
          <w:lang w:eastAsia="cs-CZ"/>
        </w:rPr>
        <w:t xml:space="preserve"> poměr udržovat minimálně na úrovni </w:t>
      </w:r>
      <w:r w:rsidRPr="006D27E1">
        <w:rPr>
          <w:rFonts w:eastAsia="Yu Gothic Medium" w:cs="Times New Roman"/>
          <w:u w:val="single"/>
          <w:lang w:eastAsia="cs-CZ"/>
        </w:rPr>
        <w:t>40 % čisté mediánové</w:t>
      </w:r>
      <w:r w:rsidRPr="006D27E1">
        <w:rPr>
          <w:rFonts w:eastAsia="Yu Gothic Medium" w:cs="Times New Roman"/>
          <w:lang w:eastAsia="cs-CZ"/>
        </w:rPr>
        <w:t xml:space="preserve"> mzdy zaměstnanců ve státní správě.</w:t>
      </w:r>
    </w:p>
    <w:p w14:paraId="2C978CD8"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Proč </w:t>
      </w:r>
      <w:r w:rsidRPr="006D27E1">
        <w:rPr>
          <w:rFonts w:eastAsia="Yu Gothic Medium" w:cs="Times New Roman"/>
          <w:u w:val="single"/>
          <w:lang w:eastAsia="cs-CZ"/>
        </w:rPr>
        <w:t>čistá mediánová</w:t>
      </w:r>
      <w:r w:rsidRPr="006D27E1">
        <w:rPr>
          <w:rFonts w:eastAsia="Yu Gothic Medium" w:cs="Times New Roman"/>
          <w:lang w:eastAsia="cs-CZ"/>
        </w:rPr>
        <w:t xml:space="preserve"> mzda? Protože aritmetický průměr </w:t>
      </w:r>
      <w:r w:rsidRPr="006D27E1">
        <w:rPr>
          <w:rFonts w:eastAsia="Yu Gothic Medium" w:cs="Times New Roman"/>
          <w:u w:val="single"/>
          <w:lang w:eastAsia="cs-CZ"/>
        </w:rPr>
        <w:t>VELMI</w:t>
      </w:r>
      <w:r w:rsidRPr="006D27E1">
        <w:rPr>
          <w:rFonts w:eastAsia="Yu Gothic Medium" w:cs="Times New Roman"/>
          <w:lang w:eastAsia="cs-CZ"/>
        </w:rPr>
        <w:t xml:space="preserve"> zkresluje skutečnost, a navíc se tak často porovnávají hrušky s jablky, když vzájemně porovnáváme průměrný </w:t>
      </w:r>
      <w:r w:rsidRPr="006D27E1">
        <w:rPr>
          <w:rFonts w:eastAsia="Yu Gothic Medium" w:cs="Times New Roman"/>
          <w:u w:val="single"/>
          <w:lang w:eastAsia="cs-CZ"/>
        </w:rPr>
        <w:t>čistý</w:t>
      </w:r>
      <w:r w:rsidRPr="006D27E1">
        <w:rPr>
          <w:rFonts w:eastAsia="Yu Gothic Medium" w:cs="Times New Roman"/>
          <w:lang w:eastAsia="cs-CZ"/>
        </w:rPr>
        <w:t xml:space="preserve"> důchod a </w:t>
      </w:r>
      <w:r w:rsidRPr="006D27E1">
        <w:rPr>
          <w:rFonts w:eastAsia="Yu Gothic Medium" w:cs="Times New Roman"/>
          <w:u w:val="single"/>
          <w:lang w:eastAsia="cs-CZ"/>
        </w:rPr>
        <w:t>čisté</w:t>
      </w:r>
      <w:r w:rsidRPr="006D27E1">
        <w:rPr>
          <w:rFonts w:eastAsia="Yu Gothic Medium" w:cs="Times New Roman"/>
          <w:lang w:eastAsia="cs-CZ"/>
        </w:rPr>
        <w:t xml:space="preserve"> sociální dávky s průměrnou </w:t>
      </w:r>
      <w:r w:rsidRPr="006D27E1">
        <w:rPr>
          <w:rFonts w:eastAsia="Yu Gothic Medium" w:cs="Times New Roman"/>
          <w:u w:val="single"/>
          <w:lang w:eastAsia="cs-CZ"/>
        </w:rPr>
        <w:t>hrubou</w:t>
      </w:r>
      <w:r w:rsidRPr="006D27E1">
        <w:rPr>
          <w:rFonts w:eastAsia="Yu Gothic Medium" w:cs="Times New Roman"/>
          <w:lang w:eastAsia="cs-CZ"/>
        </w:rPr>
        <w:t xml:space="preserve"> mzdou. </w:t>
      </w:r>
    </w:p>
    <w:p w14:paraId="4D030F10"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Důchody sirotčí a invalidní zatím beze změny.</w:t>
      </w:r>
    </w:p>
    <w:p w14:paraId="0965B56D" w14:textId="77777777" w:rsidR="00D344FA" w:rsidRPr="006D27E1" w:rsidRDefault="00D344FA" w:rsidP="00D344FA">
      <w:pPr>
        <w:spacing w:before="100" w:beforeAutospacing="1"/>
        <w:jc w:val="both"/>
        <w:rPr>
          <w:rFonts w:eastAsia="Times New Roman" w:cs="Times New Roman"/>
          <w:lang w:eastAsia="cs-CZ"/>
        </w:rPr>
      </w:pPr>
      <w:r w:rsidRPr="006D27E1">
        <w:rPr>
          <w:rFonts w:eastAsia="Yu Gothic Medium" w:cs="Times New Roman"/>
          <w:lang w:eastAsia="cs-CZ"/>
        </w:rPr>
        <w:t>Vdovské a vdovecké důchody zatím beze změny.</w:t>
      </w:r>
    </w:p>
    <w:p w14:paraId="1DEDDD8F" w14:textId="77777777" w:rsidR="00D344FA" w:rsidRPr="006D27E1" w:rsidRDefault="00D344FA" w:rsidP="00D344FA">
      <w:pPr>
        <w:spacing w:before="100" w:beforeAutospacing="1"/>
        <w:jc w:val="both"/>
        <w:rPr>
          <w:rFonts w:eastAsia="Times New Roman" w:cs="Times New Roman"/>
          <w:lang w:eastAsia="cs-CZ"/>
        </w:rPr>
      </w:pPr>
    </w:p>
    <w:p w14:paraId="49596AF3" w14:textId="77777777" w:rsidR="00D344FA" w:rsidRPr="006D27E1" w:rsidRDefault="00D344FA" w:rsidP="00D344FA">
      <w:pPr>
        <w:spacing w:before="100" w:beforeAutospacing="1" w:after="100" w:afterAutospacing="1"/>
        <w:jc w:val="center"/>
        <w:rPr>
          <w:rFonts w:eastAsia="Times New Roman" w:cs="Times New Roman"/>
          <w:lang w:eastAsia="cs-CZ"/>
        </w:rPr>
      </w:pPr>
      <w:r w:rsidRPr="006D27E1">
        <w:rPr>
          <w:rFonts w:eastAsia="Yu Gothic Medium" w:cs="Times New Roman"/>
          <w:b/>
          <w:bCs/>
          <w:lang w:eastAsia="cs-CZ"/>
        </w:rPr>
        <w:t>DRUHÝ PILÍŘ</w:t>
      </w:r>
      <w:r w:rsidRPr="006D27E1">
        <w:rPr>
          <w:rFonts w:eastAsia="Yu Gothic Medium" w:cs="Times New Roman"/>
          <w:lang w:eastAsia="cs-CZ"/>
        </w:rPr>
        <w:t> </w:t>
      </w:r>
    </w:p>
    <w:p w14:paraId="0668C85E" w14:textId="77777777" w:rsidR="00D344FA" w:rsidRPr="006D27E1" w:rsidRDefault="00D344FA" w:rsidP="00D344FA">
      <w:pPr>
        <w:spacing w:before="100" w:beforeAutospacing="1" w:after="100" w:afterAutospacing="1"/>
        <w:jc w:val="center"/>
        <w:rPr>
          <w:rFonts w:eastAsia="Times New Roman" w:cs="Times New Roman"/>
          <w:lang w:eastAsia="cs-CZ"/>
        </w:rPr>
      </w:pPr>
      <w:r w:rsidRPr="006D27E1">
        <w:rPr>
          <w:rFonts w:eastAsia="Yu Gothic Medium" w:cs="Times New Roman"/>
          <w:lang w:eastAsia="cs-CZ"/>
        </w:rPr>
        <w:t>ČESKÁ NÁRODNÍ DUCHODOVÁ SPOŘITELNA-ČNDS</w:t>
      </w:r>
    </w:p>
    <w:p w14:paraId="7CDB7AB0" w14:textId="77777777" w:rsidR="00D344FA" w:rsidRPr="006D27E1" w:rsidRDefault="00D344FA" w:rsidP="00D344FA">
      <w:pPr>
        <w:spacing w:before="100" w:beforeAutospacing="1" w:after="100" w:afterAutospacing="1"/>
        <w:jc w:val="center"/>
        <w:rPr>
          <w:rFonts w:eastAsia="Times New Roman" w:cs="Times New Roman"/>
          <w:lang w:eastAsia="cs-CZ"/>
        </w:rPr>
      </w:pPr>
      <w:r w:rsidRPr="006D27E1">
        <w:rPr>
          <w:rFonts w:eastAsia="Yu Gothic Medium" w:cs="Times New Roman"/>
          <w:lang w:eastAsia="cs-CZ"/>
        </w:rPr>
        <w:t>POTŘEBNÉ ÚPRAVY PENZIJNÍ REFORMY PRO ZAHÁJENÍ OD 1.1.2025 </w:t>
      </w:r>
    </w:p>
    <w:p w14:paraId="0AFEA927"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Založit k 1.11.2024 Českou národní důchodovou spořitelnu, ČNDS. Speciální banku s asi 10 ti zaměstnanci.</w:t>
      </w:r>
    </w:p>
    <w:p w14:paraId="66ABF058"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Vybrat do 31.1.2025, ke stavu k 1.1.2025, ze </w:t>
      </w:r>
      <w:r w:rsidRPr="006D27E1">
        <w:rPr>
          <w:rFonts w:eastAsia="Yu Gothic Medium" w:cs="Times New Roman"/>
          <w:u w:val="single"/>
          <w:lang w:eastAsia="cs-CZ"/>
        </w:rPr>
        <w:t>státního registru</w:t>
      </w:r>
      <w:r w:rsidRPr="006D27E1">
        <w:rPr>
          <w:rFonts w:eastAsia="Yu Gothic Medium" w:cs="Times New Roman"/>
          <w:lang w:eastAsia="cs-CZ"/>
        </w:rPr>
        <w:t xml:space="preserve"> podle </w:t>
      </w:r>
      <w:r w:rsidRPr="006D27E1">
        <w:rPr>
          <w:rFonts w:eastAsia="Yu Gothic Medium" w:cs="Times New Roman"/>
          <w:u w:val="single"/>
          <w:lang w:eastAsia="cs-CZ"/>
        </w:rPr>
        <w:t>rodných</w:t>
      </w:r>
      <w:r w:rsidRPr="006D27E1">
        <w:rPr>
          <w:rFonts w:eastAsia="Yu Gothic Medium" w:cs="Times New Roman"/>
          <w:lang w:eastAsia="cs-CZ"/>
        </w:rPr>
        <w:t xml:space="preserve"> čísel </w:t>
      </w:r>
      <w:r w:rsidRPr="006D27E1">
        <w:rPr>
          <w:rFonts w:eastAsia="Yu Gothic Medium" w:cs="Times New Roman"/>
          <w:u w:val="single"/>
          <w:lang w:eastAsia="cs-CZ"/>
        </w:rPr>
        <w:t>všechny občany</w:t>
      </w:r>
      <w:r w:rsidRPr="006D27E1">
        <w:rPr>
          <w:rFonts w:eastAsia="Yu Gothic Medium" w:cs="Times New Roman"/>
          <w:lang w:eastAsia="cs-CZ"/>
        </w:rPr>
        <w:t xml:space="preserve"> ČR, s </w:t>
      </w:r>
      <w:r w:rsidRPr="006D27E1">
        <w:rPr>
          <w:rFonts w:eastAsia="Yu Gothic Medium" w:cs="Times New Roman"/>
          <w:u w:val="single"/>
          <w:lang w:eastAsia="cs-CZ"/>
        </w:rPr>
        <w:t>trvalým</w:t>
      </w:r>
      <w:r w:rsidRPr="006D27E1">
        <w:rPr>
          <w:rFonts w:eastAsia="Yu Gothic Medium" w:cs="Times New Roman"/>
          <w:lang w:eastAsia="cs-CZ"/>
        </w:rPr>
        <w:t xml:space="preserve"> pobytem v ČR, kteří k 31.12.2024 dosáhli </w:t>
      </w:r>
      <w:r w:rsidRPr="006D27E1">
        <w:rPr>
          <w:rFonts w:eastAsia="Yu Gothic Medium" w:cs="Times New Roman"/>
          <w:u w:val="single"/>
          <w:lang w:eastAsia="cs-CZ"/>
        </w:rPr>
        <w:t>minimálně</w:t>
      </w:r>
      <w:r w:rsidRPr="006D27E1">
        <w:rPr>
          <w:rFonts w:eastAsia="Yu Gothic Medium" w:cs="Times New Roman"/>
          <w:lang w:eastAsia="cs-CZ"/>
        </w:rPr>
        <w:t xml:space="preserve"> 15 ti let věku a věku vyššího a založit jim </w:t>
      </w:r>
      <w:r w:rsidRPr="006D27E1">
        <w:rPr>
          <w:rFonts w:eastAsia="Yu Gothic Medium" w:cs="Times New Roman"/>
          <w:u w:val="single"/>
          <w:lang w:eastAsia="cs-CZ"/>
        </w:rPr>
        <w:t>všem</w:t>
      </w:r>
      <w:r w:rsidRPr="006D27E1">
        <w:rPr>
          <w:rFonts w:eastAsia="Yu Gothic Medium" w:cs="Times New Roman"/>
          <w:lang w:eastAsia="cs-CZ"/>
        </w:rPr>
        <w:t xml:space="preserve"> u ČNDS účet, který bude podle jejich rodného čísla, např. 581608185/ČNDS, a to vložit do počítačového programu nejpozději do 31.1.2025. V lednu 2025 by se tak jednalo o založení asi 8 milionů účtů, ale v následujících letech by to bylo každoročně už jen kolem asi 100 tisíc účtů, kdy asi 100 tisíc účtů by bylo ukončeno (zastaveno úročení) v důsledku úmrtí a vznikne asi 100 tisíc nových účtů pro občany, kteří v předchozím roce dovršili věku 15 ti let. </w:t>
      </w:r>
    </w:p>
    <w:p w14:paraId="6D303C21"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Občané by pak z toho svého účtu mohli peníze </w:t>
      </w:r>
      <w:r w:rsidRPr="006D27E1">
        <w:rPr>
          <w:rFonts w:eastAsia="Yu Gothic Medium" w:cs="Times New Roman"/>
          <w:u w:val="single"/>
          <w:lang w:eastAsia="cs-CZ"/>
        </w:rPr>
        <w:t>vybírat</w:t>
      </w:r>
      <w:r w:rsidRPr="006D27E1">
        <w:rPr>
          <w:rFonts w:eastAsia="Yu Gothic Medium" w:cs="Times New Roman"/>
          <w:lang w:eastAsia="cs-CZ"/>
        </w:rPr>
        <w:t xml:space="preserve"> jen </w:t>
      </w:r>
      <w:r w:rsidRPr="006D27E1">
        <w:rPr>
          <w:rFonts w:eastAsia="Yu Gothic Medium" w:cs="Times New Roman"/>
          <w:u w:val="single"/>
          <w:lang w:eastAsia="cs-CZ"/>
        </w:rPr>
        <w:t>jedenkrát</w:t>
      </w:r>
      <w:r w:rsidRPr="006D27E1">
        <w:rPr>
          <w:rFonts w:eastAsia="Yu Gothic Medium" w:cs="Times New Roman"/>
          <w:lang w:eastAsia="cs-CZ"/>
        </w:rPr>
        <w:t xml:space="preserve"> za 30 dnů, jinak řečeno nejdříve </w:t>
      </w:r>
      <w:r w:rsidRPr="006D27E1">
        <w:rPr>
          <w:rFonts w:eastAsia="Yu Gothic Medium" w:cs="Times New Roman"/>
          <w:u w:val="single"/>
          <w:lang w:eastAsia="cs-CZ"/>
        </w:rPr>
        <w:t>za 30 dnů od posledního výběru</w:t>
      </w:r>
      <w:r w:rsidRPr="006D27E1">
        <w:rPr>
          <w:rFonts w:eastAsia="Yu Gothic Medium" w:cs="Times New Roman"/>
          <w:lang w:eastAsia="cs-CZ"/>
        </w:rPr>
        <w:t xml:space="preserve"> buď na vybraných poštách nebo i z internetového bankovnictví, kdy účet je chráněn e-mailem, telefonním číslem a heslem. </w:t>
      </w:r>
      <w:r w:rsidRPr="006D27E1">
        <w:rPr>
          <w:rFonts w:eastAsia="Yu Gothic Medium" w:cs="Times New Roman"/>
          <w:u w:val="single"/>
          <w:lang w:eastAsia="cs-CZ"/>
        </w:rPr>
        <w:t>Vkládat</w:t>
      </w:r>
      <w:r w:rsidRPr="006D27E1">
        <w:rPr>
          <w:rFonts w:eastAsia="Yu Gothic Medium" w:cs="Times New Roman"/>
          <w:lang w:eastAsia="cs-CZ"/>
        </w:rPr>
        <w:t xml:space="preserve"> by pak mohli kdykoliv, ale jen do limitované výše (viz dospořování).</w:t>
      </w:r>
    </w:p>
    <w:p w14:paraId="6E7FA7DC"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Smlouvy by se nezakládaly kdykoliv od data dovršení věku 15 let, ale vždy </w:t>
      </w:r>
      <w:r w:rsidRPr="006D27E1">
        <w:rPr>
          <w:rFonts w:eastAsia="Yu Gothic Medium" w:cs="Times New Roman"/>
          <w:u w:val="single"/>
          <w:lang w:eastAsia="cs-CZ"/>
        </w:rPr>
        <w:t>by se čekalo</w:t>
      </w:r>
      <w:r w:rsidRPr="006D27E1">
        <w:rPr>
          <w:rFonts w:eastAsia="Yu Gothic Medium" w:cs="Times New Roman"/>
          <w:lang w:eastAsia="cs-CZ"/>
        </w:rPr>
        <w:t xml:space="preserve">, kolik občanů se dožilo příslušného konce roku. </w:t>
      </w:r>
      <w:r w:rsidRPr="006D27E1">
        <w:rPr>
          <w:rFonts w:eastAsia="Yu Gothic Medium" w:cs="Times New Roman"/>
          <w:u w:val="single"/>
          <w:lang w:eastAsia="cs-CZ"/>
        </w:rPr>
        <w:t>Každý</w:t>
      </w:r>
      <w:r w:rsidRPr="006D27E1">
        <w:rPr>
          <w:rFonts w:eastAsia="Yu Gothic Medium" w:cs="Times New Roman"/>
          <w:lang w:eastAsia="cs-CZ"/>
        </w:rPr>
        <w:t xml:space="preserve"> rok tak do 31.1. </w:t>
      </w:r>
      <w:r w:rsidRPr="006D27E1">
        <w:rPr>
          <w:rFonts w:eastAsia="Yu Gothic Medium" w:cs="Times New Roman"/>
          <w:u w:val="single"/>
          <w:lang w:eastAsia="cs-CZ"/>
        </w:rPr>
        <w:t>aktualizovat</w:t>
      </w:r>
      <w:r w:rsidRPr="006D27E1">
        <w:rPr>
          <w:rFonts w:eastAsia="Yu Gothic Medium" w:cs="Times New Roman"/>
          <w:lang w:eastAsia="cs-CZ"/>
        </w:rPr>
        <w:t xml:space="preserve"> podle </w:t>
      </w:r>
      <w:r w:rsidRPr="006D27E1">
        <w:rPr>
          <w:rFonts w:eastAsia="Yu Gothic Medium" w:cs="Times New Roman"/>
          <w:u w:val="single"/>
          <w:lang w:eastAsia="cs-CZ"/>
        </w:rPr>
        <w:t>nově příchozích</w:t>
      </w:r>
      <w:r w:rsidRPr="006D27E1">
        <w:rPr>
          <w:rFonts w:eastAsia="Yu Gothic Medium" w:cs="Times New Roman"/>
          <w:lang w:eastAsia="cs-CZ"/>
        </w:rPr>
        <w:t xml:space="preserve"> spořitelů, a </w:t>
      </w:r>
      <w:r w:rsidRPr="006D27E1">
        <w:rPr>
          <w:rFonts w:eastAsia="Yu Gothic Medium" w:cs="Times New Roman"/>
          <w:u w:val="single"/>
          <w:lang w:eastAsia="cs-CZ"/>
        </w:rPr>
        <w:t>i zrušených</w:t>
      </w:r>
      <w:r w:rsidRPr="006D27E1">
        <w:rPr>
          <w:rFonts w:eastAsia="Yu Gothic Medium" w:cs="Times New Roman"/>
          <w:lang w:eastAsia="cs-CZ"/>
        </w:rPr>
        <w:t xml:space="preserve"> účtů v důsledku úmrtí. Každý rok </w:t>
      </w:r>
      <w:r w:rsidRPr="006D27E1">
        <w:rPr>
          <w:rFonts w:eastAsia="Yu Gothic Medium" w:cs="Times New Roman"/>
          <w:u w:val="single"/>
          <w:lang w:eastAsia="cs-CZ"/>
        </w:rPr>
        <w:t>v lednu by nebylo</w:t>
      </w:r>
      <w:r w:rsidRPr="006D27E1">
        <w:rPr>
          <w:rFonts w:eastAsia="Yu Gothic Medium" w:cs="Times New Roman"/>
          <w:lang w:eastAsia="cs-CZ"/>
        </w:rPr>
        <w:t xml:space="preserve"> možné, aby občané tento účet používali, protože by během tohoto měsíce probíhaly potřebné aktualizace systému. Takže platnost </w:t>
      </w:r>
      <w:r w:rsidRPr="006D27E1">
        <w:rPr>
          <w:rFonts w:eastAsia="Yu Gothic Medium" w:cs="Times New Roman"/>
          <w:u w:val="single"/>
          <w:lang w:eastAsia="cs-CZ"/>
        </w:rPr>
        <w:t>nových</w:t>
      </w:r>
      <w:r w:rsidRPr="006D27E1">
        <w:rPr>
          <w:rFonts w:eastAsia="Yu Gothic Medium" w:cs="Times New Roman"/>
          <w:lang w:eastAsia="cs-CZ"/>
        </w:rPr>
        <w:t xml:space="preserve"> smluv v pozdějších letech by pro </w:t>
      </w:r>
      <w:r w:rsidRPr="006D27E1">
        <w:rPr>
          <w:rFonts w:eastAsia="Yu Gothic Medium" w:cs="Times New Roman"/>
          <w:u w:val="single"/>
          <w:lang w:eastAsia="cs-CZ"/>
        </w:rPr>
        <w:t>všechny nově</w:t>
      </w:r>
      <w:r w:rsidRPr="006D27E1">
        <w:rPr>
          <w:rFonts w:eastAsia="Yu Gothic Medium" w:cs="Times New Roman"/>
          <w:lang w:eastAsia="cs-CZ"/>
        </w:rPr>
        <w:t xml:space="preserve"> příchozí občany začínaly </w:t>
      </w:r>
      <w:r w:rsidRPr="006D27E1">
        <w:rPr>
          <w:rFonts w:eastAsia="Yu Gothic Medium" w:cs="Times New Roman"/>
          <w:u w:val="single"/>
          <w:lang w:eastAsia="cs-CZ"/>
        </w:rPr>
        <w:t>vždy ke stejnému</w:t>
      </w:r>
      <w:r w:rsidRPr="006D27E1">
        <w:rPr>
          <w:rFonts w:eastAsia="Yu Gothic Medium" w:cs="Times New Roman"/>
          <w:lang w:eastAsia="cs-CZ"/>
        </w:rPr>
        <w:t xml:space="preserve"> datu, a to k 1. lednu s tím, že občan </w:t>
      </w:r>
      <w:r w:rsidRPr="006D27E1">
        <w:rPr>
          <w:rFonts w:eastAsia="Yu Gothic Medium" w:cs="Times New Roman"/>
          <w:u w:val="single"/>
          <w:lang w:eastAsia="cs-CZ"/>
        </w:rPr>
        <w:t xml:space="preserve">za předchozí </w:t>
      </w:r>
      <w:r w:rsidRPr="006D27E1">
        <w:rPr>
          <w:rFonts w:eastAsia="Yu Gothic Medium" w:cs="Times New Roman"/>
          <w:u w:val="single"/>
          <w:lang w:eastAsia="cs-CZ"/>
        </w:rPr>
        <w:lastRenderedPageBreak/>
        <w:t>rok dovršil</w:t>
      </w:r>
      <w:r w:rsidRPr="006D27E1">
        <w:rPr>
          <w:rFonts w:eastAsia="Yu Gothic Medium" w:cs="Times New Roman"/>
          <w:lang w:eastAsia="cs-CZ"/>
        </w:rPr>
        <w:t xml:space="preserve"> 15 ti let anebo získal občanství s trvalým pobytem v ČR.</w:t>
      </w:r>
    </w:p>
    <w:p w14:paraId="32579616"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u w:val="single"/>
          <w:lang w:eastAsia="cs-CZ"/>
        </w:rPr>
        <w:t>Aktivace</w:t>
      </w:r>
      <w:r w:rsidRPr="006D27E1">
        <w:rPr>
          <w:rFonts w:eastAsia="Yu Gothic Medium" w:cs="Times New Roman"/>
          <w:lang w:eastAsia="cs-CZ"/>
        </w:rPr>
        <w:t xml:space="preserve"> účtu (kdykoliv, třeba i po několika letech) při </w:t>
      </w:r>
      <w:r w:rsidRPr="006D27E1">
        <w:rPr>
          <w:rFonts w:eastAsia="Yu Gothic Medium" w:cs="Times New Roman"/>
          <w:u w:val="single"/>
          <w:lang w:eastAsia="cs-CZ"/>
        </w:rPr>
        <w:t>prvním osobním</w:t>
      </w:r>
      <w:r w:rsidRPr="006D27E1">
        <w:rPr>
          <w:rFonts w:eastAsia="Yu Gothic Medium" w:cs="Times New Roman"/>
          <w:lang w:eastAsia="cs-CZ"/>
        </w:rPr>
        <w:t xml:space="preserve"> vkladu v hotovosti minimálně 100,- Kč na vybraných poštách </w:t>
      </w:r>
      <w:r w:rsidRPr="006D27E1">
        <w:rPr>
          <w:rFonts w:eastAsia="Yu Gothic Medium" w:cs="Times New Roman"/>
          <w:u w:val="single"/>
          <w:lang w:eastAsia="cs-CZ"/>
        </w:rPr>
        <w:t>podpisem</w:t>
      </w:r>
      <w:r w:rsidRPr="006D27E1">
        <w:rPr>
          <w:rFonts w:eastAsia="Yu Gothic Medium" w:cs="Times New Roman"/>
          <w:lang w:eastAsia="cs-CZ"/>
        </w:rPr>
        <w:t xml:space="preserve"> smlouvy. Klient bude </w:t>
      </w:r>
      <w:r w:rsidRPr="006D27E1">
        <w:rPr>
          <w:rFonts w:eastAsia="Yu Gothic Medium" w:cs="Times New Roman"/>
          <w:u w:val="single"/>
          <w:lang w:eastAsia="cs-CZ"/>
        </w:rPr>
        <w:t>ověřen</w:t>
      </w:r>
      <w:r w:rsidRPr="006D27E1">
        <w:rPr>
          <w:rFonts w:eastAsia="Yu Gothic Medium" w:cs="Times New Roman"/>
          <w:lang w:eastAsia="cs-CZ"/>
        </w:rPr>
        <w:t xml:space="preserve"> podle občanského průkazu, smlouva už bude automaticky předvyplněna podle evidence ve státním registru, smlouvu si </w:t>
      </w:r>
      <w:r w:rsidRPr="006D27E1">
        <w:rPr>
          <w:rFonts w:eastAsia="Yu Gothic Medium" w:cs="Times New Roman"/>
          <w:u w:val="single"/>
          <w:lang w:eastAsia="cs-CZ"/>
        </w:rPr>
        <w:t>překontroluje a podepíše digitálním</w:t>
      </w:r>
      <w:r w:rsidRPr="006D27E1">
        <w:rPr>
          <w:rFonts w:eastAsia="Yu Gothic Medium" w:cs="Times New Roman"/>
          <w:lang w:eastAsia="cs-CZ"/>
        </w:rPr>
        <w:t xml:space="preserve"> perem a skrytě uloží i heslo, e-mail a telefonní číslo. Obdrží jeden výtisk, druhý výtisk zůstane poště (pro ČNDS), a navíc bude smlouva uložena i v elektronické podobě. Při každých vkladech nebo výběrech z účtu na poště bude vždy nutné </w:t>
      </w:r>
      <w:r w:rsidRPr="006D27E1">
        <w:rPr>
          <w:rFonts w:eastAsia="Yu Gothic Medium" w:cs="Times New Roman"/>
          <w:u w:val="single"/>
          <w:lang w:eastAsia="cs-CZ"/>
        </w:rPr>
        <w:t>ověření totožnosti podle občanského průkazu nebo i ověřené plné moci</w:t>
      </w:r>
      <w:r w:rsidRPr="006D27E1">
        <w:rPr>
          <w:rFonts w:eastAsia="Yu Gothic Medium" w:cs="Times New Roman"/>
          <w:lang w:eastAsia="cs-CZ"/>
        </w:rPr>
        <w:t xml:space="preserve">. Zároveň bude uvedeno </w:t>
      </w:r>
      <w:r w:rsidRPr="006D27E1">
        <w:rPr>
          <w:rFonts w:eastAsia="Yu Gothic Medium" w:cs="Times New Roman"/>
          <w:u w:val="single"/>
          <w:lang w:eastAsia="cs-CZ"/>
        </w:rPr>
        <w:t>jméno</w:t>
      </w:r>
      <w:r w:rsidRPr="006D27E1">
        <w:rPr>
          <w:rFonts w:eastAsia="Yu Gothic Medium" w:cs="Times New Roman"/>
          <w:lang w:eastAsia="cs-CZ"/>
        </w:rPr>
        <w:t xml:space="preserve"> pracovníka pošty, který podpis smlouvy, nebo vklad anebo výběr prováděl, aby bylo vždy zpětně </w:t>
      </w:r>
      <w:r w:rsidRPr="006D27E1">
        <w:rPr>
          <w:rFonts w:eastAsia="Yu Gothic Medium" w:cs="Times New Roman"/>
          <w:u w:val="single"/>
          <w:lang w:eastAsia="cs-CZ"/>
        </w:rPr>
        <w:t>zjistitelné, který zaměstnanec pošty</w:t>
      </w:r>
      <w:r w:rsidRPr="006D27E1">
        <w:rPr>
          <w:rFonts w:eastAsia="Yu Gothic Medium" w:cs="Times New Roman"/>
          <w:lang w:eastAsia="cs-CZ"/>
        </w:rPr>
        <w:t xml:space="preserve"> to zajišťoval pro případ, že by došlo k nějaké kriminální činnosti, jako například že </w:t>
      </w:r>
      <w:r w:rsidRPr="006D27E1">
        <w:rPr>
          <w:rFonts w:eastAsia="Yu Gothic Medium" w:cs="Times New Roman"/>
          <w:u w:val="single"/>
          <w:lang w:eastAsia="cs-CZ"/>
        </w:rPr>
        <w:t>nedostatečně ověřil totožnost</w:t>
      </w:r>
      <w:r w:rsidRPr="006D27E1">
        <w:rPr>
          <w:rFonts w:eastAsia="Yu Gothic Medium" w:cs="Times New Roman"/>
          <w:lang w:eastAsia="cs-CZ"/>
        </w:rPr>
        <w:t xml:space="preserve"> osoby oprávněné vybírat z účtu. Vkládat anebo vybírat buď v hotovosti na poště nebo elektronicky z internetového bankovnictví, a to pouze převodem na jiný svůj účet. Z bankomatů by vklady a výběry přímo z účtu ČNDS nebyly možné. (Maximální výše dospořování by se vždy </w:t>
      </w:r>
      <w:r w:rsidRPr="006D27E1">
        <w:rPr>
          <w:rFonts w:eastAsia="Yu Gothic Medium" w:cs="Times New Roman"/>
          <w:u w:val="single"/>
          <w:lang w:eastAsia="cs-CZ"/>
        </w:rPr>
        <w:t>počítala</w:t>
      </w:r>
      <w:r w:rsidRPr="006D27E1">
        <w:rPr>
          <w:rFonts w:eastAsia="Yu Gothic Medium" w:cs="Times New Roman"/>
          <w:lang w:eastAsia="cs-CZ"/>
        </w:rPr>
        <w:t xml:space="preserve"> ode dne založení účtu, tj. vždy od 1.1. příslušného roku vstupu do systému ČNDS, nikoliv od různého datumu vlastní aktivace na poště.) Případné změny v adrese trvalého bydliště by nepřerušily počítání měsíců pro výši dospořování, pokud by bylo zachováno občanství a trvalý pobyt v ČR.</w:t>
      </w:r>
    </w:p>
    <w:p w14:paraId="6525AADF"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Účet ČNDS založit u České národní banky (např. 1111111111/ČNB.) ČNB by nedělala nic dalšího, </w:t>
      </w:r>
      <w:r w:rsidRPr="006D27E1">
        <w:rPr>
          <w:rFonts w:eastAsia="Yu Gothic Medium" w:cs="Times New Roman"/>
          <w:u w:val="single"/>
          <w:lang w:eastAsia="cs-CZ"/>
        </w:rPr>
        <w:t>jen by u ní byl veden ten účet</w:t>
      </w:r>
      <w:r w:rsidRPr="006D27E1">
        <w:rPr>
          <w:rFonts w:eastAsia="Yu Gothic Medium" w:cs="Times New Roman"/>
          <w:lang w:eastAsia="cs-CZ"/>
        </w:rPr>
        <w:t xml:space="preserve">, z kterého by mohl za přísných pravidel </w:t>
      </w:r>
      <w:r w:rsidRPr="006D27E1">
        <w:rPr>
          <w:rFonts w:eastAsia="Yu Gothic Medium" w:cs="Times New Roman"/>
          <w:u w:val="single"/>
          <w:lang w:eastAsia="cs-CZ"/>
        </w:rPr>
        <w:t>vybírat peníze jen Český stát</w:t>
      </w:r>
      <w:r w:rsidRPr="006D27E1">
        <w:rPr>
          <w:rFonts w:eastAsia="Yu Gothic Medium" w:cs="Times New Roman"/>
          <w:lang w:eastAsia="cs-CZ"/>
        </w:rPr>
        <w:t xml:space="preserve"> a používat je jen k vybraným účelům, např. v první řadě jako „polštář“ k </w:t>
      </w:r>
      <w:r w:rsidRPr="006D27E1">
        <w:rPr>
          <w:rFonts w:eastAsia="Yu Gothic Medium" w:cs="Times New Roman"/>
          <w:u w:val="single"/>
          <w:lang w:eastAsia="cs-CZ"/>
        </w:rPr>
        <w:t>dofinancování</w:t>
      </w:r>
      <w:r w:rsidRPr="006D27E1">
        <w:rPr>
          <w:rFonts w:eastAsia="Yu Gothic Medium" w:cs="Times New Roman"/>
          <w:lang w:eastAsia="cs-CZ"/>
        </w:rPr>
        <w:t xml:space="preserve"> 1. pilíře penzijního systému anebo i dalších vybraných položek státního rozpočtu, jako je zdravotnictví a dopravní infrastruktura. (Stát by pak nemusel v takovém rozsahu emitovat státní dluhopisy.)</w:t>
      </w:r>
    </w:p>
    <w:p w14:paraId="711927E4"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Při stanovení platného rozpětí možnosti spoření a maximální výše pro dospořování je třeba vycházet z těchto údajů:</w:t>
      </w:r>
    </w:p>
    <w:p w14:paraId="6D1C51D5"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Pro úročení v roce 2025 použít výši inflace za rok 2023 (a vždy v letech dalších stejně tj. např. pro od 1.1.2029 použít inflaci za rok 2027 a tak vždy postupovat do budoucna každý rok)</w:t>
      </w:r>
    </w:p>
    <w:p w14:paraId="727C49E4"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Minimální vklad vždy 100,-Kč. </w:t>
      </w:r>
    </w:p>
    <w:p w14:paraId="252BB73A"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Maximální pravidelný měsíční vklad (mimo způsobu dospořování) pro výpočet k 1.1.2025 použít </w:t>
      </w:r>
      <w:r w:rsidRPr="006D27E1">
        <w:rPr>
          <w:rFonts w:eastAsia="Yu Gothic Medium" w:cs="Times New Roman"/>
          <w:u w:val="single"/>
          <w:lang w:eastAsia="cs-CZ"/>
        </w:rPr>
        <w:t>25 % z</w:t>
      </w:r>
      <w:r w:rsidRPr="006D27E1">
        <w:rPr>
          <w:rFonts w:eastAsia="Yu Gothic Medium" w:cs="Times New Roman"/>
          <w:lang w:eastAsia="cs-CZ"/>
        </w:rPr>
        <w:t xml:space="preserve"> </w:t>
      </w:r>
      <w:r w:rsidRPr="006D27E1">
        <w:rPr>
          <w:rFonts w:eastAsia="Yu Gothic Medium" w:cs="Times New Roman"/>
          <w:u w:val="single"/>
          <w:lang w:eastAsia="cs-CZ"/>
        </w:rPr>
        <w:t>měsíční čisté mediánové</w:t>
      </w:r>
      <w:r w:rsidRPr="006D27E1">
        <w:rPr>
          <w:rFonts w:eastAsia="Yu Gothic Medium" w:cs="Times New Roman"/>
          <w:lang w:eastAsia="cs-CZ"/>
        </w:rPr>
        <w:t xml:space="preserve"> mzdy zaměstnanců ve státní zprávě, což je přibližně 7000,-Kč. Tento maximální měsíční vklad by se </w:t>
      </w:r>
      <w:r w:rsidRPr="006D27E1">
        <w:rPr>
          <w:rFonts w:eastAsia="Yu Gothic Medium" w:cs="Times New Roman"/>
          <w:u w:val="single"/>
          <w:lang w:eastAsia="cs-CZ"/>
        </w:rPr>
        <w:t>každý rok valorizoval o inflaci za předpředchozí</w:t>
      </w:r>
      <w:r w:rsidRPr="006D27E1">
        <w:rPr>
          <w:rFonts w:eastAsia="Yu Gothic Medium" w:cs="Times New Roman"/>
          <w:lang w:eastAsia="cs-CZ"/>
        </w:rPr>
        <w:t xml:space="preserve"> rok.</w:t>
      </w:r>
    </w:p>
    <w:p w14:paraId="1920E83E"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u w:val="single"/>
          <w:lang w:eastAsia="cs-CZ"/>
        </w:rPr>
        <w:t>Maximální výše dospořování</w:t>
      </w:r>
      <w:r w:rsidRPr="006D27E1">
        <w:rPr>
          <w:rFonts w:eastAsia="Yu Gothic Medium" w:cs="Times New Roman"/>
          <w:lang w:eastAsia="cs-CZ"/>
        </w:rPr>
        <w:t xml:space="preserve"> pro rok 2025 by byla vypočítávána </w:t>
      </w:r>
      <w:r w:rsidRPr="006D27E1">
        <w:rPr>
          <w:rFonts w:eastAsia="Yu Gothic Medium" w:cs="Times New Roman"/>
          <w:u w:val="single"/>
          <w:lang w:eastAsia="cs-CZ"/>
        </w:rPr>
        <w:t>nabalovaně</w:t>
      </w:r>
      <w:r w:rsidRPr="006D27E1">
        <w:rPr>
          <w:rFonts w:eastAsia="Yu Gothic Medium" w:cs="Times New Roman"/>
          <w:lang w:eastAsia="cs-CZ"/>
        </w:rPr>
        <w:t xml:space="preserve"> průběžně pro každý měsíc, jako součin výchozí </w:t>
      </w:r>
      <w:r w:rsidRPr="006D27E1">
        <w:rPr>
          <w:rFonts w:eastAsia="Yu Gothic Medium" w:cs="Times New Roman"/>
          <w:u w:val="single"/>
          <w:lang w:eastAsia="cs-CZ"/>
        </w:rPr>
        <w:t>25 %</w:t>
      </w:r>
      <w:r w:rsidRPr="006D27E1">
        <w:rPr>
          <w:rFonts w:eastAsia="Yu Gothic Medium" w:cs="Times New Roman"/>
          <w:lang w:eastAsia="cs-CZ"/>
        </w:rPr>
        <w:t xml:space="preserve"> </w:t>
      </w:r>
      <w:r w:rsidRPr="006D27E1">
        <w:rPr>
          <w:rFonts w:eastAsia="Yu Gothic Medium" w:cs="Times New Roman"/>
          <w:u w:val="single"/>
          <w:lang w:eastAsia="cs-CZ"/>
        </w:rPr>
        <w:t>měsíční čisté mediánové</w:t>
      </w:r>
      <w:r w:rsidRPr="006D27E1">
        <w:rPr>
          <w:rFonts w:eastAsia="Yu Gothic Medium" w:cs="Times New Roman"/>
          <w:lang w:eastAsia="cs-CZ"/>
        </w:rPr>
        <w:t xml:space="preserve"> mzdy zaměstnanců ve státní zprávě (7000,-Kč) </w:t>
      </w:r>
      <w:r w:rsidRPr="006D27E1">
        <w:rPr>
          <w:rFonts w:eastAsia="Yu Gothic Medium" w:cs="Times New Roman"/>
          <w:u w:val="single"/>
          <w:lang w:eastAsia="cs-CZ"/>
        </w:rPr>
        <w:t>krát počet měsíců</w:t>
      </w:r>
      <w:r w:rsidRPr="006D27E1">
        <w:rPr>
          <w:rFonts w:eastAsia="Yu Gothic Medium" w:cs="Times New Roman"/>
          <w:lang w:eastAsia="cs-CZ"/>
        </w:rPr>
        <w:t>, které uplynuly od počátku smlouvy vždy od 1.1. (ale ne od datumu aktivace účtu podpisem, který může být velmi různý.)</w:t>
      </w:r>
    </w:p>
    <w:p w14:paraId="1E7A4088"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Za 40 let spoření by si občan mohl v systému ČNDS naspořit maximálně cca 3,3 milionu Kč plus úroky (v dnešních relacích), a za takové úspory se stát může bez problému zaručit. Už dnes banky pojišťují úspory na 100 tisíc euro.</w:t>
      </w:r>
    </w:p>
    <w:p w14:paraId="530A691D"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u w:val="single"/>
          <w:lang w:eastAsia="cs-CZ"/>
        </w:rPr>
        <w:t>Výpis z účtu buď posílat</w:t>
      </w:r>
      <w:r w:rsidRPr="006D27E1">
        <w:rPr>
          <w:rFonts w:eastAsia="Yu Gothic Medium" w:cs="Times New Roman"/>
          <w:lang w:eastAsia="cs-CZ"/>
        </w:rPr>
        <w:t xml:space="preserve"> 1 x za rok na adresu trvalého pobytu, anebo výpis jen z internetového </w:t>
      </w:r>
      <w:r w:rsidRPr="006D27E1">
        <w:rPr>
          <w:rFonts w:eastAsia="Yu Gothic Medium" w:cs="Times New Roman"/>
          <w:lang w:eastAsia="cs-CZ"/>
        </w:rPr>
        <w:lastRenderedPageBreak/>
        <w:t xml:space="preserve">bankovnictví. Výpis by měl obsahovat číslo účtu, rok počátku založení účtu, vždy od 1.1., jméno, příjmení, adresa trvalého pobytu, vklady a výběry během roku, odděleně přehlednou tabulku každoročních zisků z úroků i uvádět kumulovaně, % výše použité inflace podle jednotlivých roků a aktuální výši maximální možnosti „dospořování“. </w:t>
      </w:r>
    </w:p>
    <w:p w14:paraId="516F50DB"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 xml:space="preserve">Úročení ve výši inflace na účtu by se </w:t>
      </w:r>
      <w:r w:rsidRPr="006D27E1">
        <w:rPr>
          <w:rFonts w:eastAsia="Yu Gothic Medium" w:cs="Times New Roman"/>
          <w:u w:val="single"/>
          <w:lang w:eastAsia="cs-CZ"/>
        </w:rPr>
        <w:t>zastavilo</w:t>
      </w:r>
      <w:r w:rsidRPr="006D27E1">
        <w:rPr>
          <w:rFonts w:eastAsia="Yu Gothic Medium" w:cs="Times New Roman"/>
          <w:lang w:eastAsia="cs-CZ"/>
        </w:rPr>
        <w:t xml:space="preserve"> ke dni ukončení spoření zrušením na vlastní žádost spořitele, dále ke dni úmrtí anebo ke dni zrušením občanství a trvalého pobytu v ČR.</w:t>
      </w:r>
    </w:p>
    <w:p w14:paraId="367DBACD" w14:textId="77777777" w:rsidR="00D344FA" w:rsidRPr="006D27E1" w:rsidRDefault="00D344FA" w:rsidP="00D344FA">
      <w:pPr>
        <w:spacing w:before="100" w:beforeAutospacing="1" w:after="100" w:afterAutospacing="1"/>
        <w:jc w:val="center"/>
        <w:rPr>
          <w:rFonts w:eastAsia="Times New Roman" w:cs="Times New Roman"/>
          <w:lang w:eastAsia="cs-CZ"/>
        </w:rPr>
      </w:pPr>
      <w:r w:rsidRPr="006D27E1">
        <w:rPr>
          <w:rFonts w:eastAsia="Yu Gothic Medium" w:cs="Times New Roman"/>
          <w:lang w:eastAsia="cs-CZ"/>
        </w:rPr>
        <w:t> </w:t>
      </w:r>
    </w:p>
    <w:p w14:paraId="10740AC4" w14:textId="77777777" w:rsidR="00D344FA" w:rsidRPr="006D27E1" w:rsidRDefault="00D344FA" w:rsidP="00D344FA">
      <w:pPr>
        <w:spacing w:before="100" w:beforeAutospacing="1" w:after="100" w:afterAutospacing="1"/>
        <w:jc w:val="center"/>
        <w:rPr>
          <w:rFonts w:eastAsia="Times New Roman" w:cs="Times New Roman"/>
          <w:lang w:eastAsia="cs-CZ"/>
        </w:rPr>
      </w:pPr>
      <w:r w:rsidRPr="006D27E1">
        <w:rPr>
          <w:rFonts w:eastAsia="Yu Gothic Medium" w:cs="Times New Roman"/>
          <w:b/>
          <w:bCs/>
          <w:lang w:eastAsia="cs-CZ"/>
        </w:rPr>
        <w:t>TŘETÍ PILÍŘ</w:t>
      </w:r>
    </w:p>
    <w:p w14:paraId="4ECDAED5"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b/>
          <w:bCs/>
          <w:color w:val="FF0000"/>
          <w:lang w:eastAsia="cs-CZ"/>
        </w:rPr>
        <w:t>U nových smluv penzijního připojištění, stavebního spoření a životního pojištění</w:t>
      </w:r>
      <w:r w:rsidRPr="006D27E1">
        <w:rPr>
          <w:rFonts w:eastAsia="Yu Gothic Medium" w:cs="Times New Roman"/>
          <w:lang w:eastAsia="cs-CZ"/>
        </w:rPr>
        <w:t xml:space="preserve"> s platností od 1.1.2025 by se úplně zrušil státní příspěvek, a i daňové zvýhodnění. U starých smluv, s platností před tímto datem, by se dále příspěvek vyplácel, ale nebylo by možné platnost těchto smluv účelově prodlužovat. Tímto způsobem by tak nastal postupný útlum různých státních příspěvků, čímž by se ve státním rozpočtu i ušetřilo. Jinak ve třetím pilíři by nebyly žádné další změny.</w:t>
      </w:r>
    </w:p>
    <w:p w14:paraId="43B912F8"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Samozřejmě, že celý systém by potřeboval i další vylepšující změny, ale je třeba nyní vybrat jen ty nejdůležitější, a hlavně už s reformou skutečně začít, aby se dala do pohybu a nic nebrání tomu abychom se k dalším změnám vrátili až později v druhé, už poklidnější etapě.</w:t>
      </w:r>
    </w:p>
    <w:p w14:paraId="2E199C05"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Yu Gothic Medium" w:cs="Times New Roman"/>
          <w:lang w:eastAsia="cs-CZ"/>
        </w:rPr>
        <w:t>Ještě bych citoval pana Vladimíra Pikoru z 2.1.2021:</w:t>
      </w:r>
    </w:p>
    <w:p w14:paraId="2783432F"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Times New Roman" w:cs="Times New Roman"/>
          <w:lang w:eastAsia="cs-CZ"/>
        </w:rPr>
        <w:t xml:space="preserve">… „A pokud se na investici díváte srdíčkem, dává tato investice také smysl. </w:t>
      </w:r>
      <w:r w:rsidRPr="006D27E1">
        <w:rPr>
          <w:rFonts w:eastAsia="Times New Roman" w:cs="Times New Roman"/>
          <w:u w:val="single"/>
          <w:lang w:eastAsia="cs-CZ"/>
        </w:rPr>
        <w:t>Pro stát je daleko lepší, když mu půjčují vlastní občané</w:t>
      </w:r>
      <w:r w:rsidRPr="006D27E1">
        <w:rPr>
          <w:rFonts w:eastAsia="Times New Roman" w:cs="Times New Roman"/>
          <w:lang w:eastAsia="cs-CZ"/>
        </w:rPr>
        <w:t>, než když to jsou cizí banky nebo fondy. To vidíme třeba u Japonců. Ti půjčují své vládě, a ta má vyšší dluh než italská vláda. O japonský dluh se přitom na rozdíl od toho italského nikdo nebojí. Není to totiž ten kapitál, který se sbalí, uteče a nechá po sobě spoušť. Domácí kapitál je stabilní, a to ekonomice pomáhá. Takže proč ne proti-inflační Dluhopis republiky? ... “ Konec citace.</w:t>
      </w:r>
    </w:p>
    <w:p w14:paraId="71B533F8" w14:textId="77777777" w:rsidR="00D344FA" w:rsidRPr="007B5BDB" w:rsidRDefault="00000000" w:rsidP="00D344FA">
      <w:pPr>
        <w:spacing w:before="100" w:beforeAutospacing="1" w:after="100" w:afterAutospacing="1"/>
        <w:jc w:val="both"/>
        <w:rPr>
          <w:rFonts w:eastAsia="Times New Roman" w:cs="Times New Roman"/>
          <w:lang w:eastAsia="cs-CZ"/>
        </w:rPr>
      </w:pPr>
      <w:hyperlink r:id="rId31" w:tgtFrame="_blank" w:history="1">
        <w:r w:rsidR="00D344FA" w:rsidRPr="007B5BDB">
          <w:rPr>
            <w:rStyle w:val="Hypertextovodkaz"/>
            <w:rFonts w:eastAsia="Times New Roman" w:cs="Times New Roman"/>
            <w:u w:val="none"/>
            <w:lang w:eastAsia="cs-CZ"/>
          </w:rPr>
          <w:t>https://www.reflex.cz/clanek/komentare/104739/vladimir-pikora-je-statni-dluhopis-k-vanocum-vtip-neni-ja-bych-pod-stromecek-ale-radeji.html</w:t>
        </w:r>
      </w:hyperlink>
    </w:p>
    <w:p w14:paraId="4F979F63"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Times New Roman" w:cs="Times New Roman"/>
          <w:lang w:eastAsia="cs-CZ"/>
        </w:rPr>
        <w:t>Návrh ČNDS by byl pro občany ještě výhodnější, než proti-inflační Dluhopis republiky.</w:t>
      </w:r>
    </w:p>
    <w:p w14:paraId="06CA8132" w14:textId="77777777" w:rsidR="00D344FA" w:rsidRPr="006D27E1" w:rsidRDefault="00D344FA" w:rsidP="00D344FA">
      <w:pPr>
        <w:spacing w:before="100" w:beforeAutospacing="1" w:after="100" w:afterAutospacing="1"/>
        <w:jc w:val="both"/>
        <w:rPr>
          <w:rFonts w:eastAsia="Times New Roman" w:cs="Times New Roman"/>
          <w:lang w:eastAsia="cs-CZ"/>
        </w:rPr>
      </w:pPr>
      <w:r w:rsidRPr="006D27E1">
        <w:rPr>
          <w:rFonts w:eastAsia="Times New Roman" w:cs="Times New Roman"/>
          <w:lang w:eastAsia="cs-CZ"/>
        </w:rPr>
        <w:t>Závěr:</w:t>
      </w:r>
    </w:p>
    <w:p w14:paraId="21CB01AE" w14:textId="77777777" w:rsidR="00D344FA" w:rsidRPr="006D27E1" w:rsidRDefault="00D344FA" w:rsidP="00D344FA">
      <w:pPr>
        <w:widowControl/>
        <w:suppressAutoHyphens w:val="0"/>
        <w:spacing w:before="100" w:beforeAutospacing="1" w:after="100" w:afterAutospacing="1"/>
        <w:jc w:val="both"/>
        <w:rPr>
          <w:rFonts w:eastAsia="Times New Roman" w:cs="Times New Roman"/>
          <w:kern w:val="0"/>
          <w:lang w:eastAsia="cs-CZ" w:bidi="ar-SA"/>
        </w:rPr>
      </w:pPr>
      <w:r w:rsidRPr="006D27E1">
        <w:rPr>
          <w:rFonts w:eastAsia="Times New Roman" w:cs="Times New Roman"/>
          <w:kern w:val="0"/>
          <w:lang w:eastAsia="cs-CZ" w:bidi="ar-SA"/>
        </w:rPr>
        <w:t>Nový systém České národní důchodové spořitelny (ČNDS) by mohl velmi pomoci nejen státnímu rozpočtu, ale hlavně občanům, právě v dnešní těžké době, kdy inflace prudce vyrostla až do dvouciferných hodnot, a i zejména důchodcům, kteří si celý svůj život šetřili na důchod a teď jim jejich celoživotní úspory znehodnocuje vysoká inflace.</w:t>
      </w:r>
    </w:p>
    <w:p w14:paraId="040C31A1" w14:textId="77777777" w:rsidR="00D344FA" w:rsidRPr="006D27E1" w:rsidRDefault="00D344FA" w:rsidP="00D344FA">
      <w:pPr>
        <w:widowControl/>
        <w:suppressAutoHyphens w:val="0"/>
        <w:spacing w:before="100" w:beforeAutospacing="1" w:after="100" w:afterAutospacing="1"/>
        <w:jc w:val="both"/>
        <w:rPr>
          <w:rFonts w:eastAsia="Times New Roman" w:cs="Times New Roman"/>
          <w:kern w:val="0"/>
          <w:lang w:eastAsia="cs-CZ" w:bidi="ar-SA"/>
        </w:rPr>
      </w:pPr>
      <w:r w:rsidRPr="006D27E1">
        <w:rPr>
          <w:rFonts w:eastAsia="Times New Roman" w:cs="Times New Roman"/>
          <w:lang w:eastAsia="cs-CZ"/>
        </w:rPr>
        <w:t xml:space="preserve">Jako laik si uvědomuji, že penzijní reforma je mimořádně komplikovaná záležitost, na druhou stranu bych chtěl tímto svým návrhem alespoň trochu </w:t>
      </w:r>
      <w:r w:rsidRPr="006D27E1">
        <w:rPr>
          <w:rFonts w:eastAsia="Times New Roman" w:cs="Times New Roman"/>
          <w:u w:val="single"/>
          <w:lang w:eastAsia="cs-CZ"/>
        </w:rPr>
        <w:t>přispět k diskusi o hledání</w:t>
      </w:r>
      <w:r w:rsidRPr="006D27E1">
        <w:rPr>
          <w:rFonts w:eastAsia="Times New Roman" w:cs="Times New Roman"/>
          <w:lang w:eastAsia="cs-CZ"/>
        </w:rPr>
        <w:t xml:space="preserve"> co možná nejlepšího řešení. Vždy při posuzování různých variant je potřeba dát na váhy výhody a nevýhody toho kterého návrhu a pak rozhodnout podle toho, kde je váha těch kladů největší, protože v této záležitosti nemůže být nikdy naprosto ideální řešení, které by vyhovovalo všem.</w:t>
      </w:r>
      <w:r w:rsidRPr="006D27E1">
        <w:rPr>
          <w:rFonts w:eastAsia="Yu Gothic Medium" w:cs="Times New Roman"/>
          <w:lang w:eastAsia="cs-CZ"/>
        </w:rPr>
        <w:t> </w:t>
      </w:r>
    </w:p>
    <w:p w14:paraId="62D8908E" w14:textId="77777777" w:rsidR="00D344FA" w:rsidRPr="006D27E1" w:rsidRDefault="00D344FA" w:rsidP="00D344FA">
      <w:pPr>
        <w:spacing w:before="100" w:beforeAutospacing="1" w:after="100" w:afterAutospacing="1"/>
        <w:jc w:val="both"/>
        <w:rPr>
          <w:rFonts w:eastAsia="Yu Gothic Medium" w:cs="Times New Roman"/>
          <w:lang w:eastAsia="cs-CZ"/>
        </w:rPr>
      </w:pPr>
      <w:r w:rsidRPr="006D27E1">
        <w:rPr>
          <w:rFonts w:cs="Times New Roman"/>
        </w:rPr>
        <w:lastRenderedPageBreak/>
        <w:t xml:space="preserve">Protože jde stále o hledání co možná nejlepšího řešení tohoto aktuálního problému, chtěl bych tímto informovat o tom, že také existuje i relevantní alternativní návrh oproti návrhům parlamentních stran, a to zejména proto, aby se mohla rozvinout i veřejná diskuse o tomto mém návrhu, protože jen veřejná diskuse může ukázat, jakou penzijní reformu by si občané skutečně přáli. </w:t>
      </w:r>
      <w:r w:rsidRPr="006D27E1">
        <w:rPr>
          <w:rFonts w:eastAsia="Yu Gothic Medium" w:cs="Times New Roman"/>
          <w:lang w:eastAsia="cs-CZ"/>
        </w:rPr>
        <w:t xml:space="preserve">   </w:t>
      </w:r>
    </w:p>
    <w:p w14:paraId="292E71BA" w14:textId="77777777" w:rsidR="00D344FA" w:rsidRPr="006D27E1" w:rsidRDefault="00D344FA" w:rsidP="00D344FA">
      <w:pPr>
        <w:widowControl/>
        <w:suppressAutoHyphens w:val="0"/>
        <w:spacing w:before="100" w:beforeAutospacing="1" w:after="100" w:afterAutospacing="1"/>
        <w:jc w:val="both"/>
        <w:rPr>
          <w:rFonts w:eastAsia="Times New Roman" w:cs="Times New Roman"/>
          <w:kern w:val="0"/>
          <w:lang w:eastAsia="cs-CZ" w:bidi="ar-SA"/>
        </w:rPr>
      </w:pPr>
      <w:r w:rsidRPr="006D27E1">
        <w:rPr>
          <w:rFonts w:eastAsia="Times New Roman" w:cs="Times New Roman"/>
          <w:kern w:val="0"/>
          <w:lang w:eastAsia="cs-CZ" w:bidi="ar-SA"/>
        </w:rPr>
        <w:t xml:space="preserve">Myslím si, že by to bylo ve prospěch věci, </w:t>
      </w:r>
      <w:r w:rsidRPr="007F3BBA">
        <w:rPr>
          <w:rFonts w:eastAsia="Times New Roman" w:cs="Times New Roman"/>
          <w:b/>
          <w:bCs/>
          <w:color w:val="FF0000"/>
          <w:kern w:val="0"/>
          <w:u w:val="single"/>
          <w:lang w:eastAsia="cs-CZ" w:bidi="ar-SA"/>
        </w:rPr>
        <w:t>aby občané byli informováni</w:t>
      </w:r>
      <w:r w:rsidRPr="007F3BBA">
        <w:rPr>
          <w:rFonts w:eastAsia="Times New Roman" w:cs="Times New Roman"/>
          <w:color w:val="FF0000"/>
          <w:kern w:val="0"/>
          <w:lang w:eastAsia="cs-CZ" w:bidi="ar-SA"/>
        </w:rPr>
        <w:t xml:space="preserve"> </w:t>
      </w:r>
      <w:r w:rsidRPr="006D27E1">
        <w:rPr>
          <w:rFonts w:eastAsia="Times New Roman" w:cs="Times New Roman"/>
          <w:kern w:val="0"/>
          <w:lang w:eastAsia="cs-CZ" w:bidi="ar-SA"/>
        </w:rPr>
        <w:t>i o této relevantní alternativě penzijní reformy.</w:t>
      </w:r>
    </w:p>
    <w:p w14:paraId="75CDB3C0" w14:textId="77777777" w:rsidR="00D344FA" w:rsidRPr="006D27E1" w:rsidRDefault="00D344FA" w:rsidP="00D344FA">
      <w:pPr>
        <w:spacing w:before="100" w:beforeAutospacing="1" w:after="100" w:afterAutospacing="1"/>
        <w:jc w:val="both"/>
        <w:rPr>
          <w:rFonts w:eastAsia="Yu Gothic Medium" w:cs="Times New Roman"/>
          <w:lang w:eastAsia="cs-CZ"/>
        </w:rPr>
      </w:pPr>
      <w:r w:rsidRPr="006D27E1">
        <w:rPr>
          <w:rFonts w:eastAsia="Yu Gothic Medium" w:cs="Times New Roman"/>
          <w:lang w:eastAsia="cs-CZ"/>
        </w:rPr>
        <w:t xml:space="preserve">Vlastimil Copko   </w:t>
      </w:r>
    </w:p>
    <w:p w14:paraId="0A07A983" w14:textId="77777777" w:rsidR="008A66F5" w:rsidRDefault="008A66F5" w:rsidP="00D344FA">
      <w:pPr>
        <w:spacing w:before="100" w:beforeAutospacing="1" w:after="100" w:afterAutospacing="1"/>
        <w:jc w:val="both"/>
        <w:rPr>
          <w:rFonts w:eastAsia="Yu Gothic Medium" w:cs="Times New Roman"/>
          <w:lang w:eastAsia="cs-CZ"/>
        </w:rPr>
      </w:pPr>
    </w:p>
    <w:p w14:paraId="448BE7FA" w14:textId="77777777" w:rsidR="008A66F5" w:rsidRDefault="00C2270A" w:rsidP="008A66F5">
      <w:pPr>
        <w:pStyle w:val="Zkladntext"/>
        <w:jc w:val="both"/>
        <w:rPr>
          <w:rFonts w:eastAsia="Times New Roman" w:cs="Times New Roman"/>
          <w:kern w:val="0"/>
          <w:lang w:eastAsia="cs-CZ" w:bidi="ar-SA"/>
        </w:rPr>
      </w:pPr>
      <w:r>
        <w:rPr>
          <w:rFonts w:eastAsia="Yu Gothic Medium"/>
          <w:b/>
          <w:bCs/>
        </w:rPr>
        <w:t xml:space="preserve">Dodatek:     </w:t>
      </w:r>
      <w:r w:rsidR="008A66F5">
        <w:rPr>
          <w:rFonts w:eastAsia="Yu Gothic Medium"/>
          <w:b/>
          <w:bCs/>
        </w:rPr>
        <w:t xml:space="preserve">                                    </w:t>
      </w:r>
    </w:p>
    <w:p w14:paraId="464F3A50" w14:textId="77777777" w:rsidR="008A66F5" w:rsidRPr="007E792F" w:rsidRDefault="008A66F5" w:rsidP="008A66F5">
      <w:pPr>
        <w:jc w:val="center"/>
        <w:rPr>
          <w:rFonts w:cs="Times New Roman"/>
          <w:b/>
          <w:bCs/>
        </w:rPr>
      </w:pPr>
      <w:r w:rsidRPr="003D0297">
        <w:rPr>
          <w:rFonts w:cs="Times New Roman"/>
          <w:b/>
          <w:bCs/>
          <w:color w:val="FF0000"/>
        </w:rPr>
        <w:t xml:space="preserve">PRACOVNÍ </w:t>
      </w:r>
      <w:r w:rsidRPr="007E792F">
        <w:rPr>
          <w:rFonts w:cs="Times New Roman"/>
          <w:b/>
          <w:bCs/>
        </w:rPr>
        <w:t>POZNÁMKY</w:t>
      </w:r>
    </w:p>
    <w:p w14:paraId="019DB3D5" w14:textId="28A1F9F6" w:rsidR="00C2270A" w:rsidRPr="008A66F5" w:rsidRDefault="00C2270A" w:rsidP="008A66F5">
      <w:pPr>
        <w:pStyle w:val="-wm-msonormal"/>
        <w:jc w:val="both"/>
      </w:pPr>
      <w:r>
        <w:t>Mluví se o tom, že klíčový problém je to, že důchody velmi zatěžují státní rozpočet, což podle mého názoru ale není pravda.</w:t>
      </w:r>
    </w:p>
    <w:p w14:paraId="1A08B4D8" w14:textId="77777777" w:rsidR="00C2270A" w:rsidRDefault="00C2270A" w:rsidP="00C2270A">
      <w:pPr>
        <w:pStyle w:val="-wm-msonormal"/>
        <w:jc w:val="both"/>
      </w:pPr>
      <w:r>
        <w:t xml:space="preserve">Průměrný deficit na důchodovém účtu, zpětně </w:t>
      </w:r>
      <w:r>
        <w:rPr>
          <w:u w:val="single"/>
        </w:rPr>
        <w:t>za 27 let</w:t>
      </w:r>
      <w:r>
        <w:t>-za roky 1996-2022, byl 17 miliard Kč ročně (16,84 mld. Kč).</w:t>
      </w:r>
    </w:p>
    <w:p w14:paraId="5B0E7A5D" w14:textId="77777777" w:rsidR="00C2270A" w:rsidRDefault="00C2270A" w:rsidP="00C2270A">
      <w:pPr>
        <w:pStyle w:val="-wm-msonormal"/>
        <w:jc w:val="both"/>
      </w:pPr>
      <w:r>
        <w:t xml:space="preserve">Průměrný deficit na důchodovém účtu, zpětně </w:t>
      </w:r>
      <w:r>
        <w:rPr>
          <w:u w:val="single"/>
        </w:rPr>
        <w:t>za 10 let</w:t>
      </w:r>
      <w:r>
        <w:t>-za roky 2013-2022, byl 20 miliard Kč ročně (19,74 mld. Kč).</w:t>
      </w:r>
    </w:p>
    <w:p w14:paraId="55793A75" w14:textId="77777777" w:rsidR="00C2270A" w:rsidRPr="007B5BDB" w:rsidRDefault="00C2270A" w:rsidP="00C2270A">
      <w:pPr>
        <w:pStyle w:val="-wm-msonormal"/>
        <w:jc w:val="both"/>
      </w:pPr>
      <w:r>
        <w:t xml:space="preserve">V roce 2013 byl deficit na důchodovém pojištění dokonce 55,1 mld. Kč a v roce 2014 byl deficit </w:t>
      </w:r>
      <w:r w:rsidRPr="007B5BDB">
        <w:t>48,87 mld. Kč, a přesto se žádná katastrofa nekonala.</w:t>
      </w:r>
    </w:p>
    <w:p w14:paraId="26C4759E" w14:textId="77777777" w:rsidR="00C2270A" w:rsidRPr="007B5BDB" w:rsidRDefault="00000000" w:rsidP="00C2270A">
      <w:pPr>
        <w:pStyle w:val="-wm-msonormal"/>
        <w:jc w:val="both"/>
      </w:pPr>
      <w:hyperlink r:id="rId32" w:history="1">
        <w:r w:rsidR="00C2270A" w:rsidRPr="007B5BDB">
          <w:rPr>
            <w:rStyle w:val="Hypertextovodkaz"/>
            <w:rFonts w:eastAsiaTheme="majorEastAsia"/>
            <w:u w:val="none"/>
            <w:lang w:eastAsia="en-US"/>
          </w:rPr>
          <w:t>https://medium.seznam.cz/clanek/david-budai-precetl-jsem-ustavni-stiznost-na-valorizaci-duchodu-a-musim-rict-klobouk-dolu-19327</w:t>
        </w:r>
      </w:hyperlink>
    </w:p>
    <w:p w14:paraId="59E10371" w14:textId="77777777" w:rsidR="00C2270A" w:rsidRDefault="00C2270A" w:rsidP="00C2270A">
      <w:pPr>
        <w:pStyle w:val="-wm-msonormal"/>
        <w:jc w:val="both"/>
      </w:pPr>
      <w:r>
        <w:t xml:space="preserve">Z tohoto vývoje v minulosti </w:t>
      </w:r>
      <w:r>
        <w:rPr>
          <w:u w:val="single"/>
        </w:rPr>
        <w:t>lze i do jisté míry predikovat</w:t>
      </w:r>
      <w:r>
        <w:t xml:space="preserve"> vývoj důchodového deficitu i v následujících 10 ti letech, tj. 2023–2032.</w:t>
      </w:r>
    </w:p>
    <w:p w14:paraId="284DE61C" w14:textId="77777777" w:rsidR="00C2270A" w:rsidRDefault="00C2270A" w:rsidP="00C2270A">
      <w:pPr>
        <w:pStyle w:val="-wm-msonormal"/>
        <w:jc w:val="both"/>
      </w:pPr>
      <w:r>
        <w:t>Výdaje na důchody za rok 2022 byly 594,71 mld. Kč, příjmy 573,21 mld. Kč a deficit 21,5 mld. Kč, což je jen 1 % z výdajů státního rozpočtu za rok 2022 (1,9848 bilionu Kč).</w:t>
      </w:r>
    </w:p>
    <w:p w14:paraId="4F8194C4" w14:textId="77777777" w:rsidR="00C2270A" w:rsidRDefault="00C2270A" w:rsidP="00C2270A">
      <w:pPr>
        <w:pStyle w:val="-wm-msonormal"/>
        <w:jc w:val="both"/>
      </w:pPr>
      <w:r>
        <w:t xml:space="preserve">Toto znamená, že </w:t>
      </w:r>
      <w:r>
        <w:rPr>
          <w:u w:val="single"/>
        </w:rPr>
        <w:t>důchodový systém</w:t>
      </w:r>
      <w:r>
        <w:t xml:space="preserve"> </w:t>
      </w:r>
      <w:r>
        <w:rPr>
          <w:b/>
          <w:bCs/>
          <w:color w:val="FF0000"/>
          <w:u w:val="single"/>
        </w:rPr>
        <w:t>zatížil</w:t>
      </w:r>
      <w:r>
        <w:t xml:space="preserve"> </w:t>
      </w:r>
      <w:r>
        <w:rPr>
          <w:u w:val="single"/>
        </w:rPr>
        <w:t>státní rozpočet</w:t>
      </w:r>
      <w:r>
        <w:t xml:space="preserve"> </w:t>
      </w:r>
      <w:r>
        <w:rPr>
          <w:b/>
          <w:bCs/>
          <w:color w:val="FF0000"/>
          <w:u w:val="single"/>
        </w:rPr>
        <w:t>jen</w:t>
      </w:r>
      <w:r>
        <w:t xml:space="preserve"> 21,5 mld. Kč, protože zbývajících 573,21 mld. Kč se vybralo „z daně ze mzdy“ sociálního pojištění pracujících osob, tj bez </w:t>
      </w:r>
      <w:r>
        <w:rPr>
          <w:u w:val="single"/>
        </w:rPr>
        <w:t>potřeby</w:t>
      </w:r>
      <w:r>
        <w:t xml:space="preserve"> čerpat peníze </w:t>
      </w:r>
      <w:r>
        <w:rPr>
          <w:u w:val="single"/>
        </w:rPr>
        <w:t>na úkor jiných</w:t>
      </w:r>
      <w:r>
        <w:t xml:space="preserve"> výdajů ze státního rozpočtu.</w:t>
      </w:r>
    </w:p>
    <w:p w14:paraId="3934FFD1" w14:textId="77777777" w:rsidR="00C2270A" w:rsidRDefault="00C2270A" w:rsidP="00C2270A">
      <w:pPr>
        <w:pStyle w:val="-wm-msonormal"/>
        <w:jc w:val="both"/>
      </w:pPr>
      <w:r>
        <w:t xml:space="preserve">To jsou </w:t>
      </w:r>
      <w:r>
        <w:rPr>
          <w:b/>
          <w:bCs/>
          <w:color w:val="FF0000"/>
          <w:u w:val="single"/>
        </w:rPr>
        <w:t>peníze důchodců</w:t>
      </w:r>
      <w:r>
        <w:rPr>
          <w:b/>
          <w:bCs/>
          <w:color w:val="FF0000"/>
        </w:rPr>
        <w:t xml:space="preserve"> !!!</w:t>
      </w:r>
      <w:r>
        <w:rPr>
          <w:color w:val="FF0000"/>
        </w:rPr>
        <w:t xml:space="preserve"> </w:t>
      </w:r>
      <w:r>
        <w:t xml:space="preserve">od jejich pracujících dětí, </w:t>
      </w:r>
      <w:r>
        <w:rPr>
          <w:b/>
          <w:bCs/>
          <w:color w:val="FF0000"/>
          <w:u w:val="single"/>
        </w:rPr>
        <w:t>a ne</w:t>
      </w:r>
      <w:r>
        <w:t xml:space="preserve"> </w:t>
      </w:r>
      <w:r>
        <w:rPr>
          <w:u w:val="single"/>
        </w:rPr>
        <w:t>ze státního rozpočtu, ten jen vypomáhá</w:t>
      </w:r>
      <w:r>
        <w:t>, když vznikne deficit a ten byl v uplynulých 10 ti letech v průměru JEN „pouhých“ 20 miliard Kč ročně.</w:t>
      </w:r>
    </w:p>
    <w:p w14:paraId="31B1261A" w14:textId="77777777" w:rsidR="00370B9B" w:rsidRDefault="00C2270A" w:rsidP="00370B9B">
      <w:pPr>
        <w:pStyle w:val="-wm-msonormal"/>
        <w:jc w:val="both"/>
        <w:rPr>
          <w:rStyle w:val="atm-text-decorator"/>
          <w:rFonts w:eastAsia="SimSun"/>
          <w:b/>
          <w:bCs/>
          <w:color w:val="FF0000"/>
        </w:rPr>
      </w:pPr>
      <w:r>
        <w:t xml:space="preserve">V roce 2022 byly celkové výdaje na důchody jen 8,76 % HDP (6,785852 bilionu), z toho 7,76 % </w:t>
      </w:r>
      <w:r>
        <w:rPr>
          <w:b/>
          <w:bCs/>
          <w:color w:val="FF0000"/>
          <w:u w:val="single"/>
        </w:rPr>
        <w:t>se ale vybralo z mezd pracujících-důchodového pojištění</w:t>
      </w:r>
      <w:r>
        <w:t xml:space="preserve">, takže přímo </w:t>
      </w:r>
      <w:r>
        <w:rPr>
          <w:u w:val="single"/>
        </w:rPr>
        <w:t>ze státní</w:t>
      </w:r>
      <w:r>
        <w:t xml:space="preserve"> r</w:t>
      </w:r>
      <w:r>
        <w:rPr>
          <w:u w:val="single"/>
        </w:rPr>
        <w:t>ozpočtu,</w:t>
      </w:r>
      <w:r>
        <w:t xml:space="preserve"> </w:t>
      </w:r>
      <w:r>
        <w:rPr>
          <w:u w:val="single"/>
        </w:rPr>
        <w:t>z jiných</w:t>
      </w:r>
      <w:r>
        <w:t xml:space="preserve"> </w:t>
      </w:r>
      <w:r>
        <w:rPr>
          <w:u w:val="single"/>
        </w:rPr>
        <w:t>daní</w:t>
      </w:r>
      <w:r>
        <w:t xml:space="preserve">, </w:t>
      </w:r>
      <w:r>
        <w:rPr>
          <w:u w:val="single"/>
        </w:rPr>
        <w:t>se muselo</w:t>
      </w:r>
      <w:r>
        <w:t xml:space="preserve"> </w:t>
      </w:r>
      <w:r>
        <w:rPr>
          <w:b/>
          <w:bCs/>
          <w:u w:val="single"/>
        </w:rPr>
        <w:t>doplatit</w:t>
      </w:r>
      <w:r>
        <w:t xml:space="preserve"> jen 1 %, což je ten deficit 21,5 mld, Kč a </w:t>
      </w:r>
      <w:r>
        <w:rPr>
          <w:b/>
          <w:bCs/>
        </w:rPr>
        <w:t>z HDP</w:t>
      </w:r>
      <w:r>
        <w:t xml:space="preserve"> to pak je jen </w:t>
      </w:r>
      <w:r>
        <w:rPr>
          <w:b/>
          <w:bCs/>
        </w:rPr>
        <w:t xml:space="preserve">pouhých 0,3 %. </w:t>
      </w:r>
      <w:r>
        <w:t xml:space="preserve">Z toho pak </w:t>
      </w:r>
      <w:r>
        <w:rPr>
          <w:b/>
          <w:bCs/>
        </w:rPr>
        <w:t xml:space="preserve">logicky </w:t>
      </w:r>
      <w:r>
        <w:t>vyplývá,</w:t>
      </w:r>
      <w:r>
        <w:rPr>
          <w:b/>
          <w:bCs/>
        </w:rPr>
        <w:t xml:space="preserve"> že není pravdou, </w:t>
      </w:r>
      <w:r>
        <w:rPr>
          <w:b/>
          <w:bCs/>
          <w:color w:val="FF0000"/>
        </w:rPr>
        <w:t>že by</w:t>
      </w:r>
      <w:r>
        <w:rPr>
          <w:b/>
          <w:bCs/>
        </w:rPr>
        <w:t xml:space="preserve"> </w:t>
      </w:r>
      <w:r>
        <w:rPr>
          <w:rStyle w:val="atm-text-decorator"/>
          <w:rFonts w:eastAsia="SimSun"/>
          <w:b/>
          <w:bCs/>
          <w:color w:val="FF0000"/>
        </w:rPr>
        <w:t>výši deficitu státního rozpočtu zapříčiňovaly především vysoké výdaje na důchody.</w:t>
      </w:r>
    </w:p>
    <w:p w14:paraId="10422282" w14:textId="77777777" w:rsidR="00370B9B" w:rsidRPr="00415A06" w:rsidRDefault="00370B9B" w:rsidP="00370B9B">
      <w:pPr>
        <w:pStyle w:val="-wm-msonormal"/>
        <w:jc w:val="both"/>
        <w:rPr>
          <w:rStyle w:val="atm-text-decorator"/>
          <w:rFonts w:eastAsia="SimSun"/>
          <w:b/>
          <w:bCs/>
          <w:color w:val="FF0000"/>
          <w:sz w:val="28"/>
          <w:szCs w:val="28"/>
        </w:rPr>
      </w:pPr>
    </w:p>
    <w:p w14:paraId="0D599B30" w14:textId="78034D15" w:rsidR="00370B9B" w:rsidRPr="00415A06" w:rsidRDefault="00370B9B" w:rsidP="00370B9B">
      <w:pPr>
        <w:pStyle w:val="-wm-msonormal"/>
        <w:jc w:val="center"/>
        <w:rPr>
          <w:rFonts w:eastAsia="SimSun"/>
          <w:b/>
          <w:bCs/>
          <w:color w:val="FF0000"/>
          <w:sz w:val="28"/>
          <w:szCs w:val="28"/>
        </w:rPr>
      </w:pPr>
      <w:r w:rsidRPr="00415A06">
        <w:rPr>
          <w:b/>
          <w:bCs/>
          <w:color w:val="FF0000"/>
          <w:kern w:val="36"/>
          <w:sz w:val="28"/>
          <w:szCs w:val="28"/>
        </w:rPr>
        <w:t xml:space="preserve">Důchody budou vždy na dluh. </w:t>
      </w:r>
      <w:r w:rsidRPr="00415A06">
        <w:rPr>
          <w:b/>
          <w:bCs/>
          <w:kern w:val="36"/>
          <w:sz w:val="28"/>
          <w:szCs w:val="28"/>
        </w:rPr>
        <w:t>Lidé budou v penzi 21,5 roku, říká Jurečka</w:t>
      </w:r>
    </w:p>
    <w:p w14:paraId="41A3394F" w14:textId="77777777" w:rsidR="00370B9B" w:rsidRPr="00F56384" w:rsidRDefault="00370B9B" w:rsidP="00370B9B">
      <w:pPr>
        <w:spacing w:before="100" w:beforeAutospacing="1" w:after="100" w:afterAutospacing="1"/>
        <w:jc w:val="center"/>
        <w:outlineLvl w:val="0"/>
        <w:rPr>
          <w:rFonts w:eastAsia="Times New Roman" w:cs="Times New Roman"/>
          <w:b/>
          <w:bCs/>
          <w:kern w:val="36"/>
          <w:lang w:eastAsia="cs-CZ"/>
        </w:rPr>
      </w:pPr>
      <w:r w:rsidRPr="00F56384">
        <w:rPr>
          <w:rFonts w:eastAsia="Times New Roman" w:cs="Times New Roman"/>
          <w:b/>
          <w:bCs/>
          <w:kern w:val="36"/>
          <w:lang w:eastAsia="cs-CZ"/>
        </w:rPr>
        <w:t>E15</w:t>
      </w:r>
    </w:p>
    <w:p w14:paraId="2DDA605F" w14:textId="77777777" w:rsidR="00370B9B" w:rsidRPr="009D007C" w:rsidRDefault="00000000" w:rsidP="00370B9B">
      <w:pPr>
        <w:jc w:val="center"/>
        <w:rPr>
          <w:rFonts w:cs="Times New Roman"/>
        </w:rPr>
      </w:pPr>
      <w:hyperlink r:id="rId33" w:tooltip="Pavel Otto" w:history="1">
        <w:r w:rsidR="00370B9B" w:rsidRPr="009D007C">
          <w:rPr>
            <w:rStyle w:val="Hypertextovodkaz"/>
            <w:rFonts w:cs="Times New Roman"/>
            <w:u w:val="none"/>
          </w:rPr>
          <w:t xml:space="preserve">Pavel Otto </w:t>
        </w:r>
      </w:hyperlink>
    </w:p>
    <w:p w14:paraId="2DAFD9BB" w14:textId="77777777" w:rsidR="00370B9B" w:rsidRPr="00F56384" w:rsidRDefault="00370B9B" w:rsidP="00370B9B">
      <w:pPr>
        <w:jc w:val="center"/>
        <w:rPr>
          <w:rFonts w:cs="Times New Roman"/>
        </w:rPr>
      </w:pPr>
      <w:r w:rsidRPr="00F56384">
        <w:rPr>
          <w:rStyle w:val="articledate"/>
          <w:rFonts w:cs="Times New Roman"/>
        </w:rPr>
        <w:t>27. listopadu 2023</w:t>
      </w:r>
    </w:p>
    <w:p w14:paraId="4E409DC5" w14:textId="77777777" w:rsidR="00370B9B" w:rsidRPr="001A2149" w:rsidRDefault="00370B9B" w:rsidP="00370B9B">
      <w:pPr>
        <w:spacing w:before="100" w:beforeAutospacing="1" w:after="100" w:afterAutospacing="1"/>
        <w:jc w:val="center"/>
        <w:outlineLvl w:val="0"/>
        <w:rPr>
          <w:rFonts w:eastAsia="Times New Roman" w:cs="Times New Roman"/>
          <w:kern w:val="36"/>
          <w:lang w:eastAsia="cs-CZ"/>
        </w:rPr>
      </w:pPr>
      <w:r w:rsidRPr="001A2149">
        <w:rPr>
          <w:rFonts w:eastAsia="Times New Roman" w:cs="Times New Roman"/>
          <w:kern w:val="36"/>
          <w:lang w:eastAsia="cs-CZ"/>
        </w:rPr>
        <w:t>Výběr z článku</w:t>
      </w:r>
    </w:p>
    <w:p w14:paraId="1FF1694F" w14:textId="0AB3D7AC" w:rsidR="00370B9B" w:rsidRDefault="00370B9B" w:rsidP="00370B9B">
      <w:pPr>
        <w:spacing w:before="100" w:beforeAutospacing="1" w:after="100" w:afterAutospacing="1"/>
        <w:jc w:val="center"/>
        <w:rPr>
          <w:rFonts w:eastAsia="Times New Roman" w:cs="Times New Roman"/>
          <w:kern w:val="0"/>
          <w:lang w:eastAsia="cs-CZ"/>
        </w:rPr>
      </w:pPr>
      <w:r w:rsidRPr="00F56384">
        <w:rPr>
          <w:rFonts w:eastAsia="Times New Roman" w:cs="Times New Roman"/>
          <w:kern w:val="0"/>
          <w:lang w:eastAsia="cs-CZ"/>
        </w:rPr>
        <w:t xml:space="preserve">Pomocí kroků, které tato vláda už učinila, a dalších navrhovaných úprav se dokážeme i v těch </w:t>
      </w:r>
      <w:r w:rsidRPr="00000D04">
        <w:rPr>
          <w:rFonts w:eastAsia="Times New Roman" w:cs="Times New Roman"/>
          <w:b/>
          <w:bCs/>
          <w:kern w:val="0"/>
          <w:u w:val="single"/>
          <w:lang w:eastAsia="cs-CZ"/>
        </w:rPr>
        <w:t>nejnáročnějších</w:t>
      </w:r>
      <w:r w:rsidRPr="00F56384">
        <w:rPr>
          <w:rFonts w:eastAsia="Times New Roman" w:cs="Times New Roman"/>
          <w:kern w:val="0"/>
          <w:lang w:eastAsia="cs-CZ"/>
        </w:rPr>
        <w:t xml:space="preserve"> dobách pohybovat </w:t>
      </w:r>
      <w:r w:rsidRPr="00000D04">
        <w:rPr>
          <w:rFonts w:eastAsia="Times New Roman" w:cs="Times New Roman"/>
          <w:b/>
          <w:bCs/>
          <w:kern w:val="0"/>
          <w:u w:val="single"/>
          <w:lang w:eastAsia="cs-CZ"/>
        </w:rPr>
        <w:t>v deficitech mezi 1,5 až dvěma procenty HDP.</w:t>
      </w:r>
    </w:p>
    <w:p w14:paraId="0B61ADE8" w14:textId="77777777" w:rsidR="00370B9B" w:rsidRPr="00F56384" w:rsidRDefault="00370B9B" w:rsidP="00370B9B">
      <w:pPr>
        <w:spacing w:before="100" w:beforeAutospacing="1" w:after="100" w:afterAutospacing="1"/>
        <w:jc w:val="center"/>
        <w:rPr>
          <w:rFonts w:eastAsia="Times New Roman" w:cs="Times New Roman"/>
          <w:kern w:val="0"/>
          <w:lang w:eastAsia="cs-CZ"/>
        </w:rPr>
      </w:pPr>
      <w:r w:rsidRPr="00000D04">
        <w:rPr>
          <w:rFonts w:eastAsia="Times New Roman" w:cs="Times New Roman"/>
          <w:b/>
          <w:bCs/>
          <w:color w:val="FF0000"/>
          <w:kern w:val="0"/>
          <w:u w:val="single"/>
          <w:lang w:eastAsia="cs-CZ"/>
        </w:rPr>
        <w:t>V průměru</w:t>
      </w:r>
      <w:r w:rsidRPr="001A2149">
        <w:rPr>
          <w:rFonts w:eastAsia="Times New Roman" w:cs="Times New Roman"/>
          <w:b/>
          <w:bCs/>
          <w:color w:val="FF0000"/>
          <w:kern w:val="0"/>
          <w:lang w:eastAsia="cs-CZ"/>
        </w:rPr>
        <w:t xml:space="preserve"> by měly být schodky pod jedním procentem HDP čili </w:t>
      </w:r>
      <w:r w:rsidRPr="00000D04">
        <w:rPr>
          <w:rFonts w:eastAsia="Times New Roman" w:cs="Times New Roman"/>
          <w:b/>
          <w:bCs/>
          <w:color w:val="FF0000"/>
          <w:kern w:val="0"/>
          <w:u w:val="single"/>
          <w:lang w:eastAsia="cs-CZ"/>
        </w:rPr>
        <w:t>pod 70</w:t>
      </w:r>
      <w:r w:rsidRPr="001A2149">
        <w:rPr>
          <w:rFonts w:eastAsia="Times New Roman" w:cs="Times New Roman"/>
          <w:b/>
          <w:bCs/>
          <w:color w:val="FF0000"/>
          <w:kern w:val="0"/>
          <w:lang w:eastAsia="cs-CZ"/>
        </w:rPr>
        <w:t xml:space="preserve"> miliardami korun.</w:t>
      </w:r>
    </w:p>
    <w:p w14:paraId="3D594538" w14:textId="77777777" w:rsidR="00370B9B" w:rsidRPr="00F56384" w:rsidRDefault="00000000" w:rsidP="00370B9B">
      <w:pPr>
        <w:jc w:val="center"/>
        <w:rPr>
          <w:rFonts w:cs="Times New Roman"/>
        </w:rPr>
      </w:pPr>
      <w:hyperlink r:id="rId34" w:history="1">
        <w:r w:rsidR="00370B9B" w:rsidRPr="0068636B">
          <w:rPr>
            <w:rStyle w:val="Hypertextovodkaz"/>
            <w:rFonts w:cs="Times New Roman"/>
          </w:rPr>
          <w:t>https://www.e15.cz/domaci/duchody-budou-vzdy-na-dluh-lide-budou-v-penzi-21-5-roku-rika-jurecka-1411862</w:t>
        </w:r>
      </w:hyperlink>
    </w:p>
    <w:p w14:paraId="42C5E1E9" w14:textId="77777777" w:rsidR="00370B9B" w:rsidRDefault="00370B9B" w:rsidP="00C2270A">
      <w:pPr>
        <w:pStyle w:val="-wm-msonormal"/>
        <w:jc w:val="both"/>
      </w:pPr>
    </w:p>
    <w:p w14:paraId="51A2A777" w14:textId="30658C58" w:rsidR="00C2270A" w:rsidRDefault="00C2270A" w:rsidP="00C2270A">
      <w:pPr>
        <w:pStyle w:val="-wm-msonormal"/>
        <w:jc w:val="both"/>
      </w:pPr>
      <w:r>
        <w:t xml:space="preserve">Když by se od 1.1.2025, </w:t>
      </w:r>
      <w:r>
        <w:rPr>
          <w:u w:val="single"/>
        </w:rPr>
        <w:t>jen u nových</w:t>
      </w:r>
      <w:r>
        <w:t xml:space="preserve"> smluv penzijního a stavebního spoření a životního pojištění, </w:t>
      </w:r>
      <w:r>
        <w:rPr>
          <w:b/>
          <w:bCs/>
          <w:color w:val="FF0000"/>
        </w:rPr>
        <w:t>zrušily státní příspěvky a daňové odpočty</w:t>
      </w:r>
      <w:r>
        <w:t xml:space="preserve">, tak by se </w:t>
      </w:r>
      <w:r>
        <w:rPr>
          <w:u w:val="single"/>
        </w:rPr>
        <w:t>každoročně a natrvalo</w:t>
      </w:r>
      <w:r>
        <w:t xml:space="preserve"> </w:t>
      </w:r>
      <w:r>
        <w:rPr>
          <w:b/>
          <w:bCs/>
          <w:color w:val="FF0000"/>
        </w:rPr>
        <w:t>ušetřilo</w:t>
      </w:r>
      <w:r>
        <w:t xml:space="preserve"> minimálně </w:t>
      </w:r>
      <w:r>
        <w:rPr>
          <w:b/>
          <w:bCs/>
          <w:color w:val="FF0000"/>
        </w:rPr>
        <w:t>20 mld. Kč</w:t>
      </w:r>
      <w:r>
        <w:t xml:space="preserve"> a důchodový systém by se tak stal postupně více méně samofinancovateln</w:t>
      </w:r>
      <w:r w:rsidR="00574EEA">
        <w:t>ý</w:t>
      </w:r>
      <w:r>
        <w:t xml:space="preserve">, a i ty deficity by se minimalizovaly. Tímto by se tak i v této oblasti narovnalo konkurenční prostředí, kdy </w:t>
      </w:r>
      <w:r>
        <w:rPr>
          <w:u w:val="single"/>
        </w:rPr>
        <w:t>jen některé soukromé</w:t>
      </w:r>
      <w:r>
        <w:t xml:space="preserve"> firmy jsou </w:t>
      </w:r>
      <w:r>
        <w:rPr>
          <w:u w:val="single"/>
        </w:rPr>
        <w:t>zvýhodňované těmito státními</w:t>
      </w:r>
      <w:r>
        <w:t xml:space="preserve"> příspěvky.</w:t>
      </w:r>
    </w:p>
    <w:p w14:paraId="67FF5C51" w14:textId="77777777" w:rsidR="00C2270A" w:rsidRDefault="00C2270A" w:rsidP="00C2270A">
      <w:pPr>
        <w:pStyle w:val="-wm-msonormal"/>
        <w:jc w:val="both"/>
      </w:pPr>
      <w:r>
        <w:rPr>
          <w:b/>
          <w:bCs/>
        </w:rPr>
        <w:t>Dalších</w:t>
      </w:r>
      <w:r>
        <w:t xml:space="preserve"> </w:t>
      </w:r>
      <w:r>
        <w:rPr>
          <w:b/>
          <w:bCs/>
          <w:color w:val="FF0000"/>
        </w:rPr>
        <w:t>20 mld. Kč</w:t>
      </w:r>
      <w:r>
        <w:rPr>
          <w:color w:val="FF0000"/>
        </w:rPr>
        <w:t xml:space="preserve"> </w:t>
      </w:r>
      <w:r>
        <w:t xml:space="preserve">by se </w:t>
      </w:r>
      <w:r>
        <w:rPr>
          <w:b/>
          <w:bCs/>
          <w:color w:val="FF0000"/>
        </w:rPr>
        <w:t>ušetřilo</w:t>
      </w:r>
      <w:r>
        <w:t xml:space="preserve">, když by se </w:t>
      </w:r>
      <w:r>
        <w:rPr>
          <w:b/>
          <w:bCs/>
          <w:color w:val="FF0000"/>
        </w:rPr>
        <w:t>zrušilo</w:t>
      </w:r>
      <w:r>
        <w:t xml:space="preserve"> např. </w:t>
      </w:r>
      <w:r>
        <w:rPr>
          <w:b/>
          <w:bCs/>
          <w:color w:val="FF0000"/>
        </w:rPr>
        <w:t>výchovné.</w:t>
      </w:r>
    </w:p>
    <w:p w14:paraId="4A857255" w14:textId="77777777" w:rsidR="00C2270A" w:rsidRDefault="00C2270A" w:rsidP="00C2270A">
      <w:pPr>
        <w:pStyle w:val="-wm-msonormal"/>
        <w:jc w:val="both"/>
      </w:pPr>
      <w:r>
        <w:t>Z různých přebytečných státních institucí by se ušetřilo tím, když by se zrušil např. i Ústav výzkumu globální změny AV ČR v Brně, který v roce 2022 pro 247 zaměstnanců jen na mzdách vyplatil 133 milionů Kč se ziskem pouhých 159.487</w:t>
      </w:r>
      <w:r>
        <w:rPr>
          <w:b/>
          <w:bCs/>
        </w:rPr>
        <w:t xml:space="preserve">, </w:t>
      </w:r>
      <w:r>
        <w:t>30 Kč.</w:t>
      </w:r>
    </w:p>
    <w:p w14:paraId="7C7FF7B9" w14:textId="77777777" w:rsidR="00C2270A" w:rsidRDefault="00C2270A" w:rsidP="00C2270A">
      <w:pPr>
        <w:pStyle w:val="-wm-msonormal"/>
        <w:jc w:val="both"/>
      </w:pPr>
      <w:r>
        <w:t xml:space="preserve">A kde se ještě dají ve státním rozpočtu ušetřit velké peníze? V armádě, kde je třeba </w:t>
      </w:r>
      <w:r>
        <w:rPr>
          <w:u w:val="single"/>
        </w:rPr>
        <w:t>změnit</w:t>
      </w:r>
      <w:r>
        <w:t xml:space="preserve"> celkovou koncepci, a to z té faktické koncepce útočné na koncepci, která je dlouhodobě deklarovaná jako za obrannou. To, co se odehrává v naší armádě by v naší </w:t>
      </w:r>
      <w:r>
        <w:rPr>
          <w:u w:val="single"/>
        </w:rPr>
        <w:t>demokratické</w:t>
      </w:r>
      <w:r>
        <w:t xml:space="preserve"> společnosti nemělo být de facto TABU.</w:t>
      </w:r>
    </w:p>
    <w:p w14:paraId="301737D9" w14:textId="77777777" w:rsidR="002167FB" w:rsidRDefault="002167FB" w:rsidP="002167FB">
      <w:pPr>
        <w:pStyle w:val="Zkladntext"/>
        <w:jc w:val="both"/>
        <w:rPr>
          <w:rFonts w:eastAsia="Times New Roman"/>
          <w:kern w:val="0"/>
          <w:lang w:eastAsia="cs-CZ" w:bidi="ar-SA"/>
        </w:rPr>
      </w:pPr>
      <w:r>
        <w:t>Taky by bylo třeba seznámit širokou veřejnost</w:t>
      </w:r>
      <w:r>
        <w:rPr>
          <w:rFonts w:eastAsia="Times New Roman"/>
          <w:kern w:val="0"/>
          <w:lang w:eastAsia="cs-CZ" w:bidi="ar-SA"/>
        </w:rPr>
        <w:t>, kdy do důchodu odcházejí policisté a vojáci, jaký oni mají důchodový systém a také jaký mají systém výsluh o čemž se na veřejnosti moc nemluví.</w:t>
      </w:r>
    </w:p>
    <w:p w14:paraId="110B2705" w14:textId="77777777" w:rsidR="000D0EA2" w:rsidRDefault="000D0EA2" w:rsidP="000D0EA2">
      <w:pPr>
        <w:pStyle w:val="-wm-msonormal"/>
        <w:jc w:val="both"/>
      </w:pPr>
      <w:r>
        <w:t>Nazvat odbornou komisi „Komisí pro spravedlivé důchody“ bylo chybné, protože důchody nikdy nemohou být spravedlivé, protože pak by muselo také platit, že ženy, které se v průměru dožívají vyššího věku než muži, by tak musely odcházet do důchodu o 7 let později než muži.</w:t>
      </w:r>
    </w:p>
    <w:p w14:paraId="50AC46AF" w14:textId="5659680F" w:rsidR="00C2270A" w:rsidRDefault="00C2270A" w:rsidP="00C2270A">
      <w:pPr>
        <w:pStyle w:val="Zkladntext"/>
        <w:jc w:val="both"/>
        <w:rPr>
          <w:rFonts w:eastAsia="Times New Roman"/>
          <w:kern w:val="0"/>
          <w:lang w:eastAsia="cs-CZ" w:bidi="ar-SA"/>
        </w:rPr>
      </w:pPr>
    </w:p>
    <w:p w14:paraId="3E8F0E8B" w14:textId="77777777" w:rsidR="00A17545" w:rsidRPr="00135F60" w:rsidRDefault="00A17545" w:rsidP="008A5C89">
      <w:pPr>
        <w:jc w:val="center"/>
        <w:rPr>
          <w:rFonts w:cs="Times New Roman"/>
          <w:b/>
          <w:bCs/>
          <w:color w:val="FF0000"/>
          <w:sz w:val="36"/>
          <w:szCs w:val="36"/>
        </w:rPr>
      </w:pPr>
      <w:r w:rsidRPr="00135F60">
        <w:rPr>
          <w:rFonts w:cs="Times New Roman"/>
          <w:b/>
          <w:bCs/>
          <w:color w:val="FF0000"/>
          <w:sz w:val="36"/>
          <w:szCs w:val="36"/>
        </w:rPr>
        <w:lastRenderedPageBreak/>
        <w:t>Nežijeme proto, abychom jedli, ale jíme proto, abychom žili. A ve vztahu k práci to je, a hlavně čím dál více bude, podobné.</w:t>
      </w:r>
    </w:p>
    <w:p w14:paraId="14881AFA" w14:textId="77777777" w:rsidR="00A17545" w:rsidRDefault="00A17545" w:rsidP="00A17545">
      <w:pPr>
        <w:jc w:val="both"/>
        <w:rPr>
          <w:rFonts w:cs="Times New Roman"/>
        </w:rPr>
      </w:pPr>
    </w:p>
    <w:p w14:paraId="112DBEA5" w14:textId="620C7F9A" w:rsidR="00A17545" w:rsidRDefault="00A17545" w:rsidP="00A17545">
      <w:pPr>
        <w:jc w:val="both"/>
        <w:rPr>
          <w:rFonts w:cs="Times New Roman"/>
        </w:rPr>
      </w:pPr>
      <w:r w:rsidRPr="00135F60">
        <w:rPr>
          <w:rFonts w:cs="Times New Roman"/>
        </w:rPr>
        <w:t>Už dnes se většině lékařů nelíbí, že jsou v práci od nevidím do nevidím, protože se chtějí více věnovat své rodině</w:t>
      </w:r>
      <w:r>
        <w:rPr>
          <w:rFonts w:cs="Times New Roman"/>
        </w:rPr>
        <w:t xml:space="preserve"> i zálibám</w:t>
      </w:r>
      <w:r w:rsidRPr="00135F60">
        <w:rPr>
          <w:rFonts w:cs="Times New Roman"/>
        </w:rPr>
        <w:t>. Tento trend bude v budoucnu narůstat i v jiných profesích.</w:t>
      </w:r>
    </w:p>
    <w:p w14:paraId="35498F55" w14:textId="77777777" w:rsidR="00A17545" w:rsidRPr="00135F60" w:rsidRDefault="00A17545" w:rsidP="00A17545">
      <w:pPr>
        <w:jc w:val="both"/>
        <w:rPr>
          <w:rFonts w:cs="Times New Roman"/>
        </w:rPr>
      </w:pPr>
    </w:p>
    <w:p w14:paraId="22F772BF" w14:textId="736A51B7" w:rsidR="00A17545" w:rsidRDefault="00A17545" w:rsidP="00A17545">
      <w:pPr>
        <w:jc w:val="both"/>
        <w:rPr>
          <w:rFonts w:cs="Times New Roman"/>
        </w:rPr>
      </w:pPr>
      <w:r w:rsidRPr="00135F60">
        <w:rPr>
          <w:rFonts w:cs="Times New Roman"/>
        </w:rPr>
        <w:t xml:space="preserve">Není od státu slušné prodlužovat věk odchodu do důchodu </w:t>
      </w:r>
      <w:r w:rsidRPr="00135F60">
        <w:rPr>
          <w:rFonts w:cs="Times New Roman"/>
          <w:u w:val="single"/>
        </w:rPr>
        <w:t>jen proto, že stát</w:t>
      </w:r>
      <w:r w:rsidRPr="00BB3C80">
        <w:rPr>
          <w:rFonts w:cs="Times New Roman"/>
        </w:rPr>
        <w:t xml:space="preserve"> </w:t>
      </w:r>
      <w:r w:rsidRPr="00135F60">
        <w:rPr>
          <w:rFonts w:cs="Times New Roman"/>
          <w:u w:val="single"/>
        </w:rPr>
        <w:t>nechce</w:t>
      </w:r>
      <w:r w:rsidRPr="00135F60">
        <w:rPr>
          <w:rFonts w:cs="Times New Roman"/>
        </w:rPr>
        <w:t xml:space="preserve"> financovat deficity důchodového systému, a naopak považuje za prioritu </w:t>
      </w:r>
      <w:r w:rsidRPr="00135F60">
        <w:rPr>
          <w:rFonts w:cs="Times New Roman"/>
          <w:u w:val="single"/>
        </w:rPr>
        <w:t>naprosto nesmyslný</w:t>
      </w:r>
      <w:r w:rsidRPr="00135F60">
        <w:rPr>
          <w:rFonts w:cs="Times New Roman"/>
        </w:rPr>
        <w:t xml:space="preserve"> nákup stihaček F-35, který je a bude jen velkým omylem, který nás přijde velmi draho. Mohl bych na toto téma uvést řadu argumentů, ale </w:t>
      </w:r>
      <w:r w:rsidR="00E53F45">
        <w:rPr>
          <w:rFonts w:cs="Times New Roman"/>
        </w:rPr>
        <w:t>zde</w:t>
      </w:r>
      <w:r w:rsidRPr="00135F60">
        <w:rPr>
          <w:rFonts w:cs="Times New Roman"/>
        </w:rPr>
        <w:t xml:space="preserve"> na to není vhodný prostor.</w:t>
      </w:r>
      <w:r>
        <w:rPr>
          <w:rFonts w:cs="Times New Roman"/>
        </w:rPr>
        <w:t xml:space="preserve"> </w:t>
      </w:r>
    </w:p>
    <w:p w14:paraId="7411219A" w14:textId="77777777" w:rsidR="00A17545" w:rsidRDefault="00A17545" w:rsidP="00A17545">
      <w:pPr>
        <w:jc w:val="both"/>
        <w:rPr>
          <w:rFonts w:cs="Times New Roman"/>
        </w:rPr>
      </w:pPr>
    </w:p>
    <w:p w14:paraId="09F9C2B6" w14:textId="057224D0" w:rsidR="00A17545" w:rsidRDefault="008E040D" w:rsidP="00A17545">
      <w:pPr>
        <w:jc w:val="both"/>
        <w:rPr>
          <w:rFonts w:cs="Times New Roman"/>
        </w:rPr>
      </w:pPr>
      <w:r>
        <w:rPr>
          <w:rFonts w:cs="Times New Roman"/>
        </w:rPr>
        <w:t>N</w:t>
      </w:r>
      <w:r w:rsidR="00A17545">
        <w:rPr>
          <w:rFonts w:cs="Times New Roman"/>
        </w:rPr>
        <w:t xml:space="preserve">ejde o </w:t>
      </w:r>
      <w:r w:rsidR="00A17545" w:rsidRPr="003A0F7E">
        <w:rPr>
          <w:rFonts w:cs="Times New Roman"/>
          <w:u w:val="single"/>
        </w:rPr>
        <w:t>životy</w:t>
      </w:r>
      <w:r w:rsidR="00A17545">
        <w:rPr>
          <w:rFonts w:cs="Times New Roman"/>
        </w:rPr>
        <w:t xml:space="preserve"> a blaho občanů, ale jde jen o získání peněz na nákupy </w:t>
      </w:r>
      <w:r w:rsidR="00A17545" w:rsidRPr="003A0F7E">
        <w:rPr>
          <w:rFonts w:cs="Times New Roman"/>
          <w:u w:val="single"/>
        </w:rPr>
        <w:t>věcí</w:t>
      </w:r>
      <w:r w:rsidR="00A17545">
        <w:rPr>
          <w:rFonts w:cs="Times New Roman"/>
        </w:rPr>
        <w:t>, jako jsou např. F-35.</w:t>
      </w:r>
    </w:p>
    <w:p w14:paraId="7D3D4BFA" w14:textId="77777777" w:rsidR="00A17545" w:rsidRDefault="00A17545" w:rsidP="00A17545">
      <w:pPr>
        <w:jc w:val="both"/>
        <w:rPr>
          <w:rFonts w:cs="Times New Roman"/>
        </w:rPr>
      </w:pPr>
    </w:p>
    <w:p w14:paraId="4DAF71DE" w14:textId="77777777" w:rsidR="00A17545" w:rsidRDefault="00A17545" w:rsidP="00A17545">
      <w:pPr>
        <w:jc w:val="both"/>
        <w:rPr>
          <w:rFonts w:cs="Times New Roman"/>
        </w:rPr>
      </w:pPr>
      <w:r>
        <w:rPr>
          <w:rFonts w:cs="Times New Roman"/>
        </w:rPr>
        <w:t>K čemu nám je úsilí o zvyšování HDP, když životní úroveň občanů stagnuje, anebo dokonce klesá, kdy jen za roky 2021-2023 vinou inflace se znehodnotily úspory občanů o 30 %.</w:t>
      </w:r>
    </w:p>
    <w:p w14:paraId="3DDE5569" w14:textId="67421AB1" w:rsidR="00E36DB5" w:rsidRDefault="00E36DB5" w:rsidP="00E36DB5">
      <w:pPr>
        <w:pStyle w:val="-wm-msonormal"/>
        <w:jc w:val="both"/>
      </w:pPr>
      <w:r>
        <w:t>Jinak</w:t>
      </w:r>
      <w:r w:rsidR="00E53F45">
        <w:t xml:space="preserve"> i když</w:t>
      </w:r>
      <w:r>
        <w:t xml:space="preserve"> v roce 2022 byla v ČR poměrně vysoká inflace 15,1 %,</w:t>
      </w:r>
      <w:r w:rsidR="00E53F45">
        <w:t xml:space="preserve"> tak</w:t>
      </w:r>
      <w:r>
        <w:t xml:space="preserve"> v Turecku byla kolem 80 % a v Argentině kolem 90 % a přesto tyto státy nezbankrotovaly.   </w:t>
      </w:r>
    </w:p>
    <w:p w14:paraId="49AAF0A2" w14:textId="77777777" w:rsidR="00E36DB5" w:rsidRDefault="00E36DB5" w:rsidP="00A17545">
      <w:pPr>
        <w:jc w:val="both"/>
        <w:rPr>
          <w:rFonts w:cs="Times New Roman"/>
        </w:rPr>
      </w:pPr>
    </w:p>
    <w:p w14:paraId="02331109" w14:textId="77777777" w:rsidR="00A17545" w:rsidRPr="00135F60" w:rsidRDefault="00A17545" w:rsidP="00A17545">
      <w:pPr>
        <w:jc w:val="both"/>
        <w:rPr>
          <w:rFonts w:cs="Times New Roman"/>
        </w:rPr>
      </w:pPr>
    </w:p>
    <w:p w14:paraId="5EB042DD" w14:textId="77777777" w:rsidR="00A17545" w:rsidRDefault="00A17545" w:rsidP="00A17545">
      <w:pPr>
        <w:jc w:val="center"/>
        <w:rPr>
          <w:rFonts w:cs="Times New Roman"/>
          <w:b/>
          <w:bCs/>
          <w:color w:val="FF0000"/>
        </w:rPr>
      </w:pPr>
      <w:r>
        <w:rPr>
          <w:rFonts w:cs="Times New Roman"/>
          <w:b/>
          <w:bCs/>
          <w:color w:val="FF0000"/>
        </w:rPr>
        <w:t>Důchodový věk navázaný na dobu dožití</w:t>
      </w:r>
    </w:p>
    <w:p w14:paraId="208ED320" w14:textId="77777777" w:rsidR="00A17545" w:rsidRPr="00572F24" w:rsidRDefault="00A17545" w:rsidP="00A17545">
      <w:pPr>
        <w:jc w:val="center"/>
        <w:rPr>
          <w:rFonts w:cs="Times New Roman"/>
          <w:b/>
          <w:bCs/>
          <w:color w:val="FF0000"/>
        </w:rPr>
      </w:pPr>
    </w:p>
    <w:p w14:paraId="2B0203BC" w14:textId="77777777" w:rsidR="00A17545" w:rsidRDefault="00A17545" w:rsidP="00A17545">
      <w:pPr>
        <w:jc w:val="both"/>
        <w:rPr>
          <w:rFonts w:cs="Times New Roman"/>
        </w:rPr>
      </w:pPr>
      <w:r w:rsidRPr="00135F60">
        <w:rPr>
          <w:rFonts w:cs="Times New Roman"/>
        </w:rPr>
        <w:t>V budoucnu bude velký problém s</w:t>
      </w:r>
      <w:r>
        <w:rPr>
          <w:rFonts w:cs="Times New Roman"/>
        </w:rPr>
        <w:t> </w:t>
      </w:r>
      <w:r w:rsidRPr="00135F60">
        <w:rPr>
          <w:rFonts w:cs="Times New Roman"/>
        </w:rPr>
        <w:t>obezitou</w:t>
      </w:r>
      <w:r>
        <w:rPr>
          <w:rFonts w:cs="Times New Roman"/>
        </w:rPr>
        <w:t xml:space="preserve"> a jejími následky</w:t>
      </w:r>
      <w:r w:rsidRPr="00135F60">
        <w:rPr>
          <w:rFonts w:cs="Times New Roman"/>
        </w:rPr>
        <w:t>, kter</w:t>
      </w:r>
      <w:r>
        <w:rPr>
          <w:rFonts w:cs="Times New Roman"/>
        </w:rPr>
        <w:t>é</w:t>
      </w:r>
      <w:r w:rsidRPr="00135F60">
        <w:rPr>
          <w:rFonts w:cs="Times New Roman"/>
        </w:rPr>
        <w:t xml:space="preserve"> bud</w:t>
      </w:r>
      <w:r>
        <w:rPr>
          <w:rFonts w:cs="Times New Roman"/>
        </w:rPr>
        <w:t>ou</w:t>
      </w:r>
      <w:r w:rsidRPr="00135F60">
        <w:rPr>
          <w:rFonts w:cs="Times New Roman"/>
        </w:rPr>
        <w:t xml:space="preserve"> průměrný věk dožití snižovat. Podobně se už</w:t>
      </w:r>
      <w:r>
        <w:rPr>
          <w:rFonts w:cs="Times New Roman"/>
        </w:rPr>
        <w:t xml:space="preserve"> o 1 rok</w:t>
      </w:r>
      <w:r w:rsidRPr="00135F60">
        <w:rPr>
          <w:rFonts w:cs="Times New Roman"/>
        </w:rPr>
        <w:t xml:space="preserve"> snížil věk dožití po epidemii Covidu</w:t>
      </w:r>
      <w:r>
        <w:rPr>
          <w:rFonts w:cs="Times New Roman"/>
        </w:rPr>
        <w:t>, což ale nesignalizovaly žádné předchozí prognózy.</w:t>
      </w:r>
    </w:p>
    <w:p w14:paraId="2BE82107" w14:textId="77777777" w:rsidR="004007E4" w:rsidRDefault="004007E4" w:rsidP="00A17545">
      <w:pPr>
        <w:jc w:val="both"/>
        <w:rPr>
          <w:rFonts w:cs="Times New Roman"/>
        </w:rPr>
      </w:pPr>
    </w:p>
    <w:p w14:paraId="45BA6DB4" w14:textId="77777777" w:rsidR="004007E4" w:rsidRPr="00E230BA" w:rsidRDefault="004007E4" w:rsidP="004007E4">
      <w:pPr>
        <w:pStyle w:val="Nadpis1"/>
        <w:numPr>
          <w:ilvl w:val="0"/>
          <w:numId w:val="0"/>
        </w:numPr>
        <w:ind w:left="720" w:hanging="720"/>
        <w:jc w:val="both"/>
        <w:rPr>
          <w:rFonts w:cs="Times New Roman"/>
          <w:sz w:val="36"/>
          <w:szCs w:val="36"/>
        </w:rPr>
      </w:pPr>
      <w:r w:rsidRPr="00E230BA">
        <w:rPr>
          <w:rFonts w:cs="Times New Roman"/>
          <w:sz w:val="36"/>
          <w:szCs w:val="36"/>
        </w:rPr>
        <w:t>Covid loni snížil naději Čechů na dožití o rok</w:t>
      </w:r>
    </w:p>
    <w:p w14:paraId="1C0F7CDE" w14:textId="77777777" w:rsidR="004007E4" w:rsidRDefault="00000000" w:rsidP="004007E4">
      <w:pPr>
        <w:jc w:val="both"/>
        <w:rPr>
          <w:rStyle w:val="Hypertextovodkaz"/>
          <w:rFonts w:cs="Times New Roman"/>
        </w:rPr>
      </w:pPr>
      <w:hyperlink r:id="rId35" w:history="1">
        <w:r w:rsidR="004007E4" w:rsidRPr="00E230BA">
          <w:rPr>
            <w:rStyle w:val="Hypertextovodkaz"/>
            <w:rFonts w:cs="Times New Roman"/>
          </w:rPr>
          <w:t>Jan Menšík</w:t>
        </w:r>
      </w:hyperlink>
      <w:r w:rsidR="004007E4" w:rsidRPr="00E230BA">
        <w:rPr>
          <w:rStyle w:val="eeb"/>
          <w:rFonts w:cs="Times New Roman"/>
        </w:rPr>
        <w:t xml:space="preserve">, </w:t>
      </w:r>
      <w:hyperlink r:id="rId36" w:history="1">
        <w:r w:rsidR="004007E4" w:rsidRPr="00E230BA">
          <w:rPr>
            <w:rStyle w:val="Hypertextovodkaz"/>
            <w:rFonts w:cs="Times New Roman"/>
          </w:rPr>
          <w:t>Jan Martinek</w:t>
        </w:r>
      </w:hyperlink>
      <w:r w:rsidR="004007E4" w:rsidRPr="00E230BA">
        <w:rPr>
          <w:rStyle w:val="eeb"/>
          <w:rFonts w:cs="Times New Roman"/>
        </w:rPr>
        <w:t xml:space="preserve">, </w:t>
      </w:r>
      <w:hyperlink r:id="rId37" w:history="1">
        <w:r w:rsidR="004007E4" w:rsidRPr="00E230BA">
          <w:rPr>
            <w:rStyle w:val="Hypertextovodkaz"/>
            <w:rFonts w:cs="Times New Roman"/>
          </w:rPr>
          <w:t>Právo</w:t>
        </w:r>
      </w:hyperlink>
    </w:p>
    <w:p w14:paraId="19360866" w14:textId="77777777" w:rsidR="004007E4" w:rsidRPr="00E230BA" w:rsidRDefault="004007E4" w:rsidP="004007E4">
      <w:pPr>
        <w:jc w:val="both"/>
        <w:rPr>
          <w:rFonts w:cs="Times New Roman"/>
        </w:rPr>
      </w:pPr>
    </w:p>
    <w:p w14:paraId="7662EC32" w14:textId="77777777" w:rsidR="00A34EF3" w:rsidRDefault="004007E4" w:rsidP="004007E4">
      <w:pPr>
        <w:jc w:val="both"/>
        <w:rPr>
          <w:rFonts w:cs="Times New Roman"/>
          <w:b/>
          <w:bCs/>
          <w:color w:val="FF0000"/>
        </w:rPr>
      </w:pPr>
      <w:r w:rsidRPr="00E230BA">
        <w:rPr>
          <w:rFonts w:cs="Times New Roman"/>
          <w:b/>
          <w:bCs/>
          <w:color w:val="FF0000"/>
        </w:rPr>
        <w:t>22. 7. 2021</w:t>
      </w:r>
    </w:p>
    <w:p w14:paraId="0C92550A" w14:textId="77777777" w:rsidR="00A34EF3" w:rsidRDefault="00A34EF3" w:rsidP="004007E4">
      <w:pPr>
        <w:jc w:val="both"/>
        <w:rPr>
          <w:rFonts w:cs="Times New Roman"/>
          <w:b/>
          <w:bCs/>
          <w:color w:val="FF0000"/>
        </w:rPr>
      </w:pPr>
    </w:p>
    <w:p w14:paraId="64D514A2" w14:textId="77777777" w:rsidR="00A34EF3" w:rsidRPr="00135F60" w:rsidRDefault="00A34EF3" w:rsidP="00A34EF3">
      <w:pPr>
        <w:pStyle w:val="Zkladntext"/>
        <w:jc w:val="both"/>
        <w:rPr>
          <w:rFonts w:cs="Times New Roman"/>
        </w:rPr>
      </w:pPr>
      <w:r w:rsidRPr="00135F60">
        <w:rPr>
          <w:rFonts w:cs="Times New Roman"/>
        </w:rPr>
        <w:t>Výběr z článku</w:t>
      </w:r>
    </w:p>
    <w:p w14:paraId="48ECE9ED" w14:textId="4C0C3D23" w:rsidR="004007E4" w:rsidRDefault="004007E4" w:rsidP="004007E4">
      <w:pPr>
        <w:jc w:val="both"/>
        <w:rPr>
          <w:rFonts w:cs="Times New Roman"/>
          <w:b/>
          <w:bCs/>
          <w:color w:val="FF0000"/>
        </w:rPr>
      </w:pPr>
      <w:r w:rsidRPr="00E230BA">
        <w:rPr>
          <w:rFonts w:cs="Times New Roman"/>
          <w:b/>
          <w:bCs/>
          <w:color w:val="FF0000"/>
        </w:rPr>
        <w:t xml:space="preserve">  </w:t>
      </w:r>
    </w:p>
    <w:p w14:paraId="29D22BC9" w14:textId="77777777" w:rsidR="004007E4" w:rsidRDefault="004007E4" w:rsidP="004007E4">
      <w:pPr>
        <w:jc w:val="both"/>
        <w:rPr>
          <w:rFonts w:cs="Times New Roman"/>
        </w:rPr>
      </w:pPr>
      <w:r w:rsidRPr="00E230BA">
        <w:rPr>
          <w:rFonts w:cs="Times New Roman"/>
        </w:rPr>
        <w:t xml:space="preserve">Zatímco v minulých letech se i kvůli zlepšování kvality a dostupnosti zdravotní péče u Čechů prodlužovala tzv. </w:t>
      </w:r>
      <w:r w:rsidRPr="002A45DE">
        <w:rPr>
          <w:rFonts w:cs="Times New Roman"/>
          <w:b/>
          <w:bCs/>
          <w:color w:val="FF0000"/>
        </w:rPr>
        <w:t>naděje na dožití, vloni se</w:t>
      </w:r>
      <w:r w:rsidRPr="002A45DE">
        <w:rPr>
          <w:rFonts w:cs="Times New Roman"/>
          <w:color w:val="FF0000"/>
        </w:rPr>
        <w:t xml:space="preserve"> </w:t>
      </w:r>
      <w:r w:rsidRPr="00E230BA">
        <w:rPr>
          <w:rFonts w:cs="Times New Roman"/>
        </w:rPr>
        <w:t xml:space="preserve">tato věková hranice vlivem covidu-19 </w:t>
      </w:r>
      <w:r w:rsidRPr="002A45DE">
        <w:rPr>
          <w:rFonts w:cs="Times New Roman"/>
          <w:b/>
          <w:bCs/>
          <w:color w:val="FF0000"/>
        </w:rPr>
        <w:t>snížila až o rok.</w:t>
      </w:r>
      <w:r w:rsidRPr="002A45DE">
        <w:rPr>
          <w:rFonts w:cs="Times New Roman"/>
          <w:color w:val="FF0000"/>
        </w:rPr>
        <w:t xml:space="preserve"> </w:t>
      </w:r>
      <w:r w:rsidRPr="00E230BA">
        <w:rPr>
          <w:rFonts w:cs="Times New Roman"/>
        </w:rPr>
        <w:t>Vyplývá to z podrobnějších dat o úmrtnosti v loňském roce, která má Právo k dispozici.</w:t>
      </w:r>
    </w:p>
    <w:p w14:paraId="7EE680DA" w14:textId="77777777" w:rsidR="004007E4" w:rsidRPr="00E230BA" w:rsidRDefault="004007E4" w:rsidP="004007E4">
      <w:pPr>
        <w:jc w:val="both"/>
        <w:rPr>
          <w:rFonts w:cs="Times New Roman"/>
        </w:rPr>
      </w:pPr>
    </w:p>
    <w:p w14:paraId="6BEA2C4B" w14:textId="77777777" w:rsidR="004007E4" w:rsidRPr="00E230BA" w:rsidRDefault="00000000" w:rsidP="004007E4">
      <w:pPr>
        <w:jc w:val="both"/>
        <w:rPr>
          <w:rFonts w:cs="Times New Roman"/>
        </w:rPr>
      </w:pPr>
      <w:hyperlink r:id="rId38" w:history="1">
        <w:r w:rsidR="004007E4" w:rsidRPr="00E230BA">
          <w:rPr>
            <w:rStyle w:val="Hypertextovodkaz"/>
            <w:rFonts w:cs="Times New Roman"/>
          </w:rPr>
          <w:t>https://www.novinky.cz/clanek/domaci-covid-loni-snizil-nadeji-cechu-na-doziti-o-rok-40366758</w:t>
        </w:r>
      </w:hyperlink>
    </w:p>
    <w:p w14:paraId="75C5F0F9" w14:textId="77777777" w:rsidR="004007E4" w:rsidRPr="00135F60" w:rsidRDefault="004007E4" w:rsidP="00A17545">
      <w:pPr>
        <w:jc w:val="both"/>
        <w:rPr>
          <w:rFonts w:cs="Times New Roman"/>
        </w:rPr>
      </w:pPr>
    </w:p>
    <w:p w14:paraId="075608E9" w14:textId="77777777" w:rsidR="00A17545" w:rsidRPr="00135F60" w:rsidRDefault="00A17545" w:rsidP="00A17545">
      <w:pPr>
        <w:jc w:val="both"/>
        <w:rPr>
          <w:rFonts w:cs="Times New Roman"/>
        </w:rPr>
      </w:pPr>
    </w:p>
    <w:p w14:paraId="0AA07C4F" w14:textId="77777777" w:rsidR="00A17545" w:rsidRPr="00135F60" w:rsidRDefault="00000000" w:rsidP="00A17545">
      <w:pPr>
        <w:jc w:val="both"/>
        <w:rPr>
          <w:rFonts w:eastAsia="Times New Roman" w:cs="Times New Roman"/>
          <w:lang w:eastAsia="cs-CZ"/>
        </w:rPr>
      </w:pPr>
      <w:hyperlink r:id="rId39" w:tooltip="Další zprávy z rubriky Evropská unie" w:history="1">
        <w:r w:rsidR="00A17545" w:rsidRPr="00135F60">
          <w:rPr>
            <w:rStyle w:val="Hypertextovodkaz"/>
            <w:rFonts w:cs="Times New Roman"/>
          </w:rPr>
          <w:t>Evropská unie</w:t>
        </w:r>
      </w:hyperlink>
      <w:r w:rsidR="00A17545" w:rsidRPr="00135F60">
        <w:rPr>
          <w:rFonts w:cs="Times New Roman"/>
        </w:rPr>
        <w:t>   </w:t>
      </w:r>
      <w:r w:rsidR="00A17545">
        <w:rPr>
          <w:rFonts w:cs="Times New Roman"/>
        </w:rPr>
        <w:t xml:space="preserve">                                      </w:t>
      </w:r>
    </w:p>
    <w:p w14:paraId="49CD95E0" w14:textId="77777777" w:rsidR="00A17545" w:rsidRDefault="00A17545" w:rsidP="00A17545">
      <w:pPr>
        <w:pStyle w:val="Nadpis1"/>
        <w:numPr>
          <w:ilvl w:val="0"/>
          <w:numId w:val="0"/>
        </w:numPr>
        <w:ind w:left="720" w:hanging="720"/>
        <w:jc w:val="both"/>
        <w:rPr>
          <w:rFonts w:cs="Times New Roman"/>
          <w:sz w:val="36"/>
          <w:szCs w:val="36"/>
        </w:rPr>
      </w:pPr>
      <w:r w:rsidRPr="00135F60">
        <w:rPr>
          <w:rFonts w:cs="Times New Roman"/>
          <w:sz w:val="36"/>
          <w:szCs w:val="36"/>
        </w:rPr>
        <w:lastRenderedPageBreak/>
        <w:t>Nadúmrtnost provází Evropu již 11 měsíců v řadě. Česko</w:t>
      </w:r>
      <w:r>
        <w:rPr>
          <w:rFonts w:cs="Times New Roman"/>
          <w:sz w:val="36"/>
          <w:szCs w:val="36"/>
        </w:rPr>
        <w:t xml:space="preserve"> </w:t>
      </w:r>
      <w:r w:rsidRPr="00135F60">
        <w:rPr>
          <w:rFonts w:cs="Times New Roman"/>
          <w:sz w:val="36"/>
          <w:szCs w:val="36"/>
        </w:rPr>
        <w:t>nad průměrem</w:t>
      </w:r>
    </w:p>
    <w:p w14:paraId="6EFB8E89" w14:textId="77777777" w:rsidR="00A17545" w:rsidRPr="00BB3C80" w:rsidRDefault="00A17545" w:rsidP="00A17545">
      <w:pPr>
        <w:pStyle w:val="Zkladntext"/>
      </w:pPr>
      <w:r w:rsidRPr="00135F60">
        <w:rPr>
          <w:rFonts w:cs="Times New Roman"/>
          <w:b/>
          <w:bCs/>
          <w:color w:val="FF0000"/>
        </w:rPr>
        <w:t>16.03.2024</w:t>
      </w:r>
    </w:p>
    <w:p w14:paraId="439807A5" w14:textId="77777777" w:rsidR="00A17545" w:rsidRPr="00135F60" w:rsidRDefault="00A17545" w:rsidP="00A17545">
      <w:pPr>
        <w:pStyle w:val="Zkladntext"/>
        <w:jc w:val="both"/>
        <w:rPr>
          <w:rFonts w:cs="Times New Roman"/>
        </w:rPr>
      </w:pPr>
      <w:r w:rsidRPr="00135F60">
        <w:rPr>
          <w:rFonts w:cs="Times New Roman"/>
        </w:rPr>
        <w:t>Výběr z článku</w:t>
      </w:r>
    </w:p>
    <w:p w14:paraId="3A6A11BE" w14:textId="77777777" w:rsidR="00A17545" w:rsidRPr="003A0F7E" w:rsidRDefault="00A17545" w:rsidP="00A17545">
      <w:pPr>
        <w:spacing w:before="100" w:beforeAutospacing="1" w:after="100" w:afterAutospacing="1"/>
        <w:jc w:val="both"/>
        <w:rPr>
          <w:rFonts w:cs="Times New Roman"/>
        </w:rPr>
      </w:pPr>
      <w:r w:rsidRPr="009158F6">
        <w:rPr>
          <w:rFonts w:cs="Times New Roman"/>
          <w:b/>
          <w:bCs/>
          <w:color w:val="FF0000"/>
          <w:sz w:val="32"/>
          <w:szCs w:val="32"/>
        </w:rPr>
        <w:t xml:space="preserve">V České republice v lednu </w:t>
      </w:r>
      <w:hyperlink r:id="rId40" w:tooltip="Obyvatelstvo - úmrtí" w:history="1">
        <w:r w:rsidRPr="009158F6">
          <w:rPr>
            <w:rStyle w:val="Hypertextovodkaz"/>
            <w:rFonts w:cs="Times New Roman"/>
            <w:b/>
            <w:bCs/>
            <w:color w:val="FF0000"/>
            <w:sz w:val="32"/>
            <w:szCs w:val="32"/>
          </w:rPr>
          <w:t>zemřelo</w:t>
        </w:r>
      </w:hyperlink>
      <w:r w:rsidRPr="009158F6">
        <w:rPr>
          <w:rFonts w:cs="Times New Roman"/>
          <w:b/>
          <w:bCs/>
          <w:color w:val="FF0000"/>
          <w:sz w:val="32"/>
          <w:szCs w:val="32"/>
        </w:rPr>
        <w:t xml:space="preserve"> nadprůměrně osob čtvrtý měsíc v řadě,</w:t>
      </w:r>
      <w:r w:rsidRPr="00135F60">
        <w:rPr>
          <w:rFonts w:cs="Times New Roman"/>
          <w:b/>
          <w:bCs/>
          <w:color w:val="FF0000"/>
        </w:rPr>
        <w:t xml:space="preserve"> </w:t>
      </w:r>
      <w:r w:rsidRPr="003A0F7E">
        <w:rPr>
          <w:rFonts w:cs="Times New Roman"/>
          <w:b/>
          <w:bCs/>
        </w:rPr>
        <w:t>tentokrát o 7,1 %</w:t>
      </w:r>
      <w:r w:rsidRPr="003A0F7E">
        <w:rPr>
          <w:rFonts w:cs="Times New Roman"/>
        </w:rPr>
        <w:t xml:space="preserve">. Země se tak </w:t>
      </w:r>
      <w:r w:rsidRPr="003A0F7E">
        <w:rPr>
          <w:rFonts w:cs="Times New Roman"/>
          <w:b/>
          <w:bCs/>
          <w:color w:val="FF0000"/>
        </w:rPr>
        <w:t>ocitla na 9. místě z 32</w:t>
      </w:r>
      <w:r w:rsidRPr="003A0F7E">
        <w:rPr>
          <w:rFonts w:cs="Times New Roman"/>
          <w:color w:val="FF0000"/>
        </w:rPr>
        <w:t xml:space="preserve"> </w:t>
      </w:r>
      <w:r w:rsidRPr="003A0F7E">
        <w:rPr>
          <w:rFonts w:cs="Times New Roman"/>
        </w:rPr>
        <w:t xml:space="preserve">pravidelně </w:t>
      </w:r>
      <w:hyperlink r:id="rId41" w:tooltip="Eurostat" w:history="1">
        <w:r w:rsidRPr="003A0F7E">
          <w:rPr>
            <w:rStyle w:val="Hypertextovodkaz"/>
            <w:rFonts w:cs="Times New Roman"/>
          </w:rPr>
          <w:t>Eurostatem</w:t>
        </w:r>
      </w:hyperlink>
      <w:r w:rsidRPr="003A0F7E">
        <w:rPr>
          <w:rFonts w:cs="Times New Roman"/>
        </w:rPr>
        <w:t xml:space="preserve"> sledovaných zemí. Připomenout lze prosinec, kdy </w:t>
      </w:r>
      <w:hyperlink r:id="rId42" w:tooltip="Obyvatelstvo - úmrtí" w:history="1">
        <w:r w:rsidRPr="003A0F7E">
          <w:rPr>
            <w:rStyle w:val="Hypertextovodkaz"/>
            <w:rFonts w:cs="Times New Roman"/>
          </w:rPr>
          <w:t>zemřelých</w:t>
        </w:r>
      </w:hyperlink>
      <w:r w:rsidRPr="003A0F7E">
        <w:rPr>
          <w:rFonts w:cs="Times New Roman"/>
        </w:rPr>
        <w:t xml:space="preserve"> bylo v </w:t>
      </w:r>
      <w:hyperlink r:id="rId43" w:tooltip="ČR" w:history="1">
        <w:r w:rsidRPr="003A0F7E">
          <w:rPr>
            <w:rStyle w:val="Hypertextovodkaz"/>
            <w:rFonts w:cs="Times New Roman"/>
          </w:rPr>
          <w:t>ČR</w:t>
        </w:r>
      </w:hyperlink>
      <w:r w:rsidRPr="003A0F7E">
        <w:rPr>
          <w:rFonts w:cs="Times New Roman"/>
        </w:rPr>
        <w:t xml:space="preserve"> nadprůměrně o více než desetinu. Tedy vůbec nejvyšší údaj od prosince </w:t>
      </w:r>
      <w:hyperlink r:id="rId44" w:tooltip="Rok 2022" w:history="1">
        <w:r w:rsidRPr="003A0F7E">
          <w:rPr>
            <w:rStyle w:val="Hypertextovodkaz"/>
            <w:rFonts w:cs="Times New Roman"/>
          </w:rPr>
          <w:t>2022</w:t>
        </w:r>
      </w:hyperlink>
      <w:r w:rsidRPr="003A0F7E">
        <w:rPr>
          <w:rFonts w:cs="Times New Roman"/>
        </w:rPr>
        <w:t>, kdy u nás nadúmrtnost vyskočila na 23,8 %.</w:t>
      </w:r>
    </w:p>
    <w:p w14:paraId="123786D5" w14:textId="77777777" w:rsidR="00A17545" w:rsidRPr="003A0F7E" w:rsidRDefault="00A17545" w:rsidP="00A17545">
      <w:pPr>
        <w:spacing w:before="100" w:beforeAutospacing="1" w:after="100" w:afterAutospacing="1"/>
        <w:jc w:val="both"/>
        <w:rPr>
          <w:rFonts w:cs="Times New Roman"/>
        </w:rPr>
      </w:pPr>
      <w:r w:rsidRPr="003A0F7E">
        <w:rPr>
          <w:rFonts w:cs="Times New Roman"/>
        </w:rPr>
        <w:t>Každopádně v úvodu k zmiňované lednové nadúmrtnosti v </w:t>
      </w:r>
      <w:hyperlink r:id="rId45" w:tooltip="Evropská unie" w:history="1">
        <w:r w:rsidRPr="003A0F7E">
          <w:rPr>
            <w:rStyle w:val="Hypertextovodkaz"/>
            <w:rFonts w:cs="Times New Roman"/>
          </w:rPr>
          <w:t>EU</w:t>
        </w:r>
      </w:hyperlink>
      <w:r w:rsidRPr="003A0F7E">
        <w:rPr>
          <w:rFonts w:cs="Times New Roman"/>
        </w:rPr>
        <w:t xml:space="preserve"> možno doplnit, že </w:t>
      </w:r>
      <w:r w:rsidRPr="003A0F7E">
        <w:rPr>
          <w:rFonts w:cs="Times New Roman"/>
          <w:b/>
          <w:bCs/>
          <w:color w:val="FF0000"/>
        </w:rPr>
        <w:t>přetrvává vlastně již nepřetržitě od vypuknutí covidu</w:t>
      </w:r>
      <w:r w:rsidRPr="003A0F7E">
        <w:rPr>
          <w:rFonts w:cs="Times New Roman"/>
        </w:rPr>
        <w:t xml:space="preserve"> v </w:t>
      </w:r>
      <w:hyperlink r:id="rId46" w:tooltip="Evropa" w:history="1">
        <w:r w:rsidRPr="003A0F7E">
          <w:rPr>
            <w:rStyle w:val="Hypertextovodkaz"/>
            <w:rFonts w:cs="Times New Roman"/>
          </w:rPr>
          <w:t>Evropě</w:t>
        </w:r>
      </w:hyperlink>
      <w:r w:rsidRPr="003A0F7E">
        <w:rPr>
          <w:rFonts w:cs="Times New Roman"/>
        </w:rPr>
        <w:t xml:space="preserve">. Pod průměrem byla právě naposledy před startem pandemie v únoru </w:t>
      </w:r>
      <w:hyperlink r:id="rId47" w:tooltip="Rok 2020" w:history="1">
        <w:r w:rsidRPr="003A0F7E">
          <w:rPr>
            <w:rStyle w:val="Hypertextovodkaz"/>
            <w:rFonts w:cs="Times New Roman"/>
          </w:rPr>
          <w:t>2020</w:t>
        </w:r>
      </w:hyperlink>
      <w:r w:rsidRPr="003A0F7E">
        <w:rPr>
          <w:rFonts w:cs="Times New Roman"/>
        </w:rPr>
        <w:t xml:space="preserve"> (-2,5 %), resp. pak pouze ještě jen loni v únoru (-1 %).</w:t>
      </w:r>
    </w:p>
    <w:p w14:paraId="773C66ED" w14:textId="77777777" w:rsidR="00A17545" w:rsidRDefault="00000000" w:rsidP="00A17545">
      <w:pPr>
        <w:jc w:val="both"/>
        <w:rPr>
          <w:rStyle w:val="Hypertextovodkaz"/>
          <w:rFonts w:cs="Times New Roman"/>
        </w:rPr>
      </w:pPr>
      <w:hyperlink r:id="rId48" w:anchor="utm_medium=email&amp;utm_source=email_2" w:history="1">
        <w:r w:rsidR="00A17545" w:rsidRPr="003A0F7E">
          <w:rPr>
            <w:rStyle w:val="Hypertextovodkaz"/>
            <w:rFonts w:cs="Times New Roman"/>
          </w:rPr>
          <w:t>https://www.kurzy.cz/zpravy/761369-nadumrtnost-provazi-evropu-jiz-11-mesicu-v-rade-cesko-nad-prumerem/#utm_medium=email&amp;utm_source=email_2</w:t>
        </w:r>
      </w:hyperlink>
    </w:p>
    <w:p w14:paraId="7AF331E6" w14:textId="77777777" w:rsidR="00A17545" w:rsidRDefault="00A17545" w:rsidP="00A17545">
      <w:pPr>
        <w:rPr>
          <w:rStyle w:val="Hypertextovodkaz"/>
          <w:rFonts w:cs="Times New Roman"/>
          <w:color w:val="auto"/>
        </w:rPr>
      </w:pPr>
      <w:r w:rsidRPr="00E230BA">
        <w:rPr>
          <w:rFonts w:cs="Times New Roman"/>
        </w:rPr>
        <w:t xml:space="preserve">                   </w:t>
      </w:r>
    </w:p>
    <w:p w14:paraId="5ECE47D4" w14:textId="77777777" w:rsidR="00A17545" w:rsidRPr="00BB3C80" w:rsidRDefault="00A17545" w:rsidP="00A17545">
      <w:pPr>
        <w:rPr>
          <w:rFonts w:cs="Times New Roman"/>
        </w:rPr>
      </w:pPr>
      <w:r w:rsidRPr="00135F60">
        <w:rPr>
          <w:rFonts w:eastAsia="Times New Roman" w:cs="Times New Roman"/>
          <w:b/>
          <w:bCs/>
          <w:kern w:val="0"/>
          <w:lang w:eastAsia="cs-CZ"/>
        </w:rPr>
        <w:t>Definice a metodika stanovení indikátoru:</w:t>
      </w:r>
    </w:p>
    <w:p w14:paraId="2AA672D9" w14:textId="77777777" w:rsidR="00A17545" w:rsidRDefault="00A17545" w:rsidP="00A17545">
      <w:pPr>
        <w:jc w:val="both"/>
        <w:rPr>
          <w:rFonts w:eastAsia="Times New Roman" w:cs="Times New Roman"/>
          <w:kern w:val="0"/>
          <w:lang w:eastAsia="cs-CZ"/>
        </w:rPr>
      </w:pPr>
    </w:p>
    <w:p w14:paraId="4E90B8B6" w14:textId="77777777" w:rsidR="00A17545" w:rsidRPr="009158F6" w:rsidRDefault="00A17545" w:rsidP="00A17545">
      <w:pPr>
        <w:jc w:val="both"/>
        <w:rPr>
          <w:rFonts w:eastAsia="Times New Roman" w:cs="Times New Roman"/>
          <w:kern w:val="0"/>
          <w:lang w:eastAsia="cs-CZ"/>
        </w:rPr>
      </w:pPr>
      <w:r w:rsidRPr="009158F6">
        <w:rPr>
          <w:rFonts w:eastAsia="Times New Roman" w:cs="Times New Roman"/>
          <w:b/>
          <w:bCs/>
          <w:color w:val="FF0000"/>
          <w:kern w:val="0"/>
          <w:u w:val="single"/>
          <w:lang w:eastAsia="cs-CZ"/>
        </w:rPr>
        <w:t>Střední délka života</w:t>
      </w:r>
      <w:r w:rsidRPr="00135F60">
        <w:rPr>
          <w:rFonts w:eastAsia="Times New Roman" w:cs="Times New Roman"/>
          <w:b/>
          <w:bCs/>
          <w:color w:val="FF0000"/>
          <w:kern w:val="0"/>
          <w:lang w:eastAsia="cs-CZ"/>
        </w:rPr>
        <w:t xml:space="preserve"> </w:t>
      </w:r>
      <w:r w:rsidRPr="00C76A4A">
        <w:rPr>
          <w:rFonts w:eastAsia="Times New Roman" w:cs="Times New Roman"/>
          <w:b/>
          <w:bCs/>
          <w:color w:val="FF0000"/>
          <w:kern w:val="0"/>
          <w:sz w:val="28"/>
          <w:szCs w:val="28"/>
          <w:lang w:eastAsia="cs-CZ"/>
        </w:rPr>
        <w:t>(naděje dožití)</w:t>
      </w:r>
      <w:r w:rsidRPr="00135F60">
        <w:rPr>
          <w:rFonts w:eastAsia="Times New Roman" w:cs="Times New Roman"/>
          <w:kern w:val="0"/>
          <w:lang w:eastAsia="cs-CZ"/>
        </w:rPr>
        <w:t xml:space="preserve"> je jedním ze základních demografických údajů, který je též používán jako ukazatel vyspělosti, socio-kulturního stupně vývoje společnosti či zdravotního stavu populace. Jedná se o syntetický ukazatel, který vychází ze specifických měr úmrtnosti (podle věku a pohlaví) v reálné populaci, tj. poměru zemřelých a žijících v jednotlivých věkových skupinách). </w:t>
      </w:r>
      <w:r w:rsidRPr="00135F60">
        <w:rPr>
          <w:rFonts w:eastAsia="Times New Roman" w:cs="Times New Roman"/>
          <w:b/>
          <w:bCs/>
          <w:color w:val="FF0000"/>
          <w:kern w:val="0"/>
          <w:lang w:eastAsia="cs-CZ"/>
        </w:rPr>
        <w:t xml:space="preserve">Dá se definovat jako </w:t>
      </w:r>
      <w:r w:rsidRPr="00572F24">
        <w:rPr>
          <w:rFonts w:eastAsia="Times New Roman" w:cs="Times New Roman"/>
          <w:b/>
          <w:bCs/>
          <w:color w:val="FF0000"/>
          <w:kern w:val="0"/>
          <w:u w:val="single"/>
          <w:lang w:eastAsia="cs-CZ"/>
        </w:rPr>
        <w:t>předpokládaný</w:t>
      </w:r>
      <w:r w:rsidRPr="00135F60">
        <w:rPr>
          <w:rFonts w:eastAsia="Times New Roman" w:cs="Times New Roman"/>
          <w:b/>
          <w:bCs/>
          <w:color w:val="FF0000"/>
          <w:kern w:val="0"/>
          <w:lang w:eastAsia="cs-CZ"/>
        </w:rPr>
        <w:t xml:space="preserve"> počet let, kterých se </w:t>
      </w:r>
      <w:r w:rsidRPr="00572F24">
        <w:rPr>
          <w:rFonts w:eastAsia="Times New Roman" w:cs="Times New Roman"/>
          <w:b/>
          <w:bCs/>
          <w:color w:val="FF0000"/>
          <w:kern w:val="0"/>
          <w:u w:val="single"/>
          <w:lang w:eastAsia="cs-CZ"/>
        </w:rPr>
        <w:t>teoreticky</w:t>
      </w:r>
      <w:r w:rsidRPr="00135F60">
        <w:rPr>
          <w:rFonts w:eastAsia="Times New Roman" w:cs="Times New Roman"/>
          <w:b/>
          <w:bCs/>
          <w:color w:val="FF0000"/>
          <w:kern w:val="0"/>
          <w:lang w:eastAsia="cs-CZ"/>
        </w:rPr>
        <w:t xml:space="preserve"> dožije osoba daného věku</w:t>
      </w:r>
      <w:r w:rsidRPr="00135F60">
        <w:rPr>
          <w:rFonts w:eastAsia="Times New Roman" w:cs="Times New Roman"/>
          <w:kern w:val="0"/>
          <w:lang w:eastAsia="cs-CZ"/>
        </w:rPr>
        <w:t xml:space="preserve"> (novorozenec, osoba ve věku 45 let, 65 let apod.) v daném roce narozený </w:t>
      </w:r>
      <w:r w:rsidRPr="00527A79">
        <w:rPr>
          <w:rFonts w:eastAsia="Times New Roman" w:cs="Times New Roman"/>
          <w:b/>
          <w:bCs/>
          <w:kern w:val="0"/>
          <w:u w:val="single"/>
          <w:lang w:eastAsia="cs-CZ"/>
        </w:rPr>
        <w:t>za předpokladu</w:t>
      </w:r>
      <w:r w:rsidRPr="00135F60">
        <w:rPr>
          <w:rFonts w:eastAsia="Times New Roman" w:cs="Times New Roman"/>
          <w:kern w:val="0"/>
          <w:lang w:eastAsia="cs-CZ"/>
        </w:rPr>
        <w:t xml:space="preserve"> zachování úmrtnostní situace z období jejího výpočtu (definice: ÚZIS). </w:t>
      </w:r>
      <w:r w:rsidRPr="00BB3C80">
        <w:rPr>
          <w:rFonts w:eastAsia="Times New Roman" w:cs="Times New Roman"/>
          <w:kern w:val="0"/>
          <w:u w:val="single"/>
          <w:lang w:eastAsia="cs-CZ"/>
        </w:rPr>
        <w:t>Nejčastěji se uvádí naděje dožití při narození a ve věku 65 let</w:t>
      </w:r>
      <w:r w:rsidRPr="00135F60">
        <w:rPr>
          <w:rFonts w:eastAsia="Times New Roman" w:cs="Times New Roman"/>
          <w:kern w:val="0"/>
          <w:lang w:eastAsia="cs-CZ"/>
        </w:rPr>
        <w:t xml:space="preserve"> (tedy: naděje dožití ve věku 65 let vyjadřuje počet roků, který v průměru ještě </w:t>
      </w:r>
      <w:r w:rsidRPr="00BB3C80">
        <w:rPr>
          <w:rFonts w:eastAsia="Times New Roman" w:cs="Times New Roman"/>
          <w:b/>
          <w:bCs/>
          <w:kern w:val="0"/>
          <w:u w:val="single"/>
          <w:lang w:eastAsia="cs-CZ"/>
        </w:rPr>
        <w:t>hypoteticky</w:t>
      </w:r>
      <w:r w:rsidRPr="00135F60">
        <w:rPr>
          <w:rFonts w:eastAsia="Times New Roman" w:cs="Times New Roman"/>
          <w:kern w:val="0"/>
          <w:lang w:eastAsia="cs-CZ"/>
        </w:rPr>
        <w:t xml:space="preserve"> prožije osoba právě 65letá </w:t>
      </w:r>
      <w:r w:rsidRPr="00C76A4A">
        <w:rPr>
          <w:rFonts w:eastAsia="Times New Roman" w:cs="Times New Roman"/>
          <w:b/>
          <w:bCs/>
          <w:kern w:val="0"/>
          <w:u w:val="single"/>
          <w:lang w:eastAsia="cs-CZ"/>
        </w:rPr>
        <w:t>za předpokladu</w:t>
      </w:r>
      <w:r w:rsidRPr="00135F60">
        <w:rPr>
          <w:rFonts w:eastAsia="Times New Roman" w:cs="Times New Roman"/>
          <w:b/>
          <w:bCs/>
          <w:color w:val="FF0000"/>
          <w:kern w:val="0"/>
          <w:lang w:eastAsia="cs-CZ"/>
        </w:rPr>
        <w:t>, že po celou dobu jejího dalšího života se nezmění řád vymírání zjištěný úmrtnostní tabulkou).</w:t>
      </w:r>
    </w:p>
    <w:p w14:paraId="63B827E1" w14:textId="77777777" w:rsidR="00A17545" w:rsidRDefault="00A17545" w:rsidP="00A17545">
      <w:pPr>
        <w:spacing w:before="100" w:beforeAutospacing="1" w:after="100" w:afterAutospacing="1"/>
        <w:jc w:val="both"/>
        <w:rPr>
          <w:rFonts w:eastAsia="Times New Roman" w:cs="Times New Roman"/>
          <w:kern w:val="0"/>
          <w:lang w:eastAsia="cs-CZ"/>
        </w:rPr>
      </w:pPr>
      <w:r w:rsidRPr="00135F60">
        <w:rPr>
          <w:rFonts w:eastAsia="Times New Roman" w:cs="Times New Roman"/>
          <w:b/>
          <w:bCs/>
          <w:color w:val="FF0000"/>
          <w:kern w:val="0"/>
          <w:lang w:eastAsia="cs-CZ"/>
        </w:rPr>
        <w:t xml:space="preserve">Střední délka života není </w:t>
      </w:r>
      <w:r w:rsidRPr="00527A79">
        <w:rPr>
          <w:rFonts w:eastAsia="Times New Roman" w:cs="Times New Roman"/>
          <w:b/>
          <w:bCs/>
          <w:color w:val="FF0000"/>
          <w:kern w:val="0"/>
          <w:u w:val="single"/>
          <w:lang w:eastAsia="cs-CZ"/>
        </w:rPr>
        <w:t>průměrná délka života</w:t>
      </w:r>
      <w:r w:rsidRPr="00135F60">
        <w:rPr>
          <w:rFonts w:eastAsia="Times New Roman" w:cs="Times New Roman"/>
          <w:b/>
          <w:bCs/>
          <w:color w:val="FF0000"/>
          <w:kern w:val="0"/>
          <w:lang w:eastAsia="cs-CZ"/>
        </w:rPr>
        <w:t xml:space="preserve">, se kterou se tento ukazatel často zaměňuje. Každý ukazatel vypovídá o něčem docela jiném. Střední délka života nám říká, kolik let v průměru </w:t>
      </w:r>
      <w:r w:rsidRPr="00135F60">
        <w:rPr>
          <w:rFonts w:eastAsia="Times New Roman" w:cs="Times New Roman"/>
          <w:b/>
          <w:bCs/>
          <w:color w:val="FF0000"/>
          <w:kern w:val="0"/>
          <w:u w:val="single"/>
          <w:lang w:eastAsia="cs-CZ"/>
        </w:rPr>
        <w:t xml:space="preserve">ještě prožije </w:t>
      </w:r>
      <w:r w:rsidRPr="00135F60">
        <w:rPr>
          <w:rFonts w:eastAsia="Times New Roman" w:cs="Times New Roman"/>
          <w:b/>
          <w:bCs/>
          <w:color w:val="FF0000"/>
          <w:kern w:val="0"/>
          <w:lang w:eastAsia="cs-CZ"/>
        </w:rPr>
        <w:t xml:space="preserve">jedinec, </w:t>
      </w:r>
      <w:r w:rsidRPr="00B64695">
        <w:rPr>
          <w:rFonts w:eastAsia="Times New Roman" w:cs="Times New Roman"/>
          <w:b/>
          <w:bCs/>
          <w:color w:val="FF0000"/>
          <w:kern w:val="0"/>
          <w:u w:val="single"/>
          <w:lang w:eastAsia="cs-CZ"/>
        </w:rPr>
        <w:t>pokud by po zbytek jeho života byla úmrtnost stejná jako v roce, pro který je tento ukazatel počítán</w:t>
      </w:r>
      <w:r w:rsidRPr="00135F60">
        <w:rPr>
          <w:rFonts w:eastAsia="Times New Roman" w:cs="Times New Roman"/>
          <w:b/>
          <w:bCs/>
          <w:color w:val="FF0000"/>
          <w:kern w:val="0"/>
          <w:lang w:eastAsia="cs-CZ"/>
        </w:rPr>
        <w:t xml:space="preserve">. Lze ji stanovit </w:t>
      </w:r>
      <w:r w:rsidRPr="00135F60">
        <w:rPr>
          <w:rFonts w:eastAsia="Times New Roman" w:cs="Times New Roman"/>
          <w:b/>
          <w:bCs/>
          <w:color w:val="FF0000"/>
          <w:kern w:val="0"/>
          <w:u w:val="single"/>
          <w:lang w:eastAsia="cs-CZ"/>
        </w:rPr>
        <w:t>(odhadnout)</w:t>
      </w:r>
      <w:r w:rsidRPr="00135F60">
        <w:rPr>
          <w:rFonts w:eastAsia="Times New Roman" w:cs="Times New Roman"/>
          <w:b/>
          <w:bCs/>
          <w:color w:val="FF0000"/>
          <w:kern w:val="0"/>
          <w:lang w:eastAsia="cs-CZ"/>
        </w:rPr>
        <w:t xml:space="preserve"> v každého věku, protože úmrtnost je v každém věku jiná, </w:t>
      </w:r>
      <w:r w:rsidRPr="00572F24">
        <w:rPr>
          <w:rFonts w:eastAsia="Times New Roman" w:cs="Times New Roman"/>
          <w:b/>
          <w:bCs/>
          <w:color w:val="FF0000"/>
          <w:kern w:val="0"/>
          <w:u w:val="single"/>
          <w:lang w:eastAsia="cs-CZ"/>
        </w:rPr>
        <w:t>nejčastěji však při narození a ve věku 65 let</w:t>
      </w:r>
      <w:r w:rsidRPr="00135F60">
        <w:rPr>
          <w:rFonts w:eastAsia="Times New Roman" w:cs="Times New Roman"/>
          <w:kern w:val="0"/>
          <w:lang w:eastAsia="cs-CZ"/>
        </w:rPr>
        <w:t xml:space="preserve">. </w:t>
      </w:r>
    </w:p>
    <w:p w14:paraId="210AFBB4" w14:textId="61ED3286" w:rsidR="00A17545" w:rsidRPr="00135F60" w:rsidRDefault="00A17545" w:rsidP="00A17545">
      <w:pPr>
        <w:spacing w:before="100" w:beforeAutospacing="1" w:after="100" w:afterAutospacing="1"/>
        <w:jc w:val="both"/>
        <w:rPr>
          <w:rFonts w:eastAsia="Times New Roman" w:cs="Times New Roman"/>
          <w:kern w:val="0"/>
          <w:lang w:eastAsia="cs-CZ"/>
        </w:rPr>
      </w:pPr>
      <w:r w:rsidRPr="00135F60">
        <w:rPr>
          <w:rFonts w:eastAsia="Times New Roman" w:cs="Times New Roman"/>
          <w:kern w:val="0"/>
          <w:lang w:eastAsia="cs-CZ"/>
        </w:rPr>
        <w:t xml:space="preserve">Tak je kupříkladu </w:t>
      </w:r>
      <w:r w:rsidRPr="00F919EC">
        <w:rPr>
          <w:rFonts w:eastAsia="Times New Roman" w:cs="Times New Roman"/>
          <w:b/>
          <w:bCs/>
          <w:kern w:val="0"/>
          <w:u w:val="single"/>
          <w:lang w:eastAsia="cs-CZ"/>
        </w:rPr>
        <w:t>naděje</w:t>
      </w:r>
      <w:r w:rsidRPr="00E135E3">
        <w:rPr>
          <w:rFonts w:eastAsia="Times New Roman" w:cs="Times New Roman"/>
          <w:b/>
          <w:bCs/>
          <w:kern w:val="0"/>
          <w:lang w:eastAsia="cs-CZ"/>
        </w:rPr>
        <w:t xml:space="preserve"> </w:t>
      </w:r>
      <w:r w:rsidRPr="00F919EC">
        <w:rPr>
          <w:rFonts w:eastAsia="Times New Roman" w:cs="Times New Roman"/>
          <w:b/>
          <w:bCs/>
          <w:kern w:val="0"/>
          <w:u w:val="single"/>
          <w:lang w:eastAsia="cs-CZ"/>
        </w:rPr>
        <w:t>dožití při narození</w:t>
      </w:r>
      <w:r w:rsidRPr="00135F60">
        <w:rPr>
          <w:rFonts w:eastAsia="Times New Roman" w:cs="Times New Roman"/>
          <w:b/>
          <w:bCs/>
          <w:kern w:val="0"/>
          <w:lang w:eastAsia="cs-CZ"/>
        </w:rPr>
        <w:t xml:space="preserve"> </w:t>
      </w:r>
      <w:r w:rsidRPr="00135F60">
        <w:rPr>
          <w:rFonts w:eastAsia="Times New Roman" w:cs="Times New Roman"/>
          <w:kern w:val="0"/>
          <w:lang w:eastAsia="cs-CZ"/>
        </w:rPr>
        <w:t>(průměr pro obě pohlaví v r. 2019) v ČR cca 79,1 let. Průměrný věk můžeme také počítat zvláš</w:t>
      </w:r>
      <w:r>
        <w:rPr>
          <w:rFonts w:eastAsia="Times New Roman" w:cs="Times New Roman"/>
          <w:kern w:val="0"/>
          <w:lang w:eastAsia="cs-CZ"/>
        </w:rPr>
        <w:t>ť,</w:t>
      </w:r>
      <w:r w:rsidRPr="00135F60">
        <w:rPr>
          <w:rFonts w:eastAsia="Times New Roman" w:cs="Times New Roman"/>
          <w:kern w:val="0"/>
          <w:lang w:eastAsia="cs-CZ"/>
        </w:rPr>
        <w:t xml:space="preserve"> pro muže a ženy nebo pro obě pohlaví průměrně, vypovídá ale o něčem úplně jiném. Průměrný věk je pouze aritmetickým průměrem věku určité skupiny jedinců (můžeme tedy spočítat průměrný věk všech pracujících lékařů v ČR nebo obyvatel jednoho domu či státu. Průměrnému obyvateli ČR bylo v r. 2019 něco málo přes 42 let. Rozdíl mezi oběma indikátory je tak zřejmý.</w:t>
      </w:r>
    </w:p>
    <w:p w14:paraId="3D66FD36" w14:textId="77777777" w:rsidR="00A17545" w:rsidRDefault="00000000" w:rsidP="00A17545">
      <w:pPr>
        <w:jc w:val="both"/>
        <w:rPr>
          <w:rStyle w:val="Hypertextovodkaz"/>
          <w:rFonts w:cs="Times New Roman"/>
          <w:b/>
          <w:bCs/>
        </w:rPr>
      </w:pPr>
      <w:hyperlink r:id="rId49" w:history="1">
        <w:r w:rsidR="00A17545" w:rsidRPr="00B82F0D">
          <w:rPr>
            <w:rStyle w:val="Hypertextovodkaz"/>
            <w:rFonts w:cs="Times New Roman"/>
            <w:b/>
            <w:bCs/>
          </w:rPr>
          <w:t>https://www.irozhlas.cz/zpravy-domov/umrtnost-data-muzi-zeny-zelezna-opona-cesko-</w:t>
        </w:r>
        <w:r w:rsidR="00A17545" w:rsidRPr="00B82F0D">
          <w:rPr>
            <w:rStyle w:val="Hypertextovodkaz"/>
            <w:rFonts w:cs="Times New Roman"/>
            <w:b/>
            <w:bCs/>
          </w:rPr>
          <w:lastRenderedPageBreak/>
          <w:t>rakousko-nemecko-ockovani_1901210600_jab</w:t>
        </w:r>
      </w:hyperlink>
    </w:p>
    <w:p w14:paraId="3E17C9E3" w14:textId="77777777" w:rsidR="00A17545" w:rsidRPr="00135F60" w:rsidRDefault="00A17545" w:rsidP="00A17545">
      <w:pPr>
        <w:jc w:val="both"/>
        <w:rPr>
          <w:rFonts w:cs="Times New Roman"/>
          <w:b/>
          <w:bCs/>
          <w:color w:val="FF0000"/>
        </w:rPr>
      </w:pPr>
    </w:p>
    <w:p w14:paraId="330CCBC5" w14:textId="77777777" w:rsidR="00A17545" w:rsidRDefault="00000000" w:rsidP="00A17545">
      <w:pPr>
        <w:jc w:val="both"/>
        <w:rPr>
          <w:rStyle w:val="Hypertextovodkaz"/>
          <w:rFonts w:cs="Times New Roman"/>
          <w:b/>
          <w:bCs/>
        </w:rPr>
      </w:pPr>
      <w:hyperlink r:id="rId50" w:history="1">
        <w:r w:rsidR="00A17545" w:rsidRPr="00B82F0D">
          <w:rPr>
            <w:rStyle w:val="Hypertextovodkaz"/>
            <w:rFonts w:cs="Times New Roman"/>
            <w:b/>
            <w:bCs/>
          </w:rPr>
          <w:t>https://www.czso.cz/csu/xb/jakeho-veku-se-pravdepodobne-dozijeme-2021</w:t>
        </w:r>
      </w:hyperlink>
    </w:p>
    <w:p w14:paraId="356A4CED" w14:textId="77777777" w:rsidR="00A17545" w:rsidRDefault="00A17545" w:rsidP="00A17545">
      <w:pPr>
        <w:jc w:val="both"/>
        <w:rPr>
          <w:rFonts w:cs="Times New Roman"/>
          <w:b/>
          <w:bCs/>
        </w:rPr>
      </w:pPr>
    </w:p>
    <w:p w14:paraId="5CC51EDC" w14:textId="77777777" w:rsidR="008A5C89" w:rsidRDefault="008A5C89" w:rsidP="00A17545">
      <w:pPr>
        <w:jc w:val="both"/>
        <w:rPr>
          <w:rFonts w:cs="Times New Roman"/>
          <w:b/>
          <w:bCs/>
          <w:color w:val="FF0000"/>
        </w:rPr>
      </w:pPr>
    </w:p>
    <w:p w14:paraId="0CF22587" w14:textId="423A9724" w:rsidR="00A17545" w:rsidRPr="00AC2FC4" w:rsidRDefault="00A17545" w:rsidP="00A17545">
      <w:pPr>
        <w:jc w:val="both"/>
        <w:rPr>
          <w:rFonts w:cs="Times New Roman"/>
          <w:b/>
          <w:bCs/>
          <w:color w:val="FF0000"/>
        </w:rPr>
      </w:pPr>
      <w:r w:rsidRPr="00AC2FC4">
        <w:rPr>
          <w:rFonts w:cs="Times New Roman"/>
          <w:b/>
          <w:bCs/>
          <w:color w:val="FF0000"/>
        </w:rPr>
        <w:t>Můj názor:</w:t>
      </w:r>
    </w:p>
    <w:p w14:paraId="4096612B" w14:textId="77777777" w:rsidR="00A17545" w:rsidRPr="00135F60" w:rsidRDefault="00A17545" w:rsidP="00A17545">
      <w:pPr>
        <w:spacing w:before="100" w:beforeAutospacing="1" w:after="100" w:afterAutospacing="1"/>
        <w:jc w:val="both"/>
        <w:rPr>
          <w:rFonts w:eastAsia="Yu Gothic Medium" w:cs="Times New Roman"/>
          <w:lang w:eastAsia="cs-CZ"/>
        </w:rPr>
      </w:pPr>
      <w:r w:rsidRPr="00135F60">
        <w:rPr>
          <w:rFonts w:eastAsia="Yu Gothic Medium" w:cs="Times New Roman"/>
          <w:lang w:eastAsia="cs-CZ"/>
        </w:rPr>
        <w:t>Průměrný věk dožití je v současné době</w:t>
      </w:r>
      <w:r>
        <w:rPr>
          <w:rFonts w:eastAsia="Yu Gothic Medium" w:cs="Times New Roman"/>
          <w:lang w:eastAsia="cs-CZ"/>
        </w:rPr>
        <w:t xml:space="preserve"> oficiálně</w:t>
      </w:r>
      <w:r w:rsidRPr="00135F60">
        <w:rPr>
          <w:rFonts w:eastAsia="Yu Gothic Medium" w:cs="Times New Roman"/>
          <w:lang w:eastAsia="cs-CZ"/>
        </w:rPr>
        <w:t xml:space="preserve"> u našich žen 82 let a u mužů 76 let. Průměrný věk zdravého života je u žen 64 let a u mužů 62 let. Protože Češi umírají minimálně </w:t>
      </w:r>
      <w:r w:rsidRPr="00565A4F">
        <w:rPr>
          <w:rFonts w:eastAsia="Yu Gothic Medium" w:cs="Times New Roman"/>
          <w:b/>
          <w:bCs/>
          <w:color w:val="FF0000"/>
          <w:u w:val="single"/>
          <w:lang w:eastAsia="cs-CZ"/>
        </w:rPr>
        <w:t>o dva roky dříve než obyvatelé západní části Evropy</w:t>
      </w:r>
      <w:r w:rsidRPr="00135F60">
        <w:rPr>
          <w:rFonts w:eastAsia="Yu Gothic Medium" w:cs="Times New Roman"/>
          <w:lang w:eastAsia="cs-CZ"/>
        </w:rPr>
        <w:t xml:space="preserve">, proto bych považoval od státu </w:t>
      </w:r>
      <w:r w:rsidRPr="00E135E3">
        <w:rPr>
          <w:rFonts w:eastAsia="Yu Gothic Medium" w:cs="Times New Roman"/>
          <w:u w:val="single"/>
          <w:lang w:eastAsia="cs-CZ"/>
        </w:rPr>
        <w:t>za slušné</w:t>
      </w:r>
      <w:r w:rsidRPr="00135F60">
        <w:rPr>
          <w:rFonts w:eastAsia="Yu Gothic Medium" w:cs="Times New Roman"/>
          <w:lang w:eastAsia="cs-CZ"/>
        </w:rPr>
        <w:t xml:space="preserve">, aby </w:t>
      </w:r>
      <w:r w:rsidRPr="00135F60">
        <w:rPr>
          <w:rFonts w:eastAsia="Yu Gothic Medium" w:cs="Times New Roman"/>
          <w:u w:val="single"/>
          <w:lang w:eastAsia="cs-CZ"/>
        </w:rPr>
        <w:t>nyní výchozí</w:t>
      </w:r>
      <w:r w:rsidRPr="00135F60">
        <w:rPr>
          <w:rFonts w:eastAsia="Yu Gothic Medium" w:cs="Times New Roman"/>
          <w:lang w:eastAsia="cs-CZ"/>
        </w:rPr>
        <w:t xml:space="preserve"> věková hranice odchodu do důchodu byla stanovena pro ženy i muže na přijatelných </w:t>
      </w:r>
      <w:r w:rsidRPr="00135F60">
        <w:rPr>
          <w:rFonts w:eastAsia="Yu Gothic Medium" w:cs="Times New Roman"/>
          <w:b/>
          <w:bCs/>
          <w:color w:val="FF0000"/>
          <w:u w:val="single"/>
          <w:lang w:eastAsia="cs-CZ"/>
        </w:rPr>
        <w:t>63 let</w:t>
      </w:r>
      <w:r w:rsidRPr="00135F60">
        <w:rPr>
          <w:rFonts w:eastAsia="Yu Gothic Medium" w:cs="Times New Roman"/>
          <w:b/>
          <w:bCs/>
          <w:lang w:eastAsia="cs-CZ"/>
        </w:rPr>
        <w:t>.</w:t>
      </w:r>
      <w:r w:rsidRPr="00135F60">
        <w:rPr>
          <w:rFonts w:eastAsia="Yu Gothic Medium" w:cs="Times New Roman"/>
          <w:lang w:eastAsia="cs-CZ"/>
        </w:rPr>
        <w:t xml:space="preserve"> Tento návrh vychází z předpokladu, že v průměru </w:t>
      </w:r>
      <w:r w:rsidRPr="00565A4F">
        <w:rPr>
          <w:rFonts w:eastAsia="Yu Gothic Medium" w:cs="Times New Roman"/>
          <w:b/>
          <w:bCs/>
          <w:color w:val="FF0000"/>
          <w:u w:val="single"/>
          <w:lang w:eastAsia="cs-CZ"/>
        </w:rPr>
        <w:t>lidský život má 3 etapy</w:t>
      </w:r>
      <w:r w:rsidRPr="00135F60">
        <w:rPr>
          <w:rFonts w:eastAsia="Yu Gothic Medium" w:cs="Times New Roman"/>
          <w:lang w:eastAsia="cs-CZ"/>
        </w:rPr>
        <w:t xml:space="preserve">, </w:t>
      </w:r>
      <w:r w:rsidRPr="00565A4F">
        <w:rPr>
          <w:rFonts w:eastAsia="Yu Gothic Medium" w:cs="Times New Roman"/>
          <w:b/>
          <w:bCs/>
          <w:lang w:eastAsia="cs-CZ"/>
        </w:rPr>
        <w:t>20 let mládí</w:t>
      </w:r>
      <w:r w:rsidRPr="00135F60">
        <w:rPr>
          <w:rFonts w:eastAsia="Yu Gothic Medium" w:cs="Times New Roman"/>
          <w:lang w:eastAsia="cs-CZ"/>
        </w:rPr>
        <w:t xml:space="preserve"> a příprava na povolání, </w:t>
      </w:r>
      <w:r w:rsidRPr="00565A4F">
        <w:rPr>
          <w:rFonts w:eastAsia="Yu Gothic Medium" w:cs="Times New Roman"/>
          <w:b/>
          <w:bCs/>
          <w:lang w:eastAsia="cs-CZ"/>
        </w:rPr>
        <w:t>40 let práce</w:t>
      </w:r>
      <w:r w:rsidRPr="00135F60">
        <w:rPr>
          <w:rFonts w:eastAsia="Yu Gothic Medium" w:cs="Times New Roman"/>
          <w:lang w:eastAsia="cs-CZ"/>
        </w:rPr>
        <w:t xml:space="preserve"> a </w:t>
      </w:r>
      <w:r w:rsidRPr="00565A4F">
        <w:rPr>
          <w:rFonts w:eastAsia="Yu Gothic Medium" w:cs="Times New Roman"/>
          <w:b/>
          <w:bCs/>
          <w:lang w:eastAsia="cs-CZ"/>
        </w:rPr>
        <w:t>20 let čerpání penze</w:t>
      </w:r>
      <w:r w:rsidRPr="00135F60">
        <w:rPr>
          <w:rFonts w:eastAsia="Yu Gothic Medium" w:cs="Times New Roman"/>
          <w:lang w:eastAsia="cs-CZ"/>
        </w:rPr>
        <w:t xml:space="preserve">, a takto by to mělo ještě dlouho zůstat. Pokud by se tedy měl věk odchodu do důchodu prodlužovat, tak jen na základě přímé úměrnosti ke zvyšování průměrného věku dožití. </w:t>
      </w:r>
    </w:p>
    <w:p w14:paraId="641A8024" w14:textId="77777777" w:rsidR="00A17545" w:rsidRPr="00135F60" w:rsidRDefault="00A17545" w:rsidP="00A17545">
      <w:pPr>
        <w:spacing w:before="100" w:beforeAutospacing="1" w:after="100" w:afterAutospacing="1"/>
        <w:jc w:val="both"/>
        <w:rPr>
          <w:rFonts w:eastAsia="Yu Gothic Medium" w:cs="Times New Roman"/>
          <w:lang w:eastAsia="cs-CZ"/>
        </w:rPr>
      </w:pPr>
      <w:r w:rsidRPr="00135F60">
        <w:rPr>
          <w:rFonts w:eastAsia="Yu Gothic Medium" w:cs="Times New Roman"/>
          <w:lang w:eastAsia="cs-CZ"/>
        </w:rPr>
        <w:t xml:space="preserve">Podle údajů ČSÚ byl v roce 2022 (kdy zemřelo 120 219 občanů) </w:t>
      </w:r>
      <w:r w:rsidRPr="00E135E3">
        <w:rPr>
          <w:rFonts w:eastAsia="Yu Gothic Medium" w:cs="Times New Roman"/>
          <w:u w:val="single"/>
          <w:lang w:eastAsia="cs-CZ"/>
        </w:rPr>
        <w:t>vážený</w:t>
      </w:r>
      <w:r w:rsidRPr="00135F60">
        <w:rPr>
          <w:rFonts w:eastAsia="Yu Gothic Medium" w:cs="Times New Roman"/>
          <w:lang w:eastAsia="cs-CZ"/>
        </w:rPr>
        <w:t xml:space="preserve"> průměr </w:t>
      </w:r>
      <w:r w:rsidRPr="00135F60">
        <w:rPr>
          <w:rFonts w:eastAsia="Yu Gothic Medium" w:cs="Times New Roman"/>
          <w:u w:val="single"/>
          <w:lang w:eastAsia="cs-CZ"/>
        </w:rPr>
        <w:t>věku zemřelých</w:t>
      </w:r>
      <w:r w:rsidRPr="00135F60">
        <w:rPr>
          <w:rFonts w:eastAsia="Yu Gothic Medium" w:cs="Times New Roman"/>
          <w:lang w:eastAsia="cs-CZ"/>
        </w:rPr>
        <w:t xml:space="preserve"> (od 15 ti let) u mužů 73,2 let, u žen 79,8 let a celkem 76,4 let.</w:t>
      </w:r>
    </w:p>
    <w:p w14:paraId="52EAE5A8" w14:textId="77777777" w:rsidR="00A17545" w:rsidRDefault="00A17545" w:rsidP="00A17545">
      <w:pPr>
        <w:pStyle w:val="-wm-msonormal"/>
        <w:jc w:val="both"/>
      </w:pPr>
      <w:r w:rsidRPr="00135F60">
        <w:t xml:space="preserve">V roce 2022 zemřelo ve věku 15-63 let 19 % mužů a 9 % žen, kteří platili do systému, ale žádný důchod nečerpali. A pak je tady ještě další nemalá skupina těch, kteří do systému sice platili, ale důchod nedostali, protože neodpracovali povinných minimálně 35 let. </w:t>
      </w:r>
    </w:p>
    <w:p w14:paraId="6C3A8B38" w14:textId="75148152" w:rsidR="0014740D" w:rsidRPr="0014740D" w:rsidRDefault="0014740D" w:rsidP="0014740D">
      <w:pPr>
        <w:pStyle w:val="Zkladntext"/>
        <w:jc w:val="both"/>
        <w:rPr>
          <w:rFonts w:eastAsia="Times New Roman"/>
          <w:kern w:val="0"/>
          <w:lang w:eastAsia="cs-CZ" w:bidi="ar-SA"/>
        </w:rPr>
      </w:pPr>
      <w:r>
        <w:rPr>
          <w:rFonts w:eastAsia="Times New Roman"/>
          <w:kern w:val="0"/>
          <w:lang w:eastAsia="cs-CZ" w:bidi="ar-SA"/>
        </w:rPr>
        <w:t>A kde je těch deklarovaných průměrných 21,5 let prožitých v důchodu, když průměrný věk dožití je 77 let? To bychom mohli odcházet do důchodu už v 55,5 letech, a ne v dnešních 64 letech.</w:t>
      </w:r>
    </w:p>
    <w:p w14:paraId="18794F67" w14:textId="77777777" w:rsidR="00A17545" w:rsidRDefault="00A17545" w:rsidP="00A17545">
      <w:pPr>
        <w:spacing w:before="100" w:beforeAutospacing="1" w:after="100" w:afterAutospacing="1"/>
        <w:jc w:val="both"/>
        <w:rPr>
          <w:rFonts w:eastAsia="Yu Gothic Medium" w:cs="Times New Roman"/>
          <w:b/>
          <w:bCs/>
          <w:color w:val="FF0000"/>
          <w:lang w:eastAsia="cs-CZ"/>
        </w:rPr>
      </w:pPr>
      <w:r w:rsidRPr="007B4222">
        <w:rPr>
          <w:rFonts w:eastAsia="Yu Gothic Medium" w:cs="Times New Roman"/>
          <w:b/>
          <w:bCs/>
          <w:color w:val="FF0000"/>
          <w:lang w:eastAsia="cs-CZ"/>
        </w:rPr>
        <w:t xml:space="preserve">Považuji za správné, aby se aktualizoval každých 10 let </w:t>
      </w:r>
      <w:r w:rsidRPr="007B4222">
        <w:rPr>
          <w:rFonts w:eastAsia="Yu Gothic Medium" w:cs="Times New Roman"/>
          <w:b/>
          <w:bCs/>
          <w:color w:val="FF0000"/>
          <w:u w:val="single"/>
          <w:lang w:eastAsia="cs-CZ"/>
        </w:rPr>
        <w:t>průměrný věk dožití</w:t>
      </w:r>
      <w:r w:rsidRPr="007B4222">
        <w:rPr>
          <w:rFonts w:eastAsia="Yu Gothic Medium" w:cs="Times New Roman"/>
          <w:b/>
          <w:bCs/>
          <w:color w:val="FF0000"/>
          <w:lang w:eastAsia="cs-CZ"/>
        </w:rPr>
        <w:t xml:space="preserve">. </w:t>
      </w:r>
    </w:p>
    <w:p w14:paraId="00E7CF14" w14:textId="77777777" w:rsidR="00A17545" w:rsidRDefault="00A17545" w:rsidP="00A17545">
      <w:pPr>
        <w:spacing w:before="100" w:beforeAutospacing="1" w:after="100" w:afterAutospacing="1"/>
        <w:jc w:val="both"/>
        <w:rPr>
          <w:rFonts w:eastAsia="Yu Gothic Medium" w:cs="Times New Roman"/>
          <w:color w:val="FF0000"/>
          <w:lang w:eastAsia="cs-CZ"/>
        </w:rPr>
      </w:pPr>
      <w:r w:rsidRPr="009158F6">
        <w:rPr>
          <w:rFonts w:eastAsia="Yu Gothic Medium" w:cs="Times New Roman"/>
          <w:b/>
          <w:bCs/>
          <w:color w:val="FF0000"/>
          <w:u w:val="single"/>
          <w:lang w:eastAsia="cs-CZ"/>
        </w:rPr>
        <w:t>Výpočtem</w:t>
      </w:r>
      <w:r w:rsidRPr="007B4222">
        <w:rPr>
          <w:rFonts w:eastAsia="Yu Gothic Medium" w:cs="Times New Roman"/>
          <w:b/>
          <w:bCs/>
          <w:color w:val="FF0000"/>
          <w:lang w:eastAsia="cs-CZ"/>
        </w:rPr>
        <w:t xml:space="preserve"> tak, že každý rok se vypočte</w:t>
      </w:r>
      <w:r>
        <w:rPr>
          <w:rFonts w:eastAsia="Yu Gothic Medium" w:cs="Times New Roman"/>
          <w:b/>
          <w:bCs/>
          <w:color w:val="FF0000"/>
          <w:lang w:eastAsia="cs-CZ"/>
        </w:rPr>
        <w:t xml:space="preserve"> </w:t>
      </w:r>
      <w:r w:rsidRPr="00E135E3">
        <w:rPr>
          <w:rFonts w:eastAsia="Yu Gothic Medium" w:cs="Times New Roman"/>
          <w:b/>
          <w:bCs/>
          <w:color w:val="FF0000"/>
          <w:u w:val="single"/>
          <w:lang w:eastAsia="cs-CZ"/>
        </w:rPr>
        <w:t>vážený</w:t>
      </w:r>
      <w:r w:rsidRPr="007B4222">
        <w:rPr>
          <w:rFonts w:eastAsia="Yu Gothic Medium" w:cs="Times New Roman"/>
          <w:b/>
          <w:bCs/>
          <w:color w:val="FF0000"/>
          <w:lang w:eastAsia="cs-CZ"/>
        </w:rPr>
        <w:t xml:space="preserve"> </w:t>
      </w:r>
      <w:r w:rsidRPr="007B4222">
        <w:rPr>
          <w:rFonts w:eastAsia="Yu Gothic Medium" w:cs="Times New Roman"/>
          <w:b/>
          <w:bCs/>
          <w:color w:val="FF0000"/>
          <w:u w:val="single"/>
          <w:lang w:eastAsia="cs-CZ"/>
        </w:rPr>
        <w:t>průměrný věk</w:t>
      </w:r>
      <w:r w:rsidRPr="00577FB1">
        <w:rPr>
          <w:rFonts w:eastAsia="Yu Gothic Medium" w:cs="Times New Roman"/>
          <w:b/>
          <w:bCs/>
          <w:color w:val="FF0000"/>
          <w:lang w:eastAsia="cs-CZ"/>
        </w:rPr>
        <w:t xml:space="preserve"> </w:t>
      </w:r>
      <w:r w:rsidRPr="007B4222">
        <w:rPr>
          <w:rFonts w:eastAsia="Yu Gothic Medium" w:cs="Times New Roman"/>
          <w:b/>
          <w:bCs/>
          <w:color w:val="FF0000"/>
          <w:u w:val="single"/>
          <w:lang w:eastAsia="cs-CZ"/>
        </w:rPr>
        <w:t>zemřelých (počítaný od věku 15 ti let</w:t>
      </w:r>
      <w:r w:rsidRPr="007B4222">
        <w:rPr>
          <w:rFonts w:eastAsia="Yu Gothic Medium" w:cs="Times New Roman"/>
          <w:b/>
          <w:bCs/>
          <w:color w:val="FF0000"/>
          <w:lang w:eastAsia="cs-CZ"/>
        </w:rPr>
        <w:t xml:space="preserve">), kterých může být každoročně kolem 110 000 osob a pak z těchto 10 ti průměrných věků </w:t>
      </w:r>
      <w:r w:rsidRPr="009158F6">
        <w:rPr>
          <w:rFonts w:eastAsia="Yu Gothic Medium" w:cs="Times New Roman"/>
          <w:b/>
          <w:bCs/>
          <w:color w:val="FF0000"/>
          <w:u w:val="single"/>
          <w:lang w:eastAsia="cs-CZ"/>
        </w:rPr>
        <w:t>každoročních</w:t>
      </w:r>
      <w:r>
        <w:rPr>
          <w:rFonts w:eastAsia="Yu Gothic Medium" w:cs="Times New Roman"/>
          <w:b/>
          <w:bCs/>
          <w:color w:val="FF0000"/>
          <w:u w:val="single"/>
          <w:lang w:eastAsia="cs-CZ"/>
        </w:rPr>
        <w:t xml:space="preserve"> SKUTEČNÝCH</w:t>
      </w:r>
      <w:r w:rsidRPr="009158F6">
        <w:rPr>
          <w:rFonts w:eastAsia="Yu Gothic Medium" w:cs="Times New Roman"/>
          <w:b/>
          <w:bCs/>
          <w:color w:val="FF0000"/>
          <w:u w:val="single"/>
          <w:lang w:eastAsia="cs-CZ"/>
        </w:rPr>
        <w:t xml:space="preserve"> </w:t>
      </w:r>
      <w:r>
        <w:rPr>
          <w:rFonts w:eastAsia="Yu Gothic Medium" w:cs="Times New Roman"/>
          <w:b/>
          <w:bCs/>
          <w:color w:val="FF0000"/>
          <w:u w:val="single"/>
          <w:lang w:eastAsia="cs-CZ"/>
        </w:rPr>
        <w:t>zemřelých</w:t>
      </w:r>
      <w:r w:rsidRPr="007B4222">
        <w:rPr>
          <w:rFonts w:eastAsia="Yu Gothic Medium" w:cs="Times New Roman"/>
          <w:b/>
          <w:bCs/>
          <w:color w:val="FF0000"/>
          <w:lang w:eastAsia="cs-CZ"/>
        </w:rPr>
        <w:t xml:space="preserve"> se vypočte průměr a pak se </w:t>
      </w:r>
      <w:r w:rsidRPr="007B4222">
        <w:rPr>
          <w:rFonts w:eastAsia="Yu Gothic Medium" w:cs="Times New Roman"/>
          <w:b/>
          <w:bCs/>
          <w:color w:val="FF0000"/>
          <w:u w:val="single"/>
          <w:lang w:eastAsia="cs-CZ"/>
        </w:rPr>
        <w:t>podle tohoto výsledku</w:t>
      </w:r>
      <w:r w:rsidRPr="007B4222">
        <w:rPr>
          <w:rFonts w:eastAsia="Yu Gothic Medium" w:cs="Times New Roman"/>
          <w:b/>
          <w:bCs/>
          <w:color w:val="FF0000"/>
          <w:lang w:eastAsia="cs-CZ"/>
        </w:rPr>
        <w:t xml:space="preserve"> věk odchodu do důchodu buď ponechá, nebo zvýší anebo i sníží.</w:t>
      </w:r>
      <w:r w:rsidRPr="007B4222">
        <w:rPr>
          <w:rFonts w:eastAsia="Yu Gothic Medium" w:cs="Times New Roman"/>
          <w:color w:val="FF0000"/>
          <w:lang w:eastAsia="cs-CZ"/>
        </w:rPr>
        <w:t xml:space="preserve"> </w:t>
      </w:r>
    </w:p>
    <w:p w14:paraId="57FFEFA1" w14:textId="6C18F91B" w:rsidR="00A17545" w:rsidRDefault="00A17545" w:rsidP="00A17545">
      <w:pPr>
        <w:spacing w:before="100" w:beforeAutospacing="1" w:after="100" w:afterAutospacing="1"/>
        <w:jc w:val="both"/>
        <w:rPr>
          <w:rFonts w:eastAsia="Yu Gothic Medium" w:cs="Times New Roman"/>
          <w:lang w:eastAsia="cs-CZ"/>
        </w:rPr>
      </w:pPr>
      <w:r>
        <w:rPr>
          <w:rFonts w:eastAsia="Yu Gothic Medium" w:cs="Times New Roman"/>
          <w:lang w:eastAsia="cs-CZ"/>
        </w:rPr>
        <w:t xml:space="preserve">Tento výpočet </w:t>
      </w:r>
      <w:r w:rsidRPr="009158F6">
        <w:rPr>
          <w:rFonts w:eastAsia="Yu Gothic Medium" w:cs="Times New Roman"/>
          <w:b/>
          <w:bCs/>
          <w:u w:val="single"/>
          <w:lang w:eastAsia="cs-CZ"/>
        </w:rPr>
        <w:t>vychází z</w:t>
      </w:r>
      <w:r>
        <w:rPr>
          <w:rFonts w:eastAsia="Yu Gothic Medium" w:cs="Times New Roman"/>
          <w:b/>
          <w:bCs/>
          <w:u w:val="single"/>
          <w:lang w:eastAsia="cs-CZ"/>
        </w:rPr>
        <w:t> </w:t>
      </w:r>
      <w:r w:rsidRPr="009158F6">
        <w:rPr>
          <w:rFonts w:eastAsia="Yu Gothic Medium" w:cs="Times New Roman"/>
          <w:b/>
          <w:bCs/>
          <w:u w:val="single"/>
          <w:lang w:eastAsia="cs-CZ"/>
        </w:rPr>
        <w:t>tvrdých</w:t>
      </w:r>
      <w:r>
        <w:rPr>
          <w:rFonts w:eastAsia="Yu Gothic Medium" w:cs="Times New Roman"/>
          <w:b/>
          <w:bCs/>
          <w:u w:val="single"/>
          <w:lang w:eastAsia="cs-CZ"/>
        </w:rPr>
        <w:t xml:space="preserve"> skutečných</w:t>
      </w:r>
      <w:r w:rsidRPr="009158F6">
        <w:rPr>
          <w:rFonts w:eastAsia="Yu Gothic Medium" w:cs="Times New Roman"/>
          <w:b/>
          <w:bCs/>
          <w:u w:val="single"/>
          <w:lang w:eastAsia="cs-CZ"/>
        </w:rPr>
        <w:t xml:space="preserve"> dat</w:t>
      </w:r>
      <w:r>
        <w:rPr>
          <w:rFonts w:eastAsia="Yu Gothic Medium" w:cs="Times New Roman"/>
          <w:lang w:eastAsia="cs-CZ"/>
        </w:rPr>
        <w:t xml:space="preserve"> nikoli „hypotetick</w:t>
      </w:r>
      <w:r w:rsidR="00C94533">
        <w:rPr>
          <w:rFonts w:eastAsia="Yu Gothic Medium" w:cs="Times New Roman"/>
          <w:lang w:eastAsia="cs-CZ"/>
        </w:rPr>
        <w:t>ých předpokladů</w:t>
      </w:r>
      <w:r>
        <w:rPr>
          <w:rFonts w:eastAsia="Yu Gothic Medium" w:cs="Times New Roman"/>
          <w:lang w:eastAsia="cs-CZ"/>
        </w:rPr>
        <w:t>“ podle úmrtnostních tabulek životních pojišťoven. Návrh</w:t>
      </w:r>
      <w:r w:rsidR="0059056D">
        <w:rPr>
          <w:rFonts w:eastAsia="Yu Gothic Medium" w:cs="Times New Roman"/>
          <w:lang w:eastAsia="cs-CZ"/>
        </w:rPr>
        <w:t xml:space="preserve"> </w:t>
      </w:r>
      <w:r>
        <w:rPr>
          <w:rFonts w:eastAsia="Yu Gothic Medium" w:cs="Times New Roman"/>
          <w:lang w:eastAsia="cs-CZ"/>
        </w:rPr>
        <w:t xml:space="preserve">zvyšovat odchod do důchodu z 65 let v průměru každoročně po 2 měsících je opět ten </w:t>
      </w:r>
      <w:r w:rsidRPr="00565A4F">
        <w:rPr>
          <w:rFonts w:eastAsia="Yu Gothic Medium" w:cs="Times New Roman"/>
          <w:b/>
          <w:bCs/>
          <w:u w:val="single"/>
          <w:lang w:eastAsia="cs-CZ"/>
        </w:rPr>
        <w:t>mechanický posun</w:t>
      </w:r>
      <w:r>
        <w:rPr>
          <w:rFonts w:eastAsia="Yu Gothic Medium" w:cs="Times New Roman"/>
          <w:lang w:eastAsia="cs-CZ"/>
        </w:rPr>
        <w:t>, o který se</w:t>
      </w:r>
      <w:r w:rsidR="00F444AD">
        <w:rPr>
          <w:rFonts w:eastAsia="Yu Gothic Medium" w:cs="Times New Roman"/>
          <w:lang w:eastAsia="cs-CZ"/>
        </w:rPr>
        <w:t xml:space="preserve"> </w:t>
      </w:r>
      <w:r>
        <w:rPr>
          <w:rFonts w:eastAsia="Yu Gothic Medium" w:cs="Times New Roman"/>
          <w:lang w:eastAsia="cs-CZ"/>
        </w:rPr>
        <w:t>pokoušel</w:t>
      </w:r>
      <w:r w:rsidR="00C94533">
        <w:rPr>
          <w:rFonts w:eastAsia="Yu Gothic Medium" w:cs="Times New Roman"/>
          <w:lang w:eastAsia="cs-CZ"/>
        </w:rPr>
        <w:t xml:space="preserve"> už</w:t>
      </w:r>
      <w:r>
        <w:rPr>
          <w:rFonts w:eastAsia="Yu Gothic Medium" w:cs="Times New Roman"/>
          <w:lang w:eastAsia="cs-CZ"/>
        </w:rPr>
        <w:t xml:space="preserve"> ministr Drábek</w:t>
      </w:r>
      <w:r w:rsidR="00172B49">
        <w:rPr>
          <w:rFonts w:eastAsia="Yu Gothic Medium" w:cs="Times New Roman"/>
          <w:lang w:eastAsia="cs-CZ"/>
        </w:rPr>
        <w:t xml:space="preserve">, </w:t>
      </w:r>
      <w:r w:rsidR="00172B49" w:rsidRPr="00172B49">
        <w:rPr>
          <w:rFonts w:eastAsia="Yu Gothic Medium" w:cs="Times New Roman"/>
          <w:u w:val="single"/>
          <w:lang w:eastAsia="cs-CZ"/>
        </w:rPr>
        <w:t>kdy se ani nečeká, zda</w:t>
      </w:r>
      <w:r w:rsidR="00172B49">
        <w:rPr>
          <w:rFonts w:eastAsia="Yu Gothic Medium" w:cs="Times New Roman"/>
          <w:lang w:eastAsia="cs-CZ"/>
        </w:rPr>
        <w:t xml:space="preserve"> se průměrný věk dožití skutečně zvýší anebo ne.</w:t>
      </w:r>
    </w:p>
    <w:p w14:paraId="1098EAA1" w14:textId="4E2F3AA5" w:rsidR="00A17545" w:rsidRPr="00376554" w:rsidRDefault="0059056D" w:rsidP="00A17545">
      <w:pPr>
        <w:spacing w:before="100" w:beforeAutospacing="1" w:after="100" w:afterAutospacing="1"/>
        <w:jc w:val="both"/>
        <w:rPr>
          <w:rFonts w:eastAsia="Yu Gothic Medium" w:cs="Times New Roman"/>
          <w:b/>
          <w:bCs/>
          <w:color w:val="FF0000"/>
          <w:lang w:eastAsia="cs-CZ"/>
        </w:rPr>
      </w:pPr>
      <w:r w:rsidRPr="0059056D">
        <w:rPr>
          <w:rFonts w:eastAsia="Yu Gothic Medium" w:cs="Times New Roman"/>
          <w:u w:val="single"/>
          <w:lang w:eastAsia="cs-CZ"/>
        </w:rPr>
        <w:t>Ú</w:t>
      </w:r>
      <w:r w:rsidR="00A17545" w:rsidRPr="0059056D">
        <w:rPr>
          <w:rFonts w:eastAsia="Yu Gothic Medium" w:cs="Times New Roman"/>
          <w:u w:val="single"/>
          <w:lang w:eastAsia="cs-CZ"/>
        </w:rPr>
        <w:t>čelově</w:t>
      </w:r>
      <w:r w:rsidRPr="0059056D">
        <w:rPr>
          <w:rFonts w:eastAsia="Yu Gothic Medium" w:cs="Times New Roman"/>
          <w:u w:val="single"/>
          <w:lang w:eastAsia="cs-CZ"/>
        </w:rPr>
        <w:t xml:space="preserve"> je</w:t>
      </w:r>
      <w:r w:rsidR="00A17545" w:rsidRPr="0059056D">
        <w:rPr>
          <w:rFonts w:eastAsia="Yu Gothic Medium" w:cs="Times New Roman"/>
          <w:u w:val="single"/>
          <w:lang w:eastAsia="cs-CZ"/>
        </w:rPr>
        <w:t xml:space="preserve"> zpochybňován průměrný věk života ve zdraví</w:t>
      </w:r>
      <w:r w:rsidR="00A17545">
        <w:rPr>
          <w:rFonts w:eastAsia="Yu Gothic Medium" w:cs="Times New Roman"/>
          <w:lang w:eastAsia="cs-CZ"/>
        </w:rPr>
        <w:t>, že to jsou měkká data na základě</w:t>
      </w:r>
      <w:r w:rsidR="00152370">
        <w:rPr>
          <w:rFonts w:eastAsia="Yu Gothic Medium" w:cs="Times New Roman"/>
          <w:lang w:eastAsia="cs-CZ"/>
        </w:rPr>
        <w:t xml:space="preserve"> nějakých</w:t>
      </w:r>
      <w:r w:rsidR="00A17545">
        <w:rPr>
          <w:rFonts w:eastAsia="Yu Gothic Medium" w:cs="Times New Roman"/>
          <w:lang w:eastAsia="cs-CZ"/>
        </w:rPr>
        <w:t xml:space="preserve"> subjektivních pocitů. K tomu říkám, že </w:t>
      </w:r>
      <w:r w:rsidR="00A17545" w:rsidRPr="009158F6">
        <w:rPr>
          <w:rFonts w:eastAsia="Yu Gothic Medium" w:cs="Times New Roman"/>
          <w:u w:val="single"/>
          <w:lang w:eastAsia="cs-CZ"/>
        </w:rPr>
        <w:t>stejně</w:t>
      </w:r>
      <w:r w:rsidR="00A17545" w:rsidRPr="0036720B">
        <w:rPr>
          <w:rFonts w:eastAsia="Yu Gothic Medium" w:cs="Times New Roman"/>
          <w:lang w:eastAsia="cs-CZ"/>
        </w:rPr>
        <w:t xml:space="preserve"> </w:t>
      </w:r>
      <w:r w:rsidR="00A17545">
        <w:rPr>
          <w:rFonts w:eastAsia="Yu Gothic Medium" w:cs="Times New Roman"/>
          <w:u w:val="single"/>
          <w:lang w:eastAsia="cs-CZ"/>
        </w:rPr>
        <w:t>tak</w:t>
      </w:r>
      <w:r w:rsidR="00A17545" w:rsidRPr="009158F6">
        <w:rPr>
          <w:rFonts w:eastAsia="Yu Gothic Medium" w:cs="Times New Roman"/>
          <w:u w:val="single"/>
          <w:lang w:eastAsia="cs-CZ"/>
        </w:rPr>
        <w:t xml:space="preserve"> měkká data jsou úmrtnostní tabulky</w:t>
      </w:r>
      <w:r w:rsidR="00A17545">
        <w:rPr>
          <w:rFonts w:eastAsia="Yu Gothic Medium" w:cs="Times New Roman"/>
          <w:lang w:eastAsia="cs-CZ"/>
        </w:rPr>
        <w:t xml:space="preserve">, kdy dnes se v médiích uvádí takové absurdní informace, jako třeba, že chlapec narozený v roce 2022 se dožije 88 let (podle úmrtnostních tabulek). </w:t>
      </w:r>
      <w:r w:rsidR="00A17545" w:rsidRPr="00376554">
        <w:rPr>
          <w:rFonts w:eastAsia="Yu Gothic Medium" w:cs="Times New Roman"/>
          <w:b/>
          <w:bCs/>
          <w:color w:val="FF0000"/>
          <w:lang w:eastAsia="cs-CZ"/>
        </w:rPr>
        <w:t>Já navrhuji jiný způsob zjišťovaní, viz výše.</w:t>
      </w:r>
    </w:p>
    <w:p w14:paraId="556DDA16" w14:textId="77777777" w:rsidR="00A17545" w:rsidRDefault="00A17545" w:rsidP="00A17545">
      <w:pPr>
        <w:jc w:val="both"/>
        <w:rPr>
          <w:rFonts w:cs="Times New Roman"/>
        </w:rPr>
      </w:pPr>
      <w:r w:rsidRPr="00135F60">
        <w:rPr>
          <w:rFonts w:cs="Times New Roman"/>
        </w:rPr>
        <w:t xml:space="preserve">Mechanické prodlužování věku do důchodu, byť opírané o průměrný věk dožití, který je výrazně jiný než průměrný věk zemřelých a </w:t>
      </w:r>
      <w:r w:rsidRPr="008A5767">
        <w:rPr>
          <w:rFonts w:cs="Times New Roman"/>
          <w:u w:val="single"/>
        </w:rPr>
        <w:t>jen z důvodů finančních</w:t>
      </w:r>
      <w:r w:rsidRPr="00135F60">
        <w:rPr>
          <w:rFonts w:cs="Times New Roman"/>
        </w:rPr>
        <w:t xml:space="preserve"> není směrem od státu k občanům slušný. Nežijeme proto, abychom jedli, ale jíme proto, abychom žili a s prací to je podobné. Už teď lékaři odmítají pracovat od nevidím do nevidím, protože taky chtějí žít slušný rodinný život. </w:t>
      </w:r>
    </w:p>
    <w:p w14:paraId="3375D30D" w14:textId="77777777" w:rsidR="00A17545" w:rsidRPr="00135F60" w:rsidRDefault="00A17545" w:rsidP="00A17545">
      <w:pPr>
        <w:jc w:val="both"/>
        <w:rPr>
          <w:rFonts w:cs="Times New Roman"/>
        </w:rPr>
      </w:pPr>
    </w:p>
    <w:p w14:paraId="72544F49" w14:textId="77777777" w:rsidR="00A17545" w:rsidRDefault="00A17545" w:rsidP="00A17545">
      <w:pPr>
        <w:jc w:val="both"/>
        <w:rPr>
          <w:rFonts w:cs="Times New Roman"/>
        </w:rPr>
      </w:pPr>
      <w:r w:rsidRPr="00135F60">
        <w:rPr>
          <w:rFonts w:cs="Times New Roman"/>
        </w:rPr>
        <w:t>Obezita a její důsledky bude v budoucnu velkou metlou lidstva a bude to mít velký vliv na délku dožití a není možné do slušného života počítat roky, kdy pak lidé budou na konci svých životů, obrazně řečeno, „trávit roky na jednotkách intenzivní péče“.</w:t>
      </w:r>
    </w:p>
    <w:p w14:paraId="746F701A" w14:textId="77777777" w:rsidR="00A17545" w:rsidRPr="00135F60" w:rsidRDefault="00A17545" w:rsidP="00A17545">
      <w:pPr>
        <w:jc w:val="both"/>
        <w:rPr>
          <w:rFonts w:cs="Times New Roman"/>
        </w:rPr>
      </w:pPr>
    </w:p>
    <w:p w14:paraId="2772A6CC" w14:textId="77777777" w:rsidR="00A17545" w:rsidRDefault="00A17545" w:rsidP="00A17545">
      <w:pPr>
        <w:jc w:val="both"/>
        <w:rPr>
          <w:rFonts w:cs="Times New Roman"/>
        </w:rPr>
      </w:pPr>
      <w:r w:rsidRPr="00135F60">
        <w:rPr>
          <w:rFonts w:cs="Times New Roman"/>
        </w:rPr>
        <w:t>Na druhou stranu nás čeká velký technologický rozvoj a další růst produktivity práce a jak to asi bude vypadat, tak stačí se podívat na roky zpět do minulosti, kde byla technologická úroveň před 30 lety. To bude mít své důsledky, že když budeme nerozumně prodlužovat věk do důchodu, tak staří lidé budou často sedět na svých pracovních místech a mladí lidé budou nezaměstnaní na sociálních dávkách. Podobná situace je už teď v některých západních zemích, např. Francii a Španělsku.</w:t>
      </w:r>
    </w:p>
    <w:p w14:paraId="452D568D" w14:textId="77777777" w:rsidR="00A17545" w:rsidRPr="00135F60" w:rsidRDefault="00A17545" w:rsidP="00A17545">
      <w:pPr>
        <w:jc w:val="both"/>
        <w:rPr>
          <w:rFonts w:cs="Times New Roman"/>
        </w:rPr>
      </w:pPr>
    </w:p>
    <w:p w14:paraId="74759C93" w14:textId="77777777" w:rsidR="00A17545" w:rsidRPr="00F444AD" w:rsidRDefault="00A17545" w:rsidP="00A17545">
      <w:pPr>
        <w:jc w:val="both"/>
        <w:rPr>
          <w:rFonts w:cs="Times New Roman"/>
          <w:b/>
          <w:bCs/>
          <w:color w:val="FF0000"/>
        </w:rPr>
      </w:pPr>
      <w:r w:rsidRPr="00F444AD">
        <w:rPr>
          <w:rFonts w:cs="Times New Roman"/>
          <w:b/>
          <w:bCs/>
          <w:color w:val="FF0000"/>
        </w:rPr>
        <w:t xml:space="preserve">Pokud by </w:t>
      </w:r>
      <w:r w:rsidRPr="00F444AD">
        <w:rPr>
          <w:rFonts w:cs="Times New Roman"/>
          <w:b/>
          <w:bCs/>
          <w:color w:val="FF0000"/>
          <w:u w:val="single"/>
        </w:rPr>
        <w:t>nově výchozí věk</w:t>
      </w:r>
      <w:r w:rsidRPr="00F444AD">
        <w:rPr>
          <w:rFonts w:cs="Times New Roman"/>
          <w:b/>
          <w:bCs/>
          <w:color w:val="FF0000"/>
        </w:rPr>
        <w:t xml:space="preserve"> odchodu do důchodu byl stanoven </w:t>
      </w:r>
      <w:r w:rsidRPr="00F444AD">
        <w:rPr>
          <w:rFonts w:cs="Times New Roman"/>
          <w:b/>
          <w:bCs/>
        </w:rPr>
        <w:t xml:space="preserve">na 63 let, </w:t>
      </w:r>
      <w:r w:rsidRPr="00F444AD">
        <w:rPr>
          <w:rFonts w:cs="Times New Roman"/>
          <w:b/>
          <w:bCs/>
          <w:color w:val="FF0000"/>
        </w:rPr>
        <w:t>jak navrhuji, tak pak úplně zrušit i předčasné odchody do důchodu (mimo zdravotních problémů).  Průměrný věk dožití v roce 2022 byl 77 let.</w:t>
      </w:r>
    </w:p>
    <w:p w14:paraId="5F04A3A5" w14:textId="77777777" w:rsidR="00A17545" w:rsidRPr="0036720B" w:rsidRDefault="00A17545" w:rsidP="00A17545">
      <w:pPr>
        <w:jc w:val="both"/>
        <w:rPr>
          <w:rFonts w:cs="Times New Roman"/>
        </w:rPr>
      </w:pPr>
    </w:p>
    <w:p w14:paraId="5006CEAD" w14:textId="77777777" w:rsidR="00A17545" w:rsidRPr="009158F6" w:rsidRDefault="00A17545" w:rsidP="00A17545">
      <w:pPr>
        <w:pStyle w:val="-wm-msonormal"/>
        <w:jc w:val="center"/>
        <w:rPr>
          <w:b/>
          <w:bCs/>
          <w:color w:val="FF0000"/>
        </w:rPr>
      </w:pPr>
      <w:r w:rsidRPr="009158F6">
        <w:rPr>
          <w:b/>
          <w:bCs/>
          <w:color w:val="FF0000"/>
        </w:rPr>
        <w:t>Dřívější odchod pro náročné profese</w:t>
      </w:r>
    </w:p>
    <w:p w14:paraId="3033A59B" w14:textId="77777777" w:rsidR="00A17545" w:rsidRDefault="00A17545" w:rsidP="00A17545">
      <w:pPr>
        <w:spacing w:before="100" w:beforeAutospacing="1" w:after="100" w:afterAutospacing="1"/>
        <w:jc w:val="both"/>
        <w:rPr>
          <w:rFonts w:eastAsia="Yu Gothic Medium" w:cs="Times New Roman"/>
          <w:lang w:eastAsia="cs-CZ"/>
        </w:rPr>
      </w:pPr>
      <w:r>
        <w:rPr>
          <w:rFonts w:eastAsia="Yu Gothic Medium" w:cs="Times New Roman"/>
          <w:lang w:eastAsia="cs-CZ"/>
        </w:rPr>
        <w:t>Když vynechám velkou administrativní náročnost (i tu finanční), kolem evidence náročných profesí a o odpracovaných směnách, tak bych nejdříve uvedl malou zkušenost ze života.</w:t>
      </w:r>
    </w:p>
    <w:p w14:paraId="4864EE38" w14:textId="77777777" w:rsidR="00A17545" w:rsidRDefault="00A17545" w:rsidP="00A17545">
      <w:pPr>
        <w:spacing w:before="100" w:beforeAutospacing="1" w:after="100" w:afterAutospacing="1"/>
        <w:jc w:val="both"/>
        <w:rPr>
          <w:rFonts w:eastAsia="Yu Gothic Medium" w:cs="Times New Roman"/>
          <w:lang w:eastAsia="cs-CZ"/>
        </w:rPr>
      </w:pPr>
      <w:r>
        <w:rPr>
          <w:rFonts w:eastAsia="Yu Gothic Medium" w:cs="Times New Roman"/>
          <w:lang w:eastAsia="cs-CZ"/>
        </w:rPr>
        <w:t xml:space="preserve">Hlubinní horníci mají skutečně těžkou a životu velmi nebezpečnou práci. Sám jsem byl asi 100 m pod zemí v rudném dole v Harrachově, dále v solném dole Vělička, a i v podzemí města Kutná Hora, takže mám o práci v podzemí určitou představu. </w:t>
      </w:r>
    </w:p>
    <w:p w14:paraId="6313BC0C" w14:textId="77777777" w:rsidR="00A17545" w:rsidRDefault="00A17545" w:rsidP="00A17545">
      <w:pPr>
        <w:spacing w:before="100" w:beforeAutospacing="1" w:after="100" w:afterAutospacing="1"/>
        <w:jc w:val="both"/>
        <w:rPr>
          <w:rFonts w:eastAsia="Yu Gothic Medium" w:cs="Times New Roman"/>
          <w:lang w:eastAsia="cs-CZ"/>
        </w:rPr>
      </w:pPr>
      <w:r>
        <w:rPr>
          <w:rFonts w:eastAsia="Yu Gothic Medium" w:cs="Times New Roman"/>
          <w:lang w:eastAsia="cs-CZ"/>
        </w:rPr>
        <w:t xml:space="preserve">Můj strýc ve Francii, ve městě Lille byl horníkem od 20 let. </w:t>
      </w:r>
      <w:r w:rsidRPr="00853951">
        <w:rPr>
          <w:rFonts w:eastAsia="Yu Gothic Medium" w:cs="Times New Roman"/>
          <w:u w:val="single"/>
          <w:lang w:eastAsia="cs-CZ"/>
        </w:rPr>
        <w:t>Po 25 letech</w:t>
      </w:r>
      <w:r>
        <w:rPr>
          <w:rFonts w:eastAsia="Yu Gothic Medium" w:cs="Times New Roman"/>
          <w:lang w:eastAsia="cs-CZ"/>
        </w:rPr>
        <w:t xml:space="preserve"> práce, tj. ve 45 letech dostal invalidní důchod z důvodu silikózy plic a ani 60 ti let se nedožil. Další můj příbuzný se vyučil horníkem v OKD a průběh jeho života byl </w:t>
      </w:r>
      <w:r w:rsidRPr="00853951">
        <w:rPr>
          <w:rFonts w:eastAsia="Yu Gothic Medium" w:cs="Times New Roman"/>
          <w:u w:val="single"/>
          <w:lang w:eastAsia="cs-CZ"/>
        </w:rPr>
        <w:t>úplně stejný</w:t>
      </w:r>
      <w:r>
        <w:rPr>
          <w:rFonts w:eastAsia="Yu Gothic Medium" w:cs="Times New Roman"/>
          <w:lang w:eastAsia="cs-CZ"/>
        </w:rPr>
        <w:t xml:space="preserve">, jako u strýce. Takže udělat pro horníky dřívější odchod o 1 rok při odpracování 2 200 směn skoro nemá smysl, protože se toho věku patrně nedožijí. (Vím, že horníci to prý mají trochu jinak, ale toto uvádím jen k zamyšlení nad celým tím systémem dřívějších odchodů) Podle mého názoru by se měl udělat průzkum mezi horníky, kteří už </w:t>
      </w:r>
      <w:r w:rsidRPr="00853951">
        <w:rPr>
          <w:rFonts w:eastAsia="Yu Gothic Medium" w:cs="Times New Roman"/>
          <w:u w:val="single"/>
          <w:lang w:eastAsia="cs-CZ"/>
        </w:rPr>
        <w:t>skutečně</w:t>
      </w:r>
      <w:r>
        <w:rPr>
          <w:rFonts w:eastAsia="Yu Gothic Medium" w:cs="Times New Roman"/>
          <w:lang w:eastAsia="cs-CZ"/>
        </w:rPr>
        <w:t xml:space="preserve"> odpracovali těch 2 200 směn, kolik jich je a jaký je jejich zdravotní stav a do kolika let byli vůbec schopni takto pracovat.</w:t>
      </w:r>
    </w:p>
    <w:p w14:paraId="0722132C" w14:textId="77777777" w:rsidR="00A17545" w:rsidRDefault="00A17545" w:rsidP="00A17545">
      <w:pPr>
        <w:spacing w:before="100" w:beforeAutospacing="1" w:after="100" w:afterAutospacing="1"/>
        <w:jc w:val="both"/>
        <w:rPr>
          <w:rFonts w:eastAsia="Yu Gothic Medium" w:cs="Times New Roman"/>
          <w:lang w:eastAsia="cs-CZ"/>
        </w:rPr>
      </w:pPr>
      <w:r>
        <w:rPr>
          <w:rFonts w:eastAsia="Yu Gothic Medium" w:cs="Times New Roman"/>
          <w:lang w:eastAsia="cs-CZ"/>
        </w:rPr>
        <w:t>Na druhou stranu mám souseda v domě, který přes 40 let pracoval ve firmě PETROF při výrobě klavírů, kde mimo jiné dlouhou dobu pracoval s litinovými rámy a jiným těžkými předměty a v důsledku toho musel jít na operaci karpálních tunelů na obou rukách a měl i velké problémy se zády a kýlou. Žádal zaměstnavatele, aby mu byla uznána nemoc z povolání. Z Prahy přijely dvě ženy lékařka a právnička a ve firmě jim spolupracovníci mého souseda předváděli, jakou práci vykonával. Závěr byl, že to není nemoc z povolání. Pak tedy žádal, aby mu byl přiznán invalidní důchod. Také mu nebylo vyhověno, tak byl nucen v roce 2022, ve svých 61,5 letech požádat o odchod do předčasného důchodu se všemi negativními důsledky, protože ani na úřadu práce nebyli schopni mu najít jinou vhodnou práci. Tak to pak vypadá v praxi a je jen velmi málo lidí, kteří mají tu sílu se bránit a psát neustále nějaké žádosti a řešit odvolání, kdy už při prvním zamítnutí ten boj s úředníky vzdávají.</w:t>
      </w:r>
    </w:p>
    <w:p w14:paraId="4146274C" w14:textId="77777777" w:rsidR="00A17545" w:rsidRDefault="00A17545" w:rsidP="00A17545">
      <w:pPr>
        <w:spacing w:before="100" w:beforeAutospacing="1" w:after="100" w:afterAutospacing="1"/>
        <w:jc w:val="both"/>
        <w:rPr>
          <w:rFonts w:eastAsia="Yu Gothic Medium" w:cs="Times New Roman"/>
          <w:lang w:eastAsia="cs-CZ"/>
        </w:rPr>
      </w:pPr>
      <w:r>
        <w:rPr>
          <w:rFonts w:eastAsia="Yu Gothic Medium" w:cs="Times New Roman"/>
          <w:lang w:eastAsia="cs-CZ"/>
        </w:rPr>
        <w:t xml:space="preserve">A myslí si snad někdo, že by práce ve firmě na klavíry byla právě tou náročnou profesí pro dřívější odchod do důchodu? </w:t>
      </w:r>
    </w:p>
    <w:p w14:paraId="3B5E5DCF" w14:textId="77777777" w:rsidR="00A17545" w:rsidRDefault="00A17545" w:rsidP="00A17545">
      <w:pPr>
        <w:spacing w:before="100" w:beforeAutospacing="1" w:after="100" w:afterAutospacing="1"/>
        <w:jc w:val="both"/>
        <w:rPr>
          <w:rFonts w:eastAsia="Yu Gothic Medium" w:cs="Times New Roman"/>
          <w:lang w:eastAsia="cs-CZ"/>
        </w:rPr>
      </w:pPr>
      <w:r>
        <w:rPr>
          <w:rFonts w:eastAsia="Yu Gothic Medium" w:cs="Times New Roman"/>
          <w:lang w:eastAsia="cs-CZ"/>
        </w:rPr>
        <w:lastRenderedPageBreak/>
        <w:t xml:space="preserve">Podnikový hasiči už byli jako profese zařazeni do náročných profesí s možností odejít do důchodu až o 5 let dříve. Byly udělány odborné analýzy v kolika firmách ti podnikový hasiči jsou, kolik to je osob a </w:t>
      </w:r>
      <w:r w:rsidRPr="00B805E3">
        <w:rPr>
          <w:rFonts w:eastAsia="Yu Gothic Medium" w:cs="Times New Roman"/>
          <w:u w:val="single"/>
          <w:lang w:eastAsia="cs-CZ"/>
        </w:rPr>
        <w:t>k jakému počtu</w:t>
      </w:r>
      <w:r>
        <w:rPr>
          <w:rFonts w:eastAsia="Yu Gothic Medium" w:cs="Times New Roman"/>
          <w:lang w:eastAsia="cs-CZ"/>
        </w:rPr>
        <w:t xml:space="preserve"> požárů za rok zasahovali? Jistě jsou i firmy, kde podnikový hasiči za celý rok nezasahovali u žádného požáru (což je sice chvályhodné), ale proč by za takovou námahu měli odcházet dříve do důchodu? Dokáže si někdo vůbec představit jakou administrativní zátěží celý takový systém je?</w:t>
      </w:r>
    </w:p>
    <w:p w14:paraId="2E41A7D1" w14:textId="77777777" w:rsidR="00A17545" w:rsidRPr="00135F60" w:rsidRDefault="00A17545" w:rsidP="00A17545">
      <w:pPr>
        <w:pStyle w:val="Zkladntext"/>
        <w:jc w:val="both"/>
        <w:rPr>
          <w:rFonts w:eastAsia="Times New Roman" w:cs="Times New Roman"/>
          <w:kern w:val="0"/>
          <w:lang w:eastAsia="cs-CZ" w:bidi="ar-SA"/>
        </w:rPr>
      </w:pPr>
      <w:r>
        <w:rPr>
          <w:rFonts w:eastAsia="Times New Roman" w:cs="Times New Roman"/>
          <w:kern w:val="0"/>
          <w:lang w:eastAsia="cs-CZ" w:bidi="ar-SA"/>
        </w:rPr>
        <w:t>Podle mého názoru d</w:t>
      </w:r>
      <w:r w:rsidRPr="00135F60">
        <w:rPr>
          <w:rFonts w:eastAsia="Times New Roman" w:cs="Times New Roman"/>
          <w:kern w:val="0"/>
          <w:lang w:eastAsia="cs-CZ" w:bidi="ar-SA"/>
        </w:rPr>
        <w:t xml:space="preserve">ělat seznam náročných profesí pro možnost předčasného odchodu do důchodu nemá </w:t>
      </w:r>
      <w:r>
        <w:rPr>
          <w:rFonts w:eastAsia="Times New Roman" w:cs="Times New Roman"/>
          <w:kern w:val="0"/>
          <w:lang w:eastAsia="cs-CZ" w:bidi="ar-SA"/>
        </w:rPr>
        <w:t xml:space="preserve">vůbec </w:t>
      </w:r>
      <w:r w:rsidRPr="00135F60">
        <w:rPr>
          <w:rFonts w:eastAsia="Times New Roman" w:cs="Times New Roman"/>
          <w:kern w:val="0"/>
          <w:lang w:eastAsia="cs-CZ" w:bidi="ar-SA"/>
        </w:rPr>
        <w:t xml:space="preserve">smysl. </w:t>
      </w:r>
      <w:r>
        <w:rPr>
          <w:rFonts w:eastAsia="Times New Roman" w:cs="Times New Roman"/>
          <w:kern w:val="0"/>
          <w:lang w:eastAsia="cs-CZ" w:bidi="ar-SA"/>
        </w:rPr>
        <w:t>Navíc třeba v hornictví bude útlum v těžbě uhlí a horníků bude ubývat a podobné to bude i při tavbě železné rudy, kdy už teď je velká automatizace technologických postupů.</w:t>
      </w:r>
    </w:p>
    <w:p w14:paraId="27CFB9B2" w14:textId="77777777" w:rsidR="00A17545" w:rsidRPr="00135F60" w:rsidRDefault="00A17545" w:rsidP="00A17545">
      <w:pPr>
        <w:pStyle w:val="Zkladntext"/>
        <w:jc w:val="both"/>
        <w:rPr>
          <w:rFonts w:eastAsia="Times New Roman" w:cs="Times New Roman"/>
          <w:kern w:val="0"/>
          <w:lang w:eastAsia="cs-CZ" w:bidi="ar-SA"/>
        </w:rPr>
      </w:pPr>
      <w:r w:rsidRPr="00135F60">
        <w:rPr>
          <w:rFonts w:eastAsia="Times New Roman" w:cs="Times New Roman"/>
          <w:kern w:val="0"/>
          <w:lang w:eastAsia="cs-CZ" w:bidi="ar-SA"/>
        </w:rPr>
        <w:t xml:space="preserve">Je to otevírání Pandořiny skříňky. Bylo by to administrativně velmi, velmi komplikované. </w:t>
      </w:r>
    </w:p>
    <w:p w14:paraId="6713A10D" w14:textId="77578C03" w:rsidR="00A17545" w:rsidRDefault="00A17545" w:rsidP="00A17545">
      <w:pPr>
        <w:pStyle w:val="Zkladntext"/>
        <w:jc w:val="both"/>
        <w:rPr>
          <w:rFonts w:eastAsia="Times New Roman" w:cs="Times New Roman"/>
          <w:kern w:val="0"/>
          <w:lang w:eastAsia="cs-CZ" w:bidi="ar-SA"/>
        </w:rPr>
      </w:pPr>
      <w:r w:rsidRPr="008D14E4">
        <w:rPr>
          <w:rFonts w:eastAsia="Times New Roman" w:cs="Times New Roman"/>
          <w:b/>
          <w:bCs/>
          <w:color w:val="FF0000"/>
          <w:kern w:val="0"/>
          <w:u w:val="single"/>
          <w:lang w:eastAsia="cs-CZ" w:bidi="ar-SA"/>
        </w:rPr>
        <w:t>Mnohem jednodušší</w:t>
      </w:r>
      <w:r w:rsidRPr="00135F60">
        <w:rPr>
          <w:rFonts w:eastAsia="Times New Roman" w:cs="Times New Roman"/>
          <w:kern w:val="0"/>
          <w:lang w:eastAsia="cs-CZ" w:bidi="ar-SA"/>
        </w:rPr>
        <w:t xml:space="preserve"> by bylo, aby </w:t>
      </w:r>
      <w:r>
        <w:rPr>
          <w:rFonts w:eastAsia="Times New Roman" w:cs="Times New Roman"/>
          <w:b/>
          <w:bCs/>
          <w:color w:val="FF0000"/>
          <w:kern w:val="0"/>
          <w:u w:val="single"/>
          <w:lang w:eastAsia="cs-CZ" w:bidi="ar-SA"/>
        </w:rPr>
        <w:t>DOBŘE</w:t>
      </w:r>
      <w:r w:rsidR="00172B49" w:rsidRPr="00172B49">
        <w:rPr>
          <w:rFonts w:eastAsia="Times New Roman" w:cs="Times New Roman"/>
          <w:b/>
          <w:bCs/>
          <w:color w:val="FF0000"/>
          <w:kern w:val="0"/>
          <w:lang w:eastAsia="cs-CZ" w:bidi="ar-SA"/>
        </w:rPr>
        <w:t xml:space="preserve"> !!!</w:t>
      </w:r>
      <w:r w:rsidRPr="00C74709">
        <w:rPr>
          <w:rFonts w:eastAsia="Times New Roman" w:cs="Times New Roman"/>
          <w:b/>
          <w:bCs/>
          <w:color w:val="FF0000"/>
          <w:kern w:val="0"/>
          <w:lang w:eastAsia="cs-CZ" w:bidi="ar-SA"/>
        </w:rPr>
        <w:t xml:space="preserve"> fungoval systém pracovního lékařství a posudková služba při uznávání nemocí z povolání</w:t>
      </w:r>
      <w:r w:rsidRPr="00135F60">
        <w:rPr>
          <w:rFonts w:eastAsia="Times New Roman" w:cs="Times New Roman"/>
          <w:kern w:val="0"/>
          <w:lang w:eastAsia="cs-CZ" w:bidi="ar-SA"/>
        </w:rPr>
        <w:t>, kdy na základě toho by mohli konkrétní lidé odcházet do předčasných důchodů</w:t>
      </w:r>
      <w:r>
        <w:rPr>
          <w:rFonts w:eastAsia="Times New Roman" w:cs="Times New Roman"/>
          <w:kern w:val="0"/>
          <w:lang w:eastAsia="cs-CZ" w:bidi="ar-SA"/>
        </w:rPr>
        <w:t xml:space="preserve"> bez finančního postihu</w:t>
      </w:r>
      <w:r w:rsidRPr="00135F60">
        <w:rPr>
          <w:rFonts w:eastAsia="Times New Roman" w:cs="Times New Roman"/>
          <w:kern w:val="0"/>
          <w:lang w:eastAsia="cs-CZ" w:bidi="ar-SA"/>
        </w:rPr>
        <w:t>, a ne aby odcházely deklarované celé profesní skupiny, kdy by tak do předčasného důchodu mohli zcela zbytečně odcházet i naprosto zdraví jedinci.</w:t>
      </w:r>
    </w:p>
    <w:p w14:paraId="7716632F" w14:textId="5B065094" w:rsidR="00A17545" w:rsidRPr="008D14E4" w:rsidRDefault="00A17545" w:rsidP="00A17545">
      <w:pPr>
        <w:pStyle w:val="Zkladntext"/>
        <w:jc w:val="both"/>
        <w:rPr>
          <w:rFonts w:eastAsia="Times New Roman" w:cs="Times New Roman"/>
          <w:kern w:val="0"/>
          <w:lang w:eastAsia="cs-CZ" w:bidi="ar-SA"/>
        </w:rPr>
      </w:pPr>
      <w:r w:rsidRPr="00EB3F41">
        <w:rPr>
          <w:rFonts w:cs="Times New Roman"/>
        </w:rPr>
        <w:t>Odvody zaměstnavatelů během 3 let postupně až</w:t>
      </w:r>
      <w:r w:rsidR="0059056D">
        <w:rPr>
          <w:rFonts w:cs="Times New Roman"/>
        </w:rPr>
        <w:t xml:space="preserve"> na</w:t>
      </w:r>
      <w:r w:rsidRPr="00EB3F41">
        <w:rPr>
          <w:rFonts w:cs="Times New Roman"/>
        </w:rPr>
        <w:t xml:space="preserve"> 5 %.  Ne</w:t>
      </w:r>
      <w:r w:rsidR="0059056D">
        <w:rPr>
          <w:rFonts w:cs="Times New Roman"/>
        </w:rPr>
        <w:t>zavádět.</w:t>
      </w:r>
    </w:p>
    <w:p w14:paraId="30E7FEC2" w14:textId="77777777" w:rsidR="00A17545" w:rsidRPr="00EB3F41" w:rsidRDefault="00A17545" w:rsidP="00A17545">
      <w:pPr>
        <w:spacing w:before="100" w:beforeAutospacing="1" w:after="100" w:afterAutospacing="1"/>
        <w:jc w:val="both"/>
        <w:rPr>
          <w:rFonts w:eastAsia="Times New Roman" w:cs="Times New Roman"/>
          <w:lang w:eastAsia="cs-CZ"/>
        </w:rPr>
      </w:pPr>
      <w:r w:rsidRPr="00EB3F41">
        <w:rPr>
          <w:rFonts w:eastAsia="Yu Gothic Medium" w:cs="Times New Roman"/>
          <w:lang w:eastAsia="cs-CZ"/>
        </w:rPr>
        <w:t>Zaměstnavatel</w:t>
      </w:r>
    </w:p>
    <w:p w14:paraId="4F25158B" w14:textId="77777777" w:rsidR="00A17545" w:rsidRPr="00EB3F41" w:rsidRDefault="00A17545" w:rsidP="00A17545">
      <w:pPr>
        <w:spacing w:before="100" w:beforeAutospacing="1" w:after="100" w:afterAutospacing="1"/>
        <w:jc w:val="both"/>
        <w:rPr>
          <w:rFonts w:eastAsia="Times New Roman" w:cs="Times New Roman"/>
          <w:lang w:eastAsia="cs-CZ"/>
        </w:rPr>
      </w:pPr>
      <w:r w:rsidRPr="00EB3F41">
        <w:rPr>
          <w:rFonts w:eastAsia="Yu Gothic Medium" w:cs="Times New Roman"/>
          <w:lang w:eastAsia="cs-CZ"/>
        </w:rPr>
        <w:t xml:space="preserve">                                                    by </w:t>
      </w:r>
      <w:r w:rsidRPr="00EB3F41">
        <w:rPr>
          <w:rFonts w:eastAsia="Yu Gothic Medium" w:cs="Times New Roman"/>
          <w:u w:val="single"/>
          <w:lang w:eastAsia="cs-CZ"/>
        </w:rPr>
        <w:t>ne</w:t>
      </w:r>
      <w:r w:rsidRPr="00EB3F41">
        <w:rPr>
          <w:rFonts w:eastAsia="Yu Gothic Medium" w:cs="Times New Roman"/>
          <w:lang w:eastAsia="cs-CZ"/>
        </w:rPr>
        <w:t xml:space="preserve">odváděl navrhovaných 5 %, protože by si to jinak </w:t>
      </w:r>
    </w:p>
    <w:p w14:paraId="5CB850C2" w14:textId="77777777" w:rsidR="00A17545" w:rsidRPr="00EB3F41" w:rsidRDefault="00A17545" w:rsidP="00A17545">
      <w:pPr>
        <w:spacing w:before="100" w:beforeAutospacing="1" w:after="100" w:afterAutospacing="1"/>
        <w:jc w:val="both"/>
        <w:rPr>
          <w:rFonts w:eastAsia="Times New Roman" w:cs="Times New Roman"/>
          <w:lang w:eastAsia="cs-CZ"/>
        </w:rPr>
      </w:pPr>
      <w:r w:rsidRPr="00EB3F41">
        <w:rPr>
          <w:rFonts w:eastAsia="Yu Gothic Medium" w:cs="Times New Roman"/>
          <w:lang w:eastAsia="cs-CZ"/>
        </w:rPr>
        <w:t xml:space="preserve">                                                    stejně vzal na zaměstnanci, když by mu dal o to nižší mzdu                                             </w:t>
      </w:r>
    </w:p>
    <w:p w14:paraId="25FF0575" w14:textId="77777777" w:rsidR="00A17545" w:rsidRPr="00EB3F41" w:rsidRDefault="00A17545" w:rsidP="00A17545">
      <w:pPr>
        <w:spacing w:before="100" w:beforeAutospacing="1" w:after="100" w:afterAutospacing="1"/>
        <w:jc w:val="both"/>
        <w:rPr>
          <w:rFonts w:eastAsia="Times New Roman" w:cs="Times New Roman"/>
          <w:lang w:eastAsia="cs-CZ"/>
        </w:rPr>
      </w:pPr>
      <w:r w:rsidRPr="00EB3F41">
        <w:rPr>
          <w:rFonts w:eastAsia="Yu Gothic Medium" w:cs="Times New Roman"/>
          <w:lang w:eastAsia="cs-CZ"/>
        </w:rPr>
        <w:t xml:space="preserve">                                                    a navíc by byla kolem toho </w:t>
      </w:r>
      <w:r w:rsidRPr="00EB3F41">
        <w:rPr>
          <w:rFonts w:eastAsia="Yu Gothic Medium" w:cs="Times New Roman"/>
          <w:u w:val="single"/>
          <w:lang w:eastAsia="cs-CZ"/>
        </w:rPr>
        <w:t>jen velká administrativa</w:t>
      </w:r>
      <w:r w:rsidRPr="00EB3F41">
        <w:rPr>
          <w:rFonts w:eastAsia="Yu Gothic Medium" w:cs="Times New Roman"/>
          <w:lang w:eastAsia="cs-CZ"/>
        </w:rPr>
        <w:t>.</w:t>
      </w:r>
    </w:p>
    <w:p w14:paraId="43813152" w14:textId="4A58DE72" w:rsidR="00A17545" w:rsidRDefault="00A17545" w:rsidP="00A17545">
      <w:pPr>
        <w:jc w:val="both"/>
        <w:rPr>
          <w:rFonts w:cs="Times New Roman"/>
        </w:rPr>
      </w:pPr>
      <w:r w:rsidRPr="00EB3F41">
        <w:rPr>
          <w:rFonts w:cs="Times New Roman"/>
        </w:rPr>
        <w:t xml:space="preserve">Navíc pokud </w:t>
      </w:r>
      <w:r>
        <w:rPr>
          <w:rFonts w:cs="Times New Roman"/>
        </w:rPr>
        <w:t xml:space="preserve">se </w:t>
      </w:r>
      <w:r w:rsidRPr="00EB3F41">
        <w:rPr>
          <w:rFonts w:cs="Times New Roman"/>
        </w:rPr>
        <w:t xml:space="preserve">má odpracovat za 1 rok </w:t>
      </w:r>
      <w:r>
        <w:rPr>
          <w:rFonts w:cs="Times New Roman"/>
        </w:rPr>
        <w:t xml:space="preserve">předčasného </w:t>
      </w:r>
      <w:r w:rsidRPr="00EB3F41">
        <w:rPr>
          <w:rFonts w:cs="Times New Roman"/>
        </w:rPr>
        <w:t xml:space="preserve">důchodu 2200 směn, tak to je tak vysoké číslo, že většina nemá žádnou šanci to „ve zdraví“ vydržet. Je to výhodné pro stát, </w:t>
      </w:r>
      <w:r>
        <w:rPr>
          <w:rFonts w:cs="Times New Roman"/>
        </w:rPr>
        <w:t xml:space="preserve">protože </w:t>
      </w:r>
      <w:r w:rsidRPr="00EB3F41">
        <w:rPr>
          <w:rFonts w:cs="Times New Roman"/>
        </w:rPr>
        <w:t xml:space="preserve">ten bude dostávat pěkných 5 % navíc, ale lidé z toho čerpat </w:t>
      </w:r>
      <w:r>
        <w:rPr>
          <w:rFonts w:cs="Times New Roman"/>
        </w:rPr>
        <w:t xml:space="preserve">moc </w:t>
      </w:r>
      <w:r w:rsidRPr="00EB3F41">
        <w:rPr>
          <w:rFonts w:cs="Times New Roman"/>
        </w:rPr>
        <w:t>nebudou, protože se</w:t>
      </w:r>
      <w:r>
        <w:rPr>
          <w:rFonts w:cs="Times New Roman"/>
        </w:rPr>
        <w:t xml:space="preserve"> </w:t>
      </w:r>
      <w:r w:rsidRPr="00EB3F41">
        <w:rPr>
          <w:rFonts w:cs="Times New Roman"/>
        </w:rPr>
        <w:t>ve velké většině</w:t>
      </w:r>
      <w:r>
        <w:rPr>
          <w:rFonts w:cs="Times New Roman"/>
        </w:rPr>
        <w:t xml:space="preserve"> toho</w:t>
      </w:r>
      <w:r w:rsidR="00FA481C">
        <w:rPr>
          <w:rFonts w:cs="Times New Roman"/>
        </w:rPr>
        <w:t xml:space="preserve"> důchodu</w:t>
      </w:r>
      <w:r>
        <w:rPr>
          <w:rFonts w:cs="Times New Roman"/>
        </w:rPr>
        <w:t xml:space="preserve"> třeba ani</w:t>
      </w:r>
      <w:r w:rsidRPr="00EB3F41">
        <w:rPr>
          <w:rFonts w:cs="Times New Roman"/>
        </w:rPr>
        <w:t xml:space="preserve"> nedožijí.</w:t>
      </w:r>
    </w:p>
    <w:p w14:paraId="4E4DEC22" w14:textId="77777777" w:rsidR="00A17545" w:rsidRDefault="00A17545" w:rsidP="00A17545">
      <w:pPr>
        <w:jc w:val="both"/>
        <w:rPr>
          <w:rFonts w:cs="Times New Roman"/>
        </w:rPr>
      </w:pPr>
    </w:p>
    <w:p w14:paraId="1E68A9EC" w14:textId="77777777" w:rsidR="00A17545" w:rsidRDefault="00000000" w:rsidP="00A17545">
      <w:pPr>
        <w:jc w:val="center"/>
        <w:rPr>
          <w:rFonts w:cs="Times New Roman"/>
        </w:rPr>
      </w:pPr>
      <w:hyperlink r:id="rId51" w:history="1">
        <w:r w:rsidR="00A17545" w:rsidRPr="0089170B">
          <w:rPr>
            <w:rStyle w:val="Hypertextovodkaz"/>
            <w:rFonts w:cs="Times New Roman"/>
          </w:rPr>
          <w:t>https://www.denik.cz/ekonomika/predcasny-duchod-2024-zmeny.html</w:t>
        </w:r>
      </w:hyperlink>
    </w:p>
    <w:p w14:paraId="304B86D8" w14:textId="77777777" w:rsidR="00A17545" w:rsidRDefault="00A17545" w:rsidP="00A17545">
      <w:pPr>
        <w:rPr>
          <w:rFonts w:cs="Times New Roman"/>
        </w:rPr>
      </w:pPr>
    </w:p>
    <w:p w14:paraId="5C80EA94" w14:textId="77777777" w:rsidR="00A17545" w:rsidRDefault="00A17545" w:rsidP="00A17545">
      <w:pPr>
        <w:jc w:val="center"/>
        <w:rPr>
          <w:rFonts w:cs="Times New Roman"/>
          <w:b/>
          <w:bCs/>
          <w:sz w:val="28"/>
          <w:szCs w:val="28"/>
        </w:rPr>
      </w:pPr>
      <w:r w:rsidRPr="008D14E4">
        <w:rPr>
          <w:rFonts w:cs="Times New Roman"/>
          <w:b/>
          <w:bCs/>
          <w:color w:val="FF0000"/>
          <w:sz w:val="28"/>
          <w:szCs w:val="28"/>
        </w:rPr>
        <w:t xml:space="preserve">Optimální řešení </w:t>
      </w:r>
      <w:r w:rsidRPr="00DC28C1">
        <w:rPr>
          <w:rFonts w:cs="Times New Roman"/>
          <w:b/>
          <w:bCs/>
          <w:sz w:val="28"/>
          <w:szCs w:val="28"/>
        </w:rPr>
        <w:t>-</w:t>
      </w:r>
      <w:r>
        <w:rPr>
          <w:rFonts w:cs="Times New Roman"/>
          <w:b/>
          <w:bCs/>
          <w:sz w:val="28"/>
          <w:szCs w:val="28"/>
        </w:rPr>
        <w:t xml:space="preserve"> </w:t>
      </w:r>
      <w:r w:rsidRPr="00DC28C1">
        <w:rPr>
          <w:rFonts w:cs="Times New Roman"/>
          <w:b/>
          <w:bCs/>
          <w:sz w:val="28"/>
          <w:szCs w:val="28"/>
        </w:rPr>
        <w:t xml:space="preserve">předčasné odchody do důchodu </w:t>
      </w:r>
      <w:r w:rsidRPr="00FA481C">
        <w:rPr>
          <w:rFonts w:cs="Times New Roman"/>
          <w:b/>
          <w:bCs/>
          <w:sz w:val="28"/>
          <w:szCs w:val="28"/>
          <w:u w:val="single"/>
        </w:rPr>
        <w:t>úplně zrušit</w:t>
      </w:r>
      <w:r w:rsidRPr="00DC28C1">
        <w:rPr>
          <w:rFonts w:cs="Times New Roman"/>
          <w:b/>
          <w:bCs/>
          <w:sz w:val="28"/>
          <w:szCs w:val="28"/>
        </w:rPr>
        <w:t xml:space="preserve">, ale jen za podmínky, že </w:t>
      </w:r>
      <w:r w:rsidRPr="00DC28C1">
        <w:rPr>
          <w:rFonts w:cs="Times New Roman"/>
          <w:b/>
          <w:bCs/>
          <w:color w:val="FF0000"/>
          <w:sz w:val="28"/>
          <w:szCs w:val="28"/>
        </w:rPr>
        <w:t>výchozí</w:t>
      </w:r>
      <w:r w:rsidRPr="00DC28C1">
        <w:rPr>
          <w:rFonts w:cs="Times New Roman"/>
          <w:b/>
          <w:bCs/>
          <w:sz w:val="28"/>
          <w:szCs w:val="28"/>
        </w:rPr>
        <w:t xml:space="preserve"> hranice bude </w:t>
      </w:r>
      <w:r w:rsidRPr="00DC28C1">
        <w:rPr>
          <w:rFonts w:cs="Times New Roman"/>
          <w:b/>
          <w:bCs/>
          <w:color w:val="FF0000"/>
          <w:sz w:val="28"/>
          <w:szCs w:val="28"/>
        </w:rPr>
        <w:t xml:space="preserve">pro všechny 63 let </w:t>
      </w:r>
      <w:r w:rsidRPr="00DC28C1">
        <w:rPr>
          <w:rFonts w:cs="Times New Roman"/>
          <w:b/>
          <w:bCs/>
          <w:sz w:val="28"/>
          <w:szCs w:val="28"/>
        </w:rPr>
        <w:t>a způsob výpočtu průměrného věku dožití podle mého návrhu.</w:t>
      </w:r>
      <w:r>
        <w:rPr>
          <w:rFonts w:cs="Times New Roman"/>
          <w:b/>
          <w:bCs/>
          <w:sz w:val="28"/>
          <w:szCs w:val="28"/>
        </w:rPr>
        <w:t xml:space="preserve"> Viz výše.</w:t>
      </w:r>
    </w:p>
    <w:p w14:paraId="03BC054F" w14:textId="77777777" w:rsidR="00BC1B57" w:rsidRDefault="00BC1B57" w:rsidP="00A17545">
      <w:pPr>
        <w:jc w:val="center"/>
        <w:rPr>
          <w:rFonts w:cs="Times New Roman"/>
          <w:b/>
          <w:bCs/>
          <w:sz w:val="28"/>
          <w:szCs w:val="28"/>
        </w:rPr>
      </w:pPr>
    </w:p>
    <w:p w14:paraId="0306B919" w14:textId="5828118B" w:rsidR="000F3C8D" w:rsidRDefault="00BC1B57" w:rsidP="00BC1B57">
      <w:pPr>
        <w:jc w:val="both"/>
        <w:rPr>
          <w:rFonts w:cs="Times New Roman"/>
        </w:rPr>
      </w:pPr>
      <w:r>
        <w:rPr>
          <w:rFonts w:cs="Times New Roman"/>
        </w:rPr>
        <w:t xml:space="preserve">(Pozn. </w:t>
      </w:r>
      <w:r w:rsidRPr="00BC1B57">
        <w:rPr>
          <w:rFonts w:cs="Times New Roman"/>
        </w:rPr>
        <w:t>Č</w:t>
      </w:r>
      <w:r>
        <w:rPr>
          <w:rFonts w:cs="Times New Roman"/>
        </w:rPr>
        <w:t xml:space="preserve">lenové Evropského parlamentu se mohou těšit na speciální starobní důchod poté, </w:t>
      </w:r>
      <w:r w:rsidRPr="009D5D4B">
        <w:rPr>
          <w:rFonts w:cs="Times New Roman"/>
          <w:u w:val="single"/>
        </w:rPr>
        <w:t xml:space="preserve">co dovrší věk </w:t>
      </w:r>
      <w:r w:rsidRPr="009D5D4B">
        <w:rPr>
          <w:rFonts w:cs="Times New Roman"/>
          <w:b/>
          <w:bCs/>
          <w:color w:val="FF0000"/>
          <w:u w:val="single"/>
        </w:rPr>
        <w:t>63</w:t>
      </w:r>
      <w:r w:rsidRPr="009D5D4B">
        <w:rPr>
          <w:rFonts w:cs="Times New Roman"/>
          <w:u w:val="single"/>
        </w:rPr>
        <w:t xml:space="preserve"> let</w:t>
      </w:r>
      <w:r>
        <w:rPr>
          <w:rFonts w:cs="Times New Roman"/>
        </w:rPr>
        <w:t xml:space="preserve">. Poslanec </w:t>
      </w:r>
      <w:r w:rsidRPr="009D5D4B">
        <w:rPr>
          <w:rFonts w:cs="Times New Roman"/>
          <w:u w:val="single"/>
        </w:rPr>
        <w:t xml:space="preserve">po </w:t>
      </w:r>
      <w:r w:rsidRPr="009D5D4B">
        <w:rPr>
          <w:rFonts w:cs="Times New Roman"/>
          <w:b/>
          <w:bCs/>
          <w:color w:val="FF0000"/>
          <w:u w:val="single"/>
        </w:rPr>
        <w:t>pěti</w:t>
      </w:r>
      <w:r w:rsidRPr="009D5D4B">
        <w:rPr>
          <w:rFonts w:cs="Times New Roman"/>
          <w:u w:val="single"/>
        </w:rPr>
        <w:t xml:space="preserve"> letech může po svých </w:t>
      </w:r>
      <w:r w:rsidRPr="009D5D4B">
        <w:rPr>
          <w:rFonts w:cs="Times New Roman"/>
          <w:b/>
          <w:bCs/>
          <w:color w:val="FF0000"/>
          <w:u w:val="single"/>
        </w:rPr>
        <w:t>63</w:t>
      </w:r>
      <w:r>
        <w:rPr>
          <w:rFonts w:cs="Times New Roman"/>
        </w:rPr>
        <w:t>. narozeninách počítat s důchodem ve výši 43 tisíc korun.</w:t>
      </w:r>
      <w:r w:rsidR="000F3C8D">
        <w:rPr>
          <w:rFonts w:cs="Times New Roman"/>
        </w:rPr>
        <w:t>)</w:t>
      </w:r>
    </w:p>
    <w:p w14:paraId="3E936E3F" w14:textId="77777777" w:rsidR="000F3C8D" w:rsidRDefault="000F3C8D" w:rsidP="00BC1B57">
      <w:pPr>
        <w:jc w:val="both"/>
        <w:rPr>
          <w:rFonts w:cs="Times New Roman"/>
        </w:rPr>
      </w:pPr>
    </w:p>
    <w:p w14:paraId="25D944FA" w14:textId="6E77B639" w:rsidR="00A717DD" w:rsidRPr="00B21DD0" w:rsidRDefault="00000000" w:rsidP="00BC1B57">
      <w:pPr>
        <w:jc w:val="both"/>
        <w:rPr>
          <w:rFonts w:cs="Times New Roman"/>
          <w:b/>
          <w:bCs/>
        </w:rPr>
      </w:pPr>
      <w:hyperlink r:id="rId52" w:history="1">
        <w:r w:rsidR="000F3C8D" w:rsidRPr="00B21DD0">
          <w:rPr>
            <w:rStyle w:val="Hypertextovodkaz"/>
            <w:rFonts w:cs="Times New Roman"/>
            <w:b/>
            <w:bCs/>
          </w:rPr>
          <w:t>https://www.kverulant.org/article/mesic-do-eurovoleb-jak-pilne-chodi-cesti-europoslanci-do-prace-a-kolik-za-to-berou/</w:t>
        </w:r>
      </w:hyperlink>
      <w:r w:rsidR="000F3C8D" w:rsidRPr="00B21DD0">
        <w:rPr>
          <w:rFonts w:cs="Times New Roman"/>
          <w:b/>
          <w:bCs/>
        </w:rPr>
        <w:t xml:space="preserve"> </w:t>
      </w:r>
    </w:p>
    <w:p w14:paraId="080D4D22" w14:textId="77777777" w:rsidR="000F3C8D" w:rsidRDefault="000F3C8D" w:rsidP="00BC1B57">
      <w:pPr>
        <w:jc w:val="both"/>
        <w:rPr>
          <w:rFonts w:cs="Times New Roman"/>
        </w:rPr>
      </w:pPr>
    </w:p>
    <w:p w14:paraId="365F0648" w14:textId="77777777" w:rsidR="00863455" w:rsidRDefault="00863455" w:rsidP="00BC1B57">
      <w:pPr>
        <w:jc w:val="both"/>
        <w:rPr>
          <w:rFonts w:cs="Times New Roman"/>
        </w:rPr>
      </w:pPr>
    </w:p>
    <w:p w14:paraId="46F975D3" w14:textId="14F58ADA" w:rsidR="00863455" w:rsidRDefault="00863455" w:rsidP="00BC1B57">
      <w:pPr>
        <w:jc w:val="both"/>
        <w:rPr>
          <w:rFonts w:cs="Times New Roman"/>
        </w:rPr>
      </w:pPr>
      <w:r w:rsidRPr="006D27E1">
        <w:rPr>
          <w:rFonts w:cs="Times New Roman"/>
        </w:rPr>
        <w:t>Výběr z</w:t>
      </w:r>
      <w:r>
        <w:rPr>
          <w:rFonts w:cs="Times New Roman"/>
        </w:rPr>
        <w:t> </w:t>
      </w:r>
      <w:r w:rsidRPr="006D27E1">
        <w:rPr>
          <w:rFonts w:cs="Times New Roman"/>
        </w:rPr>
        <w:t>článk</w:t>
      </w:r>
      <w:r>
        <w:rPr>
          <w:rFonts w:cs="Times New Roman"/>
        </w:rPr>
        <w:t>u:</w:t>
      </w:r>
    </w:p>
    <w:p w14:paraId="4EB5DD76" w14:textId="77777777" w:rsidR="00A717DD" w:rsidRDefault="00A717DD" w:rsidP="00BC1B57">
      <w:pPr>
        <w:jc w:val="both"/>
        <w:rPr>
          <w:rFonts w:cs="Times New Roman"/>
        </w:rPr>
      </w:pPr>
    </w:p>
    <w:p w14:paraId="31FDEA49" w14:textId="77777777" w:rsidR="00A717DD" w:rsidRPr="003540F5" w:rsidRDefault="00A717DD" w:rsidP="00A717DD">
      <w:pPr>
        <w:spacing w:after="160" w:line="259" w:lineRule="auto"/>
        <w:jc w:val="both"/>
        <w:rPr>
          <w:rFonts w:cs="Times New Roman"/>
          <w:b/>
          <w:bCs/>
          <w:sz w:val="28"/>
          <w:szCs w:val="28"/>
        </w:rPr>
      </w:pPr>
      <w:r w:rsidRPr="003540F5">
        <w:rPr>
          <w:rFonts w:cs="Times New Roman"/>
          <w:b/>
          <w:bCs/>
          <w:sz w:val="28"/>
          <w:szCs w:val="28"/>
        </w:rPr>
        <w:lastRenderedPageBreak/>
        <w:t xml:space="preserve">Čína poprvé od 50. let zvýší věk odchodu do důchodu. Ženy půjdou v 55 letech, muži v třiašedesáti </w:t>
      </w:r>
    </w:p>
    <w:p w14:paraId="7511B401" w14:textId="77777777" w:rsidR="00A717DD" w:rsidRPr="003540F5" w:rsidRDefault="00A717DD" w:rsidP="00A717DD">
      <w:pPr>
        <w:spacing w:after="160" w:line="259" w:lineRule="auto"/>
        <w:jc w:val="both"/>
        <w:rPr>
          <w:rFonts w:cs="Times New Roman"/>
          <w:b/>
          <w:bCs/>
          <w:color w:val="FF0000"/>
        </w:rPr>
      </w:pPr>
      <w:r w:rsidRPr="008A25D3">
        <w:rPr>
          <w:rFonts w:cs="Times New Roman"/>
          <w:b/>
          <w:bCs/>
          <w:noProof/>
          <w:color w:val="FF0000"/>
        </w:rPr>
        <w:drawing>
          <wp:inline distT="0" distB="0" distL="0" distR="0" wp14:anchorId="2CEB15CA" wp14:editId="51AFA266">
            <wp:extent cx="762000" cy="762000"/>
            <wp:effectExtent l="0" t="0" r="0" b="0"/>
            <wp:docPr id="378400750" name="Obrázek 109" descr="ČTK">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ČTK"/>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hyperlink r:id="rId55" w:history="1">
        <w:r w:rsidRPr="003540F5">
          <w:rPr>
            <w:rStyle w:val="Hypertextovodkaz"/>
            <w:rFonts w:cs="Times New Roman"/>
            <w:b/>
            <w:bCs/>
          </w:rPr>
          <w:t xml:space="preserve">ČTK </w:t>
        </w:r>
      </w:hyperlink>
    </w:p>
    <w:p w14:paraId="43338120" w14:textId="1416A2C9" w:rsidR="00A717DD" w:rsidRPr="003540F5" w:rsidRDefault="00A717DD" w:rsidP="00A717DD">
      <w:pPr>
        <w:spacing w:after="160" w:line="259" w:lineRule="auto"/>
        <w:jc w:val="both"/>
        <w:rPr>
          <w:rFonts w:cs="Times New Roman"/>
          <w:b/>
          <w:bCs/>
          <w:color w:val="FF0000"/>
        </w:rPr>
      </w:pPr>
      <w:r w:rsidRPr="003540F5">
        <w:rPr>
          <w:rFonts w:cs="Times New Roman"/>
          <w:b/>
          <w:bCs/>
          <w:color w:val="FF0000"/>
        </w:rPr>
        <w:t xml:space="preserve">15. 9. 2024 </w:t>
      </w:r>
    </w:p>
    <w:p w14:paraId="29ED7EB8" w14:textId="6328A037" w:rsidR="00A717DD" w:rsidRPr="00CA70F6" w:rsidRDefault="00863455" w:rsidP="00A717DD">
      <w:pPr>
        <w:spacing w:after="160" w:line="259" w:lineRule="auto"/>
        <w:jc w:val="both"/>
        <w:rPr>
          <w:rFonts w:cs="Times New Roman"/>
          <w:b/>
          <w:bCs/>
          <w:color w:val="FF0000"/>
        </w:rPr>
      </w:pPr>
      <w:r>
        <w:rPr>
          <w:rFonts w:cs="Times New Roman"/>
          <w:b/>
          <w:bCs/>
          <w:color w:val="FF0000"/>
        </w:rPr>
        <w:t xml:space="preserve">… </w:t>
      </w:r>
      <w:r w:rsidR="00A717DD" w:rsidRPr="00CA70F6">
        <w:rPr>
          <w:rFonts w:cs="Times New Roman"/>
          <w:b/>
          <w:bCs/>
          <w:color w:val="FF0000"/>
        </w:rPr>
        <w:t>Čínský parlament v pátek schválil návrh na zvýšení zákonem stanoveného věku odchodu do důchodu z 50 na 55 let pro ženy v dělnických profesích a z 55 na 58 let pro ženy v ostatních profesích. Muži se dočkají zvýšení z 60 na 63 let.</w:t>
      </w:r>
      <w:r>
        <w:rPr>
          <w:rFonts w:cs="Times New Roman"/>
          <w:b/>
          <w:bCs/>
          <w:color w:val="FF0000"/>
        </w:rPr>
        <w:t xml:space="preserve"> …</w:t>
      </w:r>
    </w:p>
    <w:p w14:paraId="1723275F" w14:textId="7DA95F70" w:rsidR="00A717DD" w:rsidRDefault="00863455" w:rsidP="00A717DD">
      <w:pPr>
        <w:jc w:val="both"/>
        <w:rPr>
          <w:rFonts w:cs="Times New Roman"/>
          <w:b/>
          <w:bCs/>
          <w:color w:val="FF0000"/>
        </w:rPr>
      </w:pPr>
      <w:r>
        <w:rPr>
          <w:rFonts w:cs="Times New Roman"/>
          <w:b/>
          <w:bCs/>
          <w:color w:val="FF0000"/>
        </w:rPr>
        <w:t xml:space="preserve">… </w:t>
      </w:r>
      <w:r w:rsidR="00A717DD" w:rsidRPr="00CA70F6">
        <w:rPr>
          <w:rFonts w:cs="Times New Roman"/>
          <w:b/>
          <w:bCs/>
          <w:color w:val="FF0000"/>
        </w:rPr>
        <w:t>Podle tohoto plánu bude změna platit od 1. ledna 2025</w:t>
      </w:r>
      <w:r>
        <w:rPr>
          <w:rFonts w:cs="Times New Roman"/>
          <w:b/>
          <w:bCs/>
          <w:color w:val="FF0000"/>
        </w:rPr>
        <w:t xml:space="preserve"> …</w:t>
      </w:r>
    </w:p>
    <w:p w14:paraId="71EDC979" w14:textId="77777777" w:rsidR="00863455" w:rsidRDefault="00863455" w:rsidP="00A717DD">
      <w:pPr>
        <w:jc w:val="both"/>
        <w:rPr>
          <w:rFonts w:cs="Times New Roman"/>
          <w:b/>
          <w:bCs/>
          <w:color w:val="FF0000"/>
        </w:rPr>
      </w:pPr>
    </w:p>
    <w:p w14:paraId="0A445BB7" w14:textId="18A086D5" w:rsidR="00863455" w:rsidRDefault="00863455" w:rsidP="00A717DD">
      <w:pPr>
        <w:jc w:val="both"/>
        <w:rPr>
          <w:rFonts w:cs="Times New Roman"/>
          <w:b/>
          <w:bCs/>
          <w:color w:val="FF0000"/>
        </w:rPr>
      </w:pPr>
      <w:r>
        <w:rPr>
          <w:rFonts w:cs="Times New Roman"/>
        </w:rPr>
        <w:t xml:space="preserve">… </w:t>
      </w:r>
      <w:r w:rsidRPr="001A2B66">
        <w:rPr>
          <w:rFonts w:cs="Times New Roman"/>
        </w:rPr>
        <w:t xml:space="preserve">Počet obyvatel Číny se v roce 2023 snížil již druhý rok po sobě, protože porodnost stále klesá. Mezitím se </w:t>
      </w:r>
      <w:r w:rsidRPr="001A2B66">
        <w:rPr>
          <w:rFonts w:cs="Times New Roman"/>
          <w:b/>
          <w:bCs/>
          <w:color w:val="FF0000"/>
        </w:rPr>
        <w:t>průměrná délka života zvýšila na 78,2 roku</w:t>
      </w:r>
      <w:r w:rsidRPr="001A2B66">
        <w:rPr>
          <w:rFonts w:cs="Times New Roman"/>
        </w:rPr>
        <w:t>, uvedli úředníci na začátku tohoto roku.</w:t>
      </w:r>
      <w:r>
        <w:rPr>
          <w:rFonts w:cs="Times New Roman"/>
        </w:rPr>
        <w:t xml:space="preserve"> …</w:t>
      </w:r>
    </w:p>
    <w:p w14:paraId="03625FD2" w14:textId="77777777" w:rsidR="00A717DD" w:rsidRPr="008A25D3" w:rsidRDefault="00A717DD" w:rsidP="00A717DD">
      <w:pPr>
        <w:jc w:val="both"/>
        <w:rPr>
          <w:rFonts w:cs="Times New Roman"/>
          <w:b/>
          <w:bCs/>
          <w:color w:val="FF0000"/>
        </w:rPr>
      </w:pPr>
    </w:p>
    <w:p w14:paraId="3AAA28C6" w14:textId="77777777" w:rsidR="00A717DD" w:rsidRPr="00CA70F6" w:rsidRDefault="00000000" w:rsidP="00A717DD">
      <w:pPr>
        <w:spacing w:after="160" w:line="259" w:lineRule="auto"/>
        <w:jc w:val="both"/>
        <w:rPr>
          <w:rFonts w:cs="Times New Roman"/>
          <w:b/>
          <w:bCs/>
          <w:color w:val="FF0000"/>
        </w:rPr>
      </w:pPr>
      <w:hyperlink r:id="rId56" w:history="1">
        <w:r w:rsidR="00A717DD" w:rsidRPr="008A25D3">
          <w:rPr>
            <w:rStyle w:val="Hypertextovodkaz"/>
            <w:rFonts w:cs="Times New Roman"/>
            <w:b/>
            <w:bCs/>
          </w:rPr>
          <w:t>https://zpravy.aktualne.cz/zahranici/cina-poprve-od-50-let-zvysi-vek-odchodu-do-duchodu-zeny-pujd/r~9a0ef024732411efb2180cc47ab5f122/</w:t>
        </w:r>
      </w:hyperlink>
      <w:r w:rsidR="00A717DD" w:rsidRPr="008A25D3">
        <w:rPr>
          <w:rFonts w:cs="Times New Roman"/>
          <w:b/>
          <w:bCs/>
          <w:color w:val="FF0000"/>
        </w:rPr>
        <w:t xml:space="preserve"> </w:t>
      </w:r>
    </w:p>
    <w:p w14:paraId="0EAB5777" w14:textId="7002A3D3" w:rsidR="00BC1B57" w:rsidRPr="00BC1B57" w:rsidRDefault="00BC1B57" w:rsidP="00BC1B57">
      <w:pPr>
        <w:jc w:val="both"/>
        <w:rPr>
          <w:rFonts w:cs="Times New Roman"/>
        </w:rPr>
      </w:pPr>
    </w:p>
    <w:p w14:paraId="58B40F00" w14:textId="77777777" w:rsidR="00A17545" w:rsidRPr="00EB3F41" w:rsidRDefault="00A17545" w:rsidP="00A17545">
      <w:pPr>
        <w:pStyle w:val="Zkladntext"/>
        <w:jc w:val="both"/>
        <w:rPr>
          <w:rFonts w:eastAsia="Times New Roman" w:cs="Times New Roman"/>
          <w:kern w:val="0"/>
          <w:lang w:eastAsia="cs-CZ" w:bidi="ar-SA"/>
        </w:rPr>
      </w:pPr>
    </w:p>
    <w:p w14:paraId="0EB047AC" w14:textId="77777777" w:rsidR="00A17545" w:rsidRDefault="00A17545" w:rsidP="00A17545">
      <w:pPr>
        <w:jc w:val="center"/>
        <w:rPr>
          <w:rFonts w:cs="Times New Roman"/>
          <w:b/>
          <w:bCs/>
          <w:color w:val="FF0000"/>
        </w:rPr>
      </w:pPr>
      <w:r w:rsidRPr="00EB3F41">
        <w:rPr>
          <w:rFonts w:cs="Times New Roman"/>
          <w:b/>
          <w:bCs/>
          <w:color w:val="FF0000"/>
        </w:rPr>
        <w:t>Demografie</w:t>
      </w:r>
    </w:p>
    <w:p w14:paraId="48E37D77" w14:textId="77777777" w:rsidR="00A17545" w:rsidRPr="00EB3F41" w:rsidRDefault="00A17545" w:rsidP="00A17545">
      <w:pPr>
        <w:jc w:val="center"/>
        <w:rPr>
          <w:rFonts w:cs="Times New Roman"/>
          <w:b/>
          <w:bCs/>
          <w:color w:val="FF0000"/>
        </w:rPr>
      </w:pPr>
    </w:p>
    <w:p w14:paraId="1BBA4EB4" w14:textId="77777777" w:rsidR="00A17545" w:rsidRDefault="00A17545" w:rsidP="00A17545">
      <w:pPr>
        <w:jc w:val="both"/>
        <w:rPr>
          <w:rFonts w:cs="Times New Roman"/>
        </w:rPr>
      </w:pPr>
      <w:r w:rsidRPr="00EB3F41">
        <w:rPr>
          <w:rFonts w:cs="Times New Roman"/>
        </w:rPr>
        <w:t>Aby se rodilo více dětí, tak zrušit výchovné a tím ušetřit cca 20 miliard korun. Těm, kterým se už výchovné vyplácí, by se výchovné ve výši 500 Kč nerušilo.</w:t>
      </w:r>
    </w:p>
    <w:p w14:paraId="6C1471FD" w14:textId="77777777" w:rsidR="00A17545" w:rsidRPr="00EB3F41" w:rsidRDefault="00A17545" w:rsidP="00A17545">
      <w:pPr>
        <w:jc w:val="both"/>
        <w:rPr>
          <w:rFonts w:cs="Times New Roman"/>
        </w:rPr>
      </w:pPr>
    </w:p>
    <w:p w14:paraId="556A123A" w14:textId="77777777" w:rsidR="00A17545" w:rsidRDefault="00A17545" w:rsidP="00A17545">
      <w:pPr>
        <w:jc w:val="both"/>
        <w:rPr>
          <w:rFonts w:cs="Times New Roman"/>
        </w:rPr>
      </w:pPr>
      <w:r w:rsidRPr="00EB3F41">
        <w:rPr>
          <w:rFonts w:cs="Times New Roman"/>
        </w:rPr>
        <w:t xml:space="preserve">Zvýšit rodičovský příspěvek z 350 000 Kč na 480 000 Kč, a to až do postupného vyčerpání </w:t>
      </w:r>
      <w:r w:rsidRPr="00EB3F41">
        <w:rPr>
          <w:rStyle w:val="Siln"/>
          <w:rFonts w:cs="Times New Roman"/>
        </w:rPr>
        <w:t>nejdéle do 4 let věku</w:t>
      </w:r>
      <w:r w:rsidRPr="00EB3F41">
        <w:rPr>
          <w:rFonts w:cs="Times New Roman"/>
        </w:rPr>
        <w:t xml:space="preserve"> tohoto dítěte. V případě, že do 4 let dítěte se narodí jeho další sourozenec, tak by také dostal </w:t>
      </w:r>
      <w:r w:rsidRPr="00EB3F41">
        <w:rPr>
          <w:rFonts w:cs="Times New Roman"/>
          <w:u w:val="single"/>
        </w:rPr>
        <w:t>celý</w:t>
      </w:r>
      <w:r w:rsidRPr="00EB3F41">
        <w:rPr>
          <w:rFonts w:cs="Times New Roman"/>
        </w:rPr>
        <w:t xml:space="preserve"> rodičovský příspěvek ve výši 480 tisíc.</w:t>
      </w:r>
    </w:p>
    <w:p w14:paraId="72746EF6" w14:textId="77777777" w:rsidR="00A17545" w:rsidRPr="00EB3F41" w:rsidRDefault="00A17545" w:rsidP="00A17545">
      <w:pPr>
        <w:jc w:val="both"/>
        <w:rPr>
          <w:rFonts w:cs="Times New Roman"/>
        </w:rPr>
      </w:pPr>
    </w:p>
    <w:p w14:paraId="614A15CF" w14:textId="77777777" w:rsidR="00A17545" w:rsidRPr="00EB3F41" w:rsidRDefault="00A17545" w:rsidP="00A17545">
      <w:pPr>
        <w:jc w:val="both"/>
        <w:rPr>
          <w:rFonts w:cs="Times New Roman"/>
        </w:rPr>
      </w:pPr>
      <w:r w:rsidRPr="00EB3F41">
        <w:rPr>
          <w:rFonts w:cs="Times New Roman"/>
        </w:rPr>
        <w:t xml:space="preserve">Rodičovská - postupný výběr každý měsíc 10 tis. čistého po 4 roky tj. 480 </w:t>
      </w:r>
      <w:r w:rsidRPr="00EB3F41">
        <w:rPr>
          <w:rFonts w:cs="Times New Roman"/>
          <w:u w:val="single"/>
        </w:rPr>
        <w:t>za každé</w:t>
      </w:r>
      <w:r w:rsidRPr="00EB3F41">
        <w:rPr>
          <w:rFonts w:cs="Times New Roman"/>
        </w:rPr>
        <w:t xml:space="preserve"> dítě, a to jen do celkového počtu 3 dětí na jednu ženu. Na více dětí nad 3 na jednu ženu by se tento rodičovský příspěvek už nevyplácel.</w:t>
      </w:r>
    </w:p>
    <w:p w14:paraId="72337EC3" w14:textId="77777777" w:rsidR="00A17545" w:rsidRPr="00EB3F41" w:rsidRDefault="00A17545" w:rsidP="00A17545">
      <w:pPr>
        <w:pStyle w:val="-wm-msonormal"/>
        <w:jc w:val="both"/>
      </w:pPr>
      <w:r w:rsidRPr="00EB3F41">
        <w:t xml:space="preserve">Stát by měl občanům říci, předem a včas, (např. od roku 2027), že bude </w:t>
      </w:r>
      <w:r w:rsidRPr="006F7406">
        <w:rPr>
          <w:u w:val="single"/>
        </w:rPr>
        <w:t>finančně podporovat jen narození do 3 dětí na rodinu</w:t>
      </w:r>
      <w:r w:rsidRPr="00EB3F41">
        <w:t>. Bohatí ať pak mají klidně i více dětí než 3, ale bez finanční podpory státu. Chudí ti ať si nepořizují více dětí než 3, protože na další děti by nedostali od státu finanční podporu. Pokud by měli další děti, tak pak může pomoci jen charita a používání už použitého oblečení apod.</w:t>
      </w:r>
    </w:p>
    <w:p w14:paraId="3C92F381" w14:textId="77777777" w:rsidR="00A17545" w:rsidRPr="00FA481C" w:rsidRDefault="00A17545" w:rsidP="00A17545">
      <w:pPr>
        <w:pStyle w:val="-wm-msonormal"/>
        <w:jc w:val="both"/>
        <w:rPr>
          <w:b/>
          <w:bCs/>
          <w:color w:val="FF0000"/>
        </w:rPr>
      </w:pPr>
      <w:r w:rsidRPr="00FA481C">
        <w:rPr>
          <w:b/>
          <w:bCs/>
          <w:color w:val="FF0000"/>
        </w:rPr>
        <w:t xml:space="preserve">Proč výchovné zrušit? </w:t>
      </w:r>
    </w:p>
    <w:p w14:paraId="6C946EA8" w14:textId="77777777" w:rsidR="00A17545" w:rsidRPr="00EB3F41" w:rsidRDefault="00A17545" w:rsidP="00A17545">
      <w:pPr>
        <w:pStyle w:val="-wm-msonormal"/>
        <w:jc w:val="both"/>
      </w:pPr>
      <w:r w:rsidRPr="00EB3F41">
        <w:rPr>
          <w:b/>
          <w:bCs/>
          <w:color w:val="FF0000"/>
        </w:rPr>
        <w:t>Platí zákon přibližné rovnováhy protikladů</w:t>
      </w:r>
      <w:r w:rsidRPr="00EB3F41">
        <w:t xml:space="preserve">, z čehož vyplývá, že </w:t>
      </w:r>
      <w:r w:rsidRPr="00EB3F41">
        <w:rPr>
          <w:u w:val="single"/>
        </w:rPr>
        <w:t>ne automaticky většina</w:t>
      </w:r>
      <w:r w:rsidRPr="00EB3F41">
        <w:t xml:space="preserve"> žen si </w:t>
      </w:r>
      <w:r w:rsidRPr="00EB3F41">
        <w:rPr>
          <w:u w:val="single"/>
        </w:rPr>
        <w:t>spravedlivě</w:t>
      </w:r>
      <w:r w:rsidRPr="00EB3F41">
        <w:t xml:space="preserve"> </w:t>
      </w:r>
      <w:r w:rsidRPr="00F52E0D">
        <w:rPr>
          <w:u w:val="single"/>
        </w:rPr>
        <w:t>zaslouží</w:t>
      </w:r>
      <w:r w:rsidRPr="00EB3F41">
        <w:t xml:space="preserve"> výchovné, protože </w:t>
      </w:r>
      <w:r w:rsidRPr="00EB3F41">
        <w:rPr>
          <w:u w:val="single"/>
        </w:rPr>
        <w:t>někdy</w:t>
      </w:r>
      <w:r w:rsidRPr="00EB3F41">
        <w:t xml:space="preserve"> jejich děti byly</w:t>
      </w:r>
      <w:r>
        <w:t xml:space="preserve"> jejich vinou</w:t>
      </w:r>
      <w:r w:rsidRPr="00EB3F41">
        <w:t xml:space="preserve"> odloženy do dětských domovů, potom třeba měly kriminální životní dráhu, a přitom </w:t>
      </w:r>
      <w:r w:rsidRPr="00EB3F41">
        <w:rPr>
          <w:b/>
          <w:bCs/>
          <w:color w:val="FF0000"/>
        </w:rPr>
        <w:t>naopak i někteří muži se vzorně starali o své děti</w:t>
      </w:r>
      <w:r w:rsidRPr="00EB3F41">
        <w:t xml:space="preserve"> a teď by se měli nějak doprošovat výchovného? A k čemu bude 90 </w:t>
      </w:r>
      <w:r w:rsidRPr="00EB3F41">
        <w:lastRenderedPageBreak/>
        <w:t xml:space="preserve">ti leté babičce na jednotce intenzivní péče přidání k důchodu za výchovné? Prostě celý tento způsob je nesmyslný. </w:t>
      </w:r>
    </w:p>
    <w:p w14:paraId="15661839" w14:textId="77777777" w:rsidR="00A17545" w:rsidRPr="00EB3F41" w:rsidRDefault="00A17545" w:rsidP="00A17545">
      <w:pPr>
        <w:pStyle w:val="-wm-msonormal"/>
        <w:jc w:val="both"/>
      </w:pPr>
      <w:r w:rsidRPr="00EB3F41">
        <w:t xml:space="preserve">Není lepší přidat peníze všem maminkám na rodičovském příspěvku, jak navrhuji? </w:t>
      </w:r>
    </w:p>
    <w:p w14:paraId="2E5EB50F" w14:textId="77777777" w:rsidR="00A17545" w:rsidRDefault="00A17545" w:rsidP="00A17545">
      <w:pPr>
        <w:jc w:val="both"/>
        <w:rPr>
          <w:rFonts w:cs="Times New Roman"/>
        </w:rPr>
      </w:pPr>
      <w:r w:rsidRPr="00EB3F41">
        <w:rPr>
          <w:rFonts w:cs="Times New Roman"/>
        </w:rPr>
        <w:t>To, že do budoucna bude růstem produktivity logicky práce ubývat (společnost 4.0), dokazuje i pohled do minulosti, na jaké výši byla produktivita práce před 35 lety. Už dnes lékaři nechtějí ani za slušné peníze pracovat od nevidím do nevidím a tento trend bude do budoucna nabývat ještě na významu včetně i už k dnešním úvahám, zda by se nemělo pracovat jen 4 dny v týdnu anebo zkrátit pracovní dobu z 8 na 7 hodin.</w:t>
      </w:r>
    </w:p>
    <w:p w14:paraId="45705CE6" w14:textId="77777777" w:rsidR="00A17545" w:rsidRPr="00EB3F41" w:rsidRDefault="00A17545" w:rsidP="00A17545">
      <w:pPr>
        <w:jc w:val="both"/>
        <w:rPr>
          <w:rFonts w:cs="Times New Roman"/>
        </w:rPr>
      </w:pPr>
    </w:p>
    <w:p w14:paraId="0254BDF8" w14:textId="77777777" w:rsidR="00A17545" w:rsidRDefault="00000000" w:rsidP="00A17545">
      <w:pPr>
        <w:jc w:val="both"/>
        <w:rPr>
          <w:rStyle w:val="Hypertextovodkaz"/>
          <w:rFonts w:cs="Times New Roman"/>
        </w:rPr>
      </w:pPr>
      <w:hyperlink r:id="rId57" w:history="1">
        <w:r w:rsidR="00A17545" w:rsidRPr="0089170B">
          <w:rPr>
            <w:rStyle w:val="Hypertextovodkaz"/>
            <w:rFonts w:cs="Times New Roman"/>
          </w:rPr>
          <w:t>https://www.czso.cz/csu/czso/mira_inflace</w:t>
        </w:r>
      </w:hyperlink>
    </w:p>
    <w:p w14:paraId="715922AD" w14:textId="77777777" w:rsidR="006F7406" w:rsidRDefault="006F7406" w:rsidP="00A17545">
      <w:pPr>
        <w:jc w:val="both"/>
        <w:rPr>
          <w:rStyle w:val="Hypertextovodkaz"/>
          <w:rFonts w:cs="Times New Roman"/>
        </w:rPr>
      </w:pPr>
    </w:p>
    <w:p w14:paraId="7606FB99" w14:textId="77777777" w:rsidR="00A17545" w:rsidRPr="00EB3F41" w:rsidRDefault="00A17545" w:rsidP="00A17545">
      <w:pPr>
        <w:jc w:val="both"/>
        <w:rPr>
          <w:rFonts w:cs="Times New Roman"/>
        </w:rPr>
      </w:pPr>
    </w:p>
    <w:p w14:paraId="04EF23D5" w14:textId="77777777" w:rsidR="00A17545" w:rsidRPr="00EB3F41" w:rsidRDefault="00A17545" w:rsidP="00A17545">
      <w:pPr>
        <w:jc w:val="center"/>
        <w:rPr>
          <w:rFonts w:cs="Times New Roman"/>
          <w:b/>
          <w:bCs/>
          <w:color w:val="FF0000"/>
        </w:rPr>
      </w:pPr>
      <w:r w:rsidRPr="00EB3F41">
        <w:rPr>
          <w:rFonts w:cs="Times New Roman"/>
          <w:b/>
          <w:bCs/>
          <w:color w:val="FF0000"/>
        </w:rPr>
        <w:t>Třetí pilíř</w:t>
      </w:r>
    </w:p>
    <w:p w14:paraId="653E509C" w14:textId="77777777" w:rsidR="00A17545" w:rsidRDefault="00A17545" w:rsidP="00A17545">
      <w:pPr>
        <w:spacing w:before="100" w:beforeAutospacing="1" w:after="100" w:afterAutospacing="1"/>
        <w:jc w:val="both"/>
        <w:rPr>
          <w:rFonts w:eastAsia="Yu Gothic Medium" w:cs="Times New Roman"/>
          <w:lang w:eastAsia="cs-CZ"/>
        </w:rPr>
      </w:pPr>
      <w:r w:rsidRPr="00EB3F41">
        <w:rPr>
          <w:rFonts w:eastAsia="Yu Gothic Medium" w:cs="Times New Roman"/>
          <w:b/>
          <w:bCs/>
          <w:color w:val="FF0000"/>
          <w:lang w:eastAsia="cs-CZ"/>
        </w:rPr>
        <w:t>U nových smluv penzijního připojištění, stavebního spoření a životního pojištění</w:t>
      </w:r>
      <w:r w:rsidRPr="00EB3F41">
        <w:rPr>
          <w:rFonts w:eastAsia="Yu Gothic Medium" w:cs="Times New Roman"/>
          <w:lang w:eastAsia="cs-CZ"/>
        </w:rPr>
        <w:t xml:space="preserve"> s platností od 1.1.2025 </w:t>
      </w:r>
      <w:r w:rsidRPr="006F7406">
        <w:rPr>
          <w:rFonts w:eastAsia="Yu Gothic Medium" w:cs="Times New Roman"/>
          <w:u w:val="single"/>
          <w:lang w:eastAsia="cs-CZ"/>
        </w:rPr>
        <w:t>by se úplně zrušil státní příspěvek, a i daňové zvýhodnění</w:t>
      </w:r>
      <w:r w:rsidRPr="00EB3F41">
        <w:rPr>
          <w:rFonts w:eastAsia="Yu Gothic Medium" w:cs="Times New Roman"/>
          <w:lang w:eastAsia="cs-CZ"/>
        </w:rPr>
        <w:t>. U starých smluv, s platností před tímto datem, by se dále příspěvek vyplácel, ale nebylo by možné platnost těchto smluv účelově prodlužovat. Tímto způsobem by tak nastal postupný útlum různých státních příspěvků, čímž by se ve státním rozpočtu i ušetřilo. Jinak ve třetím pilíři by nebyly žádné další změny.</w:t>
      </w:r>
    </w:p>
    <w:p w14:paraId="22A74D49" w14:textId="77777777" w:rsidR="00A17545" w:rsidRPr="00EB3F41" w:rsidRDefault="00A17545" w:rsidP="00A17545">
      <w:pPr>
        <w:jc w:val="both"/>
        <w:rPr>
          <w:rFonts w:cs="Times New Roman"/>
        </w:rPr>
      </w:pPr>
      <w:r w:rsidRPr="00EB3F41">
        <w:rPr>
          <w:rFonts w:cs="Times New Roman"/>
        </w:rPr>
        <w:t>Ušetř</w:t>
      </w:r>
      <w:r>
        <w:rPr>
          <w:rFonts w:cs="Times New Roman"/>
        </w:rPr>
        <w:t xml:space="preserve">ilo by se </w:t>
      </w:r>
      <w:r w:rsidRPr="00EB3F41">
        <w:rPr>
          <w:rFonts w:cs="Times New Roman"/>
        </w:rPr>
        <w:t>odhadem 30 miliard.</w:t>
      </w:r>
    </w:p>
    <w:p w14:paraId="074CB07B" w14:textId="77777777" w:rsidR="00A17545" w:rsidRPr="00EB3F41" w:rsidRDefault="00A17545" w:rsidP="00A17545">
      <w:pPr>
        <w:spacing w:before="100" w:beforeAutospacing="1" w:after="100" w:afterAutospacing="1"/>
        <w:jc w:val="both"/>
        <w:rPr>
          <w:rFonts w:eastAsia="Times New Roman" w:cs="Times New Roman"/>
          <w:lang w:eastAsia="cs-CZ"/>
        </w:rPr>
      </w:pPr>
    </w:p>
    <w:p w14:paraId="241B12B0" w14:textId="77777777" w:rsidR="00A17545" w:rsidRDefault="00A17545" w:rsidP="00A17545">
      <w:pPr>
        <w:jc w:val="center"/>
        <w:rPr>
          <w:rFonts w:cs="Times New Roman"/>
          <w:b/>
          <w:bCs/>
          <w:color w:val="FF0000"/>
        </w:rPr>
      </w:pPr>
      <w:r w:rsidRPr="00EB3F41">
        <w:rPr>
          <w:rFonts w:cs="Times New Roman"/>
          <w:b/>
          <w:bCs/>
          <w:color w:val="FF0000"/>
        </w:rPr>
        <w:t>Chyby – Kd</w:t>
      </w:r>
      <w:r>
        <w:rPr>
          <w:rFonts w:cs="Times New Roman"/>
          <w:b/>
          <w:bCs/>
          <w:color w:val="FF0000"/>
        </w:rPr>
        <w:t>y</w:t>
      </w:r>
      <w:r w:rsidRPr="00EB3F41">
        <w:rPr>
          <w:rFonts w:cs="Times New Roman"/>
          <w:b/>
          <w:bCs/>
          <w:color w:val="FF0000"/>
        </w:rPr>
        <w:t xml:space="preserve"> až čas ukáže, že to byla chyba</w:t>
      </w:r>
    </w:p>
    <w:p w14:paraId="34B239E5" w14:textId="77777777" w:rsidR="00A17545" w:rsidRPr="00EB3F41" w:rsidRDefault="00A17545" w:rsidP="00A17545">
      <w:pPr>
        <w:jc w:val="center"/>
        <w:rPr>
          <w:rFonts w:cs="Times New Roman"/>
          <w:b/>
          <w:bCs/>
          <w:color w:val="FF0000"/>
        </w:rPr>
      </w:pPr>
    </w:p>
    <w:p w14:paraId="3DA89FA9" w14:textId="45A24322" w:rsidR="00A17545" w:rsidRDefault="00A17545" w:rsidP="00A17545">
      <w:pPr>
        <w:jc w:val="both"/>
        <w:rPr>
          <w:rFonts w:cs="Times New Roman"/>
        </w:rPr>
      </w:pPr>
      <w:r w:rsidRPr="008909EC">
        <w:rPr>
          <w:rFonts w:cs="Times New Roman"/>
          <w:b/>
          <w:bCs/>
          <w:color w:val="FF0000"/>
        </w:rPr>
        <w:t>Minimální důchod ve výši 20 % průměrné</w:t>
      </w:r>
      <w:r w:rsidR="00A22599">
        <w:rPr>
          <w:rFonts w:cs="Times New Roman"/>
          <w:b/>
          <w:bCs/>
          <w:color w:val="FF0000"/>
        </w:rPr>
        <w:t xml:space="preserve"> hrubé</w:t>
      </w:r>
      <w:r w:rsidRPr="008909EC">
        <w:rPr>
          <w:rFonts w:cs="Times New Roman"/>
          <w:b/>
          <w:bCs/>
          <w:color w:val="FF0000"/>
        </w:rPr>
        <w:t xml:space="preserve"> mzdy.</w:t>
      </w:r>
      <w:r w:rsidRPr="00EB3F41">
        <w:rPr>
          <w:rFonts w:cs="Times New Roman"/>
        </w:rPr>
        <w:t xml:space="preserve"> Je to moc, </w:t>
      </w:r>
      <w:r w:rsidRPr="00A22599">
        <w:rPr>
          <w:rFonts w:cs="Times New Roman"/>
          <w:u w:val="single"/>
        </w:rPr>
        <w:t>velmi to oslabí</w:t>
      </w:r>
      <w:r w:rsidRPr="00EB3F41">
        <w:rPr>
          <w:rFonts w:cs="Times New Roman"/>
        </w:rPr>
        <w:t xml:space="preserve"> průběžný systém. Je to velmi nespravedlivé</w:t>
      </w:r>
      <w:r w:rsidR="00D671E4">
        <w:rPr>
          <w:rFonts w:cs="Times New Roman"/>
        </w:rPr>
        <w:t>, když např. velmi bohatí podnikatelé si platili</w:t>
      </w:r>
      <w:r w:rsidR="00A22599">
        <w:rPr>
          <w:rFonts w:cs="Times New Roman"/>
        </w:rPr>
        <w:t xml:space="preserve"> účelově </w:t>
      </w:r>
      <w:r w:rsidR="00D671E4">
        <w:rPr>
          <w:rFonts w:cs="Times New Roman"/>
        </w:rPr>
        <w:t>minimální sociální pojištění</w:t>
      </w:r>
      <w:r w:rsidR="00A22599">
        <w:rPr>
          <w:rFonts w:cs="Times New Roman"/>
        </w:rPr>
        <w:t>,</w:t>
      </w:r>
      <w:r w:rsidR="00D671E4">
        <w:rPr>
          <w:rFonts w:cs="Times New Roman"/>
        </w:rPr>
        <w:t xml:space="preserve"> a proto mají </w:t>
      </w:r>
      <w:r w:rsidR="00A22599">
        <w:rPr>
          <w:rFonts w:cs="Times New Roman"/>
        </w:rPr>
        <w:t xml:space="preserve">pak </w:t>
      </w:r>
      <w:r w:rsidR="00D671E4">
        <w:rPr>
          <w:rFonts w:cs="Times New Roman"/>
        </w:rPr>
        <w:t xml:space="preserve">i velmi nízký důchod </w:t>
      </w:r>
      <w:r w:rsidR="002C4C34">
        <w:rPr>
          <w:rFonts w:cs="Times New Roman"/>
        </w:rPr>
        <w:t xml:space="preserve">(ale zato možná vysoké úspory), </w:t>
      </w:r>
      <w:r w:rsidR="00D671E4">
        <w:rPr>
          <w:rFonts w:cs="Times New Roman"/>
        </w:rPr>
        <w:t>a teď by se jim</w:t>
      </w:r>
      <w:r w:rsidR="00A22599">
        <w:rPr>
          <w:rFonts w:cs="Times New Roman"/>
        </w:rPr>
        <w:t xml:space="preserve"> měl</w:t>
      </w:r>
      <w:r w:rsidR="00D671E4">
        <w:rPr>
          <w:rFonts w:cs="Times New Roman"/>
        </w:rPr>
        <w:t xml:space="preserve"> zvýši</w:t>
      </w:r>
      <w:r w:rsidR="00A22599">
        <w:rPr>
          <w:rFonts w:cs="Times New Roman"/>
        </w:rPr>
        <w:t>t</w:t>
      </w:r>
      <w:r w:rsidR="00D671E4">
        <w:rPr>
          <w:rFonts w:cs="Times New Roman"/>
        </w:rPr>
        <w:t xml:space="preserve"> na 20 % průměrné hrubé mzdy a stejně tak by se zvýšil i těm, kteří ve svém zaměstnání</w:t>
      </w:r>
      <w:r w:rsidR="00A22599">
        <w:rPr>
          <w:rFonts w:cs="Times New Roman"/>
        </w:rPr>
        <w:t xml:space="preserve"> třeba ani</w:t>
      </w:r>
      <w:r w:rsidR="00D671E4">
        <w:rPr>
          <w:rFonts w:cs="Times New Roman"/>
        </w:rPr>
        <w:t xml:space="preserve"> </w:t>
      </w:r>
      <w:r w:rsidR="00A22599">
        <w:rPr>
          <w:rFonts w:cs="Times New Roman"/>
        </w:rPr>
        <w:t xml:space="preserve">moc nepracovali. Je to jen </w:t>
      </w:r>
      <w:r w:rsidR="00A22599" w:rsidRPr="00A22599">
        <w:rPr>
          <w:rFonts w:cs="Times New Roman"/>
          <w:u w:val="single"/>
        </w:rPr>
        <w:t>další velmi závažné narušení</w:t>
      </w:r>
      <w:r w:rsidR="00A22599">
        <w:rPr>
          <w:rFonts w:cs="Times New Roman"/>
          <w:u w:val="single"/>
        </w:rPr>
        <w:t xml:space="preserve"> už tak malé </w:t>
      </w:r>
      <w:r w:rsidR="00A22599" w:rsidRPr="00A22599">
        <w:rPr>
          <w:rFonts w:cs="Times New Roman"/>
          <w:u w:val="single"/>
        </w:rPr>
        <w:t>zásluhovosti</w:t>
      </w:r>
      <w:r w:rsidR="00A22599">
        <w:rPr>
          <w:rFonts w:cs="Times New Roman"/>
        </w:rPr>
        <w:t xml:space="preserve"> v dosavadním systému.</w:t>
      </w:r>
      <w:r w:rsidR="00D671E4">
        <w:rPr>
          <w:rFonts w:cs="Times New Roman"/>
        </w:rPr>
        <w:t xml:space="preserve"> </w:t>
      </w:r>
      <w:r w:rsidRPr="00EB3F41">
        <w:rPr>
          <w:rFonts w:cs="Times New Roman"/>
        </w:rPr>
        <w:t>Nezavádět.</w:t>
      </w:r>
    </w:p>
    <w:p w14:paraId="766586C6" w14:textId="77777777" w:rsidR="00A17545" w:rsidRPr="00EB3F41" w:rsidRDefault="00A17545" w:rsidP="00A17545">
      <w:pPr>
        <w:jc w:val="both"/>
        <w:rPr>
          <w:rFonts w:cs="Times New Roman"/>
        </w:rPr>
      </w:pPr>
    </w:p>
    <w:p w14:paraId="0901F94E" w14:textId="5794F228" w:rsidR="00A17545" w:rsidRDefault="00A17545" w:rsidP="00A17545">
      <w:pPr>
        <w:jc w:val="both"/>
        <w:rPr>
          <w:rFonts w:cs="Times New Roman"/>
        </w:rPr>
      </w:pPr>
      <w:r w:rsidRPr="00EB3F41">
        <w:rPr>
          <w:rFonts w:cs="Times New Roman"/>
        </w:rPr>
        <w:t>V době rodičovské počítání s</w:t>
      </w:r>
      <w:r w:rsidR="00585635">
        <w:rPr>
          <w:rFonts w:cs="Times New Roman"/>
        </w:rPr>
        <w:t> </w:t>
      </w:r>
      <w:r w:rsidRPr="00EB3F41">
        <w:rPr>
          <w:rFonts w:cs="Times New Roman"/>
        </w:rPr>
        <w:t>průměrnou</w:t>
      </w:r>
      <w:r w:rsidR="00585635">
        <w:rPr>
          <w:rFonts w:cs="Times New Roman"/>
        </w:rPr>
        <w:t xml:space="preserve"> hrubou</w:t>
      </w:r>
      <w:r w:rsidRPr="00EB3F41">
        <w:rPr>
          <w:rFonts w:cs="Times New Roman"/>
        </w:rPr>
        <w:t xml:space="preserve"> mzdou. Je to moc, </w:t>
      </w:r>
      <w:r w:rsidRPr="00A22599">
        <w:rPr>
          <w:rFonts w:cs="Times New Roman"/>
          <w:u w:val="single"/>
        </w:rPr>
        <w:t>velmi to oslabí</w:t>
      </w:r>
      <w:r w:rsidRPr="00EB3F41">
        <w:rPr>
          <w:rFonts w:cs="Times New Roman"/>
        </w:rPr>
        <w:t xml:space="preserve"> průběžný systém. Je to velmi nespravedlivé.  Nezavádět.</w:t>
      </w:r>
    </w:p>
    <w:p w14:paraId="31AD8850" w14:textId="77777777" w:rsidR="00A17545" w:rsidRPr="00EB3F41" w:rsidRDefault="00A17545" w:rsidP="00A17545">
      <w:pPr>
        <w:jc w:val="both"/>
        <w:rPr>
          <w:rFonts w:cs="Times New Roman"/>
        </w:rPr>
      </w:pPr>
    </w:p>
    <w:p w14:paraId="2BC5CFD2" w14:textId="77777777" w:rsidR="00A17545" w:rsidRDefault="00A17545" w:rsidP="00A17545">
      <w:pPr>
        <w:jc w:val="both"/>
        <w:rPr>
          <w:rFonts w:cs="Times New Roman"/>
        </w:rPr>
      </w:pPr>
      <w:r>
        <w:rPr>
          <w:rFonts w:cs="Times New Roman"/>
        </w:rPr>
        <w:t>Z</w:t>
      </w:r>
      <w:r w:rsidRPr="00EB3F41">
        <w:rPr>
          <w:rFonts w:cs="Times New Roman"/>
        </w:rPr>
        <w:t>emědělci neplatit sociální pojištění. Nezavádět.</w:t>
      </w:r>
    </w:p>
    <w:p w14:paraId="34FDCB01" w14:textId="77777777" w:rsidR="00A17545" w:rsidRPr="00EB3F41" w:rsidRDefault="00A17545" w:rsidP="00A17545">
      <w:pPr>
        <w:jc w:val="both"/>
        <w:rPr>
          <w:rFonts w:cs="Times New Roman"/>
        </w:rPr>
      </w:pPr>
    </w:p>
    <w:p w14:paraId="5EC284C0" w14:textId="77777777" w:rsidR="00A17545" w:rsidRDefault="00A17545" w:rsidP="00A17545">
      <w:pPr>
        <w:jc w:val="both"/>
        <w:rPr>
          <w:rFonts w:cs="Times New Roman"/>
        </w:rPr>
      </w:pPr>
      <w:r w:rsidRPr="00EB3F41">
        <w:rPr>
          <w:rFonts w:cs="Times New Roman"/>
        </w:rPr>
        <w:t>Zaměstnavatelé 5 % a i evidence. Nezavádět.</w:t>
      </w:r>
    </w:p>
    <w:p w14:paraId="48398A5F" w14:textId="77777777" w:rsidR="00A17545" w:rsidRPr="00EB3F41" w:rsidRDefault="00A17545" w:rsidP="00A17545">
      <w:pPr>
        <w:jc w:val="both"/>
        <w:rPr>
          <w:rFonts w:cs="Times New Roman"/>
        </w:rPr>
      </w:pPr>
    </w:p>
    <w:p w14:paraId="676BB54E" w14:textId="501A4554" w:rsidR="00A17545" w:rsidRDefault="00A17545" w:rsidP="00A17545">
      <w:pPr>
        <w:jc w:val="both"/>
        <w:rPr>
          <w:rFonts w:cs="Times New Roman"/>
        </w:rPr>
      </w:pPr>
      <w:r w:rsidRPr="008909EC">
        <w:rPr>
          <w:rFonts w:cs="Times New Roman"/>
          <w:b/>
          <w:bCs/>
          <w:color w:val="FF0000"/>
        </w:rPr>
        <w:t>Společn</w:t>
      </w:r>
      <w:r w:rsidR="008909EC" w:rsidRPr="008909EC">
        <w:rPr>
          <w:rFonts w:cs="Times New Roman"/>
          <w:b/>
          <w:bCs/>
          <w:color w:val="FF0000"/>
        </w:rPr>
        <w:t>ý vyměřovací základ manželů</w:t>
      </w:r>
      <w:r w:rsidR="008909EC">
        <w:rPr>
          <w:rFonts w:cs="Times New Roman"/>
        </w:rPr>
        <w:t>.</w:t>
      </w:r>
      <w:r w:rsidRPr="00EB3F41">
        <w:rPr>
          <w:rFonts w:cs="Times New Roman"/>
        </w:rPr>
        <w:t xml:space="preserve"> </w:t>
      </w:r>
      <w:r w:rsidR="008909EC">
        <w:rPr>
          <w:rFonts w:cs="Times New Roman"/>
        </w:rPr>
        <w:t xml:space="preserve">Realita </w:t>
      </w:r>
      <w:r w:rsidRPr="00EB3F41">
        <w:rPr>
          <w:rFonts w:cs="Times New Roman"/>
        </w:rPr>
        <w:t xml:space="preserve">40 % rozvodů a </w:t>
      </w:r>
      <w:r w:rsidRPr="00EB3F41">
        <w:rPr>
          <w:rFonts w:cs="Times New Roman"/>
          <w:u w:val="single"/>
        </w:rPr>
        <w:t>život je velmi pestrý</w:t>
      </w:r>
      <w:r w:rsidRPr="00EB3F41">
        <w:rPr>
          <w:rFonts w:cs="Times New Roman"/>
        </w:rPr>
        <w:t xml:space="preserve"> a </w:t>
      </w:r>
      <w:r w:rsidRPr="00EB3F41">
        <w:rPr>
          <w:rFonts w:cs="Times New Roman"/>
          <w:u w:val="single"/>
        </w:rPr>
        <w:t>administrativní</w:t>
      </w:r>
      <w:r w:rsidRPr="00EB3F41">
        <w:rPr>
          <w:rFonts w:cs="Times New Roman"/>
        </w:rPr>
        <w:t xml:space="preserve"> náklady převýší přínos. </w:t>
      </w:r>
      <w:r w:rsidR="008909EC">
        <w:rPr>
          <w:rFonts w:cs="Times New Roman"/>
        </w:rPr>
        <w:t>Existuje</w:t>
      </w:r>
      <w:r w:rsidRPr="00EB3F41">
        <w:rPr>
          <w:rFonts w:cs="Times New Roman"/>
        </w:rPr>
        <w:t xml:space="preserve"> i jiné řešení.</w:t>
      </w:r>
    </w:p>
    <w:p w14:paraId="679FBE15" w14:textId="77777777" w:rsidR="00FA481C" w:rsidRDefault="00FA481C" w:rsidP="00FA481C">
      <w:pPr>
        <w:spacing w:before="100" w:beforeAutospacing="1" w:after="100" w:afterAutospacing="1"/>
        <w:jc w:val="both"/>
        <w:rPr>
          <w:rFonts w:eastAsia="Yu Gothic Medium" w:cs="Times New Roman"/>
          <w:lang w:eastAsia="cs-CZ"/>
        </w:rPr>
      </w:pPr>
      <w:r w:rsidRPr="00EB3F41">
        <w:rPr>
          <w:rFonts w:eastAsia="Yu Gothic Medium" w:cs="Times New Roman"/>
          <w:lang w:eastAsia="cs-CZ"/>
        </w:rPr>
        <w:t xml:space="preserve">Větší spravedlnost pro ženu (nebo i muže) za to, že pečovali o děti a nemohli pracovat (na důchod) </w:t>
      </w:r>
      <w:r w:rsidRPr="00EB3F41">
        <w:rPr>
          <w:rFonts w:eastAsia="Yu Gothic Medium" w:cs="Times New Roman"/>
          <w:u w:val="single"/>
          <w:lang w:eastAsia="cs-CZ"/>
        </w:rPr>
        <w:t>lze zajistit i</w:t>
      </w:r>
      <w:r w:rsidRPr="00EB3F41">
        <w:rPr>
          <w:rFonts w:eastAsia="Yu Gothic Medium" w:cs="Times New Roman"/>
          <w:lang w:eastAsia="cs-CZ"/>
        </w:rPr>
        <w:t xml:space="preserve"> při případném rozvodu, kdy je možnost až </w:t>
      </w:r>
      <w:r w:rsidRPr="00EB3F41">
        <w:rPr>
          <w:rFonts w:eastAsia="Yu Gothic Medium" w:cs="Times New Roman"/>
          <w:u w:val="single"/>
          <w:lang w:eastAsia="cs-CZ"/>
        </w:rPr>
        <w:t>u soudu</w:t>
      </w:r>
      <w:r w:rsidRPr="00EB3F41">
        <w:rPr>
          <w:rFonts w:eastAsia="Yu Gothic Medium" w:cs="Times New Roman"/>
          <w:lang w:eastAsia="cs-CZ"/>
        </w:rPr>
        <w:t xml:space="preserve"> majetek rozdělit </w:t>
      </w:r>
      <w:r w:rsidRPr="00EB3F41">
        <w:rPr>
          <w:rFonts w:eastAsia="Yu Gothic Medium" w:cs="Times New Roman"/>
          <w:u w:val="single"/>
          <w:lang w:eastAsia="cs-CZ"/>
        </w:rPr>
        <w:t>spravedlivěji, právě s přihlédnutím</w:t>
      </w:r>
      <w:r w:rsidRPr="00EB3F41">
        <w:rPr>
          <w:rFonts w:eastAsia="Yu Gothic Medium" w:cs="Times New Roman"/>
          <w:lang w:eastAsia="cs-CZ"/>
        </w:rPr>
        <w:t xml:space="preserve"> k okolnostem, kdo z manželů pečoval o děti, a proto nemohl pracovat.</w:t>
      </w:r>
    </w:p>
    <w:p w14:paraId="50033E39" w14:textId="2776E215" w:rsidR="00676783" w:rsidRPr="00EB3F41" w:rsidRDefault="00676783" w:rsidP="00FA481C">
      <w:pPr>
        <w:spacing w:before="100" w:beforeAutospacing="1" w:after="100" w:afterAutospacing="1"/>
        <w:jc w:val="both"/>
        <w:rPr>
          <w:rFonts w:eastAsia="Yu Gothic Medium" w:cs="Times New Roman"/>
          <w:lang w:eastAsia="cs-CZ"/>
        </w:rPr>
      </w:pPr>
      <w:r w:rsidRPr="00EB3F41">
        <w:rPr>
          <w:rFonts w:cs="Times New Roman"/>
        </w:rPr>
        <w:lastRenderedPageBreak/>
        <w:t>Jen by zůstalo, že ženy za 1-3 děti tak do důchodu v 62,61 a 60 ti letech</w:t>
      </w:r>
    </w:p>
    <w:p w14:paraId="2A175F55" w14:textId="56A15AA4" w:rsidR="00A17545" w:rsidRDefault="00A17545" w:rsidP="00A17545">
      <w:pPr>
        <w:jc w:val="both"/>
        <w:rPr>
          <w:rFonts w:cs="Times New Roman"/>
        </w:rPr>
      </w:pPr>
      <w:r w:rsidRPr="00EB3F41">
        <w:rPr>
          <w:rFonts w:cs="Times New Roman"/>
        </w:rPr>
        <w:t xml:space="preserve">Penze i společnost – co bude za 30 let </w:t>
      </w:r>
      <w:r w:rsidRPr="00EB3F41">
        <w:rPr>
          <w:rFonts w:cs="Times New Roman"/>
          <w:u w:val="single"/>
        </w:rPr>
        <w:t>si lépe představíme</w:t>
      </w:r>
      <w:r w:rsidRPr="00EB3F41">
        <w:rPr>
          <w:rFonts w:cs="Times New Roman"/>
        </w:rPr>
        <w:t xml:space="preserve">, když se </w:t>
      </w:r>
      <w:r w:rsidRPr="00EB3F41">
        <w:rPr>
          <w:rFonts w:cs="Times New Roman"/>
          <w:u w:val="single"/>
        </w:rPr>
        <w:t>podíváme do minulosti</w:t>
      </w:r>
      <w:r w:rsidRPr="00EB3F41">
        <w:rPr>
          <w:rFonts w:cs="Times New Roman"/>
        </w:rPr>
        <w:t xml:space="preserve"> před 30 lety a porovnáme si to se současným stavem</w:t>
      </w:r>
      <w:r>
        <w:rPr>
          <w:rFonts w:cs="Times New Roman"/>
        </w:rPr>
        <w:t xml:space="preserve">. </w:t>
      </w:r>
      <w:r w:rsidR="00585635">
        <w:rPr>
          <w:rFonts w:cs="Times New Roman"/>
        </w:rPr>
        <w:t>K úvahám v</w:t>
      </w:r>
      <w:r w:rsidR="004A48C3">
        <w:rPr>
          <w:rFonts w:cs="Times New Roman"/>
        </w:rPr>
        <w:t xml:space="preserve">íce používat </w:t>
      </w:r>
      <w:r w:rsidR="004A48C3">
        <w:rPr>
          <w:rFonts w:cs="Times New Roman"/>
          <w:b/>
          <w:bCs/>
          <w:color w:val="FF0000"/>
        </w:rPr>
        <w:t>č</w:t>
      </w:r>
      <w:r w:rsidRPr="004A48C3">
        <w:rPr>
          <w:rFonts w:cs="Times New Roman"/>
          <w:b/>
          <w:bCs/>
          <w:color w:val="FF0000"/>
        </w:rPr>
        <w:t>asové řady</w:t>
      </w:r>
      <w:r>
        <w:rPr>
          <w:rFonts w:cs="Times New Roman"/>
        </w:rPr>
        <w:t>.</w:t>
      </w:r>
    </w:p>
    <w:p w14:paraId="5DB10C3B" w14:textId="2ABB5327" w:rsidR="00A17545" w:rsidRDefault="00A17545" w:rsidP="00A17545">
      <w:pPr>
        <w:jc w:val="both"/>
        <w:rPr>
          <w:rFonts w:cs="Times New Roman"/>
        </w:rPr>
      </w:pPr>
    </w:p>
    <w:p w14:paraId="6C2F10CB" w14:textId="28568526" w:rsidR="00A17545" w:rsidRDefault="008909EC" w:rsidP="00A17545">
      <w:pPr>
        <w:jc w:val="both"/>
        <w:rPr>
          <w:rFonts w:cs="Times New Roman"/>
        </w:rPr>
      </w:pPr>
      <w:r w:rsidRPr="008909EC">
        <w:rPr>
          <w:rFonts w:cs="Times New Roman"/>
          <w:b/>
          <w:bCs/>
          <w:color w:val="FF0000"/>
        </w:rPr>
        <w:t>Sleva na odvodech pro pracující důchodce</w:t>
      </w:r>
      <w:r w:rsidR="00A17545" w:rsidRPr="008909EC">
        <w:rPr>
          <w:rFonts w:cs="Times New Roman"/>
          <w:b/>
          <w:bCs/>
          <w:color w:val="FF0000"/>
        </w:rPr>
        <w:t xml:space="preserve"> 6,5 % sociálního pojištění</w:t>
      </w:r>
      <w:r w:rsidR="00A17545" w:rsidRPr="00EB3F41">
        <w:rPr>
          <w:rFonts w:cs="Times New Roman"/>
        </w:rPr>
        <w:t xml:space="preserve">. Nezavádět. </w:t>
      </w:r>
    </w:p>
    <w:p w14:paraId="077592FD" w14:textId="77777777" w:rsidR="00FB0A57" w:rsidRPr="00EB3F41" w:rsidRDefault="00FB0A57" w:rsidP="00FB0A57">
      <w:pPr>
        <w:pStyle w:val="ebo"/>
        <w:jc w:val="both"/>
      </w:pPr>
      <w:r w:rsidRPr="00EB3F41">
        <w:rPr>
          <w:rStyle w:val="atm-text-decorator"/>
        </w:rPr>
        <w:t>Současně s úpravou věku odchodu do důchodu chce vláda seniory i pozitivně motivovat, aby zůstávali pracovně činní i ve chvíli, kdy už by mohli pobírat penzi.</w:t>
      </w:r>
    </w:p>
    <w:p w14:paraId="44949FE5" w14:textId="77777777" w:rsidR="00FB0A57" w:rsidRPr="00EB3F41" w:rsidRDefault="00FB0A57" w:rsidP="00FB0A57">
      <w:pPr>
        <w:pStyle w:val="ebo"/>
        <w:jc w:val="both"/>
        <w:rPr>
          <w:rStyle w:val="atm-text-decorator"/>
        </w:rPr>
      </w:pPr>
      <w:r w:rsidRPr="00EB3F41">
        <w:rPr>
          <w:rStyle w:val="atm-text-decorator"/>
        </w:rPr>
        <w:t>Lákadlem má být odpuštění odvodů na sociální pojištění, které platí zaměstnanec. Tedy 6,5 procenta z hrubé mzdy.</w:t>
      </w:r>
    </w:p>
    <w:p w14:paraId="14C6DF92" w14:textId="77777777" w:rsidR="00FB0A57" w:rsidRDefault="00FB0A57" w:rsidP="00FB0A57">
      <w:pPr>
        <w:jc w:val="both"/>
        <w:rPr>
          <w:rStyle w:val="atm-text-decorator"/>
          <w:rFonts w:cs="Times New Roman"/>
        </w:rPr>
      </w:pPr>
      <w:r w:rsidRPr="00EB3F41">
        <w:rPr>
          <w:rStyle w:val="atm-text-decorator"/>
          <w:rFonts w:cs="Times New Roman"/>
        </w:rPr>
        <w:t>Odpuštění 6,5 procenta odvodů na sociální pojištění má platit jak pro zaměstnance, tak pro osoby samostatně výdělečně činné?</w:t>
      </w:r>
    </w:p>
    <w:p w14:paraId="2C7BB38A" w14:textId="77777777" w:rsidR="00FB0A57" w:rsidRPr="00EB3F41" w:rsidRDefault="00FB0A57" w:rsidP="00FB0A57">
      <w:pPr>
        <w:jc w:val="both"/>
        <w:rPr>
          <w:rStyle w:val="atm-text-decorator"/>
          <w:rFonts w:cs="Times New Roman"/>
        </w:rPr>
      </w:pPr>
    </w:p>
    <w:p w14:paraId="64A42205" w14:textId="77777777" w:rsidR="00A17545" w:rsidRPr="00EB3F41" w:rsidRDefault="00A17545" w:rsidP="00A17545">
      <w:pPr>
        <w:jc w:val="both"/>
        <w:rPr>
          <w:rFonts w:cs="Times New Roman"/>
        </w:rPr>
      </w:pPr>
      <w:r w:rsidRPr="00585635">
        <w:rPr>
          <w:rFonts w:cs="Times New Roman"/>
          <w:u w:val="single"/>
        </w:rPr>
        <w:t>Jen to oslabí</w:t>
      </w:r>
      <w:r w:rsidRPr="00EB3F41">
        <w:rPr>
          <w:rFonts w:cs="Times New Roman"/>
        </w:rPr>
        <w:t xml:space="preserve"> důchodový účet, pracovat budou déle převážně lehké profese, jako úředníci, zaměstnanci vysokých škol apod., budou zabírat (i svými vysokými platy – ztráty na důchodovém účtu budou vysoké) místa mladým – kteří budou nezaměstnaní a na sociální podpoře. Ale profese, které stát bude potřebovat, tak tam důchodci stejně přesluhovat nebudou. </w:t>
      </w:r>
    </w:p>
    <w:p w14:paraId="26E4CDE8" w14:textId="77777777" w:rsidR="00FB0A57" w:rsidRDefault="00FB0A57" w:rsidP="00FB0A57">
      <w:pPr>
        <w:pStyle w:val="ebo"/>
        <w:jc w:val="both"/>
        <w:rPr>
          <w:rStyle w:val="atm-text-decorator"/>
          <w:color w:val="FF0000"/>
        </w:rPr>
      </w:pPr>
      <w:r w:rsidRPr="00EB3F41">
        <w:rPr>
          <w:rStyle w:val="atm-text-decorator"/>
        </w:rPr>
        <w:t xml:space="preserve">Prostě z výše uvedených důvodů bych toto nezaváděl, protože by to </w:t>
      </w:r>
      <w:r w:rsidRPr="00585635">
        <w:rPr>
          <w:rStyle w:val="atm-text-decorator"/>
          <w:u w:val="single"/>
        </w:rPr>
        <w:t>velmi oslabovalo</w:t>
      </w:r>
      <w:r w:rsidRPr="00EB3F41">
        <w:rPr>
          <w:rStyle w:val="atm-text-decorator"/>
        </w:rPr>
        <w:t xml:space="preserve"> průběžný pilíř. </w:t>
      </w:r>
      <w:r w:rsidRPr="00EB3F41">
        <w:rPr>
          <w:rStyle w:val="atm-text-decorator"/>
          <w:b/>
          <w:bCs/>
          <w:color w:val="FF0000"/>
        </w:rPr>
        <w:t>Ponechal bych dosavadní způsob zvýhodnění.</w:t>
      </w:r>
      <w:r w:rsidRPr="00EB3F41">
        <w:rPr>
          <w:rStyle w:val="atm-text-decorator"/>
          <w:color w:val="FF0000"/>
        </w:rPr>
        <w:t xml:space="preserve"> </w:t>
      </w:r>
    </w:p>
    <w:p w14:paraId="442230C8" w14:textId="77777777" w:rsidR="00EE681A" w:rsidRPr="0095188C" w:rsidRDefault="00EE681A" w:rsidP="00EE681A">
      <w:pPr>
        <w:jc w:val="both"/>
        <w:rPr>
          <w:rFonts w:cs="Times New Roman"/>
        </w:rPr>
      </w:pPr>
      <w:r w:rsidRPr="0095188C">
        <w:rPr>
          <w:rFonts w:cs="Times New Roman"/>
        </w:rPr>
        <w:t>Současný systém je velmi složitý, že ani odborníci se v něm nevyznají a připravovanými změnami bude ještě mnohem více složitější i administrativně i finančně mnohem náročnější.</w:t>
      </w:r>
    </w:p>
    <w:p w14:paraId="60D9F70A" w14:textId="77777777" w:rsidR="00EE681A" w:rsidRPr="0095188C" w:rsidRDefault="00EE681A" w:rsidP="00A17545">
      <w:pPr>
        <w:jc w:val="both"/>
        <w:rPr>
          <w:rFonts w:cs="Times New Roman"/>
        </w:rPr>
      </w:pPr>
    </w:p>
    <w:p w14:paraId="092EC75F" w14:textId="6EB6409F" w:rsidR="00A17545" w:rsidRPr="0095188C" w:rsidRDefault="00DF7C50" w:rsidP="00A17545">
      <w:pPr>
        <w:jc w:val="both"/>
        <w:rPr>
          <w:rFonts w:cs="Times New Roman"/>
        </w:rPr>
      </w:pPr>
      <w:r w:rsidRPr="0095188C">
        <w:rPr>
          <w:rFonts w:cs="Times New Roman"/>
        </w:rPr>
        <w:t>N</w:t>
      </w:r>
      <w:r w:rsidR="00A17545" w:rsidRPr="0095188C">
        <w:rPr>
          <w:rFonts w:cs="Times New Roman"/>
        </w:rPr>
        <w:t>astal nejvyšší čas použít Occamovu břitvu.</w:t>
      </w:r>
    </w:p>
    <w:p w14:paraId="0A53DDB7" w14:textId="77777777" w:rsidR="00A17545" w:rsidRPr="00EE681A" w:rsidRDefault="00A17545" w:rsidP="00A17545">
      <w:pPr>
        <w:jc w:val="both"/>
        <w:rPr>
          <w:rFonts w:cs="Times New Roman"/>
          <w:sz w:val="28"/>
          <w:szCs w:val="28"/>
        </w:rPr>
      </w:pPr>
    </w:p>
    <w:p w14:paraId="62A34314" w14:textId="3C47CA8F" w:rsidR="00A17545" w:rsidRDefault="00A17545" w:rsidP="00A17545">
      <w:pPr>
        <w:jc w:val="both"/>
        <w:rPr>
          <w:rFonts w:cs="Times New Roman"/>
        </w:rPr>
      </w:pPr>
      <w:r w:rsidRPr="00EB3F41">
        <w:rPr>
          <w:rFonts w:cs="Times New Roman"/>
        </w:rPr>
        <w:t xml:space="preserve">Jestliže můžeme na </w:t>
      </w:r>
      <w:r w:rsidR="00732F2C">
        <w:rPr>
          <w:rFonts w:cs="Times New Roman"/>
        </w:rPr>
        <w:t>armádu</w:t>
      </w:r>
      <w:r w:rsidRPr="00EB3F41">
        <w:rPr>
          <w:rFonts w:cs="Times New Roman"/>
        </w:rPr>
        <w:t xml:space="preserve"> dávat 2 % HDP, tak proč nemůžeme dávat na důchody třeba 11 % HDP, jako dávají vyspělé země</w:t>
      </w:r>
      <w:r>
        <w:rPr>
          <w:rFonts w:cs="Times New Roman"/>
        </w:rPr>
        <w:t>, kdy</w:t>
      </w:r>
      <w:r w:rsidRPr="00EB3F41">
        <w:rPr>
          <w:rFonts w:cs="Times New Roman"/>
        </w:rPr>
        <w:t xml:space="preserve"> my</w:t>
      </w:r>
      <w:r>
        <w:rPr>
          <w:rFonts w:cs="Times New Roman"/>
        </w:rPr>
        <w:t xml:space="preserve"> jsme </w:t>
      </w:r>
      <w:r w:rsidRPr="00EB3F41">
        <w:rPr>
          <w:rFonts w:cs="Times New Roman"/>
        </w:rPr>
        <w:t>d</w:t>
      </w:r>
      <w:r>
        <w:rPr>
          <w:rFonts w:cs="Times New Roman"/>
        </w:rPr>
        <w:t>ali</w:t>
      </w:r>
      <w:r w:rsidRPr="00EB3F41">
        <w:rPr>
          <w:rFonts w:cs="Times New Roman"/>
        </w:rPr>
        <w:t xml:space="preserve"> v roce 2022 – 8,7 % HDP?</w:t>
      </w:r>
    </w:p>
    <w:p w14:paraId="1923EAFD" w14:textId="77777777" w:rsidR="00732F2C" w:rsidRDefault="00732F2C" w:rsidP="00A17545">
      <w:pPr>
        <w:jc w:val="both"/>
        <w:rPr>
          <w:rFonts w:cs="Times New Roman"/>
        </w:rPr>
      </w:pPr>
    </w:p>
    <w:p w14:paraId="2C513F9E" w14:textId="77777777" w:rsidR="00A17545" w:rsidRPr="000E1C6D" w:rsidRDefault="00A17545" w:rsidP="00A17545">
      <w:pPr>
        <w:jc w:val="both"/>
        <w:rPr>
          <w:rFonts w:cs="Times New Roman"/>
        </w:rPr>
      </w:pPr>
    </w:p>
    <w:p w14:paraId="440252B6" w14:textId="77777777" w:rsidR="00A17545" w:rsidRDefault="00A17545" w:rsidP="00A17545">
      <w:pPr>
        <w:jc w:val="both"/>
        <w:rPr>
          <w:rFonts w:cs="Times New Roman"/>
        </w:rPr>
      </w:pPr>
      <w:r w:rsidRPr="00EF723E">
        <w:rPr>
          <w:rFonts w:cs="Times New Roman"/>
          <w:b/>
          <w:bCs/>
          <w:color w:val="FF0000"/>
          <w:sz w:val="32"/>
          <w:szCs w:val="32"/>
        </w:rPr>
        <w:t>Připravuje se privatizace České pošty, což považuji přímo za zločin</w:t>
      </w:r>
      <w:r w:rsidRPr="000E1C6D">
        <w:rPr>
          <w:rFonts w:cs="Times New Roman"/>
        </w:rPr>
        <w:t xml:space="preserve">. </w:t>
      </w:r>
    </w:p>
    <w:p w14:paraId="282BE071" w14:textId="77777777" w:rsidR="00A17545" w:rsidRDefault="00A17545" w:rsidP="00A17545">
      <w:pPr>
        <w:jc w:val="both"/>
        <w:rPr>
          <w:rFonts w:cs="Times New Roman"/>
        </w:rPr>
      </w:pPr>
      <w:r w:rsidRPr="000E1C6D">
        <w:rPr>
          <w:rFonts w:cs="Times New Roman"/>
        </w:rPr>
        <w:t xml:space="preserve">Důsledky budou podobné, jako když jsme prodali francouzské Veolia naše vodovody a kanalizace. Teď toho litujeme a s poštou to bude </w:t>
      </w:r>
      <w:r>
        <w:rPr>
          <w:rFonts w:cs="Times New Roman"/>
        </w:rPr>
        <w:t>podobné</w:t>
      </w:r>
      <w:r w:rsidRPr="000E1C6D">
        <w:rPr>
          <w:rFonts w:cs="Times New Roman"/>
        </w:rPr>
        <w:t>.</w:t>
      </w:r>
    </w:p>
    <w:p w14:paraId="559439DB" w14:textId="77777777" w:rsidR="00A17545" w:rsidRPr="00EF723E" w:rsidRDefault="00A17545" w:rsidP="00A17545">
      <w:pPr>
        <w:jc w:val="both"/>
        <w:rPr>
          <w:rFonts w:cs="Times New Roman"/>
        </w:rPr>
      </w:pPr>
    </w:p>
    <w:p w14:paraId="364E1E1A" w14:textId="77777777" w:rsidR="00A17545" w:rsidRPr="00135F60" w:rsidRDefault="00A17545" w:rsidP="00A17545">
      <w:pPr>
        <w:jc w:val="both"/>
        <w:rPr>
          <w:rFonts w:cs="Times New Roman"/>
          <w:b/>
          <w:bCs/>
          <w:color w:val="FF0000"/>
        </w:rPr>
      </w:pPr>
      <w:r w:rsidRPr="00135F60">
        <w:rPr>
          <w:rFonts w:cs="Times New Roman"/>
          <w:b/>
          <w:bCs/>
          <w:color w:val="FF0000"/>
        </w:rPr>
        <w:t>ČESKÁ POŠTA</w:t>
      </w:r>
    </w:p>
    <w:p w14:paraId="6DE5971F" w14:textId="77777777" w:rsidR="00A17545" w:rsidRPr="00A965B0" w:rsidRDefault="00A17545" w:rsidP="00A17545">
      <w:pPr>
        <w:pStyle w:val="Nadpis1"/>
        <w:numPr>
          <w:ilvl w:val="0"/>
          <w:numId w:val="0"/>
        </w:numPr>
        <w:ind w:left="720" w:hanging="720"/>
        <w:jc w:val="both"/>
        <w:rPr>
          <w:rFonts w:cs="Times New Roman"/>
          <w:sz w:val="36"/>
          <w:szCs w:val="36"/>
        </w:rPr>
      </w:pPr>
      <w:r w:rsidRPr="00A965B0">
        <w:rPr>
          <w:rFonts w:cs="Times New Roman"/>
          <w:sz w:val="36"/>
          <w:szCs w:val="36"/>
        </w:rPr>
        <w:t>Analytička Klímová: Uzavřením poboček pošta ušetřila 700 milionů. Další propouštění snad už nehrozí</w:t>
      </w:r>
    </w:p>
    <w:p w14:paraId="7EA50AED" w14:textId="77777777" w:rsidR="00A17545" w:rsidRPr="00D36C90" w:rsidRDefault="00A17545" w:rsidP="00A17545">
      <w:pPr>
        <w:spacing w:before="100" w:beforeAutospacing="1" w:after="100" w:afterAutospacing="1"/>
        <w:jc w:val="both"/>
        <w:outlineLvl w:val="1"/>
        <w:rPr>
          <w:rFonts w:eastAsia="Times New Roman" w:cs="Times New Roman"/>
          <w:b/>
          <w:bCs/>
          <w:kern w:val="0"/>
          <w:sz w:val="32"/>
          <w:szCs w:val="32"/>
          <w:lang w:eastAsia="cs-CZ"/>
        </w:rPr>
      </w:pPr>
      <w:r w:rsidRPr="00D36C90">
        <w:rPr>
          <w:rFonts w:eastAsia="Times New Roman" w:cs="Times New Roman"/>
          <w:b/>
          <w:bCs/>
          <w:kern w:val="0"/>
          <w:sz w:val="32"/>
          <w:szCs w:val="32"/>
          <w:lang w:eastAsia="cs-CZ"/>
        </w:rPr>
        <w:t>Popis epizody      22.3.2024</w:t>
      </w:r>
    </w:p>
    <w:p w14:paraId="1CA12794" w14:textId="77777777" w:rsidR="00A17545" w:rsidRDefault="00A17545" w:rsidP="00A17545">
      <w:pPr>
        <w:jc w:val="both"/>
        <w:rPr>
          <w:rFonts w:eastAsia="Times New Roman" w:cs="Times New Roman"/>
          <w:kern w:val="0"/>
          <w:lang w:eastAsia="cs-CZ"/>
        </w:rPr>
      </w:pPr>
      <w:r w:rsidRPr="00135F60">
        <w:rPr>
          <w:rFonts w:eastAsia="Times New Roman" w:cs="Times New Roman"/>
          <w:kern w:val="0"/>
          <w:lang w:eastAsia="cs-CZ"/>
        </w:rPr>
        <w:t xml:space="preserve">Českou poštu čeká v letošním roce transformace. Jejím výsledkem by mělo být rozdělení podniku na dvě části. Zároveň bude soutěžit o novou licenci na poštovní služby hrazené státem. Jak přípravy na transformaci probíhají? A hrozí ještě propouštění zaměstnanců a zavírání poboček? Ekonomická analytička Jana Klímová ještě vysvětlí, jaká je ideální úroková sazba při </w:t>
      </w:r>
      <w:r w:rsidRPr="00135F60">
        <w:rPr>
          <w:rFonts w:eastAsia="Times New Roman" w:cs="Times New Roman"/>
          <w:kern w:val="0"/>
          <w:lang w:eastAsia="cs-CZ"/>
        </w:rPr>
        <w:lastRenderedPageBreak/>
        <w:t>nízké inflaci a při růstu ekonomiky, i to, co je za poklesem čistého zisku ČEZ.Všechny díly podcastu Jak to vidí... můžete pohodlně poslouchat v mobilní aplikaci mujRozhlas pro Android a iOS nebo na webu mujRozhlas.cz.</w:t>
      </w:r>
    </w:p>
    <w:p w14:paraId="6D780772" w14:textId="77777777" w:rsidR="00A17545" w:rsidRDefault="00A17545" w:rsidP="00A17545">
      <w:pPr>
        <w:jc w:val="both"/>
        <w:rPr>
          <w:rFonts w:eastAsia="Times New Roman" w:cs="Times New Roman"/>
          <w:kern w:val="0"/>
          <w:lang w:eastAsia="cs-CZ"/>
        </w:rPr>
      </w:pPr>
    </w:p>
    <w:p w14:paraId="30C776B4" w14:textId="77777777" w:rsidR="00A17545" w:rsidRPr="00135F60" w:rsidRDefault="00A17545" w:rsidP="00A17545">
      <w:pPr>
        <w:jc w:val="both"/>
        <w:rPr>
          <w:rFonts w:eastAsia="Times New Roman" w:cs="Times New Roman"/>
          <w:kern w:val="0"/>
          <w:lang w:eastAsia="cs-CZ"/>
        </w:rPr>
      </w:pPr>
      <w:r>
        <w:rPr>
          <w:rFonts w:eastAsia="Times New Roman" w:cs="Times New Roman"/>
          <w:kern w:val="0"/>
          <w:lang w:eastAsia="cs-CZ"/>
        </w:rPr>
        <w:t>Od 16 minuty o České poště</w:t>
      </w:r>
    </w:p>
    <w:p w14:paraId="6F219B93" w14:textId="77777777" w:rsidR="00A17545" w:rsidRPr="00135F60" w:rsidRDefault="00A17545" w:rsidP="00A17545">
      <w:pPr>
        <w:jc w:val="both"/>
        <w:rPr>
          <w:rFonts w:cs="Times New Roman"/>
        </w:rPr>
      </w:pPr>
      <w:r w:rsidRPr="00135F60">
        <w:rPr>
          <w:rFonts w:cs="Times New Roman"/>
        </w:rPr>
        <w:t xml:space="preserve"> </w:t>
      </w:r>
    </w:p>
    <w:p w14:paraId="775A3B7A" w14:textId="77777777" w:rsidR="00A17545" w:rsidRPr="00135F60" w:rsidRDefault="00000000" w:rsidP="00A17545">
      <w:pPr>
        <w:jc w:val="both"/>
        <w:rPr>
          <w:rFonts w:cs="Times New Roman"/>
          <w:b/>
          <w:bCs/>
          <w:color w:val="FF0000"/>
          <w:sz w:val="40"/>
          <w:szCs w:val="40"/>
        </w:rPr>
      </w:pPr>
      <w:hyperlink r:id="rId58" w:history="1">
        <w:r w:rsidR="00A17545" w:rsidRPr="00135F60">
          <w:rPr>
            <w:rStyle w:val="Hypertextovodkaz"/>
            <w:rFonts w:cs="Times New Roman"/>
            <w:b/>
            <w:bCs/>
            <w:color w:val="FF0000"/>
            <w:sz w:val="40"/>
            <w:szCs w:val="40"/>
          </w:rPr>
          <w:t>https://ceskepodcasty.cz/epizoda/374152</w:t>
        </w:r>
      </w:hyperlink>
      <w:r w:rsidR="00A17545" w:rsidRPr="00135F60">
        <w:rPr>
          <w:rFonts w:cs="Times New Roman"/>
          <w:b/>
          <w:bCs/>
          <w:color w:val="FF0000"/>
          <w:sz w:val="40"/>
          <w:szCs w:val="40"/>
        </w:rPr>
        <w:t xml:space="preserve"> </w:t>
      </w:r>
    </w:p>
    <w:p w14:paraId="5BA8B8DF" w14:textId="77777777" w:rsidR="00A17545" w:rsidRPr="00135F60" w:rsidRDefault="00A17545" w:rsidP="00A17545">
      <w:pPr>
        <w:jc w:val="both"/>
        <w:rPr>
          <w:rFonts w:cs="Times New Roman"/>
          <w:b/>
          <w:bCs/>
          <w:color w:val="FF0000"/>
          <w:sz w:val="40"/>
          <w:szCs w:val="40"/>
        </w:rPr>
      </w:pPr>
    </w:p>
    <w:p w14:paraId="24EF8EC2" w14:textId="22B0EB48" w:rsidR="00A17545" w:rsidRDefault="00A17545" w:rsidP="00A17545">
      <w:pPr>
        <w:jc w:val="both"/>
        <w:rPr>
          <w:rFonts w:cs="Times New Roman"/>
        </w:rPr>
      </w:pPr>
      <w:r>
        <w:rPr>
          <w:rFonts w:cs="Times New Roman"/>
        </w:rPr>
        <w:t>Návrh k zamyšlení</w:t>
      </w:r>
    </w:p>
    <w:p w14:paraId="154481F2" w14:textId="77777777" w:rsidR="00A17545" w:rsidRDefault="00A17545" w:rsidP="00A17545">
      <w:pPr>
        <w:jc w:val="both"/>
        <w:rPr>
          <w:rFonts w:cs="Times New Roman"/>
        </w:rPr>
      </w:pPr>
      <w:r>
        <w:rPr>
          <w:rFonts w:cs="Times New Roman"/>
        </w:rPr>
        <w:t xml:space="preserve">                                                                                od 1.1.2024             od 1.1.2025                          </w:t>
      </w:r>
    </w:p>
    <w:p w14:paraId="29F13D03" w14:textId="77777777" w:rsidR="00D36C90" w:rsidRDefault="00D36C90" w:rsidP="00A17545">
      <w:pPr>
        <w:jc w:val="both"/>
        <w:rPr>
          <w:rFonts w:cs="Times New Roman"/>
        </w:rPr>
      </w:pPr>
    </w:p>
    <w:p w14:paraId="0039CFC0" w14:textId="1FD0D7BD" w:rsidR="00A17545" w:rsidRDefault="00A17545" w:rsidP="00A17545">
      <w:pPr>
        <w:jc w:val="both"/>
        <w:rPr>
          <w:rFonts w:cs="Times New Roman"/>
        </w:rPr>
      </w:pPr>
      <w:r>
        <w:rPr>
          <w:rFonts w:cs="Times New Roman"/>
        </w:rPr>
        <w:t>Existenční minimum                                              z 3 130,- Kč      na      4 000,- Kč</w:t>
      </w:r>
    </w:p>
    <w:p w14:paraId="44E39A05" w14:textId="77777777" w:rsidR="00A17545" w:rsidRDefault="00A17545" w:rsidP="00A17545">
      <w:pPr>
        <w:jc w:val="both"/>
        <w:rPr>
          <w:rFonts w:cs="Times New Roman"/>
        </w:rPr>
      </w:pPr>
      <w:r>
        <w:rPr>
          <w:rFonts w:cs="Times New Roman"/>
        </w:rPr>
        <w:t>Životní minimum – jednotlivec                             z 4 860,- Kč      na      5 500,- Kč</w:t>
      </w:r>
    </w:p>
    <w:p w14:paraId="6A987E2B" w14:textId="51068EF2" w:rsidR="00A17545" w:rsidRDefault="00A17545" w:rsidP="00A17545">
      <w:pPr>
        <w:jc w:val="both"/>
        <w:rPr>
          <w:rFonts w:cs="Times New Roman"/>
        </w:rPr>
      </w:pPr>
      <w:r>
        <w:rPr>
          <w:rFonts w:cs="Times New Roman"/>
        </w:rPr>
        <w:t>Minimální důchod-nevázat na průměrnou mzdu   z 5</w:t>
      </w:r>
      <w:r w:rsidR="0045670D">
        <w:rPr>
          <w:rFonts w:cs="Times New Roman"/>
        </w:rPr>
        <w:t> </w:t>
      </w:r>
      <w:r>
        <w:rPr>
          <w:rFonts w:cs="Times New Roman"/>
        </w:rPr>
        <w:t>170</w:t>
      </w:r>
      <w:r w:rsidR="0045670D">
        <w:rPr>
          <w:rFonts w:cs="Times New Roman"/>
        </w:rPr>
        <w:t>,</w:t>
      </w:r>
      <w:r>
        <w:rPr>
          <w:rFonts w:cs="Times New Roman"/>
        </w:rPr>
        <w:t>- Kč      na      7 000,- Kč</w:t>
      </w:r>
    </w:p>
    <w:p w14:paraId="18055B6A" w14:textId="77E66521" w:rsidR="0042654C" w:rsidRDefault="0042654C" w:rsidP="00A17545">
      <w:pPr>
        <w:jc w:val="both"/>
        <w:rPr>
          <w:rFonts w:cs="Times New Roman"/>
        </w:rPr>
      </w:pPr>
      <w:r>
        <w:rPr>
          <w:rFonts w:cs="Times New Roman"/>
        </w:rPr>
        <w:t>Minimální mzda</w:t>
      </w:r>
      <w:r w:rsidR="00F4571C">
        <w:rPr>
          <w:rFonts w:cs="Times New Roman"/>
        </w:rPr>
        <w:t>-nevázat na průměrnou mzdu</w:t>
      </w:r>
      <w:r>
        <w:rPr>
          <w:rFonts w:cs="Times New Roman"/>
        </w:rPr>
        <w:t xml:space="preserve">    z</w:t>
      </w:r>
      <w:r w:rsidR="0045670D">
        <w:rPr>
          <w:rFonts w:cs="Times New Roman"/>
        </w:rPr>
        <w:t> </w:t>
      </w:r>
      <w:r>
        <w:rPr>
          <w:rFonts w:cs="Times New Roman"/>
        </w:rPr>
        <w:t>18</w:t>
      </w:r>
      <w:r w:rsidR="0045670D">
        <w:rPr>
          <w:rFonts w:cs="Times New Roman"/>
        </w:rPr>
        <w:t> 900,- Kč      na    20 000,- Kč</w:t>
      </w:r>
    </w:p>
    <w:p w14:paraId="772D235D" w14:textId="77777777" w:rsidR="00A17545" w:rsidRDefault="00A17545" w:rsidP="00A17545">
      <w:pPr>
        <w:jc w:val="both"/>
        <w:rPr>
          <w:rFonts w:cs="Times New Roman"/>
        </w:rPr>
      </w:pPr>
    </w:p>
    <w:p w14:paraId="19B2AEA2" w14:textId="16E4B59F" w:rsidR="00A17545" w:rsidRDefault="00A17545" w:rsidP="00D671E4">
      <w:pPr>
        <w:jc w:val="center"/>
        <w:rPr>
          <w:rFonts w:cs="Times New Roman"/>
        </w:rPr>
      </w:pPr>
      <w:r>
        <w:rPr>
          <w:rFonts w:cs="Times New Roman"/>
        </w:rPr>
        <w:t>Valorizace by byla vždy, když stoupne inflace o 10 %</w:t>
      </w:r>
    </w:p>
    <w:p w14:paraId="0561537A" w14:textId="77777777" w:rsidR="00216D87" w:rsidRDefault="00216D87" w:rsidP="00D671E4">
      <w:pPr>
        <w:jc w:val="center"/>
        <w:rPr>
          <w:rFonts w:cs="Times New Roman"/>
        </w:rPr>
      </w:pPr>
    </w:p>
    <w:p w14:paraId="0CBC3C2D" w14:textId="090F9852" w:rsidR="00216D87" w:rsidRDefault="00216D87" w:rsidP="00D671E4">
      <w:pPr>
        <w:jc w:val="center"/>
        <w:rPr>
          <w:rFonts w:cs="Times New Roman"/>
        </w:rPr>
      </w:pPr>
      <w:r>
        <w:rPr>
          <w:rFonts w:cs="Times New Roman"/>
        </w:rPr>
        <w:t xml:space="preserve">Průměrná </w:t>
      </w:r>
      <w:r w:rsidRPr="00D671E4">
        <w:rPr>
          <w:rFonts w:cs="Times New Roman"/>
          <w:u w:val="single"/>
        </w:rPr>
        <w:t>hrubá</w:t>
      </w:r>
      <w:r>
        <w:rPr>
          <w:rFonts w:cs="Times New Roman"/>
        </w:rPr>
        <w:t xml:space="preserve"> mzda velmi zkresluje skutečnost</w:t>
      </w:r>
      <w:r w:rsidR="00D671E4">
        <w:rPr>
          <w:rFonts w:cs="Times New Roman"/>
        </w:rPr>
        <w:t xml:space="preserve">, a proto by neměla být tím správným ukazatelem pro stanovení minimálního </w:t>
      </w:r>
      <w:r w:rsidR="00D671E4" w:rsidRPr="00D671E4">
        <w:rPr>
          <w:rFonts w:cs="Times New Roman"/>
          <w:u w:val="single"/>
        </w:rPr>
        <w:t>čistého</w:t>
      </w:r>
      <w:r w:rsidR="00D671E4">
        <w:rPr>
          <w:rFonts w:cs="Times New Roman"/>
        </w:rPr>
        <w:t xml:space="preserve"> důchodu ve výši 20 %.</w:t>
      </w:r>
    </w:p>
    <w:p w14:paraId="76E23C76" w14:textId="77777777" w:rsidR="00A17545" w:rsidRDefault="00A17545" w:rsidP="00D671E4">
      <w:pPr>
        <w:jc w:val="center"/>
        <w:rPr>
          <w:rFonts w:cs="Times New Roman"/>
        </w:rPr>
      </w:pPr>
    </w:p>
    <w:p w14:paraId="6036833C" w14:textId="77777777" w:rsidR="00A17545" w:rsidRPr="00135F60" w:rsidRDefault="00A17545" w:rsidP="00A17545">
      <w:pPr>
        <w:jc w:val="both"/>
        <w:rPr>
          <w:rFonts w:cs="Times New Roman"/>
        </w:rPr>
      </w:pPr>
    </w:p>
    <w:p w14:paraId="2655851E" w14:textId="12AC5C8A" w:rsidR="00A17545" w:rsidRDefault="00A17545" w:rsidP="00A17545">
      <w:pPr>
        <w:jc w:val="both"/>
        <w:rPr>
          <w:rFonts w:cs="Times New Roman"/>
        </w:rPr>
      </w:pPr>
      <w:r w:rsidRPr="00135F60">
        <w:rPr>
          <w:rFonts w:cs="Times New Roman"/>
        </w:rPr>
        <w:t>Vlastimil Cop</w:t>
      </w:r>
      <w:r>
        <w:rPr>
          <w:rFonts w:cs="Times New Roman"/>
        </w:rPr>
        <w:t>k</w:t>
      </w:r>
      <w:r w:rsidR="00D8359B">
        <w:rPr>
          <w:rFonts w:cs="Times New Roman"/>
        </w:rPr>
        <w:t>o</w:t>
      </w:r>
      <w:r w:rsidR="00925347">
        <w:rPr>
          <w:rFonts w:cs="Times New Roman"/>
        </w:rPr>
        <w:t xml:space="preserve">       </w:t>
      </w:r>
    </w:p>
    <w:p w14:paraId="39E08E17" w14:textId="77777777" w:rsidR="00A17545" w:rsidRDefault="00A17545" w:rsidP="00A17545">
      <w:pPr>
        <w:jc w:val="both"/>
        <w:rPr>
          <w:rFonts w:cs="Times New Roman"/>
        </w:rPr>
      </w:pPr>
    </w:p>
    <w:p w14:paraId="76B7D90D" w14:textId="77777777" w:rsidR="00A17545" w:rsidRDefault="00A17545" w:rsidP="00A17545">
      <w:pPr>
        <w:jc w:val="both"/>
        <w:rPr>
          <w:rFonts w:cs="Times New Roman"/>
        </w:rPr>
      </w:pPr>
    </w:p>
    <w:p w14:paraId="060EB99E" w14:textId="77777777" w:rsidR="00A17545" w:rsidRDefault="00A17545" w:rsidP="00A17545">
      <w:pPr>
        <w:jc w:val="both"/>
        <w:rPr>
          <w:rFonts w:cs="Times New Roman"/>
        </w:rPr>
      </w:pPr>
    </w:p>
    <w:p w14:paraId="7DF39978" w14:textId="77777777" w:rsidR="00A17545" w:rsidRDefault="00A17545" w:rsidP="00A17545">
      <w:pPr>
        <w:jc w:val="both"/>
        <w:rPr>
          <w:rFonts w:cs="Times New Roman"/>
        </w:rPr>
      </w:pPr>
    </w:p>
    <w:p w14:paraId="05537DD8" w14:textId="77777777" w:rsidR="00A17545" w:rsidRDefault="00A17545" w:rsidP="00A17545">
      <w:pPr>
        <w:jc w:val="both"/>
        <w:rPr>
          <w:rFonts w:cs="Times New Roman"/>
        </w:rPr>
      </w:pPr>
    </w:p>
    <w:p w14:paraId="6F0F74A6" w14:textId="77777777" w:rsidR="00A17545" w:rsidRPr="00135F60" w:rsidRDefault="00A17545" w:rsidP="00A17545">
      <w:pPr>
        <w:jc w:val="both"/>
        <w:rPr>
          <w:rFonts w:cs="Times New Roman"/>
        </w:rPr>
      </w:pPr>
    </w:p>
    <w:p w14:paraId="2E3028F9" w14:textId="454121F4" w:rsidR="00D344FA" w:rsidRPr="006D27E1" w:rsidRDefault="00D344FA" w:rsidP="00D344FA">
      <w:pPr>
        <w:pStyle w:val="-wm-msonormal"/>
        <w:jc w:val="both"/>
      </w:pPr>
    </w:p>
    <w:p w14:paraId="08A0912E" w14:textId="77777777" w:rsidR="00D344FA" w:rsidRPr="006D27E1" w:rsidRDefault="00D344FA" w:rsidP="00D344FA">
      <w:pPr>
        <w:spacing w:before="100" w:beforeAutospacing="1" w:after="100" w:afterAutospacing="1"/>
        <w:jc w:val="both"/>
        <w:rPr>
          <w:rFonts w:eastAsia="Yu Gothic Medium" w:cs="Times New Roman"/>
          <w:lang w:eastAsia="cs-CZ"/>
        </w:rPr>
      </w:pPr>
    </w:p>
    <w:p w14:paraId="12EE5872" w14:textId="77777777" w:rsidR="00D344FA" w:rsidRPr="006D27E1" w:rsidRDefault="00D344FA" w:rsidP="00D344FA">
      <w:pPr>
        <w:spacing w:before="100" w:beforeAutospacing="1" w:after="100" w:afterAutospacing="1"/>
        <w:jc w:val="both"/>
        <w:rPr>
          <w:rFonts w:eastAsia="Yu Gothic Medium" w:cs="Times New Roman"/>
          <w:lang w:eastAsia="cs-CZ"/>
        </w:rPr>
      </w:pPr>
    </w:p>
    <w:p w14:paraId="5CC3D2DF" w14:textId="77777777" w:rsidR="00D344FA" w:rsidRPr="006D27E1" w:rsidRDefault="00D344FA" w:rsidP="00D344FA">
      <w:pPr>
        <w:spacing w:before="100" w:beforeAutospacing="1" w:after="100" w:afterAutospacing="1"/>
        <w:jc w:val="both"/>
        <w:rPr>
          <w:rFonts w:eastAsia="Yu Gothic Medium" w:cs="Times New Roman"/>
          <w:lang w:eastAsia="cs-CZ"/>
        </w:rPr>
      </w:pPr>
      <w:r w:rsidRPr="006D27E1">
        <w:rPr>
          <w:rFonts w:eastAsia="Yu Gothic Medium" w:cs="Times New Roman"/>
          <w:lang w:eastAsia="cs-CZ"/>
        </w:rPr>
        <w:t xml:space="preserve">                                                      </w:t>
      </w:r>
    </w:p>
    <w:p w14:paraId="5F7D9D76" w14:textId="77777777" w:rsidR="00D344FA" w:rsidRPr="006D27E1" w:rsidRDefault="00D344FA" w:rsidP="00D344FA">
      <w:pPr>
        <w:spacing w:before="100" w:beforeAutospacing="1" w:after="100" w:afterAutospacing="1"/>
        <w:jc w:val="both"/>
        <w:rPr>
          <w:rFonts w:eastAsia="Yu Gothic Medium" w:cs="Times New Roman"/>
          <w:lang w:eastAsia="cs-CZ"/>
        </w:rPr>
      </w:pPr>
      <w:r w:rsidRPr="006D27E1">
        <w:rPr>
          <w:rFonts w:eastAsia="Yu Gothic Medium" w:cs="Times New Roman"/>
          <w:lang w:eastAsia="cs-CZ"/>
        </w:rPr>
        <w:t xml:space="preserve">                                                                             </w:t>
      </w:r>
    </w:p>
    <w:p w14:paraId="6259A059" w14:textId="77777777" w:rsidR="00D344FA" w:rsidRPr="006D27E1" w:rsidRDefault="00D344FA">
      <w:pPr>
        <w:rPr>
          <w:rFonts w:cs="Times New Roman"/>
        </w:rPr>
      </w:pPr>
    </w:p>
    <w:sectPr w:rsidR="00D344FA" w:rsidRPr="006D27E1">
      <w:headerReference w:type="even" r:id="rId59"/>
      <w:headerReference w:type="default" r:id="rId60"/>
      <w:footerReference w:type="even" r:id="rId61"/>
      <w:footerReference w:type="default" r:id="rId62"/>
      <w:headerReference w:type="first" r:id="rId63"/>
      <w:footerReference w:type="first" r:id="rId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A22B5" w14:textId="77777777" w:rsidR="000A0AE0" w:rsidRDefault="000A0AE0" w:rsidP="00D344FA">
      <w:r>
        <w:separator/>
      </w:r>
    </w:p>
  </w:endnote>
  <w:endnote w:type="continuationSeparator" w:id="0">
    <w:p w14:paraId="1FED8E4F" w14:textId="77777777" w:rsidR="000A0AE0" w:rsidRDefault="000A0AE0" w:rsidP="00D3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Medium">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B30A5" w14:textId="77777777" w:rsidR="00D344FA" w:rsidRDefault="00D344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0285626"/>
      <w:docPartObj>
        <w:docPartGallery w:val="Page Numbers (Bottom of Page)"/>
        <w:docPartUnique/>
      </w:docPartObj>
    </w:sdtPr>
    <w:sdtContent>
      <w:p w14:paraId="45350E76" w14:textId="420F89D8" w:rsidR="00D344FA" w:rsidRDefault="00D344FA">
        <w:pPr>
          <w:pStyle w:val="Zpat"/>
          <w:jc w:val="center"/>
        </w:pPr>
        <w:r>
          <w:fldChar w:fldCharType="begin"/>
        </w:r>
        <w:r>
          <w:instrText>PAGE   \* MERGEFORMAT</w:instrText>
        </w:r>
        <w:r>
          <w:fldChar w:fldCharType="separate"/>
        </w:r>
        <w:r>
          <w:t>2</w:t>
        </w:r>
        <w:r>
          <w:fldChar w:fldCharType="end"/>
        </w:r>
      </w:p>
    </w:sdtContent>
  </w:sdt>
  <w:p w14:paraId="0B52535D" w14:textId="77777777" w:rsidR="00D344FA" w:rsidRDefault="00D344F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88F0F" w14:textId="77777777" w:rsidR="00D344FA" w:rsidRDefault="00D344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9E466" w14:textId="77777777" w:rsidR="000A0AE0" w:rsidRDefault="000A0AE0" w:rsidP="00D344FA">
      <w:r>
        <w:separator/>
      </w:r>
    </w:p>
  </w:footnote>
  <w:footnote w:type="continuationSeparator" w:id="0">
    <w:p w14:paraId="1CD9EAB2" w14:textId="77777777" w:rsidR="000A0AE0" w:rsidRDefault="000A0AE0" w:rsidP="00D34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93748" w14:textId="77777777" w:rsidR="00D344FA" w:rsidRDefault="00D344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55894" w14:textId="77777777" w:rsidR="00D344FA" w:rsidRDefault="00D344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96469" w14:textId="77777777" w:rsidR="00D344FA" w:rsidRDefault="00D344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620073E"/>
    <w:multiLevelType w:val="multilevel"/>
    <w:tmpl w:val="007A9914"/>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64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674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FA"/>
    <w:rsid w:val="00045927"/>
    <w:rsid w:val="00057125"/>
    <w:rsid w:val="00090026"/>
    <w:rsid w:val="00095BB4"/>
    <w:rsid w:val="00096CA4"/>
    <w:rsid w:val="000A06A2"/>
    <w:rsid w:val="000A0AE0"/>
    <w:rsid w:val="000A7DA2"/>
    <w:rsid w:val="000B6E78"/>
    <w:rsid w:val="000D0EA2"/>
    <w:rsid w:val="000D1779"/>
    <w:rsid w:val="000F3C8D"/>
    <w:rsid w:val="0014740D"/>
    <w:rsid w:val="00152370"/>
    <w:rsid w:val="001562BD"/>
    <w:rsid w:val="00172B49"/>
    <w:rsid w:val="001860B2"/>
    <w:rsid w:val="00190547"/>
    <w:rsid w:val="001D07DC"/>
    <w:rsid w:val="001D2786"/>
    <w:rsid w:val="001D4C42"/>
    <w:rsid w:val="001E38F2"/>
    <w:rsid w:val="001F2AD1"/>
    <w:rsid w:val="001F410F"/>
    <w:rsid w:val="002167FB"/>
    <w:rsid w:val="00216D87"/>
    <w:rsid w:val="00262D4C"/>
    <w:rsid w:val="00275AC7"/>
    <w:rsid w:val="002B3197"/>
    <w:rsid w:val="002C4C34"/>
    <w:rsid w:val="002D4219"/>
    <w:rsid w:val="002F24CD"/>
    <w:rsid w:val="002F529E"/>
    <w:rsid w:val="00306E0B"/>
    <w:rsid w:val="003217ED"/>
    <w:rsid w:val="003555D8"/>
    <w:rsid w:val="00365ABB"/>
    <w:rsid w:val="00370B9B"/>
    <w:rsid w:val="003728A3"/>
    <w:rsid w:val="003734E6"/>
    <w:rsid w:val="0037362A"/>
    <w:rsid w:val="003A3605"/>
    <w:rsid w:val="003B4907"/>
    <w:rsid w:val="003D1A44"/>
    <w:rsid w:val="003D647F"/>
    <w:rsid w:val="004007E4"/>
    <w:rsid w:val="00415A06"/>
    <w:rsid w:val="0042654C"/>
    <w:rsid w:val="00430405"/>
    <w:rsid w:val="00435C64"/>
    <w:rsid w:val="00453C91"/>
    <w:rsid w:val="0045670D"/>
    <w:rsid w:val="00462EBE"/>
    <w:rsid w:val="004828D7"/>
    <w:rsid w:val="004A48C3"/>
    <w:rsid w:val="004B3C40"/>
    <w:rsid w:val="0050012C"/>
    <w:rsid w:val="00521EF5"/>
    <w:rsid w:val="00527A79"/>
    <w:rsid w:val="00572893"/>
    <w:rsid w:val="00574EEA"/>
    <w:rsid w:val="00585635"/>
    <w:rsid w:val="0059056D"/>
    <w:rsid w:val="005914CC"/>
    <w:rsid w:val="005C0E33"/>
    <w:rsid w:val="00614456"/>
    <w:rsid w:val="00624AC0"/>
    <w:rsid w:val="00626628"/>
    <w:rsid w:val="006344AF"/>
    <w:rsid w:val="0066103F"/>
    <w:rsid w:val="00676783"/>
    <w:rsid w:val="0068700C"/>
    <w:rsid w:val="006921A6"/>
    <w:rsid w:val="006B67F9"/>
    <w:rsid w:val="006D27E1"/>
    <w:rsid w:val="006E7A25"/>
    <w:rsid w:val="006F0161"/>
    <w:rsid w:val="006F7406"/>
    <w:rsid w:val="00732F2C"/>
    <w:rsid w:val="00760DD0"/>
    <w:rsid w:val="007653BA"/>
    <w:rsid w:val="00774D52"/>
    <w:rsid w:val="00791796"/>
    <w:rsid w:val="007949EA"/>
    <w:rsid w:val="007B0526"/>
    <w:rsid w:val="007B5BDB"/>
    <w:rsid w:val="007C3FFD"/>
    <w:rsid w:val="007F3BBA"/>
    <w:rsid w:val="008036CC"/>
    <w:rsid w:val="008426C5"/>
    <w:rsid w:val="00863455"/>
    <w:rsid w:val="008909EC"/>
    <w:rsid w:val="008A5C89"/>
    <w:rsid w:val="008A66F5"/>
    <w:rsid w:val="008B1D84"/>
    <w:rsid w:val="008D3C00"/>
    <w:rsid w:val="008E040D"/>
    <w:rsid w:val="008E7D91"/>
    <w:rsid w:val="00925347"/>
    <w:rsid w:val="00931229"/>
    <w:rsid w:val="0093250E"/>
    <w:rsid w:val="0095188C"/>
    <w:rsid w:val="00977725"/>
    <w:rsid w:val="009D007C"/>
    <w:rsid w:val="009D5D4B"/>
    <w:rsid w:val="00A17545"/>
    <w:rsid w:val="00A22599"/>
    <w:rsid w:val="00A34EF3"/>
    <w:rsid w:val="00A37520"/>
    <w:rsid w:val="00A563F9"/>
    <w:rsid w:val="00A717DD"/>
    <w:rsid w:val="00A74CA0"/>
    <w:rsid w:val="00A905E5"/>
    <w:rsid w:val="00AA14ED"/>
    <w:rsid w:val="00AB2499"/>
    <w:rsid w:val="00AD64E7"/>
    <w:rsid w:val="00AF4070"/>
    <w:rsid w:val="00AF532C"/>
    <w:rsid w:val="00B21DD0"/>
    <w:rsid w:val="00B4267E"/>
    <w:rsid w:val="00B520C6"/>
    <w:rsid w:val="00B66941"/>
    <w:rsid w:val="00BB1653"/>
    <w:rsid w:val="00BB2F6A"/>
    <w:rsid w:val="00BB4155"/>
    <w:rsid w:val="00BB5793"/>
    <w:rsid w:val="00BC1B57"/>
    <w:rsid w:val="00BD2E62"/>
    <w:rsid w:val="00C05308"/>
    <w:rsid w:val="00C144ED"/>
    <w:rsid w:val="00C2270A"/>
    <w:rsid w:val="00C6369C"/>
    <w:rsid w:val="00C94533"/>
    <w:rsid w:val="00CD27C0"/>
    <w:rsid w:val="00CD38EC"/>
    <w:rsid w:val="00CF4559"/>
    <w:rsid w:val="00D32C7D"/>
    <w:rsid w:val="00D344FA"/>
    <w:rsid w:val="00D36C90"/>
    <w:rsid w:val="00D6643A"/>
    <w:rsid w:val="00D671E4"/>
    <w:rsid w:val="00D8359B"/>
    <w:rsid w:val="00DC1392"/>
    <w:rsid w:val="00DD6C5B"/>
    <w:rsid w:val="00DF7C50"/>
    <w:rsid w:val="00E135E3"/>
    <w:rsid w:val="00E36DB5"/>
    <w:rsid w:val="00E53F45"/>
    <w:rsid w:val="00E6724C"/>
    <w:rsid w:val="00E7777A"/>
    <w:rsid w:val="00E842AE"/>
    <w:rsid w:val="00E978B7"/>
    <w:rsid w:val="00EA4173"/>
    <w:rsid w:val="00EC4C88"/>
    <w:rsid w:val="00EE681A"/>
    <w:rsid w:val="00EF4060"/>
    <w:rsid w:val="00F169D9"/>
    <w:rsid w:val="00F300B8"/>
    <w:rsid w:val="00F444AD"/>
    <w:rsid w:val="00F4571C"/>
    <w:rsid w:val="00F52E0D"/>
    <w:rsid w:val="00F558A2"/>
    <w:rsid w:val="00F63ED2"/>
    <w:rsid w:val="00F919EC"/>
    <w:rsid w:val="00F967D7"/>
    <w:rsid w:val="00FA3A8B"/>
    <w:rsid w:val="00FA481C"/>
    <w:rsid w:val="00FB0A57"/>
    <w:rsid w:val="00FB7120"/>
    <w:rsid w:val="00FF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93D1"/>
  <w15:chartTrackingRefBased/>
  <w15:docId w15:val="{F4C4BF2B-A01C-4736-AA34-90A43B21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44FA"/>
    <w:pPr>
      <w:widowControl w:val="0"/>
      <w:suppressAutoHyphens/>
      <w:spacing w:after="0" w:line="240" w:lineRule="auto"/>
    </w:pPr>
    <w:rPr>
      <w:rFonts w:ascii="Times New Roman" w:eastAsia="SimSun" w:hAnsi="Times New Roman" w:cs="Arial"/>
      <w:sz w:val="24"/>
      <w:szCs w:val="24"/>
      <w:lang w:eastAsia="hi-IN" w:bidi="hi-IN"/>
      <w14:ligatures w14:val="none"/>
    </w:rPr>
  </w:style>
  <w:style w:type="paragraph" w:styleId="Nadpis1">
    <w:name w:val="heading 1"/>
    <w:basedOn w:val="Normln"/>
    <w:next w:val="Zkladntext"/>
    <w:link w:val="Nadpis1Char"/>
    <w:uiPriority w:val="9"/>
    <w:qFormat/>
    <w:rsid w:val="00D344FA"/>
    <w:pPr>
      <w:keepNext/>
      <w:numPr>
        <w:numId w:val="1"/>
      </w:numPr>
      <w:spacing w:before="240" w:after="120"/>
      <w:outlineLvl w:val="0"/>
    </w:pPr>
    <w:rPr>
      <w:b/>
      <w:bCs/>
      <w:sz w:val="48"/>
      <w:szCs w:val="48"/>
    </w:rPr>
  </w:style>
  <w:style w:type="paragraph" w:styleId="Nadpis3">
    <w:name w:val="heading 3"/>
    <w:basedOn w:val="Normln"/>
    <w:next w:val="Normln"/>
    <w:link w:val="Nadpis3Char"/>
    <w:uiPriority w:val="9"/>
    <w:semiHidden/>
    <w:unhideWhenUsed/>
    <w:qFormat/>
    <w:rsid w:val="00D344FA"/>
    <w:pPr>
      <w:keepNext/>
      <w:keepLines/>
      <w:widowControl/>
      <w:suppressAutoHyphens w:val="0"/>
      <w:spacing w:before="40" w:line="252" w:lineRule="auto"/>
      <w:outlineLvl w:val="2"/>
    </w:pPr>
    <w:rPr>
      <w:rFonts w:asciiTheme="majorHAnsi" w:eastAsiaTheme="majorEastAsia" w:hAnsiTheme="majorHAnsi" w:cstheme="majorBidi"/>
      <w:color w:val="1F3763" w:themeColor="accent1" w:themeShade="7F"/>
      <w:kern w:val="0"/>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44FA"/>
    <w:rPr>
      <w:rFonts w:ascii="Times New Roman" w:eastAsia="SimSun" w:hAnsi="Times New Roman" w:cs="Arial"/>
      <w:b/>
      <w:bCs/>
      <w:sz w:val="48"/>
      <w:szCs w:val="48"/>
      <w:lang w:eastAsia="hi-IN" w:bidi="hi-IN"/>
      <w14:ligatures w14:val="none"/>
    </w:rPr>
  </w:style>
  <w:style w:type="character" w:customStyle="1" w:styleId="Nadpis3Char">
    <w:name w:val="Nadpis 3 Char"/>
    <w:basedOn w:val="Standardnpsmoodstavce"/>
    <w:link w:val="Nadpis3"/>
    <w:uiPriority w:val="9"/>
    <w:semiHidden/>
    <w:rsid w:val="00D344FA"/>
    <w:rPr>
      <w:rFonts w:asciiTheme="majorHAnsi" w:eastAsiaTheme="majorEastAsia" w:hAnsiTheme="majorHAnsi" w:cstheme="majorBidi"/>
      <w:color w:val="1F3763" w:themeColor="accent1" w:themeShade="7F"/>
      <w:kern w:val="0"/>
      <w:sz w:val="24"/>
      <w:szCs w:val="24"/>
      <w14:ligatures w14:val="none"/>
    </w:rPr>
  </w:style>
  <w:style w:type="character" w:styleId="Hypertextovodkaz">
    <w:name w:val="Hyperlink"/>
    <w:uiPriority w:val="99"/>
    <w:unhideWhenUsed/>
    <w:rsid w:val="00D344FA"/>
    <w:rPr>
      <w:color w:val="000080"/>
      <w:u w:val="single"/>
    </w:rPr>
  </w:style>
  <w:style w:type="paragraph" w:styleId="Zkladntext">
    <w:name w:val="Body Text"/>
    <w:basedOn w:val="Normln"/>
    <w:link w:val="ZkladntextChar"/>
    <w:uiPriority w:val="99"/>
    <w:unhideWhenUsed/>
    <w:rsid w:val="00D344FA"/>
    <w:pPr>
      <w:spacing w:after="120"/>
    </w:pPr>
  </w:style>
  <w:style w:type="character" w:customStyle="1" w:styleId="ZkladntextChar">
    <w:name w:val="Základní text Char"/>
    <w:basedOn w:val="Standardnpsmoodstavce"/>
    <w:link w:val="Zkladntext"/>
    <w:uiPriority w:val="99"/>
    <w:rsid w:val="00D344FA"/>
    <w:rPr>
      <w:rFonts w:ascii="Times New Roman" w:eastAsia="SimSun" w:hAnsi="Times New Roman" w:cs="Arial"/>
      <w:sz w:val="24"/>
      <w:szCs w:val="24"/>
      <w:lang w:eastAsia="hi-IN" w:bidi="hi-IN"/>
      <w14:ligatures w14:val="none"/>
    </w:rPr>
  </w:style>
  <w:style w:type="paragraph" w:styleId="Normlnweb">
    <w:name w:val="Normal (Web)"/>
    <w:basedOn w:val="Normln"/>
    <w:uiPriority w:val="99"/>
    <w:semiHidden/>
    <w:unhideWhenUsed/>
    <w:rsid w:val="00D344FA"/>
    <w:pPr>
      <w:widowControl/>
      <w:suppressAutoHyphens w:val="0"/>
      <w:spacing w:before="100" w:beforeAutospacing="1" w:after="100" w:afterAutospacing="1"/>
    </w:pPr>
    <w:rPr>
      <w:rFonts w:eastAsia="Times New Roman" w:cs="Times New Roman"/>
      <w:kern w:val="0"/>
      <w:lang w:eastAsia="cs-CZ" w:bidi="ar-SA"/>
    </w:rPr>
  </w:style>
  <w:style w:type="paragraph" w:styleId="Zhlav">
    <w:name w:val="header"/>
    <w:basedOn w:val="Normln"/>
    <w:link w:val="ZhlavChar"/>
    <w:uiPriority w:val="99"/>
    <w:unhideWhenUsed/>
    <w:rsid w:val="00D344FA"/>
    <w:pPr>
      <w:suppressLineNumbers/>
      <w:tabs>
        <w:tab w:val="center" w:pos="4819"/>
        <w:tab w:val="right" w:pos="9638"/>
      </w:tabs>
    </w:pPr>
  </w:style>
  <w:style w:type="character" w:customStyle="1" w:styleId="ZhlavChar">
    <w:name w:val="Záhlaví Char"/>
    <w:basedOn w:val="Standardnpsmoodstavce"/>
    <w:link w:val="Zhlav"/>
    <w:uiPriority w:val="99"/>
    <w:rsid w:val="00D344FA"/>
    <w:rPr>
      <w:rFonts w:ascii="Times New Roman" w:eastAsia="SimSun" w:hAnsi="Times New Roman" w:cs="Arial"/>
      <w:sz w:val="24"/>
      <w:szCs w:val="24"/>
      <w:lang w:eastAsia="hi-IN" w:bidi="hi-IN"/>
      <w14:ligatures w14:val="none"/>
    </w:rPr>
  </w:style>
  <w:style w:type="paragraph" w:customStyle="1" w:styleId="Citace">
    <w:name w:val="Citace"/>
    <w:basedOn w:val="Normln"/>
    <w:uiPriority w:val="99"/>
    <w:semiHidden/>
    <w:rsid w:val="00D344FA"/>
    <w:pPr>
      <w:spacing w:after="283"/>
      <w:ind w:left="567" w:right="567"/>
    </w:pPr>
  </w:style>
  <w:style w:type="paragraph" w:customStyle="1" w:styleId="-wm-msonormal">
    <w:name w:val="-wm-msonormal"/>
    <w:basedOn w:val="Normln"/>
    <w:rsid w:val="00D344FA"/>
    <w:pPr>
      <w:widowControl/>
      <w:suppressAutoHyphens w:val="0"/>
      <w:spacing w:before="100" w:beforeAutospacing="1" w:after="100" w:afterAutospacing="1"/>
    </w:pPr>
    <w:rPr>
      <w:rFonts w:eastAsia="Times New Roman" w:cs="Times New Roman"/>
      <w:kern w:val="0"/>
      <w:lang w:eastAsia="cs-CZ" w:bidi="ar-SA"/>
    </w:rPr>
  </w:style>
  <w:style w:type="character" w:customStyle="1" w:styleId="Datum3">
    <w:name w:val="Datum3"/>
    <w:basedOn w:val="Standardnpsmoodstavce"/>
    <w:rsid w:val="00D344FA"/>
  </w:style>
  <w:style w:type="character" w:customStyle="1" w:styleId="atm-text-decorator">
    <w:name w:val="atm-text-decorator"/>
    <w:basedOn w:val="Standardnpsmoodstavce"/>
    <w:rsid w:val="00D344FA"/>
  </w:style>
  <w:style w:type="character" w:styleId="Siln">
    <w:name w:val="Strong"/>
    <w:basedOn w:val="Standardnpsmoodstavce"/>
    <w:uiPriority w:val="22"/>
    <w:qFormat/>
    <w:rsid w:val="00D344FA"/>
    <w:rPr>
      <w:b/>
      <w:bCs/>
    </w:rPr>
  </w:style>
  <w:style w:type="paragraph" w:styleId="Zpat">
    <w:name w:val="footer"/>
    <w:basedOn w:val="Normln"/>
    <w:link w:val="ZpatChar"/>
    <w:uiPriority w:val="99"/>
    <w:unhideWhenUsed/>
    <w:rsid w:val="00D344FA"/>
    <w:pPr>
      <w:tabs>
        <w:tab w:val="center" w:pos="4536"/>
        <w:tab w:val="right" w:pos="9072"/>
      </w:tabs>
    </w:pPr>
    <w:rPr>
      <w:rFonts w:cs="Mangal"/>
      <w:szCs w:val="21"/>
    </w:rPr>
  </w:style>
  <w:style w:type="character" w:customStyle="1" w:styleId="ZpatChar">
    <w:name w:val="Zápatí Char"/>
    <w:basedOn w:val="Standardnpsmoodstavce"/>
    <w:link w:val="Zpat"/>
    <w:uiPriority w:val="99"/>
    <w:rsid w:val="00D344FA"/>
    <w:rPr>
      <w:rFonts w:ascii="Times New Roman" w:eastAsia="SimSun" w:hAnsi="Times New Roman" w:cs="Mangal"/>
      <w:sz w:val="24"/>
      <w:szCs w:val="21"/>
      <w:lang w:eastAsia="hi-IN" w:bidi="hi-IN"/>
      <w14:ligatures w14:val="none"/>
    </w:rPr>
  </w:style>
  <w:style w:type="character" w:styleId="Nevyeenzmnka">
    <w:name w:val="Unresolved Mention"/>
    <w:basedOn w:val="Standardnpsmoodstavce"/>
    <w:uiPriority w:val="99"/>
    <w:semiHidden/>
    <w:unhideWhenUsed/>
    <w:rsid w:val="006D27E1"/>
    <w:rPr>
      <w:color w:val="605E5C"/>
      <w:shd w:val="clear" w:color="auto" w:fill="E1DFDD"/>
    </w:rPr>
  </w:style>
  <w:style w:type="paragraph" w:customStyle="1" w:styleId="ebo">
    <w:name w:val="e_bo"/>
    <w:basedOn w:val="Normln"/>
    <w:rsid w:val="00A17545"/>
    <w:pPr>
      <w:widowControl/>
      <w:suppressAutoHyphens w:val="0"/>
      <w:spacing w:before="100" w:beforeAutospacing="1" w:after="100" w:afterAutospacing="1"/>
    </w:pPr>
    <w:rPr>
      <w:rFonts w:eastAsia="Times New Roman" w:cs="Times New Roman"/>
      <w:kern w:val="0"/>
      <w:lang w:eastAsia="cs-CZ" w:bidi="ar-SA"/>
    </w:rPr>
  </w:style>
  <w:style w:type="character" w:customStyle="1" w:styleId="eeb">
    <w:name w:val="e_eb"/>
    <w:basedOn w:val="Standardnpsmoodstavce"/>
    <w:rsid w:val="00A17545"/>
  </w:style>
  <w:style w:type="character" w:styleId="Sledovanodkaz">
    <w:name w:val="FollowedHyperlink"/>
    <w:basedOn w:val="Standardnpsmoodstavce"/>
    <w:uiPriority w:val="99"/>
    <w:semiHidden/>
    <w:unhideWhenUsed/>
    <w:rsid w:val="00FA481C"/>
    <w:rPr>
      <w:color w:val="954F72" w:themeColor="followedHyperlink"/>
      <w:u w:val="single"/>
    </w:rPr>
  </w:style>
  <w:style w:type="character" w:customStyle="1" w:styleId="articledate">
    <w:name w:val="article__date"/>
    <w:basedOn w:val="Standardnpsmoodstavce"/>
    <w:rsid w:val="00370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651573">
      <w:bodyDiv w:val="1"/>
      <w:marLeft w:val="0"/>
      <w:marRight w:val="0"/>
      <w:marTop w:val="0"/>
      <w:marBottom w:val="0"/>
      <w:divBdr>
        <w:top w:val="none" w:sz="0" w:space="0" w:color="auto"/>
        <w:left w:val="none" w:sz="0" w:space="0" w:color="auto"/>
        <w:bottom w:val="none" w:sz="0" w:space="0" w:color="auto"/>
        <w:right w:val="none" w:sz="0" w:space="0" w:color="auto"/>
      </w:divBdr>
    </w:div>
    <w:div w:id="153295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rtinpotucek.cz/wp-content/uploads/2017/12/tezaurus-problm-a-nvrh-k-pokraovn-dchodov-reformy.pdf" TargetMode="External"/><Relationship Id="rId18" Type="http://schemas.openxmlformats.org/officeDocument/2006/relationships/hyperlink" Target="https://www.e15.cz/writerprofile/426/jaroslav-bukovsky" TargetMode="External"/><Relationship Id="rId26" Type="http://schemas.openxmlformats.org/officeDocument/2006/relationships/hyperlink" Target="http://www.penzijni-reforma.nazory.cz/" TargetMode="External"/><Relationship Id="rId39" Type="http://schemas.openxmlformats.org/officeDocument/2006/relationships/hyperlink" Target="https://www.kurzy.cz/zpravy/evropska-unie/" TargetMode="External"/><Relationship Id="rId21" Type="http://schemas.openxmlformats.org/officeDocument/2006/relationships/hyperlink" Target="https://www.novinky.cz/" TargetMode="External"/><Relationship Id="rId34" Type="http://schemas.openxmlformats.org/officeDocument/2006/relationships/hyperlink" Target="https://www.e15.cz/domaci/duchody-budou-vzdy-na-dluh-lide-budou-v-penzi-21-5-roku-rika-jurecka-1411862" TargetMode="External"/><Relationship Id="rId42" Type="http://schemas.openxmlformats.org/officeDocument/2006/relationships/hyperlink" Target="https://www.kurzy.cz/ekonomika/obyvatelstvo-umrti/" TargetMode="External"/><Relationship Id="rId47" Type="http://schemas.openxmlformats.org/officeDocument/2006/relationships/hyperlink" Target="https://www.kurzy.cz/finance/2020/" TargetMode="External"/><Relationship Id="rId50" Type="http://schemas.openxmlformats.org/officeDocument/2006/relationships/hyperlink" Target="https://www.czso.cz/csu/xb/jakeho-veku-se-pravdepodobne-dozijeme-2021" TargetMode="External"/><Relationship Id="rId55" Type="http://schemas.openxmlformats.org/officeDocument/2006/relationships/hyperlink" Target="https://www.aktualne.cz/autori/ctk/l~i:author:155/" TargetMode="External"/><Relationship Id="rId63" Type="http://schemas.openxmlformats.org/officeDocument/2006/relationships/header" Target="header3.xml"/><Relationship Id="rId7" Type="http://schemas.openxmlformats.org/officeDocument/2006/relationships/hyperlink" Target="https://www.i60.cz/clanek/detail/23805/jak-dlouho-budeme-zit-a-na-co-umreme" TargetMode="External"/><Relationship Id="rId2" Type="http://schemas.openxmlformats.org/officeDocument/2006/relationships/styles" Target="styles.xml"/><Relationship Id="rId16" Type="http://schemas.openxmlformats.org/officeDocument/2006/relationships/hyperlink" Target="https://www.novinky.cz/finance/clanek/sporit-si-na-stari-se-loni-cechum-nevyplatilo-40283720" TargetMode="External"/><Relationship Id="rId20" Type="http://schemas.openxmlformats.org/officeDocument/2006/relationships/hyperlink" Target="https://www.idnes.cz/finance/penze/duchody-u-nas-a-ve-svete.A130614_120317_penze_zuk" TargetMode="External"/><Relationship Id="rId29" Type="http://schemas.openxmlformats.org/officeDocument/2006/relationships/hyperlink" Target="http://www.nasepenize.cz/jak-ma-vypadat-uspesny-duchodovy-system-6425" TargetMode="External"/><Relationship Id="rId41" Type="http://schemas.openxmlformats.org/officeDocument/2006/relationships/hyperlink" Target="https://www.kurzy.cz/ekonomika/eurostat/" TargetMode="External"/><Relationship Id="rId54" Type="http://schemas.openxmlformats.org/officeDocument/2006/relationships/image" Target="media/image1.jpeg"/><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viditelnypes.lidovky.cz/ekonomika/finance-penzijni-reforma-alternativni-navrh.A071222_133143_p_ekonomika_wag" TargetMode="External"/><Relationship Id="rId24" Type="http://schemas.openxmlformats.org/officeDocument/2006/relationships/hyperlink" Target="https://www.idnes.cz/zpravy/zahranicni/rusko-duchodova-reforma-prezident-vladimir-putin.A181003_184108_zahranicni_dtt" TargetMode="External"/><Relationship Id="rId32" Type="http://schemas.openxmlformats.org/officeDocument/2006/relationships/hyperlink" Target="https://medium.seznam.cz/clanek/david-budai-precetl-jsem-ustavni-stiznost-na-valorizaci-duchodu-a-musim-rict-klobouk-dolu-19327" TargetMode="External"/><Relationship Id="rId37" Type="http://schemas.openxmlformats.org/officeDocument/2006/relationships/hyperlink" Target="https://www.novinky.cz/autor/pravo-303" TargetMode="External"/><Relationship Id="rId40" Type="http://schemas.openxmlformats.org/officeDocument/2006/relationships/hyperlink" Target="https://www.kurzy.cz/ekonomika/obyvatelstvo-umrti/" TargetMode="External"/><Relationship Id="rId45" Type="http://schemas.openxmlformats.org/officeDocument/2006/relationships/hyperlink" Target="https://www.kurzy.cz/ekonomika/eu/" TargetMode="External"/><Relationship Id="rId53" Type="http://schemas.openxmlformats.org/officeDocument/2006/relationships/hyperlink" Target="https://www.aktualne.cz/autori/ctk/l~i:author:155/" TargetMode="External"/><Relationship Id="rId58" Type="http://schemas.openxmlformats.org/officeDocument/2006/relationships/hyperlink" Target="https://ceskepodcasty.cz/epizoda/374152"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ravo.cz/" TargetMode="External"/><Relationship Id="rId23" Type="http://schemas.openxmlformats.org/officeDocument/2006/relationships/hyperlink" Target="https://ct24.ceskatelevize.cz/svet/2997200-kolony-u-parize-metro-i-vlaky-stoji-ve-francii-pokracuje-stavka-kvuli-duchodove-reforme" TargetMode="External"/><Relationship Id="rId28" Type="http://schemas.openxmlformats.org/officeDocument/2006/relationships/hyperlink" Target="http://drahomirhron.blog.idnes.cz/blog.aspx?c=124590" TargetMode="External"/><Relationship Id="rId36" Type="http://schemas.openxmlformats.org/officeDocument/2006/relationships/hyperlink" Target="https://www.novinky.cz/autor/jan-martinek-95" TargetMode="External"/><Relationship Id="rId49" Type="http://schemas.openxmlformats.org/officeDocument/2006/relationships/hyperlink" Target="https://www.irozhlas.cz/zpravy-domov/umrtnost-data-muzi-zeny-zelezna-opona-cesko-rakousko-nemecko-ockovani_1901210600_jab" TargetMode="External"/><Relationship Id="rId57" Type="http://schemas.openxmlformats.org/officeDocument/2006/relationships/hyperlink" Target="https://www.czso.cz/csu/czso/mira_inflace" TargetMode="External"/><Relationship Id="rId61" Type="http://schemas.openxmlformats.org/officeDocument/2006/relationships/footer" Target="footer1.xml"/><Relationship Id="rId10" Type="http://schemas.openxmlformats.org/officeDocument/2006/relationships/hyperlink" Target="https://blog.aktualne.cz/blogy/tenaruv-blog.php?itemid=11918" TargetMode="External"/><Relationship Id="rId19" Type="http://schemas.openxmlformats.org/officeDocument/2006/relationships/hyperlink" Target="https://www.e15.cz/byznys/finance-a-bankovnictvi/bankam-se-otevrel-zlaty-dul-bezpracne-si-diky-cnb-prilepsi-az-o-desitky-miliard-korun-1384192" TargetMode="External"/><Relationship Id="rId31" Type="http://schemas.openxmlformats.org/officeDocument/2006/relationships/hyperlink" Target="https://www.reflex.cz/clanek/komentare/104739/vladimir-pikora-je-statni-dluhopis-k-vanocum-vtip-neni-ja-bych-pod-stromecek-ale-radeji.html" TargetMode="External"/><Relationship Id="rId44" Type="http://schemas.openxmlformats.org/officeDocument/2006/relationships/hyperlink" Target="https://www.kurzy.cz/finance/2022/" TargetMode="External"/><Relationship Id="rId52" Type="http://schemas.openxmlformats.org/officeDocument/2006/relationships/hyperlink" Target="https://www.kverulant.org/article/mesic-do-eurovoleb-jak-pilne-chodi-cesti-europoslanci-do-prace-a-kolik-za-to-berou/"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uchodova-komise.cz/?p=295" TargetMode="External"/><Relationship Id="rId14" Type="http://schemas.openxmlformats.org/officeDocument/2006/relationships/hyperlink" Target="https://books.google.cz/books?id=75uaDwAAQBAJ&amp;pg=PA159&amp;lpg=PA159&amp;dq=vlastimil+copko&amp;source=bl&amp;ots=gWA-XyX2vD&amp;sig=ACfU3U2kAtAo0K9d3qTi6wYGBycfYt0_6A&amp;hl=cs&amp;sa=X&amp;ved=2ahUKEwjSq7L179CFAxXm_QIHHQNyDlkQ6AF6BAgeEAM" TargetMode="External"/><Relationship Id="rId22" Type="http://schemas.openxmlformats.org/officeDocument/2006/relationships/hyperlink" Target="https://www.novinky.cz/ekonomika/clanek/duchody-nizozemcu-v-ohrozeni-kvuli-nizkym-urokum-chudnou-penzijni-fondy-40304453" TargetMode="External"/><Relationship Id="rId27" Type="http://schemas.openxmlformats.org/officeDocument/2006/relationships/hyperlink" Target="http://cesky-dialog.net/clanek/4936-penzijni-system-v-australii/" TargetMode="External"/><Relationship Id="rId30" Type="http://schemas.openxmlformats.org/officeDocument/2006/relationships/hyperlink" Target="http://www.finance.cz/duchody-a-davky/vse-o-duchodech/duchodove-systemy/porovnani-mzdy-a-duchodu-ve-svete/" TargetMode="External"/><Relationship Id="rId35" Type="http://schemas.openxmlformats.org/officeDocument/2006/relationships/hyperlink" Target="https://www.novinky.cz/autor/jan-mensik-57" TargetMode="External"/><Relationship Id="rId43" Type="http://schemas.openxmlformats.org/officeDocument/2006/relationships/hyperlink" Target="https://www.kurzy.cz/svet/ceska-republika/" TargetMode="External"/><Relationship Id="rId48" Type="http://schemas.openxmlformats.org/officeDocument/2006/relationships/hyperlink" Target="https://www.kurzy.cz/zpravy/761369-nadumrtnost-provazi-evropu-jiz-11-mesicu-v-rade-cesko-nad-prumerem/" TargetMode="External"/><Relationship Id="rId56" Type="http://schemas.openxmlformats.org/officeDocument/2006/relationships/hyperlink" Target="https://zpravy.aktualne.cz/zahranici/cina-poprve-od-50-let-zvysi-vek-odchodu-do-duchodu-zeny-pujd/r~9a0ef024732411efb2180cc47ab5f122/" TargetMode="External"/><Relationship Id="rId64" Type="http://schemas.openxmlformats.org/officeDocument/2006/relationships/footer" Target="footer3.xml"/><Relationship Id="rId8" Type="http://schemas.openxmlformats.org/officeDocument/2006/relationships/hyperlink" Target="http://www.penzijni-reforma.nazory.cz" TargetMode="External"/><Relationship Id="rId51" Type="http://schemas.openxmlformats.org/officeDocument/2006/relationships/hyperlink" Target="https://www.denik.cz/ekonomika/predcasny-duchod-2024-zmeny.html" TargetMode="External"/><Relationship Id="rId3" Type="http://schemas.openxmlformats.org/officeDocument/2006/relationships/settings" Target="settings.xml"/><Relationship Id="rId12" Type="http://schemas.openxmlformats.org/officeDocument/2006/relationships/hyperlink" Target="https://dspace.cuni.cz/bitstream/handle/20.500.11956/121273/130293088.pdf?sequence=1&amp;isAllowed=y" TargetMode="External"/><Relationship Id="rId17" Type="http://schemas.openxmlformats.org/officeDocument/2006/relationships/hyperlink" Target="https://www.e15.cz/byznys/finance-a-bankovnictvi/banky-hrnou-do-cnb-rekordni-penize-1357629" TargetMode="External"/><Relationship Id="rId25" Type="http://schemas.openxmlformats.org/officeDocument/2006/relationships/hyperlink" Target="http://archiv.ihned.cz/c1-21525270-kdyz-si-penzijni-kapr-napousti-rybnik" TargetMode="External"/><Relationship Id="rId33" Type="http://schemas.openxmlformats.org/officeDocument/2006/relationships/hyperlink" Target="https://www.e15.cz/writerprofile/415/pavel-otto" TargetMode="External"/><Relationship Id="rId38" Type="http://schemas.openxmlformats.org/officeDocument/2006/relationships/hyperlink" Target="https://www.novinky.cz/clanek/domaci-covid-loni-snizil-nadeji-cechu-na-doziti-o-rok-40366758" TargetMode="External"/><Relationship Id="rId46" Type="http://schemas.openxmlformats.org/officeDocument/2006/relationships/hyperlink" Target="https://www.kurzy.cz/svet/evropa/" TargetMode="External"/><Relationship Id="rId5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24</Pages>
  <Words>9755</Words>
  <Characters>57555</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Vlastimil Copko</dc:creator>
  <cp:keywords/>
  <dc:description/>
  <cp:lastModifiedBy>Vlastimil Copko</cp:lastModifiedBy>
  <cp:revision>60</cp:revision>
  <dcterms:created xsi:type="dcterms:W3CDTF">2024-04-20T10:43:00Z</dcterms:created>
  <dcterms:modified xsi:type="dcterms:W3CDTF">2024-10-01T08:01:00Z</dcterms:modified>
</cp:coreProperties>
</file>