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AFC461" w14:textId="32242AC6" w:rsidR="00B01F5F" w:rsidRPr="0044031C" w:rsidRDefault="00F86CE9" w:rsidP="00B01F5F">
      <w:pPr>
        <w:pStyle w:val="Header"/>
        <w:rPr>
          <w:b/>
          <w:bCs/>
          <w:color w:val="ED7D31"/>
          <w:sz w:val="26"/>
          <w:szCs w:val="26"/>
        </w:rPr>
      </w:pPr>
      <w:r w:rsidRPr="0044031C">
        <w:rPr>
          <w:b/>
          <w:bCs/>
          <w:color w:val="ED7D31"/>
          <w:sz w:val="26"/>
          <w:szCs w:val="26"/>
        </w:rPr>
        <w:t>Press Release</w:t>
      </w:r>
    </w:p>
    <w:p w14:paraId="430D6D1E" w14:textId="77777777" w:rsidR="00FA7908" w:rsidRPr="0044031C" w:rsidRDefault="00FA7908" w:rsidP="00C82844"/>
    <w:p w14:paraId="65EE4CCE" w14:textId="2A290461" w:rsidR="00B01F5F" w:rsidRPr="0044031C" w:rsidRDefault="00DE408D" w:rsidP="00DE408D">
      <w:pPr>
        <w:tabs>
          <w:tab w:val="left" w:pos="952"/>
        </w:tabs>
        <w:jc w:val="center"/>
        <w:rPr>
          <w:b/>
          <w:bCs/>
          <w:sz w:val="36"/>
          <w:szCs w:val="36"/>
        </w:rPr>
      </w:pPr>
      <w:r w:rsidRPr="0044031C">
        <w:rPr>
          <w:b/>
          <w:bCs/>
          <w:sz w:val="36"/>
          <w:szCs w:val="36"/>
        </w:rPr>
        <w:t xml:space="preserve">Expo City Dubai to host 2025 Asia Pacific </w:t>
      </w:r>
      <w:r w:rsidR="00776F46" w:rsidRPr="0044031C">
        <w:rPr>
          <w:b/>
          <w:bCs/>
          <w:sz w:val="36"/>
          <w:szCs w:val="36"/>
        </w:rPr>
        <w:br/>
      </w:r>
      <w:r w:rsidRPr="0044031C">
        <w:rPr>
          <w:b/>
          <w:bCs/>
          <w:sz w:val="36"/>
          <w:szCs w:val="36"/>
        </w:rPr>
        <w:t>Cities Summit &amp; Mayors’ Forum</w:t>
      </w:r>
    </w:p>
    <w:p w14:paraId="45CC3C63" w14:textId="77777777" w:rsidR="00DE408D" w:rsidRPr="0044031C" w:rsidRDefault="00DE408D" w:rsidP="00DE408D">
      <w:pPr>
        <w:tabs>
          <w:tab w:val="left" w:pos="952"/>
        </w:tabs>
        <w:jc w:val="center"/>
        <w:rPr>
          <w:b/>
          <w:bCs/>
        </w:rPr>
      </w:pPr>
    </w:p>
    <w:p w14:paraId="4AC23CF8" w14:textId="77777777" w:rsidR="00D82604" w:rsidRDefault="00D82604" w:rsidP="00D82604">
      <w:pPr>
        <w:jc w:val="both"/>
        <w:rPr>
          <w:rStyle w:val="Strong"/>
          <w:rFonts w:asciiTheme="minorHAnsi" w:eastAsia="Times New Roman" w:hAnsiTheme="minorHAnsi" w:cstheme="minorHAnsi"/>
          <w:sz w:val="22"/>
          <w:szCs w:val="22"/>
        </w:rPr>
      </w:pPr>
      <w:hyperlink r:id="rId11" w:history="1">
        <w:r w:rsidRPr="00DC08DC">
          <w:rPr>
            <w:rStyle w:val="Hyperlink"/>
            <w:rFonts w:asciiTheme="minorHAnsi" w:eastAsia="Times New Roman" w:hAnsiTheme="minorHAnsi" w:cstheme="minorHAnsi"/>
            <w:sz w:val="22"/>
            <w:szCs w:val="22"/>
          </w:rPr>
          <w:t>Download accompanying assets here</w:t>
        </w:r>
      </w:hyperlink>
      <w:r>
        <w:rPr>
          <w:rStyle w:val="Strong"/>
          <w:rFonts w:asciiTheme="minorHAnsi" w:eastAsia="Times New Roman" w:hAnsiTheme="minorHAnsi" w:cstheme="minorHAnsi"/>
          <w:sz w:val="22"/>
          <w:szCs w:val="22"/>
        </w:rPr>
        <w:t xml:space="preserve"> </w:t>
      </w:r>
    </w:p>
    <w:p w14:paraId="6DA25DA4" w14:textId="77777777" w:rsidR="00A00159" w:rsidRPr="0044031C" w:rsidRDefault="00A00159" w:rsidP="000A36BB">
      <w:pPr>
        <w:jc w:val="both"/>
        <w:rPr>
          <w:rStyle w:val="Strong"/>
          <w:rFonts w:asciiTheme="minorHAnsi" w:eastAsia="Times New Roman" w:hAnsiTheme="minorHAnsi" w:cstheme="minorHAnsi"/>
          <w:sz w:val="22"/>
          <w:szCs w:val="22"/>
        </w:rPr>
      </w:pPr>
    </w:p>
    <w:p w14:paraId="4A2F8A4A" w14:textId="7A71A41A" w:rsidR="00DE408D" w:rsidRPr="0044031C" w:rsidRDefault="00C82844" w:rsidP="000A36BB">
      <w:pPr>
        <w:jc w:val="both"/>
        <w:rPr>
          <w:rFonts w:asciiTheme="minorHAnsi" w:eastAsia="Times New Roman" w:hAnsiTheme="minorHAnsi" w:cstheme="minorHAnsi"/>
          <w:sz w:val="22"/>
          <w:szCs w:val="22"/>
        </w:rPr>
      </w:pPr>
      <w:r w:rsidRPr="0044031C">
        <w:rPr>
          <w:rStyle w:val="Strong"/>
          <w:rFonts w:asciiTheme="minorHAnsi" w:eastAsia="Times New Roman" w:hAnsiTheme="minorHAnsi" w:cstheme="minorHAnsi"/>
          <w:sz w:val="22"/>
          <w:szCs w:val="22"/>
        </w:rPr>
        <w:t xml:space="preserve">DUBAI, </w:t>
      </w:r>
      <w:r w:rsidR="002312FC" w:rsidRPr="0044031C">
        <w:rPr>
          <w:rStyle w:val="Strong"/>
          <w:rFonts w:asciiTheme="minorHAnsi" w:eastAsia="Times New Roman" w:hAnsiTheme="minorHAnsi" w:cstheme="minorHAnsi"/>
          <w:sz w:val="22"/>
          <w:szCs w:val="22"/>
        </w:rPr>
        <w:t xml:space="preserve">26 </w:t>
      </w:r>
      <w:r w:rsidR="00DE408D" w:rsidRPr="0044031C">
        <w:rPr>
          <w:rStyle w:val="Strong"/>
          <w:rFonts w:asciiTheme="minorHAnsi" w:eastAsia="Times New Roman" w:hAnsiTheme="minorHAnsi" w:cstheme="minorHAnsi"/>
          <w:sz w:val="22"/>
          <w:szCs w:val="22"/>
        </w:rPr>
        <w:t>June</w:t>
      </w:r>
      <w:r w:rsidR="007D6965" w:rsidRPr="0044031C">
        <w:rPr>
          <w:rStyle w:val="Strong"/>
          <w:rFonts w:asciiTheme="minorHAnsi" w:eastAsia="Times New Roman" w:hAnsiTheme="minorHAnsi" w:cstheme="minorHAnsi"/>
          <w:sz w:val="22"/>
          <w:szCs w:val="22"/>
        </w:rPr>
        <w:t xml:space="preserve"> </w:t>
      </w:r>
      <w:r w:rsidR="009169CB" w:rsidRPr="0044031C">
        <w:rPr>
          <w:rStyle w:val="Strong"/>
          <w:rFonts w:asciiTheme="minorHAnsi" w:eastAsia="Times New Roman" w:hAnsiTheme="minorHAnsi" w:cstheme="minorHAnsi"/>
          <w:sz w:val="22"/>
          <w:szCs w:val="22"/>
        </w:rPr>
        <w:t>2024</w:t>
      </w:r>
      <w:r w:rsidR="0044292D" w:rsidRPr="0044031C">
        <w:rPr>
          <w:rStyle w:val="Strong"/>
          <w:rFonts w:asciiTheme="minorHAnsi" w:eastAsia="Times New Roman" w:hAnsiTheme="minorHAnsi" w:cstheme="minorHAnsi"/>
          <w:sz w:val="22"/>
          <w:szCs w:val="22"/>
        </w:rPr>
        <w:t xml:space="preserve"> </w:t>
      </w:r>
      <w:r w:rsidRPr="0044031C">
        <w:rPr>
          <w:rStyle w:val="Strong"/>
          <w:rFonts w:asciiTheme="minorHAnsi" w:eastAsia="Times New Roman" w:hAnsiTheme="minorHAnsi" w:cstheme="minorHAnsi"/>
          <w:b w:val="0"/>
          <w:bCs w:val="0"/>
          <w:sz w:val="22"/>
          <w:szCs w:val="22"/>
        </w:rPr>
        <w:t xml:space="preserve">– </w:t>
      </w:r>
      <w:r w:rsidR="000A36BB" w:rsidRPr="0044031C">
        <w:rPr>
          <w:rFonts w:asciiTheme="minorHAnsi" w:eastAsia="Times New Roman" w:hAnsiTheme="minorHAnsi" w:cstheme="minorHAnsi"/>
          <w:sz w:val="22"/>
          <w:szCs w:val="22"/>
        </w:rPr>
        <w:t xml:space="preserve">Expo City Dubai has been named as host of the 2025 Asia Pacific Cities Summit (2025APCS) &amp; Mayors’ Forum – one of the </w:t>
      </w:r>
      <w:r w:rsidR="004248E7" w:rsidRPr="0044031C">
        <w:rPr>
          <w:rFonts w:asciiTheme="minorHAnsi" w:eastAsia="Times New Roman" w:hAnsiTheme="minorHAnsi" w:cstheme="minorHAnsi"/>
          <w:sz w:val="22"/>
          <w:szCs w:val="22"/>
        </w:rPr>
        <w:t xml:space="preserve">world’s </w:t>
      </w:r>
      <w:r w:rsidR="000A36BB" w:rsidRPr="0044031C">
        <w:rPr>
          <w:rFonts w:asciiTheme="minorHAnsi" w:eastAsia="Times New Roman" w:hAnsiTheme="minorHAnsi" w:cstheme="minorHAnsi"/>
          <w:sz w:val="22"/>
          <w:szCs w:val="22"/>
        </w:rPr>
        <w:t>largest and most diverse convenings of mayors, city and business leaders – which will be held in the Middle East for the first time.</w:t>
      </w:r>
    </w:p>
    <w:p w14:paraId="1CD920E3" w14:textId="77777777" w:rsidR="00DE408D" w:rsidRPr="0044031C" w:rsidRDefault="00DE408D" w:rsidP="00DE408D">
      <w:pPr>
        <w:jc w:val="both"/>
        <w:rPr>
          <w:rFonts w:asciiTheme="minorHAnsi" w:eastAsia="Times New Roman" w:hAnsiTheme="minorHAnsi" w:cstheme="minorHAnsi"/>
          <w:sz w:val="22"/>
          <w:szCs w:val="22"/>
        </w:rPr>
      </w:pPr>
    </w:p>
    <w:p w14:paraId="50CF5C70" w14:textId="5BC72C2B" w:rsidR="00DE408D" w:rsidRPr="0044031C" w:rsidRDefault="00DE408D" w:rsidP="00DE408D">
      <w:pPr>
        <w:jc w:val="both"/>
        <w:rPr>
          <w:rFonts w:asciiTheme="minorHAnsi" w:eastAsia="Times New Roman" w:hAnsiTheme="minorHAnsi" w:cstheme="minorHAnsi"/>
          <w:sz w:val="22"/>
          <w:szCs w:val="22"/>
        </w:rPr>
      </w:pPr>
      <w:r w:rsidRPr="0044031C">
        <w:rPr>
          <w:rFonts w:asciiTheme="minorHAnsi" w:eastAsia="Times New Roman" w:hAnsiTheme="minorHAnsi" w:cstheme="minorHAnsi"/>
          <w:sz w:val="22"/>
          <w:szCs w:val="22"/>
        </w:rPr>
        <w:t xml:space="preserve">The event, which will </w:t>
      </w:r>
      <w:r w:rsidR="004248E7" w:rsidRPr="0044031C">
        <w:rPr>
          <w:rFonts w:asciiTheme="minorHAnsi" w:eastAsia="Times New Roman" w:hAnsiTheme="minorHAnsi" w:cstheme="minorHAnsi"/>
          <w:sz w:val="22"/>
          <w:szCs w:val="22"/>
        </w:rPr>
        <w:t>take place</w:t>
      </w:r>
      <w:r w:rsidR="00674E05" w:rsidRPr="0044031C">
        <w:rPr>
          <w:rFonts w:asciiTheme="minorHAnsi" w:eastAsia="Times New Roman" w:hAnsiTheme="minorHAnsi" w:cstheme="minorHAnsi"/>
          <w:sz w:val="22"/>
          <w:szCs w:val="22"/>
        </w:rPr>
        <w:t xml:space="preserve"> at</w:t>
      </w:r>
      <w:r w:rsidR="004248E7" w:rsidRPr="0044031C">
        <w:rPr>
          <w:rFonts w:asciiTheme="minorHAnsi" w:eastAsia="Times New Roman" w:hAnsiTheme="minorHAnsi" w:cstheme="minorHAnsi"/>
          <w:sz w:val="22"/>
          <w:szCs w:val="22"/>
        </w:rPr>
        <w:t xml:space="preserve"> </w:t>
      </w:r>
      <w:r w:rsidR="001354F9" w:rsidRPr="0044031C">
        <w:rPr>
          <w:rFonts w:asciiTheme="minorHAnsi" w:eastAsia="Times New Roman" w:hAnsiTheme="minorHAnsi" w:cstheme="minorHAnsi"/>
          <w:sz w:val="22"/>
          <w:szCs w:val="22"/>
        </w:rPr>
        <w:t xml:space="preserve">Dubai Exhibition Centre </w:t>
      </w:r>
      <w:r w:rsidR="004248E7" w:rsidRPr="0044031C">
        <w:rPr>
          <w:rFonts w:asciiTheme="minorHAnsi" w:eastAsia="Times New Roman" w:hAnsiTheme="minorHAnsi" w:cstheme="minorHAnsi"/>
          <w:sz w:val="22"/>
          <w:szCs w:val="22"/>
        </w:rPr>
        <w:t>from 27 to 29 October 2025</w:t>
      </w:r>
      <w:r w:rsidR="00674E05" w:rsidRPr="0044031C">
        <w:rPr>
          <w:rFonts w:asciiTheme="minorHAnsi" w:eastAsia="Times New Roman" w:hAnsiTheme="minorHAnsi" w:cstheme="minorHAnsi"/>
          <w:sz w:val="22"/>
          <w:szCs w:val="22"/>
        </w:rPr>
        <w:t>,</w:t>
      </w:r>
      <w:r w:rsidR="004248E7" w:rsidRPr="0044031C">
        <w:rPr>
          <w:rFonts w:asciiTheme="minorHAnsi" w:eastAsia="Times New Roman" w:hAnsiTheme="minorHAnsi" w:cstheme="minorHAnsi"/>
          <w:sz w:val="22"/>
          <w:szCs w:val="22"/>
        </w:rPr>
        <w:t xml:space="preserve"> </w:t>
      </w:r>
      <w:r w:rsidR="001354F9" w:rsidRPr="0044031C">
        <w:rPr>
          <w:rFonts w:asciiTheme="minorHAnsi" w:eastAsia="Times New Roman" w:hAnsiTheme="minorHAnsi" w:cstheme="minorHAnsi"/>
          <w:sz w:val="22"/>
          <w:szCs w:val="22"/>
        </w:rPr>
        <w:t>was the subject of bidding from cities across the Asia Pacific region</w:t>
      </w:r>
      <w:r w:rsidR="00674E05" w:rsidRPr="0044031C">
        <w:rPr>
          <w:rFonts w:asciiTheme="minorHAnsi" w:eastAsia="Times New Roman" w:hAnsiTheme="minorHAnsi" w:cstheme="minorHAnsi"/>
          <w:sz w:val="22"/>
          <w:szCs w:val="22"/>
        </w:rPr>
        <w:t xml:space="preserve">. </w:t>
      </w:r>
      <w:r w:rsidRPr="0044031C">
        <w:rPr>
          <w:rFonts w:asciiTheme="minorHAnsi" w:eastAsia="Times New Roman" w:hAnsiTheme="minorHAnsi" w:cstheme="minorHAnsi"/>
          <w:sz w:val="22"/>
          <w:szCs w:val="22"/>
        </w:rPr>
        <w:t xml:space="preserve">Linking the Middle East, Africa and South Asia with the wider Asia </w:t>
      </w:r>
      <w:proofErr w:type="spellStart"/>
      <w:r w:rsidRPr="0044031C">
        <w:rPr>
          <w:rFonts w:asciiTheme="minorHAnsi" w:eastAsia="Times New Roman" w:hAnsiTheme="minorHAnsi" w:cstheme="minorHAnsi"/>
          <w:sz w:val="22"/>
          <w:szCs w:val="22"/>
        </w:rPr>
        <w:t>Pacfic</w:t>
      </w:r>
      <w:proofErr w:type="spellEnd"/>
      <w:r w:rsidRPr="0044031C">
        <w:rPr>
          <w:rFonts w:asciiTheme="minorHAnsi" w:eastAsia="Times New Roman" w:hAnsiTheme="minorHAnsi" w:cstheme="minorHAnsi"/>
          <w:sz w:val="22"/>
          <w:szCs w:val="22"/>
        </w:rPr>
        <w:t xml:space="preserve"> region, the event will </w:t>
      </w:r>
      <w:r w:rsidR="00674E05" w:rsidRPr="0044031C">
        <w:rPr>
          <w:rFonts w:asciiTheme="minorHAnsi" w:eastAsia="Times New Roman" w:hAnsiTheme="minorHAnsi" w:cstheme="minorHAnsi"/>
          <w:sz w:val="22"/>
          <w:szCs w:val="22"/>
        </w:rPr>
        <w:t xml:space="preserve">attract a global network of those at the very forefront of shaping cities for the future and will </w:t>
      </w:r>
      <w:r w:rsidR="00776F46" w:rsidRPr="0044031C">
        <w:rPr>
          <w:rFonts w:asciiTheme="minorHAnsi" w:eastAsia="Times New Roman" w:hAnsiTheme="minorHAnsi" w:cstheme="minorHAnsi"/>
          <w:sz w:val="22"/>
          <w:szCs w:val="22"/>
        </w:rPr>
        <w:t>focus on</w:t>
      </w:r>
      <w:r w:rsidRPr="0044031C">
        <w:rPr>
          <w:rFonts w:asciiTheme="minorHAnsi" w:eastAsia="Times New Roman" w:hAnsiTheme="minorHAnsi" w:cstheme="minorHAnsi"/>
          <w:sz w:val="22"/>
          <w:szCs w:val="22"/>
        </w:rPr>
        <w:t xml:space="preserve"> </w:t>
      </w:r>
      <w:r w:rsidR="00D76F09" w:rsidRPr="0044031C">
        <w:rPr>
          <w:rFonts w:asciiTheme="minorHAnsi" w:eastAsia="Times New Roman" w:hAnsiTheme="minorHAnsi" w:cstheme="minorHAnsi"/>
          <w:sz w:val="22"/>
          <w:szCs w:val="22"/>
        </w:rPr>
        <w:t xml:space="preserve">creating business and investment opportunities in </w:t>
      </w:r>
      <w:r w:rsidRPr="0044031C">
        <w:rPr>
          <w:rFonts w:asciiTheme="minorHAnsi" w:eastAsia="Times New Roman" w:hAnsiTheme="minorHAnsi" w:cstheme="minorHAnsi"/>
          <w:sz w:val="22"/>
          <w:szCs w:val="22"/>
        </w:rPr>
        <w:t>sustainable growth and urbanisation.</w:t>
      </w:r>
    </w:p>
    <w:p w14:paraId="3E1A0277" w14:textId="77777777" w:rsidR="00DE408D" w:rsidRPr="0044031C" w:rsidRDefault="00DE408D" w:rsidP="00DE408D">
      <w:pPr>
        <w:jc w:val="both"/>
        <w:rPr>
          <w:rFonts w:asciiTheme="minorHAnsi" w:eastAsia="Times New Roman" w:hAnsiTheme="minorHAnsi" w:cstheme="minorHAnsi"/>
          <w:sz w:val="22"/>
          <w:szCs w:val="22"/>
        </w:rPr>
      </w:pPr>
    </w:p>
    <w:p w14:paraId="06DD578A" w14:textId="5D5E6313" w:rsidR="00DE408D" w:rsidRPr="0044031C" w:rsidRDefault="006F7126" w:rsidP="00DE408D">
      <w:pPr>
        <w:jc w:val="both"/>
        <w:rPr>
          <w:rFonts w:asciiTheme="minorHAnsi" w:eastAsia="Times New Roman" w:hAnsiTheme="minorHAnsi" w:cstheme="minorHAnsi"/>
          <w:sz w:val="22"/>
          <w:szCs w:val="22"/>
        </w:rPr>
      </w:pPr>
      <w:r w:rsidRPr="0044031C">
        <w:rPr>
          <w:rFonts w:asciiTheme="minorHAnsi" w:eastAsia="Times New Roman" w:hAnsiTheme="minorHAnsi" w:cstheme="minorHAnsi"/>
          <w:sz w:val="22"/>
          <w:szCs w:val="22"/>
        </w:rPr>
        <w:t>A</w:t>
      </w:r>
      <w:r w:rsidR="00DE408D" w:rsidRPr="0044031C">
        <w:rPr>
          <w:rFonts w:asciiTheme="minorHAnsi" w:eastAsia="Times New Roman" w:hAnsiTheme="minorHAnsi" w:cstheme="minorHAnsi"/>
          <w:sz w:val="22"/>
          <w:szCs w:val="22"/>
        </w:rPr>
        <w:t xml:space="preserve">n initiative of Brisbane City Council, </w:t>
      </w:r>
      <w:r w:rsidRPr="0044031C">
        <w:rPr>
          <w:rFonts w:asciiTheme="minorHAnsi" w:eastAsia="Times New Roman" w:hAnsiTheme="minorHAnsi" w:cstheme="minorHAnsi"/>
          <w:sz w:val="22"/>
          <w:szCs w:val="22"/>
        </w:rPr>
        <w:t xml:space="preserve">delivered by Expo City Dubai and </w:t>
      </w:r>
      <w:r w:rsidR="00DE408D" w:rsidRPr="0044031C">
        <w:rPr>
          <w:rFonts w:asciiTheme="minorHAnsi" w:eastAsia="Times New Roman" w:hAnsiTheme="minorHAnsi" w:cstheme="minorHAnsi"/>
          <w:sz w:val="22"/>
          <w:szCs w:val="22"/>
        </w:rPr>
        <w:t xml:space="preserve">with programme and event advisory from Expo Dubai Group, the 2025APCS will welcome mayors, </w:t>
      </w:r>
      <w:r w:rsidR="00AE351B" w:rsidRPr="0044031C">
        <w:rPr>
          <w:rFonts w:asciiTheme="minorHAnsi" w:eastAsia="Times New Roman" w:hAnsiTheme="minorHAnsi" w:cstheme="minorHAnsi"/>
          <w:sz w:val="22"/>
          <w:szCs w:val="22"/>
        </w:rPr>
        <w:t xml:space="preserve">city leaders, </w:t>
      </w:r>
      <w:r w:rsidR="00DE408D" w:rsidRPr="0044031C">
        <w:rPr>
          <w:rFonts w:asciiTheme="minorHAnsi" w:eastAsia="Times New Roman" w:hAnsiTheme="minorHAnsi" w:cstheme="minorHAnsi"/>
          <w:sz w:val="22"/>
          <w:szCs w:val="22"/>
        </w:rPr>
        <w:t xml:space="preserve">policy makers, business leaders, startups, young professionals, leading academics and industry professionals from </w:t>
      </w:r>
      <w:r w:rsidR="000A36BB" w:rsidRPr="0044031C">
        <w:rPr>
          <w:rFonts w:asciiTheme="minorHAnsi" w:eastAsia="Times New Roman" w:hAnsiTheme="minorHAnsi" w:cstheme="minorHAnsi"/>
          <w:sz w:val="22"/>
          <w:szCs w:val="22"/>
        </w:rPr>
        <w:t>around the world</w:t>
      </w:r>
      <w:r w:rsidR="00DE408D" w:rsidRPr="0044031C">
        <w:rPr>
          <w:rFonts w:asciiTheme="minorHAnsi" w:eastAsia="Times New Roman" w:hAnsiTheme="minorHAnsi" w:cstheme="minorHAnsi"/>
          <w:sz w:val="22"/>
          <w:szCs w:val="22"/>
        </w:rPr>
        <w:t>.</w:t>
      </w:r>
    </w:p>
    <w:p w14:paraId="06104A83" w14:textId="53E9ED80" w:rsidR="00DE408D" w:rsidRPr="0044031C" w:rsidRDefault="00DE408D" w:rsidP="00DE408D">
      <w:pPr>
        <w:jc w:val="both"/>
        <w:rPr>
          <w:rFonts w:asciiTheme="minorHAnsi" w:eastAsia="Times New Roman" w:hAnsiTheme="minorHAnsi" w:cstheme="minorHAnsi"/>
          <w:sz w:val="22"/>
          <w:szCs w:val="22"/>
        </w:rPr>
      </w:pPr>
    </w:p>
    <w:p w14:paraId="14DE60E8" w14:textId="3597FC03" w:rsidR="008E7435" w:rsidRPr="0044031C" w:rsidRDefault="00F51E79" w:rsidP="000A36BB">
      <w:pPr>
        <w:jc w:val="both"/>
        <w:rPr>
          <w:rFonts w:asciiTheme="minorHAnsi" w:eastAsia="Times New Roman" w:hAnsiTheme="minorHAnsi" w:cstheme="minorHAnsi"/>
          <w:b/>
          <w:bCs/>
          <w:color w:val="212121"/>
          <w:sz w:val="22"/>
          <w:szCs w:val="22"/>
        </w:rPr>
      </w:pPr>
      <w:r w:rsidRPr="0044031C">
        <w:rPr>
          <w:rFonts w:asciiTheme="minorHAnsi" w:eastAsia="Times New Roman" w:hAnsiTheme="minorHAnsi" w:cstheme="minorHAnsi"/>
          <w:b/>
          <w:bCs/>
          <w:color w:val="212121"/>
          <w:sz w:val="22"/>
          <w:szCs w:val="22"/>
        </w:rPr>
        <w:t xml:space="preserve">Her Excellency Reem Al </w:t>
      </w:r>
      <w:proofErr w:type="spellStart"/>
      <w:r w:rsidRPr="0044031C">
        <w:rPr>
          <w:rFonts w:asciiTheme="minorHAnsi" w:eastAsia="Times New Roman" w:hAnsiTheme="minorHAnsi" w:cstheme="minorHAnsi"/>
          <w:b/>
          <w:bCs/>
          <w:color w:val="212121"/>
          <w:sz w:val="22"/>
          <w:szCs w:val="22"/>
        </w:rPr>
        <w:t>Hashimy</w:t>
      </w:r>
      <w:proofErr w:type="spellEnd"/>
      <w:r w:rsidRPr="0044031C">
        <w:rPr>
          <w:rFonts w:asciiTheme="minorHAnsi" w:eastAsia="Times New Roman" w:hAnsiTheme="minorHAnsi" w:cstheme="minorHAnsi"/>
          <w:b/>
          <w:bCs/>
          <w:color w:val="212121"/>
          <w:sz w:val="22"/>
          <w:szCs w:val="22"/>
        </w:rPr>
        <w:t>, UAE Minister of State for International Cooperation and CEO of Expo City Dubai Authority</w:t>
      </w:r>
      <w:r w:rsidR="000A36BB" w:rsidRPr="0044031C">
        <w:rPr>
          <w:rFonts w:asciiTheme="minorHAnsi" w:eastAsia="Times New Roman" w:hAnsiTheme="minorHAnsi" w:cstheme="minorHAnsi"/>
          <w:color w:val="212121"/>
          <w:sz w:val="22"/>
          <w:szCs w:val="22"/>
        </w:rPr>
        <w:t xml:space="preserve"> said</w:t>
      </w:r>
      <w:r w:rsidR="008E7435" w:rsidRPr="0044031C">
        <w:rPr>
          <w:rFonts w:asciiTheme="minorHAnsi" w:eastAsia="Times New Roman" w:hAnsiTheme="minorHAnsi" w:cstheme="minorHAnsi"/>
          <w:color w:val="212121"/>
          <w:sz w:val="22"/>
          <w:szCs w:val="22"/>
        </w:rPr>
        <w:t>:</w:t>
      </w:r>
      <w:r w:rsidR="008E7435" w:rsidRPr="0044031C">
        <w:rPr>
          <w:rFonts w:asciiTheme="minorHAnsi" w:eastAsia="Times New Roman" w:hAnsiTheme="minorHAnsi" w:cstheme="minorHAnsi"/>
          <w:b/>
          <w:bCs/>
          <w:color w:val="212121"/>
          <w:sz w:val="22"/>
          <w:szCs w:val="22"/>
        </w:rPr>
        <w:t> </w:t>
      </w:r>
      <w:r w:rsidR="008E7435" w:rsidRPr="0044031C">
        <w:rPr>
          <w:rFonts w:asciiTheme="minorHAnsi" w:eastAsia="Times New Roman" w:hAnsiTheme="minorHAnsi" w:cstheme="minorHAnsi"/>
          <w:color w:val="212121"/>
          <w:sz w:val="22"/>
          <w:szCs w:val="22"/>
        </w:rPr>
        <w:t>“Expo City Dubai is proud to have been selected from a competitive bid of global cities to host the 2025 Asia Pacific Cities Summit.</w:t>
      </w:r>
      <w:r w:rsidR="000A36BB" w:rsidRPr="0044031C">
        <w:rPr>
          <w:rFonts w:asciiTheme="minorHAnsi" w:eastAsia="Times New Roman" w:hAnsiTheme="minorHAnsi" w:cstheme="minorHAnsi"/>
          <w:b/>
          <w:bCs/>
          <w:color w:val="212121"/>
          <w:sz w:val="22"/>
          <w:szCs w:val="22"/>
        </w:rPr>
        <w:t xml:space="preserve"> </w:t>
      </w:r>
      <w:r w:rsidR="008E7435" w:rsidRPr="0044031C">
        <w:rPr>
          <w:rFonts w:asciiTheme="minorHAnsi" w:eastAsia="Times New Roman" w:hAnsiTheme="minorHAnsi" w:cstheme="minorHAnsi"/>
          <w:color w:val="212121"/>
          <w:sz w:val="22"/>
          <w:szCs w:val="22"/>
        </w:rPr>
        <w:t>A unique place to work and live, close to the new Al Maktoum International Airport and Dubai Exhibition Centre, we are a hub for city and business leaders interested in collaborating for sustainable growth.</w:t>
      </w:r>
    </w:p>
    <w:p w14:paraId="3238726F" w14:textId="644926C4" w:rsidR="008E7435" w:rsidRPr="0044031C" w:rsidRDefault="008E7435" w:rsidP="008E7435">
      <w:pPr>
        <w:jc w:val="both"/>
        <w:rPr>
          <w:rFonts w:asciiTheme="minorHAnsi" w:eastAsia="Times New Roman" w:hAnsiTheme="minorHAnsi" w:cstheme="minorHAnsi"/>
          <w:color w:val="212121"/>
          <w:sz w:val="22"/>
          <w:szCs w:val="22"/>
        </w:rPr>
      </w:pPr>
    </w:p>
    <w:p w14:paraId="3A8AD11C" w14:textId="48F0CC18" w:rsidR="008E7435" w:rsidRPr="0044031C" w:rsidRDefault="008E7435" w:rsidP="008E7435">
      <w:pPr>
        <w:jc w:val="both"/>
        <w:rPr>
          <w:rFonts w:asciiTheme="minorHAnsi" w:eastAsia="Times New Roman" w:hAnsiTheme="minorHAnsi" w:cstheme="minorHAnsi"/>
          <w:color w:val="212121"/>
          <w:sz w:val="22"/>
          <w:szCs w:val="22"/>
        </w:rPr>
      </w:pPr>
      <w:r w:rsidRPr="0044031C">
        <w:rPr>
          <w:rFonts w:asciiTheme="minorHAnsi" w:eastAsia="Times New Roman" w:hAnsiTheme="minorHAnsi" w:cstheme="minorHAnsi"/>
          <w:color w:val="212121"/>
          <w:sz w:val="22"/>
          <w:szCs w:val="22"/>
        </w:rPr>
        <w:t>“We draw upon a decade of key insights and lived experience, from the successful World Exhibition that was Expo 2020 Dubai, delivered with 192 nations,</w:t>
      </w:r>
      <w:r w:rsidR="00E82666" w:rsidRPr="0044031C">
        <w:rPr>
          <w:rFonts w:asciiTheme="minorHAnsi" w:eastAsia="Times New Roman" w:hAnsiTheme="minorHAnsi" w:cstheme="minorHAnsi"/>
          <w:color w:val="212121"/>
          <w:sz w:val="22"/>
          <w:szCs w:val="22"/>
        </w:rPr>
        <w:t xml:space="preserve"> to hosting COP28, to </w:t>
      </w:r>
      <w:r w:rsidRPr="0044031C">
        <w:rPr>
          <w:rFonts w:asciiTheme="minorHAnsi" w:eastAsia="Times New Roman" w:hAnsiTheme="minorHAnsi" w:cstheme="minorHAnsi"/>
          <w:color w:val="212121"/>
          <w:sz w:val="22"/>
          <w:szCs w:val="22"/>
        </w:rPr>
        <w:t>our urban development journey that has seen us transform into a city of opportunity</w:t>
      </w:r>
      <w:r w:rsidR="00395C03" w:rsidRPr="0044031C">
        <w:rPr>
          <w:rFonts w:asciiTheme="minorHAnsi" w:eastAsia="Times New Roman" w:hAnsiTheme="minorHAnsi" w:cstheme="minorHAnsi"/>
          <w:color w:val="212121"/>
          <w:sz w:val="22"/>
          <w:szCs w:val="22"/>
        </w:rPr>
        <w:t xml:space="preserve"> and</w:t>
      </w:r>
      <w:r w:rsidRPr="0044031C">
        <w:rPr>
          <w:rFonts w:asciiTheme="minorHAnsi" w:eastAsia="Times New Roman" w:hAnsiTheme="minorHAnsi" w:cstheme="minorHAnsi"/>
          <w:color w:val="212121"/>
          <w:sz w:val="22"/>
          <w:szCs w:val="22"/>
        </w:rPr>
        <w:t xml:space="preserve"> knowledge creation and exchange.”</w:t>
      </w:r>
    </w:p>
    <w:p w14:paraId="206AA65D" w14:textId="77777777" w:rsidR="008E7435" w:rsidRPr="0044031C" w:rsidRDefault="008E7435" w:rsidP="008E7435">
      <w:pPr>
        <w:jc w:val="both"/>
        <w:rPr>
          <w:rFonts w:asciiTheme="minorHAnsi" w:eastAsia="Times New Roman" w:hAnsiTheme="minorHAnsi" w:cstheme="minorHAnsi"/>
          <w:color w:val="212121"/>
          <w:sz w:val="22"/>
          <w:szCs w:val="22"/>
        </w:rPr>
      </w:pPr>
    </w:p>
    <w:p w14:paraId="45869B4D" w14:textId="77777777" w:rsidR="00BB5655" w:rsidRPr="0044031C" w:rsidRDefault="00DE408D" w:rsidP="00BB5655">
      <w:pPr>
        <w:jc w:val="both"/>
        <w:rPr>
          <w:rFonts w:asciiTheme="minorHAnsi" w:eastAsia="Times New Roman" w:hAnsiTheme="minorHAnsi" w:cstheme="minorHAnsi"/>
          <w:sz w:val="22"/>
          <w:szCs w:val="22"/>
        </w:rPr>
      </w:pPr>
      <w:r w:rsidRPr="0044031C">
        <w:rPr>
          <w:rFonts w:asciiTheme="minorHAnsi" w:eastAsia="Times New Roman" w:hAnsiTheme="minorHAnsi" w:cstheme="minorHAnsi"/>
          <w:b/>
          <w:bCs/>
          <w:sz w:val="22"/>
          <w:szCs w:val="22"/>
        </w:rPr>
        <w:t>His Excellency Abdulla Mohammed Al Basti, Secretary General of The Executive Council of Dubai</w:t>
      </w:r>
      <w:r w:rsidR="000A36BB" w:rsidRPr="0044031C">
        <w:rPr>
          <w:rFonts w:asciiTheme="minorHAnsi" w:eastAsia="Times New Roman" w:hAnsiTheme="minorHAnsi" w:cstheme="minorHAnsi"/>
          <w:b/>
          <w:bCs/>
          <w:sz w:val="22"/>
          <w:szCs w:val="22"/>
        </w:rPr>
        <w:t>, said</w:t>
      </w:r>
      <w:r w:rsidRPr="0044031C">
        <w:rPr>
          <w:rFonts w:asciiTheme="minorHAnsi" w:eastAsia="Times New Roman" w:hAnsiTheme="minorHAnsi" w:cstheme="minorHAnsi"/>
          <w:b/>
          <w:bCs/>
          <w:sz w:val="22"/>
          <w:szCs w:val="22"/>
        </w:rPr>
        <w:t>:</w:t>
      </w:r>
      <w:r w:rsidR="000A36BB" w:rsidRPr="0044031C">
        <w:rPr>
          <w:rFonts w:asciiTheme="minorHAnsi" w:eastAsia="Times New Roman" w:hAnsiTheme="minorHAnsi" w:cstheme="minorHAnsi"/>
          <w:b/>
          <w:bCs/>
          <w:sz w:val="22"/>
          <w:szCs w:val="22"/>
        </w:rPr>
        <w:t xml:space="preserve"> </w:t>
      </w:r>
      <w:r w:rsidR="00BB5655" w:rsidRPr="0044031C">
        <w:rPr>
          <w:rFonts w:asciiTheme="minorHAnsi" w:eastAsia="Times New Roman" w:hAnsiTheme="minorHAnsi" w:cstheme="minorHAnsi"/>
          <w:sz w:val="22"/>
          <w:szCs w:val="22"/>
        </w:rPr>
        <w:t>“Committed to global progress in sustainable economic growth, integrated urban planning, effective climate action as well as smart infrastructure, Dubai is excited and honoured to host the 2025APCS.</w:t>
      </w:r>
    </w:p>
    <w:p w14:paraId="15D5F560" w14:textId="77777777" w:rsidR="00BB5655" w:rsidRPr="0044031C" w:rsidRDefault="00BB5655" w:rsidP="00BB5655">
      <w:pPr>
        <w:jc w:val="both"/>
        <w:rPr>
          <w:rFonts w:asciiTheme="minorHAnsi" w:eastAsia="Times New Roman" w:hAnsiTheme="minorHAnsi" w:cstheme="minorHAnsi"/>
          <w:sz w:val="22"/>
          <w:szCs w:val="22"/>
        </w:rPr>
      </w:pPr>
    </w:p>
    <w:p w14:paraId="5800A27A" w14:textId="77777777" w:rsidR="00BB5655" w:rsidRPr="0044031C" w:rsidRDefault="00BB5655" w:rsidP="00BB5655">
      <w:pPr>
        <w:jc w:val="both"/>
        <w:rPr>
          <w:rFonts w:asciiTheme="minorHAnsi" w:eastAsia="Times New Roman" w:hAnsiTheme="minorHAnsi" w:cstheme="minorHAnsi"/>
          <w:sz w:val="22"/>
          <w:szCs w:val="22"/>
        </w:rPr>
      </w:pPr>
      <w:r w:rsidRPr="0044031C">
        <w:rPr>
          <w:rFonts w:asciiTheme="minorHAnsi" w:eastAsia="Times New Roman" w:hAnsiTheme="minorHAnsi" w:cstheme="minorHAnsi"/>
          <w:sz w:val="22"/>
          <w:szCs w:val="22"/>
        </w:rPr>
        <w:t>“Cities are catalysts for investment, community wellbeing and the productive exchange of ideas, and we are embracing innovative solutions to make cities more liveable, efficient and resilient. In this way, Expo City Dubai is playing an essential role in the advancement of future cities in the region and far beyond. The Dubai Exhibition Centre will make a natural hub for leaders looking to connect, collaborate and drive positive and responsible growth for generations to come.”</w:t>
      </w:r>
    </w:p>
    <w:p w14:paraId="51776881" w14:textId="2B66036E" w:rsidR="00DE1909" w:rsidRPr="0044031C" w:rsidRDefault="00DE1909" w:rsidP="00BB5655">
      <w:pPr>
        <w:jc w:val="both"/>
        <w:rPr>
          <w:rFonts w:asciiTheme="minorHAnsi" w:eastAsia="Times New Roman" w:hAnsiTheme="minorHAnsi" w:cstheme="minorHAnsi"/>
          <w:b/>
          <w:bCs/>
          <w:sz w:val="22"/>
          <w:szCs w:val="22"/>
        </w:rPr>
      </w:pPr>
    </w:p>
    <w:p w14:paraId="5C05FBF9" w14:textId="677B73DA" w:rsidR="00141271" w:rsidRPr="0044031C" w:rsidRDefault="00141271" w:rsidP="00141271">
      <w:pPr>
        <w:jc w:val="both"/>
        <w:rPr>
          <w:rFonts w:asciiTheme="minorHAnsi" w:eastAsia="Times New Roman" w:hAnsiTheme="minorHAnsi" w:cstheme="minorHAnsi"/>
          <w:sz w:val="22"/>
          <w:szCs w:val="22"/>
        </w:rPr>
      </w:pPr>
      <w:r w:rsidRPr="0044031C">
        <w:rPr>
          <w:rFonts w:asciiTheme="minorHAnsi" w:eastAsia="Times New Roman" w:hAnsiTheme="minorHAnsi" w:cstheme="minorHAnsi"/>
          <w:sz w:val="22"/>
          <w:szCs w:val="22"/>
        </w:rPr>
        <w:t>Running for 28 years, APCS boasts an alumnus of over 600 cities and is widely regarded as a hallmark event for the Asia Pacific region, powering economic growth and deeper collaboration across cities.</w:t>
      </w:r>
      <w:r w:rsidR="00674E05" w:rsidRPr="0044031C">
        <w:rPr>
          <w:rFonts w:asciiTheme="minorHAnsi" w:eastAsia="Times New Roman" w:hAnsiTheme="minorHAnsi" w:cstheme="minorHAnsi"/>
          <w:sz w:val="22"/>
          <w:szCs w:val="22"/>
        </w:rPr>
        <w:t xml:space="preserve"> </w:t>
      </w:r>
      <w:r w:rsidRPr="0044031C">
        <w:rPr>
          <w:rFonts w:asciiTheme="minorHAnsi" w:eastAsia="Times New Roman" w:hAnsiTheme="minorHAnsi" w:cstheme="minorHAnsi"/>
          <w:sz w:val="22"/>
          <w:szCs w:val="22"/>
        </w:rPr>
        <w:t>Established by Brisbane City Council in 1996, APCS is hosted biennially between Brisbane and an international location. Previous international hosts include Seattle (2001), Chongqing (2005), Incheon (2009), Kaohsiung (2013) and Daejeon (2017).</w:t>
      </w:r>
    </w:p>
    <w:p w14:paraId="7B63EFD1" w14:textId="77777777" w:rsidR="00141271" w:rsidRPr="0044031C" w:rsidRDefault="00141271" w:rsidP="00C91A14">
      <w:pPr>
        <w:jc w:val="both"/>
        <w:rPr>
          <w:rFonts w:asciiTheme="minorHAnsi" w:eastAsia="Times New Roman" w:hAnsiTheme="minorHAnsi" w:cstheme="minorHAnsi"/>
          <w:sz w:val="22"/>
          <w:szCs w:val="22"/>
        </w:rPr>
      </w:pPr>
    </w:p>
    <w:p w14:paraId="14F7B414" w14:textId="294581A7" w:rsidR="00C91A14" w:rsidRPr="0044031C" w:rsidRDefault="00C91A14" w:rsidP="00C91A14">
      <w:pPr>
        <w:jc w:val="both"/>
        <w:rPr>
          <w:rFonts w:asciiTheme="minorHAnsi" w:eastAsia="Times New Roman" w:hAnsiTheme="minorHAnsi" w:cstheme="minorHAnsi"/>
          <w:sz w:val="22"/>
          <w:szCs w:val="22"/>
        </w:rPr>
      </w:pPr>
      <w:r w:rsidRPr="0044031C">
        <w:rPr>
          <w:rFonts w:asciiTheme="minorHAnsi" w:eastAsia="Times New Roman" w:hAnsiTheme="minorHAnsi" w:cstheme="minorHAnsi"/>
          <w:sz w:val="22"/>
          <w:szCs w:val="22"/>
        </w:rPr>
        <w:t>The 2023APCS in Brisbane Australia saw AUD 2.3 billion (approximately AED 5.6 billion) of immediate city projects presented to delegates for consideration, attracted more than 1,000 delegates from 171 cities, including 118 mayors and deputy mayors and 140 young professionals, and featured 180 speakers and 78 exhibitors across three days.</w:t>
      </w:r>
    </w:p>
    <w:p w14:paraId="14D52090" w14:textId="77777777" w:rsidR="00C91A14" w:rsidRPr="0044031C" w:rsidRDefault="00C91A14" w:rsidP="006F7126">
      <w:pPr>
        <w:jc w:val="both"/>
        <w:rPr>
          <w:rFonts w:asciiTheme="minorHAnsi" w:eastAsia="Times New Roman" w:hAnsiTheme="minorHAnsi" w:cstheme="minorHAnsi"/>
          <w:b/>
          <w:bCs/>
          <w:sz w:val="22"/>
          <w:szCs w:val="22"/>
        </w:rPr>
      </w:pPr>
    </w:p>
    <w:p w14:paraId="12B3CC94" w14:textId="74E1B5F0" w:rsidR="008E7435" w:rsidRPr="0044031C" w:rsidRDefault="00E36E7C" w:rsidP="008E7435">
      <w:pPr>
        <w:jc w:val="both"/>
        <w:rPr>
          <w:rFonts w:asciiTheme="minorHAnsi" w:eastAsia="Times New Roman" w:hAnsiTheme="minorHAnsi" w:cstheme="minorHAnsi"/>
          <w:sz w:val="22"/>
          <w:szCs w:val="22"/>
        </w:rPr>
      </w:pPr>
      <w:r w:rsidRPr="0044031C">
        <w:rPr>
          <w:rFonts w:asciiTheme="minorHAnsi" w:eastAsia="Times New Roman" w:hAnsiTheme="minorHAnsi" w:cstheme="minorHAnsi"/>
          <w:b/>
          <w:bCs/>
          <w:sz w:val="22"/>
          <w:szCs w:val="22"/>
        </w:rPr>
        <w:lastRenderedPageBreak/>
        <w:t>Krista Adams,</w:t>
      </w:r>
      <w:r w:rsidRPr="0044031C" w:rsidDel="00E36E7C">
        <w:rPr>
          <w:rFonts w:asciiTheme="minorHAnsi" w:eastAsia="Times New Roman" w:hAnsiTheme="minorHAnsi" w:cstheme="minorHAnsi"/>
          <w:b/>
          <w:bCs/>
          <w:sz w:val="22"/>
          <w:szCs w:val="22"/>
        </w:rPr>
        <w:t xml:space="preserve"> </w:t>
      </w:r>
      <w:r w:rsidR="008E7435" w:rsidRPr="0044031C">
        <w:rPr>
          <w:rFonts w:asciiTheme="minorHAnsi" w:eastAsia="Times New Roman" w:hAnsiTheme="minorHAnsi" w:cstheme="minorHAnsi"/>
          <w:b/>
          <w:bCs/>
          <w:sz w:val="22"/>
          <w:szCs w:val="22"/>
        </w:rPr>
        <w:t xml:space="preserve">Deputy Mayor </w:t>
      </w:r>
      <w:r w:rsidRPr="0044031C">
        <w:rPr>
          <w:rFonts w:asciiTheme="minorHAnsi" w:eastAsia="Times New Roman" w:hAnsiTheme="minorHAnsi" w:cstheme="minorHAnsi"/>
          <w:b/>
          <w:bCs/>
          <w:sz w:val="22"/>
          <w:szCs w:val="22"/>
        </w:rPr>
        <w:t>of Brisbane City</w:t>
      </w:r>
      <w:r w:rsidR="006F7126" w:rsidRPr="0044031C">
        <w:rPr>
          <w:rFonts w:asciiTheme="minorHAnsi" w:eastAsia="Times New Roman" w:hAnsiTheme="minorHAnsi" w:cstheme="minorHAnsi"/>
          <w:sz w:val="22"/>
          <w:szCs w:val="22"/>
        </w:rPr>
        <w:t>, said</w:t>
      </w:r>
      <w:r w:rsidR="008E7435" w:rsidRPr="0044031C">
        <w:rPr>
          <w:rFonts w:asciiTheme="minorHAnsi" w:eastAsia="Times New Roman" w:hAnsiTheme="minorHAnsi" w:cstheme="minorHAnsi"/>
          <w:sz w:val="22"/>
          <w:szCs w:val="22"/>
        </w:rPr>
        <w:t>:</w:t>
      </w:r>
      <w:r w:rsidR="006F7126" w:rsidRPr="0044031C">
        <w:rPr>
          <w:rFonts w:asciiTheme="minorHAnsi" w:eastAsia="Times New Roman" w:hAnsiTheme="minorHAnsi" w:cstheme="minorHAnsi"/>
          <w:sz w:val="22"/>
          <w:szCs w:val="22"/>
        </w:rPr>
        <w:t xml:space="preserve"> </w:t>
      </w:r>
      <w:r w:rsidR="008E7435" w:rsidRPr="0044031C">
        <w:rPr>
          <w:rFonts w:asciiTheme="minorHAnsi" w:eastAsia="Times New Roman" w:hAnsiTheme="minorHAnsi" w:cstheme="minorHAnsi"/>
          <w:sz w:val="22"/>
          <w:szCs w:val="22"/>
        </w:rPr>
        <w:t>“The award-winning Asia Pacific Cities Summit is one of the largest and most diverse gatherings of industry leaders in the world and we couldn’t be prouder that it started in Brisbane.</w:t>
      </w:r>
      <w:r w:rsidR="00674E05" w:rsidRPr="0044031C">
        <w:rPr>
          <w:rFonts w:asciiTheme="minorHAnsi" w:eastAsia="Times New Roman" w:hAnsiTheme="minorHAnsi" w:cstheme="minorHAnsi"/>
          <w:sz w:val="22"/>
          <w:szCs w:val="22"/>
        </w:rPr>
        <w:t xml:space="preserve"> </w:t>
      </w:r>
      <w:r w:rsidR="008E7435" w:rsidRPr="0044031C">
        <w:rPr>
          <w:rFonts w:asciiTheme="minorHAnsi" w:eastAsia="Times New Roman" w:hAnsiTheme="minorHAnsi" w:cstheme="minorHAnsi"/>
          <w:sz w:val="22"/>
          <w:szCs w:val="22"/>
        </w:rPr>
        <w:t xml:space="preserve">With Dubai less than </w:t>
      </w:r>
      <w:r w:rsidRPr="0044031C">
        <w:rPr>
          <w:rFonts w:asciiTheme="minorHAnsi" w:eastAsia="Times New Roman" w:hAnsiTheme="minorHAnsi" w:cstheme="minorHAnsi"/>
          <w:sz w:val="22"/>
          <w:szCs w:val="22"/>
        </w:rPr>
        <w:t xml:space="preserve">eight </w:t>
      </w:r>
      <w:r w:rsidR="008E7435" w:rsidRPr="0044031C">
        <w:rPr>
          <w:rFonts w:asciiTheme="minorHAnsi" w:eastAsia="Times New Roman" w:hAnsiTheme="minorHAnsi" w:cstheme="minorHAnsi"/>
          <w:sz w:val="22"/>
          <w:szCs w:val="22"/>
        </w:rPr>
        <w:t>hours flying time for more than two thirds of the world’s population, it’s the perfect place to expand the reach of this industry leading event and connect Brisbane with the world.</w:t>
      </w:r>
      <w:r w:rsidR="00674E05" w:rsidRPr="0044031C">
        <w:rPr>
          <w:rFonts w:asciiTheme="minorHAnsi" w:eastAsia="Times New Roman" w:hAnsiTheme="minorHAnsi" w:cstheme="minorHAnsi"/>
          <w:sz w:val="22"/>
          <w:szCs w:val="22"/>
        </w:rPr>
        <w:t xml:space="preserve"> </w:t>
      </w:r>
      <w:r w:rsidR="008E7435" w:rsidRPr="0044031C">
        <w:rPr>
          <w:rFonts w:asciiTheme="minorHAnsi" w:eastAsia="Times New Roman" w:hAnsiTheme="minorHAnsi" w:cstheme="minorHAnsi"/>
          <w:sz w:val="22"/>
          <w:szCs w:val="22"/>
        </w:rPr>
        <w:t>We are thrilled to bring this homegrown event to a global stage, and continue to create opportunities for our economy to get even better.”</w:t>
      </w:r>
    </w:p>
    <w:p w14:paraId="70C7FA10" w14:textId="77777777" w:rsidR="008E7435" w:rsidRPr="0044031C" w:rsidRDefault="008E7435" w:rsidP="00DE408D">
      <w:pPr>
        <w:jc w:val="both"/>
        <w:rPr>
          <w:rFonts w:asciiTheme="minorHAnsi" w:eastAsia="Times New Roman" w:hAnsiTheme="minorHAnsi" w:cstheme="minorHAnsi"/>
          <w:b/>
          <w:bCs/>
          <w:sz w:val="22"/>
          <w:szCs w:val="22"/>
        </w:rPr>
      </w:pPr>
    </w:p>
    <w:p w14:paraId="4EBDD1E2" w14:textId="77777777" w:rsidR="00687274" w:rsidRPr="0044031C" w:rsidRDefault="00687274" w:rsidP="00687274">
      <w:pPr>
        <w:jc w:val="both"/>
        <w:rPr>
          <w:rFonts w:asciiTheme="minorHAnsi" w:eastAsia="Times New Roman" w:hAnsiTheme="minorHAnsi" w:cstheme="minorHAnsi"/>
          <w:sz w:val="22"/>
          <w:szCs w:val="22"/>
        </w:rPr>
      </w:pPr>
      <w:r w:rsidRPr="0044031C">
        <w:rPr>
          <w:rStyle w:val="Strong"/>
          <w:rFonts w:asciiTheme="minorHAnsi" w:eastAsia="Times New Roman" w:hAnsiTheme="minorHAnsi" w:cstheme="minorHAnsi"/>
          <w:b w:val="0"/>
          <w:bCs w:val="0"/>
          <w:sz w:val="22"/>
          <w:szCs w:val="22"/>
        </w:rPr>
        <w:t xml:space="preserve">The 2025 edition builds on Expo City’s inaugural Sustainable Cities in Action Forum 2024, which shared </w:t>
      </w:r>
      <w:r w:rsidRPr="0044031C">
        <w:rPr>
          <w:rFonts w:asciiTheme="minorHAnsi" w:hAnsiTheme="minorHAnsi" w:cstheme="minorHAnsi"/>
          <w:sz w:val="22"/>
          <w:szCs w:val="22"/>
        </w:rPr>
        <w:t xml:space="preserve">innovations and solutions and explored ways to catalyse positive urban development </w:t>
      </w:r>
      <w:r w:rsidRPr="0044031C">
        <w:rPr>
          <w:rStyle w:val="Strong"/>
          <w:rFonts w:asciiTheme="minorHAnsi" w:eastAsia="Times New Roman" w:hAnsiTheme="minorHAnsi" w:cstheme="minorHAnsi"/>
          <w:b w:val="0"/>
          <w:bCs w:val="0"/>
          <w:sz w:val="22"/>
          <w:szCs w:val="22"/>
        </w:rPr>
        <w:t xml:space="preserve">across the Middle East, Africa and South Asia. </w:t>
      </w:r>
    </w:p>
    <w:p w14:paraId="6329A3D1" w14:textId="77777777" w:rsidR="00687274" w:rsidRPr="0044031C" w:rsidRDefault="00687274" w:rsidP="00687274">
      <w:pPr>
        <w:jc w:val="both"/>
        <w:rPr>
          <w:rFonts w:asciiTheme="minorHAnsi" w:eastAsia="Times New Roman" w:hAnsiTheme="minorHAnsi" w:cstheme="minorHAnsi"/>
          <w:sz w:val="22"/>
          <w:szCs w:val="22"/>
        </w:rPr>
      </w:pPr>
    </w:p>
    <w:p w14:paraId="4F7E6529" w14:textId="77777777" w:rsidR="00687274" w:rsidRPr="0044031C" w:rsidRDefault="00687274" w:rsidP="00687274">
      <w:pPr>
        <w:jc w:val="both"/>
        <w:rPr>
          <w:rFonts w:asciiTheme="minorHAnsi" w:eastAsia="Times New Roman" w:hAnsiTheme="minorHAnsi" w:cstheme="minorHAnsi"/>
          <w:sz w:val="22"/>
          <w:szCs w:val="22"/>
        </w:rPr>
      </w:pPr>
      <w:r w:rsidRPr="0044031C">
        <w:rPr>
          <w:rFonts w:asciiTheme="minorHAnsi" w:eastAsia="Times New Roman" w:hAnsiTheme="minorHAnsi" w:cstheme="minorHAnsi"/>
          <w:sz w:val="22"/>
          <w:szCs w:val="22"/>
        </w:rPr>
        <w:t>Expo City Dubai has further hosted global events including Expo 2020 Dubai and the largest-ever climate action conference, the United Nations 28</w:t>
      </w:r>
      <w:r w:rsidRPr="0044031C">
        <w:rPr>
          <w:rFonts w:asciiTheme="minorHAnsi" w:eastAsia="Times New Roman" w:hAnsiTheme="minorHAnsi" w:cstheme="minorHAnsi"/>
          <w:sz w:val="22"/>
          <w:szCs w:val="22"/>
          <w:vertAlign w:val="superscript"/>
        </w:rPr>
        <w:t>th</w:t>
      </w:r>
      <w:r w:rsidRPr="0044031C">
        <w:rPr>
          <w:rFonts w:asciiTheme="minorHAnsi" w:eastAsia="Times New Roman" w:hAnsiTheme="minorHAnsi" w:cstheme="minorHAnsi"/>
          <w:sz w:val="22"/>
          <w:szCs w:val="22"/>
        </w:rPr>
        <w:t> Conference of Parties (COP28) in 2023.</w:t>
      </w:r>
    </w:p>
    <w:p w14:paraId="3EFBC6BD" w14:textId="77777777" w:rsidR="00687274" w:rsidRPr="0044031C" w:rsidRDefault="00687274" w:rsidP="00687274">
      <w:pPr>
        <w:jc w:val="both"/>
        <w:rPr>
          <w:rFonts w:asciiTheme="minorHAnsi" w:eastAsia="Times New Roman" w:hAnsiTheme="minorHAnsi" w:cstheme="minorHAnsi"/>
          <w:sz w:val="22"/>
          <w:szCs w:val="22"/>
        </w:rPr>
      </w:pPr>
      <w:r w:rsidRPr="0044031C">
        <w:rPr>
          <w:rFonts w:asciiTheme="minorHAnsi" w:eastAsia="Times New Roman" w:hAnsiTheme="minorHAnsi" w:cstheme="minorHAnsi"/>
          <w:sz w:val="22"/>
          <w:szCs w:val="22"/>
        </w:rPr>
        <w:t> </w:t>
      </w:r>
    </w:p>
    <w:p w14:paraId="5C040944" w14:textId="120DA3F0" w:rsidR="00687274" w:rsidRPr="0044031C" w:rsidRDefault="00687274" w:rsidP="00687274">
      <w:pPr>
        <w:jc w:val="both"/>
        <w:rPr>
          <w:rFonts w:asciiTheme="minorHAnsi" w:eastAsia="Times New Roman" w:hAnsiTheme="minorHAnsi" w:cstheme="minorHAnsi"/>
          <w:sz w:val="22"/>
          <w:szCs w:val="22"/>
        </w:rPr>
      </w:pPr>
      <w:r w:rsidRPr="0044031C">
        <w:rPr>
          <w:rFonts w:asciiTheme="minorHAnsi" w:eastAsia="Times New Roman" w:hAnsiTheme="minorHAnsi" w:cstheme="minorHAnsi"/>
          <w:sz w:val="22"/>
          <w:szCs w:val="22"/>
        </w:rPr>
        <w:t xml:space="preserve">For more information visit </w:t>
      </w:r>
      <w:hyperlink r:id="rId12" w:history="1">
        <w:r w:rsidR="00AE351B" w:rsidRPr="0044031C">
          <w:rPr>
            <w:rStyle w:val="Hyperlink"/>
            <w:rFonts w:asciiTheme="minorHAnsi" w:eastAsia="Times New Roman" w:hAnsiTheme="minorHAnsi" w:cstheme="minorHAnsi"/>
            <w:sz w:val="22"/>
            <w:szCs w:val="22"/>
          </w:rPr>
          <w:t>www.expocitydubai.com</w:t>
        </w:r>
      </w:hyperlink>
      <w:r w:rsidRPr="0044031C">
        <w:rPr>
          <w:rFonts w:asciiTheme="minorHAnsi" w:eastAsia="Times New Roman" w:hAnsiTheme="minorHAnsi" w:cstheme="minorHAnsi"/>
          <w:sz w:val="22"/>
          <w:szCs w:val="22"/>
        </w:rPr>
        <w:t>,</w:t>
      </w:r>
      <w:r w:rsidR="00AE351B" w:rsidRPr="0044031C">
        <w:rPr>
          <w:rFonts w:asciiTheme="minorHAnsi" w:eastAsia="Times New Roman" w:hAnsiTheme="minorHAnsi" w:cstheme="minorHAnsi"/>
          <w:sz w:val="22"/>
          <w:szCs w:val="22"/>
        </w:rPr>
        <w:t xml:space="preserve"> or</w:t>
      </w:r>
      <w:r w:rsidRPr="0044031C">
        <w:rPr>
          <w:rFonts w:asciiTheme="minorHAnsi" w:eastAsia="Times New Roman" w:hAnsiTheme="minorHAnsi" w:cstheme="minorHAnsi"/>
          <w:sz w:val="22"/>
          <w:szCs w:val="22"/>
        </w:rPr>
        <w:t xml:space="preserve"> apcsummit.org.  </w:t>
      </w:r>
    </w:p>
    <w:p w14:paraId="6F8C8265" w14:textId="77777777" w:rsidR="00956762" w:rsidRPr="0044031C" w:rsidRDefault="00956762" w:rsidP="005E388E">
      <w:pPr>
        <w:jc w:val="both"/>
        <w:rPr>
          <w:rStyle w:val="Strong"/>
          <w:rFonts w:eastAsia="Times New Roman" w:cs="Calibri"/>
          <w:b w:val="0"/>
          <w:bCs w:val="0"/>
          <w:sz w:val="22"/>
          <w:szCs w:val="22"/>
        </w:rPr>
      </w:pPr>
    </w:p>
    <w:p w14:paraId="46522350" w14:textId="77777777" w:rsidR="00C82844" w:rsidRPr="0044031C" w:rsidRDefault="00C82844" w:rsidP="00C82844">
      <w:pPr>
        <w:jc w:val="center"/>
        <w:rPr>
          <w:rStyle w:val="Strong"/>
          <w:rFonts w:eastAsia="Times New Roman" w:cs="Calibri"/>
          <w:color w:val="000000"/>
          <w:sz w:val="20"/>
          <w:szCs w:val="20"/>
        </w:rPr>
      </w:pPr>
      <w:r w:rsidRPr="0044031C">
        <w:rPr>
          <w:rStyle w:val="Strong"/>
          <w:rFonts w:eastAsia="Times New Roman" w:cs="Calibri"/>
          <w:color w:val="000000"/>
          <w:sz w:val="20"/>
          <w:szCs w:val="20"/>
        </w:rPr>
        <w:t>-ENDS-</w:t>
      </w:r>
    </w:p>
    <w:p w14:paraId="5821812A" w14:textId="77777777" w:rsidR="00C82844" w:rsidRPr="0044031C" w:rsidRDefault="00C82844" w:rsidP="00C82844">
      <w:pPr>
        <w:jc w:val="both"/>
        <w:rPr>
          <w:rStyle w:val="Strong"/>
          <w:rFonts w:eastAsia="Times New Roman" w:cs="Calibri"/>
          <w:b w:val="0"/>
          <w:color w:val="000000"/>
        </w:rPr>
      </w:pPr>
    </w:p>
    <w:p w14:paraId="32FC3C99" w14:textId="77777777" w:rsidR="002F434D" w:rsidRPr="0044031C" w:rsidRDefault="002F434D" w:rsidP="002F434D">
      <w:pPr>
        <w:spacing w:after="160"/>
        <w:rPr>
          <w:rFonts w:cs="Calibri"/>
          <w:b/>
          <w:bCs/>
          <w:color w:val="595959"/>
          <w:sz w:val="20"/>
          <w:szCs w:val="20"/>
          <w:u w:val="single"/>
        </w:rPr>
      </w:pPr>
      <w:r w:rsidRPr="0044031C">
        <w:rPr>
          <w:rFonts w:cs="Calibri"/>
          <w:b/>
          <w:bCs/>
          <w:color w:val="595959"/>
          <w:sz w:val="20"/>
          <w:szCs w:val="20"/>
          <w:u w:val="single"/>
        </w:rPr>
        <w:t>About Expo City Dubai</w:t>
      </w:r>
    </w:p>
    <w:p w14:paraId="11AD93A6" w14:textId="77777777" w:rsidR="002F434D" w:rsidRPr="0044031C" w:rsidRDefault="002F434D" w:rsidP="002F434D">
      <w:pPr>
        <w:pStyle w:val="ListParagraph"/>
        <w:numPr>
          <w:ilvl w:val="0"/>
          <w:numId w:val="3"/>
        </w:numPr>
        <w:spacing w:line="240" w:lineRule="auto"/>
        <w:ind w:left="360"/>
        <w:jc w:val="both"/>
        <w:rPr>
          <w:color w:val="595959"/>
          <w:sz w:val="20"/>
          <w:szCs w:val="20"/>
        </w:rPr>
      </w:pPr>
      <w:r w:rsidRPr="0044031C">
        <w:rPr>
          <w:color w:val="595959"/>
          <w:sz w:val="20"/>
          <w:szCs w:val="20"/>
        </w:rPr>
        <w:t>An inclusive innovation-driven, people-centric city of the future and one of five hubs on the Dubai 2040 Urban Master Plan, Expo City Dubai is committed to maximising its positive social, environmental and economic impact</w:t>
      </w:r>
    </w:p>
    <w:p w14:paraId="4B060785" w14:textId="77777777" w:rsidR="002F434D" w:rsidRPr="0044031C" w:rsidRDefault="002F434D" w:rsidP="002F434D">
      <w:pPr>
        <w:pStyle w:val="ListParagraph"/>
        <w:numPr>
          <w:ilvl w:val="1"/>
          <w:numId w:val="3"/>
        </w:numPr>
        <w:spacing w:line="240" w:lineRule="auto"/>
        <w:ind w:left="1080"/>
        <w:jc w:val="both"/>
        <w:rPr>
          <w:color w:val="595959"/>
          <w:sz w:val="20"/>
          <w:szCs w:val="20"/>
        </w:rPr>
      </w:pPr>
      <w:r w:rsidRPr="0044031C">
        <w:rPr>
          <w:color w:val="595959"/>
          <w:sz w:val="20"/>
          <w:szCs w:val="20"/>
        </w:rPr>
        <w:t xml:space="preserve">Designed as a blueprint for sustainable urban living, its roadmap to achieving net zero by 2050 and its broader decarbonisation targets raise the bar on responsible urban development </w:t>
      </w:r>
    </w:p>
    <w:p w14:paraId="415B4658" w14:textId="77777777" w:rsidR="002F434D" w:rsidRPr="0044031C" w:rsidRDefault="002F434D" w:rsidP="002F434D">
      <w:pPr>
        <w:pStyle w:val="ListParagraph"/>
        <w:numPr>
          <w:ilvl w:val="1"/>
          <w:numId w:val="3"/>
        </w:numPr>
        <w:spacing w:line="240" w:lineRule="auto"/>
        <w:ind w:left="1080"/>
        <w:jc w:val="both"/>
        <w:rPr>
          <w:color w:val="595959"/>
          <w:sz w:val="20"/>
          <w:szCs w:val="20"/>
        </w:rPr>
      </w:pPr>
      <w:r w:rsidRPr="0044031C">
        <w:rPr>
          <w:color w:val="595959"/>
          <w:sz w:val="20"/>
          <w:szCs w:val="20"/>
        </w:rPr>
        <w:t>Its ecosystem supports cross-sector collaboration and provides a springboard for businesses of all sizes to scale and grow, enhancing Dubai’s position as a global centre of trade and reinforcing the UAE’s development and diversification ambitions</w:t>
      </w:r>
    </w:p>
    <w:p w14:paraId="65A66D51" w14:textId="77777777" w:rsidR="002F434D" w:rsidRPr="0044031C" w:rsidRDefault="002F434D" w:rsidP="002F434D">
      <w:pPr>
        <w:pStyle w:val="ListParagraph"/>
        <w:numPr>
          <w:ilvl w:val="1"/>
          <w:numId w:val="3"/>
        </w:numPr>
        <w:spacing w:line="240" w:lineRule="auto"/>
        <w:ind w:left="1080"/>
        <w:jc w:val="both"/>
        <w:rPr>
          <w:color w:val="595959"/>
          <w:sz w:val="20"/>
          <w:szCs w:val="20"/>
        </w:rPr>
      </w:pPr>
      <w:r w:rsidRPr="0044031C">
        <w:rPr>
          <w:color w:val="595959"/>
          <w:sz w:val="20"/>
          <w:szCs w:val="20"/>
        </w:rPr>
        <w:t xml:space="preserve">Its residential communities redefine urban living, exemplifying best practice in innovative, environment-friendly design with a focus on wellbeing and happiness </w:t>
      </w:r>
    </w:p>
    <w:p w14:paraId="3CBCA3FA" w14:textId="77777777" w:rsidR="002F434D" w:rsidRPr="0044031C" w:rsidRDefault="002F434D" w:rsidP="002F434D">
      <w:pPr>
        <w:pStyle w:val="ListParagraph"/>
        <w:numPr>
          <w:ilvl w:val="1"/>
          <w:numId w:val="3"/>
        </w:numPr>
        <w:spacing w:line="240" w:lineRule="auto"/>
        <w:ind w:left="1080"/>
        <w:jc w:val="both"/>
        <w:rPr>
          <w:color w:val="595959"/>
          <w:sz w:val="20"/>
          <w:szCs w:val="20"/>
        </w:rPr>
      </w:pPr>
      <w:r w:rsidRPr="0044031C">
        <w:rPr>
          <w:color w:val="595959"/>
          <w:sz w:val="20"/>
          <w:szCs w:val="20"/>
        </w:rPr>
        <w:t>An incubator for innovation, it is a testbed for solutions and a platform for groundbreaking ideas that benefit both people and the planet</w:t>
      </w:r>
    </w:p>
    <w:p w14:paraId="2BEB88B6" w14:textId="298C0F6E" w:rsidR="002F434D" w:rsidRPr="0044031C" w:rsidRDefault="002F434D" w:rsidP="002F434D">
      <w:pPr>
        <w:pStyle w:val="ListParagraph"/>
        <w:numPr>
          <w:ilvl w:val="1"/>
          <w:numId w:val="3"/>
        </w:numPr>
        <w:spacing w:line="240" w:lineRule="auto"/>
        <w:ind w:left="1080"/>
        <w:jc w:val="both"/>
        <w:rPr>
          <w:color w:val="595959"/>
          <w:sz w:val="20"/>
          <w:szCs w:val="20"/>
        </w:rPr>
      </w:pPr>
      <w:r w:rsidRPr="0044031C">
        <w:rPr>
          <w:color w:val="595959"/>
          <w:sz w:val="20"/>
          <w:szCs w:val="20"/>
        </w:rPr>
        <w:t xml:space="preserve">Packed with educational, cultural and entertainment offerings and a go-to destination for globally significant events, it celebrates human creativity and ingenuity and inspires future generations </w:t>
      </w:r>
    </w:p>
    <w:p w14:paraId="05E86E42" w14:textId="77777777" w:rsidR="002F434D" w:rsidRPr="0044031C" w:rsidRDefault="002F434D" w:rsidP="002F434D">
      <w:pPr>
        <w:pStyle w:val="ListParagraph"/>
        <w:numPr>
          <w:ilvl w:val="0"/>
          <w:numId w:val="1"/>
        </w:numPr>
        <w:spacing w:line="240" w:lineRule="auto"/>
        <w:ind w:left="360"/>
        <w:jc w:val="both"/>
        <w:rPr>
          <w:color w:val="595959"/>
          <w:sz w:val="20"/>
          <w:szCs w:val="20"/>
        </w:rPr>
      </w:pPr>
      <w:r w:rsidRPr="0044031C">
        <w:rPr>
          <w:color w:val="595959"/>
          <w:sz w:val="20"/>
          <w:szCs w:val="20"/>
        </w:rPr>
        <w:t>The legacy of Expo 2020 Dubai, Expo City Dubai connects businesses, government, organisations, educational institutions, residents and visitors, working together to drive progress and create a better, more equitable, more sustainable future for all</w:t>
      </w:r>
    </w:p>
    <w:p w14:paraId="0D888E7F" w14:textId="7F8DD7BF" w:rsidR="006F7126" w:rsidRPr="0044031C" w:rsidRDefault="006F7126" w:rsidP="006F7126">
      <w:pPr>
        <w:pStyle w:val="ListParagraph"/>
        <w:numPr>
          <w:ilvl w:val="0"/>
          <w:numId w:val="1"/>
        </w:numPr>
        <w:spacing w:line="240" w:lineRule="auto"/>
        <w:ind w:left="360"/>
        <w:jc w:val="both"/>
        <w:rPr>
          <w:color w:val="595959"/>
          <w:sz w:val="20"/>
          <w:szCs w:val="20"/>
        </w:rPr>
      </w:pPr>
      <w:r w:rsidRPr="0044031C">
        <w:rPr>
          <w:color w:val="595959"/>
          <w:sz w:val="20"/>
          <w:szCs w:val="20"/>
        </w:rPr>
        <w:t>Expo Dubai Group is a global initiative launched by Expo City Dubai and tasked with carrying forward the vast intangible legacy of the event</w:t>
      </w:r>
    </w:p>
    <w:p w14:paraId="40DAA009" w14:textId="77777777" w:rsidR="002F434D" w:rsidRPr="0044031C" w:rsidRDefault="002F434D" w:rsidP="002F434D">
      <w:pPr>
        <w:spacing w:after="240" w:line="276" w:lineRule="auto"/>
        <w:rPr>
          <w:rFonts w:ascii="Calibri Light" w:hAnsi="Calibri Light" w:cs="Calibri Light"/>
          <w:b/>
          <w:bCs/>
          <w:color w:val="2F5496"/>
          <w:sz w:val="20"/>
          <w:szCs w:val="20"/>
          <w:u w:val="single"/>
        </w:rPr>
      </w:pPr>
      <w:r w:rsidRPr="0044031C">
        <w:rPr>
          <w:rFonts w:ascii="Calibri Light" w:hAnsi="Calibri Light" w:cs="Calibri Light"/>
          <w:b/>
          <w:bCs/>
          <w:color w:val="7F7F7F"/>
          <w:sz w:val="20"/>
          <w:szCs w:val="20"/>
        </w:rPr>
        <w:t xml:space="preserve">For media enquiries, please contact </w:t>
      </w:r>
      <w:hyperlink r:id="rId13" w:history="1">
        <w:r w:rsidRPr="0044031C">
          <w:rPr>
            <w:rStyle w:val="Hyperlink"/>
            <w:rFonts w:ascii="Calibri Light" w:hAnsi="Calibri Light" w:cs="Calibri Light"/>
            <w:b/>
            <w:bCs/>
            <w:color w:val="2F5496"/>
            <w:sz w:val="20"/>
            <w:szCs w:val="20"/>
          </w:rPr>
          <w:t>press.office@expocitydubai.ae</w:t>
        </w:r>
      </w:hyperlink>
      <w:r w:rsidRPr="0044031C">
        <w:rPr>
          <w:rStyle w:val="Hyperlink"/>
          <w:rFonts w:ascii="Calibri Light" w:hAnsi="Calibri Light" w:cs="Calibri Light"/>
          <w:b/>
          <w:bCs/>
          <w:color w:val="2F5496"/>
          <w:sz w:val="20"/>
          <w:szCs w:val="20"/>
        </w:rPr>
        <w:t xml:space="preserve"> </w:t>
      </w:r>
    </w:p>
    <w:tbl>
      <w:tblPr>
        <w:tblW w:w="5000" w:type="pct"/>
        <w:jc w:val="center"/>
        <w:tblLook w:val="0600" w:firstRow="0" w:lastRow="0" w:firstColumn="0" w:lastColumn="0" w:noHBand="1" w:noVBand="1"/>
      </w:tblPr>
      <w:tblGrid>
        <w:gridCol w:w="606"/>
        <w:gridCol w:w="4861"/>
        <w:gridCol w:w="606"/>
        <w:gridCol w:w="4727"/>
      </w:tblGrid>
      <w:tr w:rsidR="002F434D" w:rsidRPr="0044031C" w14:paraId="237AEA32" w14:textId="77777777" w:rsidTr="00CF06AD">
        <w:trPr>
          <w:trHeight w:val="454"/>
          <w:jc w:val="center"/>
        </w:trPr>
        <w:tc>
          <w:tcPr>
            <w:tcW w:w="276" w:type="pct"/>
            <w:shd w:val="clear" w:color="auto" w:fill="F2F2F2"/>
            <w:vAlign w:val="center"/>
          </w:tcPr>
          <w:p w14:paraId="1E3A4CBE" w14:textId="77777777" w:rsidR="002F434D" w:rsidRPr="0044031C" w:rsidRDefault="002F434D" w:rsidP="00CF06AD">
            <w:pPr>
              <w:tabs>
                <w:tab w:val="right" w:pos="6067"/>
              </w:tabs>
              <w:spacing w:after="160" w:line="276" w:lineRule="auto"/>
              <w:contextualSpacing/>
              <w:rPr>
                <w:rFonts w:eastAsia="Times New Roman" w:cs="Calibri"/>
                <w:b/>
                <w:bCs/>
                <w:noProof/>
                <w:color w:val="000000"/>
                <w:sz w:val="20"/>
                <w:szCs w:val="20"/>
              </w:rPr>
            </w:pPr>
            <w:r w:rsidRPr="0044031C">
              <w:rPr>
                <w:rFonts w:eastAsia="Times New Roman" w:cs="Calibri"/>
                <w:b/>
                <w:bCs/>
                <w:noProof/>
                <w:color w:val="000000"/>
                <w:sz w:val="20"/>
                <w:szCs w:val="20"/>
              </w:rPr>
              <w:drawing>
                <wp:inline distT="0" distB="0" distL="0" distR="0" wp14:anchorId="0DEB8D03" wp14:editId="053A37AC">
                  <wp:extent cx="247650" cy="247650"/>
                  <wp:effectExtent l="0" t="0" r="0" b="0"/>
                  <wp:docPr id="377334793" name="Picture 6" descr="A yellow circle with black 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334793" name="Picture 6" descr="A yellow circle with black x&#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2338" w:type="pct"/>
            <w:shd w:val="clear" w:color="auto" w:fill="F2F2F2"/>
            <w:vAlign w:val="center"/>
          </w:tcPr>
          <w:p w14:paraId="3D9ED5D6" w14:textId="77777777" w:rsidR="002F434D" w:rsidRPr="0044031C" w:rsidRDefault="00D82604" w:rsidP="00CF06AD">
            <w:pPr>
              <w:tabs>
                <w:tab w:val="right" w:pos="6067"/>
              </w:tabs>
              <w:spacing w:after="160" w:line="276" w:lineRule="auto"/>
              <w:contextualSpacing/>
              <w:rPr>
                <w:rFonts w:eastAsia="Cambria" w:cs="Calibri"/>
                <w:color w:val="2F5496"/>
                <w:sz w:val="20"/>
                <w:szCs w:val="20"/>
              </w:rPr>
            </w:pPr>
            <w:hyperlink r:id="rId15" w:history="1">
              <w:r w:rsidR="002F434D" w:rsidRPr="0044031C">
                <w:rPr>
                  <w:rStyle w:val="Hyperlink"/>
                  <w:rFonts w:eastAsia="Cambria" w:cs="Calibri"/>
                  <w:color w:val="2F5496"/>
                  <w:sz w:val="20"/>
                  <w:szCs w:val="20"/>
                  <w:u w:val="none"/>
                </w:rPr>
                <w:t>twitter.com/ExpoCityDubai</w:t>
              </w:r>
            </w:hyperlink>
            <w:r w:rsidR="002F434D" w:rsidRPr="0044031C">
              <w:rPr>
                <w:rStyle w:val="Hyperlink"/>
                <w:rFonts w:eastAsia="Cambria" w:cs="Calibri"/>
                <w:color w:val="2F5496"/>
                <w:sz w:val="20"/>
                <w:szCs w:val="20"/>
                <w:u w:val="none"/>
              </w:rPr>
              <w:tab/>
            </w:r>
          </w:p>
        </w:tc>
        <w:tc>
          <w:tcPr>
            <w:tcW w:w="109" w:type="pct"/>
            <w:shd w:val="clear" w:color="auto" w:fill="F2F2F2"/>
            <w:vAlign w:val="center"/>
          </w:tcPr>
          <w:p w14:paraId="117E5128" w14:textId="77777777" w:rsidR="002F434D" w:rsidRPr="0044031C" w:rsidRDefault="002F434D" w:rsidP="00CF06AD">
            <w:pPr>
              <w:spacing w:after="160"/>
              <w:contextualSpacing/>
              <w:rPr>
                <w:rFonts w:eastAsia="Times New Roman" w:cs="Calibri"/>
                <w:b/>
                <w:bCs/>
                <w:noProof/>
                <w:color w:val="000000"/>
                <w:sz w:val="20"/>
                <w:szCs w:val="20"/>
              </w:rPr>
            </w:pPr>
            <w:r w:rsidRPr="0044031C">
              <w:rPr>
                <w:rFonts w:eastAsia="Times New Roman" w:cs="Calibri"/>
                <w:b/>
                <w:bCs/>
                <w:noProof/>
                <w:color w:val="000000"/>
                <w:sz w:val="20"/>
                <w:szCs w:val="20"/>
              </w:rPr>
              <w:drawing>
                <wp:inline distT="0" distB="0" distL="0" distR="0" wp14:anchorId="6C83993B" wp14:editId="19DE13E7">
                  <wp:extent cx="247650" cy="247650"/>
                  <wp:effectExtent l="0" t="0" r="0" b="0"/>
                  <wp:docPr id="109962200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2276" w:type="pct"/>
            <w:shd w:val="clear" w:color="auto" w:fill="F2F2F2"/>
            <w:vAlign w:val="center"/>
          </w:tcPr>
          <w:p w14:paraId="35FC19EA" w14:textId="77777777" w:rsidR="002F434D" w:rsidRPr="0044031C" w:rsidRDefault="00D82604" w:rsidP="00CF06AD">
            <w:pPr>
              <w:spacing w:after="160"/>
              <w:contextualSpacing/>
              <w:rPr>
                <w:rFonts w:eastAsia="Cambria" w:cs="Calibri"/>
                <w:color w:val="2F5496"/>
                <w:sz w:val="20"/>
                <w:szCs w:val="20"/>
              </w:rPr>
            </w:pPr>
            <w:hyperlink r:id="rId17" w:history="1">
              <w:r w:rsidR="002F434D" w:rsidRPr="0044031C">
                <w:rPr>
                  <w:rStyle w:val="Hyperlink"/>
                  <w:rFonts w:eastAsia="Cambria" w:cs="Calibri"/>
                  <w:color w:val="2F5496"/>
                  <w:sz w:val="20"/>
                  <w:szCs w:val="20"/>
                  <w:u w:val="none"/>
                </w:rPr>
                <w:t>facebook.com/ExpoCityDubai</w:t>
              </w:r>
            </w:hyperlink>
          </w:p>
        </w:tc>
      </w:tr>
      <w:tr w:rsidR="002F434D" w:rsidRPr="0044031C" w14:paraId="4D2AA516" w14:textId="77777777" w:rsidTr="00CF06AD">
        <w:trPr>
          <w:trHeight w:val="454"/>
          <w:jc w:val="center"/>
        </w:trPr>
        <w:tc>
          <w:tcPr>
            <w:tcW w:w="276" w:type="pct"/>
            <w:shd w:val="clear" w:color="auto" w:fill="F2F2F2"/>
            <w:vAlign w:val="center"/>
          </w:tcPr>
          <w:p w14:paraId="3D773EE1" w14:textId="77777777" w:rsidR="002F434D" w:rsidRPr="0044031C" w:rsidRDefault="002F434D" w:rsidP="00CF06AD">
            <w:pPr>
              <w:spacing w:after="160"/>
              <w:contextualSpacing/>
              <w:rPr>
                <w:rFonts w:eastAsia="Times New Roman" w:cs="Calibri"/>
                <w:b/>
                <w:bCs/>
                <w:noProof/>
                <w:color w:val="000000"/>
                <w:sz w:val="20"/>
                <w:szCs w:val="20"/>
              </w:rPr>
            </w:pPr>
            <w:r w:rsidRPr="0044031C">
              <w:rPr>
                <w:rFonts w:eastAsia="Times New Roman" w:cs="Calibri"/>
                <w:b/>
                <w:bCs/>
                <w:noProof/>
                <w:color w:val="000000"/>
                <w:sz w:val="20"/>
                <w:szCs w:val="20"/>
              </w:rPr>
              <w:drawing>
                <wp:inline distT="0" distB="0" distL="0" distR="0" wp14:anchorId="3015F41B" wp14:editId="453B0BA3">
                  <wp:extent cx="247650" cy="247650"/>
                  <wp:effectExtent l="0" t="0" r="0" b="0"/>
                  <wp:docPr id="124574900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2338" w:type="pct"/>
            <w:shd w:val="clear" w:color="auto" w:fill="F2F2F2"/>
            <w:vAlign w:val="center"/>
          </w:tcPr>
          <w:p w14:paraId="22B418DA" w14:textId="77777777" w:rsidR="002F434D" w:rsidRPr="0044031C" w:rsidRDefault="00D82604" w:rsidP="00CF06AD">
            <w:pPr>
              <w:spacing w:after="160"/>
              <w:contextualSpacing/>
              <w:rPr>
                <w:rFonts w:eastAsia="Cambria" w:cs="Calibri"/>
                <w:color w:val="2F5496"/>
                <w:sz w:val="20"/>
                <w:szCs w:val="20"/>
              </w:rPr>
            </w:pPr>
            <w:hyperlink r:id="rId19" w:history="1">
              <w:r w:rsidR="002F434D" w:rsidRPr="0044031C">
                <w:rPr>
                  <w:rStyle w:val="Hyperlink"/>
                  <w:rFonts w:eastAsia="Cambria" w:cs="Calibri"/>
                  <w:color w:val="2F5496"/>
                  <w:sz w:val="20"/>
                  <w:szCs w:val="20"/>
                  <w:u w:val="none"/>
                </w:rPr>
                <w:t>instagram.com/ExpoCityDubai</w:t>
              </w:r>
            </w:hyperlink>
          </w:p>
        </w:tc>
        <w:tc>
          <w:tcPr>
            <w:tcW w:w="109" w:type="pct"/>
            <w:shd w:val="clear" w:color="auto" w:fill="F2F2F2"/>
            <w:vAlign w:val="center"/>
          </w:tcPr>
          <w:p w14:paraId="722A383C" w14:textId="77777777" w:rsidR="002F434D" w:rsidRPr="0044031C" w:rsidRDefault="002F434D" w:rsidP="00CF06AD">
            <w:pPr>
              <w:spacing w:after="160"/>
              <w:contextualSpacing/>
              <w:rPr>
                <w:rFonts w:eastAsia="Times New Roman" w:cs="Calibri"/>
                <w:b/>
                <w:bCs/>
                <w:noProof/>
                <w:color w:val="000000"/>
                <w:sz w:val="20"/>
                <w:szCs w:val="20"/>
              </w:rPr>
            </w:pPr>
            <w:r w:rsidRPr="0044031C">
              <w:rPr>
                <w:rFonts w:eastAsia="Times New Roman" w:cs="Calibri"/>
                <w:b/>
                <w:bCs/>
                <w:noProof/>
                <w:color w:val="000000"/>
                <w:sz w:val="20"/>
                <w:szCs w:val="20"/>
              </w:rPr>
              <w:drawing>
                <wp:inline distT="0" distB="0" distL="0" distR="0" wp14:anchorId="74489B3E" wp14:editId="725C99C6">
                  <wp:extent cx="247650" cy="247650"/>
                  <wp:effectExtent l="0" t="0" r="0" b="0"/>
                  <wp:docPr id="94913834" name="Picture 3" descr="A yellow circle with a play butt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13834" name="Picture 3" descr="A yellow circle with a play button&#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2276" w:type="pct"/>
            <w:shd w:val="clear" w:color="auto" w:fill="F2F2F2"/>
            <w:vAlign w:val="center"/>
          </w:tcPr>
          <w:p w14:paraId="58BC5C38" w14:textId="77777777" w:rsidR="002F434D" w:rsidRPr="0044031C" w:rsidRDefault="00D82604" w:rsidP="00CF06AD">
            <w:pPr>
              <w:spacing w:after="160"/>
              <w:contextualSpacing/>
              <w:rPr>
                <w:rFonts w:eastAsia="Cambria" w:cs="Calibri"/>
                <w:color w:val="2F5496"/>
                <w:sz w:val="20"/>
                <w:szCs w:val="20"/>
              </w:rPr>
            </w:pPr>
            <w:hyperlink r:id="rId21" w:history="1">
              <w:r w:rsidR="002F434D" w:rsidRPr="0044031C">
                <w:rPr>
                  <w:rStyle w:val="Hyperlink"/>
                  <w:rFonts w:eastAsia="Cambria" w:cs="Calibri"/>
                  <w:color w:val="2F5496"/>
                  <w:sz w:val="20"/>
                  <w:szCs w:val="20"/>
                  <w:u w:val="none"/>
                </w:rPr>
                <w:t>youtube.com/c/ExpoCityDubai</w:t>
              </w:r>
            </w:hyperlink>
          </w:p>
        </w:tc>
      </w:tr>
      <w:tr w:rsidR="002F434D" w:rsidRPr="0044031C" w14:paraId="70E4AAC4" w14:textId="77777777" w:rsidTr="00CF06AD">
        <w:trPr>
          <w:trHeight w:val="454"/>
          <w:jc w:val="center"/>
        </w:trPr>
        <w:tc>
          <w:tcPr>
            <w:tcW w:w="276" w:type="pct"/>
            <w:shd w:val="clear" w:color="auto" w:fill="F2F2F2"/>
            <w:vAlign w:val="center"/>
          </w:tcPr>
          <w:p w14:paraId="780C278A" w14:textId="77777777" w:rsidR="002F434D" w:rsidRPr="0044031C" w:rsidRDefault="002F434D" w:rsidP="00CF06AD">
            <w:pPr>
              <w:spacing w:after="160"/>
              <w:contextualSpacing/>
              <w:rPr>
                <w:rFonts w:eastAsia="Times New Roman" w:cs="Calibri"/>
                <w:b/>
                <w:bCs/>
                <w:noProof/>
                <w:color w:val="000000"/>
                <w:sz w:val="20"/>
                <w:szCs w:val="20"/>
              </w:rPr>
            </w:pPr>
            <w:r w:rsidRPr="0044031C">
              <w:rPr>
                <w:rFonts w:eastAsia="Times New Roman" w:cs="Calibri"/>
                <w:b/>
                <w:bCs/>
                <w:noProof/>
                <w:color w:val="000000"/>
                <w:sz w:val="20"/>
                <w:szCs w:val="20"/>
              </w:rPr>
              <w:drawing>
                <wp:inline distT="0" distB="0" distL="0" distR="0" wp14:anchorId="4AFF4527" wp14:editId="38F6E283">
                  <wp:extent cx="247650" cy="247650"/>
                  <wp:effectExtent l="0" t="0" r="0" b="0"/>
                  <wp:docPr id="15448112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2338" w:type="pct"/>
            <w:shd w:val="clear" w:color="auto" w:fill="F2F2F2"/>
            <w:vAlign w:val="center"/>
          </w:tcPr>
          <w:p w14:paraId="0555BE37" w14:textId="77777777" w:rsidR="002F434D" w:rsidRPr="0044031C" w:rsidRDefault="00D82604" w:rsidP="00CF06AD">
            <w:pPr>
              <w:spacing w:after="160"/>
              <w:contextualSpacing/>
              <w:rPr>
                <w:rFonts w:eastAsia="Times New Roman" w:cs="Calibri"/>
                <w:b/>
                <w:bCs/>
                <w:noProof/>
                <w:color w:val="000000"/>
                <w:sz w:val="20"/>
                <w:szCs w:val="20"/>
              </w:rPr>
            </w:pPr>
            <w:hyperlink r:id="rId23" w:history="1">
              <w:r w:rsidR="002F434D" w:rsidRPr="0044031C">
                <w:rPr>
                  <w:rStyle w:val="Hyperlink"/>
                  <w:rFonts w:eastAsia="Cambria" w:cs="Calibri"/>
                  <w:color w:val="2F5496"/>
                  <w:sz w:val="20"/>
                  <w:szCs w:val="20"/>
                  <w:u w:val="none"/>
                </w:rPr>
                <w:t>linkedin.com/company/</w:t>
              </w:r>
              <w:proofErr w:type="spellStart"/>
              <w:r w:rsidR="002F434D" w:rsidRPr="0044031C">
                <w:rPr>
                  <w:rStyle w:val="Hyperlink"/>
                  <w:rFonts w:eastAsia="Cambria" w:cs="Calibri"/>
                  <w:color w:val="2F5496"/>
                  <w:sz w:val="20"/>
                  <w:szCs w:val="20"/>
                  <w:u w:val="none"/>
                </w:rPr>
                <w:t>expocitydubai</w:t>
              </w:r>
              <w:proofErr w:type="spellEnd"/>
              <w:r w:rsidR="002F434D" w:rsidRPr="0044031C">
                <w:rPr>
                  <w:rStyle w:val="Hyperlink"/>
                  <w:rFonts w:eastAsia="Cambria" w:cs="Calibri"/>
                  <w:color w:val="2F5496"/>
                  <w:sz w:val="20"/>
                  <w:szCs w:val="20"/>
                  <w:u w:val="none"/>
                </w:rPr>
                <w:t>/</w:t>
              </w:r>
            </w:hyperlink>
          </w:p>
        </w:tc>
        <w:tc>
          <w:tcPr>
            <w:tcW w:w="109" w:type="pct"/>
            <w:shd w:val="clear" w:color="auto" w:fill="F2F2F2"/>
            <w:vAlign w:val="center"/>
          </w:tcPr>
          <w:p w14:paraId="456EF8CE" w14:textId="77777777" w:rsidR="002F434D" w:rsidRPr="0044031C" w:rsidRDefault="002F434D" w:rsidP="00CF06AD">
            <w:pPr>
              <w:spacing w:after="160"/>
              <w:contextualSpacing/>
              <w:rPr>
                <w:rFonts w:eastAsia="Times New Roman"/>
                <w:sz w:val="20"/>
                <w:szCs w:val="20"/>
              </w:rPr>
            </w:pPr>
            <w:r w:rsidRPr="0044031C">
              <w:rPr>
                <w:rFonts w:eastAsia="Times New Roman"/>
                <w:noProof/>
                <w:sz w:val="20"/>
                <w:szCs w:val="20"/>
              </w:rPr>
              <w:drawing>
                <wp:inline distT="0" distB="0" distL="0" distR="0" wp14:anchorId="08B0ABC7" wp14:editId="7DFEF481">
                  <wp:extent cx="247650" cy="247650"/>
                  <wp:effectExtent l="0" t="0" r="0" b="0"/>
                  <wp:docPr id="205524517" name="Picture 1" descr="A yellow circle with a black circle with a black circle and a black circle with a black circle with a black circle with a black circle with a black circle with a black circle with a black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24517" name="Picture 1" descr="A yellow circle with a black circle with a black circle and a black circle with a black circle with a black circle with a black circle with a black circle with a black circle with a black circle&#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2276" w:type="pct"/>
            <w:shd w:val="clear" w:color="auto" w:fill="F2F2F2"/>
            <w:vAlign w:val="center"/>
          </w:tcPr>
          <w:p w14:paraId="4D4BD2D9" w14:textId="77777777" w:rsidR="002F434D" w:rsidRPr="0044031C" w:rsidRDefault="00D82604" w:rsidP="00CF06AD">
            <w:pPr>
              <w:spacing w:after="160"/>
              <w:contextualSpacing/>
              <w:rPr>
                <w:rFonts w:eastAsia="Times New Roman" w:cs="Calibri"/>
                <w:b/>
                <w:bCs/>
                <w:noProof/>
                <w:color w:val="000000"/>
                <w:sz w:val="20"/>
                <w:szCs w:val="20"/>
              </w:rPr>
            </w:pPr>
            <w:hyperlink r:id="rId25" w:history="1">
              <w:r w:rsidR="002F434D" w:rsidRPr="0044031C">
                <w:rPr>
                  <w:rStyle w:val="Hyperlink"/>
                  <w:rFonts w:eastAsia="Cambria" w:cs="Calibri"/>
                  <w:color w:val="2F5496"/>
                  <w:sz w:val="20"/>
                  <w:szCs w:val="20"/>
                  <w:u w:val="none"/>
                </w:rPr>
                <w:t>tiktok.com/@expocitydubai</w:t>
              </w:r>
            </w:hyperlink>
          </w:p>
        </w:tc>
      </w:tr>
    </w:tbl>
    <w:p w14:paraId="0F781C8A" w14:textId="77777777" w:rsidR="002F434D" w:rsidRPr="0044031C" w:rsidRDefault="002F434D" w:rsidP="002F434D">
      <w:pPr>
        <w:jc w:val="both"/>
        <w:rPr>
          <w:rFonts w:cs="Calibri"/>
          <w:b/>
          <w:bCs/>
          <w:color w:val="000000"/>
          <w:sz w:val="20"/>
          <w:szCs w:val="20"/>
          <w:u w:val="single"/>
        </w:rPr>
      </w:pPr>
    </w:p>
    <w:p w14:paraId="6DCE5E6D" w14:textId="77777777" w:rsidR="00860053" w:rsidRPr="0044031C" w:rsidRDefault="00860053" w:rsidP="002F434D">
      <w:pPr>
        <w:spacing w:after="160"/>
        <w:rPr>
          <w:rFonts w:cs="Calibri"/>
          <w:b/>
          <w:bCs/>
          <w:color w:val="000000"/>
          <w:sz w:val="20"/>
          <w:szCs w:val="20"/>
          <w:u w:val="single"/>
        </w:rPr>
      </w:pPr>
    </w:p>
    <w:sectPr w:rsidR="00860053" w:rsidRPr="0044031C" w:rsidSect="00D04B86">
      <w:headerReference w:type="default" r:id="rId26"/>
      <w:pgSz w:w="12240" w:h="15840"/>
      <w:pgMar w:top="720" w:right="720" w:bottom="720" w:left="720"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DA0879" w14:textId="77777777" w:rsidR="00F1290E" w:rsidRDefault="00F1290E" w:rsidP="00C82844">
      <w:r>
        <w:separator/>
      </w:r>
    </w:p>
  </w:endnote>
  <w:endnote w:type="continuationSeparator" w:id="0">
    <w:p w14:paraId="30CBEC8F" w14:textId="77777777" w:rsidR="00F1290E" w:rsidRDefault="00F1290E" w:rsidP="00C82844">
      <w:r>
        <w:continuationSeparator/>
      </w:r>
    </w:p>
  </w:endnote>
  <w:endnote w:type="continuationNotice" w:id="1">
    <w:p w14:paraId="7CDAA110" w14:textId="77777777" w:rsidR="00F1290E" w:rsidRDefault="00F129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9480BA" w14:textId="77777777" w:rsidR="00F1290E" w:rsidRDefault="00F1290E" w:rsidP="00C82844">
      <w:r>
        <w:separator/>
      </w:r>
    </w:p>
  </w:footnote>
  <w:footnote w:type="continuationSeparator" w:id="0">
    <w:p w14:paraId="5C453981" w14:textId="77777777" w:rsidR="00F1290E" w:rsidRDefault="00F1290E" w:rsidP="00C82844">
      <w:r>
        <w:continuationSeparator/>
      </w:r>
    </w:p>
  </w:footnote>
  <w:footnote w:type="continuationNotice" w:id="1">
    <w:p w14:paraId="5290F140" w14:textId="77777777" w:rsidR="00F1290E" w:rsidRDefault="00F129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A1E757" w14:textId="5340DEA6" w:rsidR="00C82844" w:rsidRDefault="001669B5" w:rsidP="00C82844">
    <w:pPr>
      <w:pStyle w:val="Header"/>
    </w:pPr>
    <w:r w:rsidRPr="003E464B">
      <w:rPr>
        <w:noProof/>
      </w:rPr>
      <w:drawing>
        <wp:inline distT="0" distB="0" distL="0" distR="0" wp14:anchorId="3A039D78" wp14:editId="27B12E10">
          <wp:extent cx="2160270" cy="6394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639445"/>
                  </a:xfrm>
                  <a:prstGeom prst="rect">
                    <a:avLst/>
                  </a:prstGeom>
                  <a:noFill/>
                  <a:ln>
                    <a:noFill/>
                  </a:ln>
                </pic:spPr>
              </pic:pic>
            </a:graphicData>
          </a:graphic>
        </wp:inline>
      </w:drawing>
    </w:r>
  </w:p>
  <w:p w14:paraId="5234B472" w14:textId="77777777" w:rsidR="00C82844" w:rsidRDefault="00C82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F6066"/>
    <w:multiLevelType w:val="multilevel"/>
    <w:tmpl w:val="9590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E87050"/>
    <w:multiLevelType w:val="hybridMultilevel"/>
    <w:tmpl w:val="ECBA474A"/>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2" w15:restartNumberingAfterBreak="0">
    <w:nsid w:val="162A00B3"/>
    <w:multiLevelType w:val="multilevel"/>
    <w:tmpl w:val="9590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08110A"/>
    <w:multiLevelType w:val="hybridMultilevel"/>
    <w:tmpl w:val="E9A88F76"/>
    <w:lvl w:ilvl="0" w:tplc="544C3E1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9AB3F1E"/>
    <w:multiLevelType w:val="hybridMultilevel"/>
    <w:tmpl w:val="5FF4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473B58"/>
    <w:multiLevelType w:val="hybridMultilevel"/>
    <w:tmpl w:val="B6D0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F75E35"/>
    <w:multiLevelType w:val="hybridMultilevel"/>
    <w:tmpl w:val="A8544F4A"/>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7" w15:restartNumberingAfterBreak="0">
    <w:nsid w:val="7E0F47B6"/>
    <w:multiLevelType w:val="hybridMultilevel"/>
    <w:tmpl w:val="8728A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5247557">
    <w:abstractNumId w:val="4"/>
  </w:num>
  <w:num w:numId="2" w16cid:durableId="633414559">
    <w:abstractNumId w:val="5"/>
  </w:num>
  <w:num w:numId="3" w16cid:durableId="1334719442">
    <w:abstractNumId w:val="7"/>
  </w:num>
  <w:num w:numId="4" w16cid:durableId="1667051712">
    <w:abstractNumId w:val="3"/>
  </w:num>
  <w:num w:numId="5" w16cid:durableId="1933390710">
    <w:abstractNumId w:val="6"/>
  </w:num>
  <w:num w:numId="6" w16cid:durableId="1672216712">
    <w:abstractNumId w:val="0"/>
  </w:num>
  <w:num w:numId="7" w16cid:durableId="301236075">
    <w:abstractNumId w:val="2"/>
  </w:num>
  <w:num w:numId="8" w16cid:durableId="2089577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844"/>
    <w:rsid w:val="0000123E"/>
    <w:rsid w:val="0000172F"/>
    <w:rsid w:val="00002B5A"/>
    <w:rsid w:val="0000337F"/>
    <w:rsid w:val="000161B4"/>
    <w:rsid w:val="000173D3"/>
    <w:rsid w:val="0002164B"/>
    <w:rsid w:val="00027662"/>
    <w:rsid w:val="00030317"/>
    <w:rsid w:val="00031DC1"/>
    <w:rsid w:val="00041F62"/>
    <w:rsid w:val="0004673C"/>
    <w:rsid w:val="000501C3"/>
    <w:rsid w:val="00052396"/>
    <w:rsid w:val="000611E6"/>
    <w:rsid w:val="000629E1"/>
    <w:rsid w:val="00064517"/>
    <w:rsid w:val="0006547D"/>
    <w:rsid w:val="000702FA"/>
    <w:rsid w:val="00071B8F"/>
    <w:rsid w:val="00073CB4"/>
    <w:rsid w:val="00074587"/>
    <w:rsid w:val="00080073"/>
    <w:rsid w:val="000813D6"/>
    <w:rsid w:val="000859DB"/>
    <w:rsid w:val="00087D56"/>
    <w:rsid w:val="000918DA"/>
    <w:rsid w:val="00095BC4"/>
    <w:rsid w:val="00097455"/>
    <w:rsid w:val="000A36BB"/>
    <w:rsid w:val="000A46B7"/>
    <w:rsid w:val="000A658C"/>
    <w:rsid w:val="000A75DA"/>
    <w:rsid w:val="000B4556"/>
    <w:rsid w:val="000B774B"/>
    <w:rsid w:val="000C1789"/>
    <w:rsid w:val="000C202E"/>
    <w:rsid w:val="000C446D"/>
    <w:rsid w:val="000D1EBA"/>
    <w:rsid w:val="000D4DE3"/>
    <w:rsid w:val="000D64DB"/>
    <w:rsid w:val="000E2331"/>
    <w:rsid w:val="000E3E97"/>
    <w:rsid w:val="000E45F9"/>
    <w:rsid w:val="000E589B"/>
    <w:rsid w:val="000E5D2A"/>
    <w:rsid w:val="000F3860"/>
    <w:rsid w:val="000F3AC7"/>
    <w:rsid w:val="000F4657"/>
    <w:rsid w:val="000F592E"/>
    <w:rsid w:val="000F7DA5"/>
    <w:rsid w:val="000F7E00"/>
    <w:rsid w:val="00101CF3"/>
    <w:rsid w:val="00102FE3"/>
    <w:rsid w:val="0010374B"/>
    <w:rsid w:val="001038A2"/>
    <w:rsid w:val="0010467F"/>
    <w:rsid w:val="00104A28"/>
    <w:rsid w:val="00107E44"/>
    <w:rsid w:val="001130A9"/>
    <w:rsid w:val="00113B1B"/>
    <w:rsid w:val="00116002"/>
    <w:rsid w:val="001249D5"/>
    <w:rsid w:val="00125EBD"/>
    <w:rsid w:val="001353C8"/>
    <w:rsid w:val="001354F9"/>
    <w:rsid w:val="00140592"/>
    <w:rsid w:val="00141271"/>
    <w:rsid w:val="00144B7D"/>
    <w:rsid w:val="001460B0"/>
    <w:rsid w:val="0015257F"/>
    <w:rsid w:val="001544AE"/>
    <w:rsid w:val="00163EA3"/>
    <w:rsid w:val="001643D2"/>
    <w:rsid w:val="001669B5"/>
    <w:rsid w:val="00166AEA"/>
    <w:rsid w:val="00166FE6"/>
    <w:rsid w:val="00167559"/>
    <w:rsid w:val="001765DB"/>
    <w:rsid w:val="00181ECD"/>
    <w:rsid w:val="00183A0F"/>
    <w:rsid w:val="0018479D"/>
    <w:rsid w:val="0018498E"/>
    <w:rsid w:val="00185F95"/>
    <w:rsid w:val="00186B1C"/>
    <w:rsid w:val="00190015"/>
    <w:rsid w:val="00193114"/>
    <w:rsid w:val="00197C08"/>
    <w:rsid w:val="001A10FB"/>
    <w:rsid w:val="001C12CF"/>
    <w:rsid w:val="001C430C"/>
    <w:rsid w:val="001C596D"/>
    <w:rsid w:val="001C60A8"/>
    <w:rsid w:val="001C7697"/>
    <w:rsid w:val="001C7C04"/>
    <w:rsid w:val="001C7E6C"/>
    <w:rsid w:val="001D0413"/>
    <w:rsid w:val="001D236B"/>
    <w:rsid w:val="001D4E3A"/>
    <w:rsid w:val="001E1705"/>
    <w:rsid w:val="001E207D"/>
    <w:rsid w:val="001E274E"/>
    <w:rsid w:val="001E49B1"/>
    <w:rsid w:val="001E5018"/>
    <w:rsid w:val="001E5295"/>
    <w:rsid w:val="001E61CC"/>
    <w:rsid w:val="001E64BA"/>
    <w:rsid w:val="001E6774"/>
    <w:rsid w:val="001E6B19"/>
    <w:rsid w:val="001F1EDE"/>
    <w:rsid w:val="001F38F8"/>
    <w:rsid w:val="001F3BD6"/>
    <w:rsid w:val="001F7AA2"/>
    <w:rsid w:val="0020270E"/>
    <w:rsid w:val="002110DC"/>
    <w:rsid w:val="00213DBC"/>
    <w:rsid w:val="00221A45"/>
    <w:rsid w:val="00223E20"/>
    <w:rsid w:val="002312FC"/>
    <w:rsid w:val="002315CE"/>
    <w:rsid w:val="002328B6"/>
    <w:rsid w:val="00233AFF"/>
    <w:rsid w:val="002412BC"/>
    <w:rsid w:val="00242475"/>
    <w:rsid w:val="002441C4"/>
    <w:rsid w:val="002463EA"/>
    <w:rsid w:val="00247E31"/>
    <w:rsid w:val="002520C4"/>
    <w:rsid w:val="00252926"/>
    <w:rsid w:val="00253728"/>
    <w:rsid w:val="002543B0"/>
    <w:rsid w:val="0026092A"/>
    <w:rsid w:val="00261DA4"/>
    <w:rsid w:val="00262105"/>
    <w:rsid w:val="00264240"/>
    <w:rsid w:val="00265775"/>
    <w:rsid w:val="002658AE"/>
    <w:rsid w:val="00266CAF"/>
    <w:rsid w:val="0027279E"/>
    <w:rsid w:val="00273DCB"/>
    <w:rsid w:val="00275E73"/>
    <w:rsid w:val="00276421"/>
    <w:rsid w:val="00277321"/>
    <w:rsid w:val="0028157C"/>
    <w:rsid w:val="00284F72"/>
    <w:rsid w:val="002904D9"/>
    <w:rsid w:val="002967A5"/>
    <w:rsid w:val="00297174"/>
    <w:rsid w:val="002A2678"/>
    <w:rsid w:val="002A4382"/>
    <w:rsid w:val="002A6642"/>
    <w:rsid w:val="002B0685"/>
    <w:rsid w:val="002B2A70"/>
    <w:rsid w:val="002B3654"/>
    <w:rsid w:val="002B4B23"/>
    <w:rsid w:val="002B6DF4"/>
    <w:rsid w:val="002C30E8"/>
    <w:rsid w:val="002C4CDD"/>
    <w:rsid w:val="002C69A1"/>
    <w:rsid w:val="002D054E"/>
    <w:rsid w:val="002D3912"/>
    <w:rsid w:val="002D4314"/>
    <w:rsid w:val="002D50AF"/>
    <w:rsid w:val="002D542A"/>
    <w:rsid w:val="002D5466"/>
    <w:rsid w:val="002E0424"/>
    <w:rsid w:val="002E0E86"/>
    <w:rsid w:val="002E32EE"/>
    <w:rsid w:val="002E4559"/>
    <w:rsid w:val="002E69C5"/>
    <w:rsid w:val="002E7532"/>
    <w:rsid w:val="002E754B"/>
    <w:rsid w:val="002F09B9"/>
    <w:rsid w:val="002F30A1"/>
    <w:rsid w:val="002F434D"/>
    <w:rsid w:val="002F6151"/>
    <w:rsid w:val="0030420D"/>
    <w:rsid w:val="00304314"/>
    <w:rsid w:val="003049D9"/>
    <w:rsid w:val="00306123"/>
    <w:rsid w:val="00310EB8"/>
    <w:rsid w:val="00311031"/>
    <w:rsid w:val="00312DF1"/>
    <w:rsid w:val="003169A4"/>
    <w:rsid w:val="00320620"/>
    <w:rsid w:val="003240D2"/>
    <w:rsid w:val="003276FE"/>
    <w:rsid w:val="003302C0"/>
    <w:rsid w:val="00332A8F"/>
    <w:rsid w:val="003367F1"/>
    <w:rsid w:val="0034040A"/>
    <w:rsid w:val="00343041"/>
    <w:rsid w:val="003449DD"/>
    <w:rsid w:val="003466FC"/>
    <w:rsid w:val="00352E23"/>
    <w:rsid w:val="00354FD5"/>
    <w:rsid w:val="00357383"/>
    <w:rsid w:val="003607FA"/>
    <w:rsid w:val="0038207C"/>
    <w:rsid w:val="00382AB6"/>
    <w:rsid w:val="00385213"/>
    <w:rsid w:val="00385723"/>
    <w:rsid w:val="003877F2"/>
    <w:rsid w:val="0039062A"/>
    <w:rsid w:val="00391317"/>
    <w:rsid w:val="00394C96"/>
    <w:rsid w:val="00395C03"/>
    <w:rsid w:val="003A19A6"/>
    <w:rsid w:val="003A30C9"/>
    <w:rsid w:val="003A6AD9"/>
    <w:rsid w:val="003A6B5F"/>
    <w:rsid w:val="003A6CDC"/>
    <w:rsid w:val="003A7AC5"/>
    <w:rsid w:val="003B1198"/>
    <w:rsid w:val="003B26D6"/>
    <w:rsid w:val="003B6A82"/>
    <w:rsid w:val="003B7381"/>
    <w:rsid w:val="003B73F1"/>
    <w:rsid w:val="003B76C1"/>
    <w:rsid w:val="003B7FD3"/>
    <w:rsid w:val="003C3667"/>
    <w:rsid w:val="003C3A08"/>
    <w:rsid w:val="003C4D43"/>
    <w:rsid w:val="003D1222"/>
    <w:rsid w:val="003D3457"/>
    <w:rsid w:val="003D6C25"/>
    <w:rsid w:val="003D7500"/>
    <w:rsid w:val="003E3366"/>
    <w:rsid w:val="003E4830"/>
    <w:rsid w:val="003F5760"/>
    <w:rsid w:val="0040085C"/>
    <w:rsid w:val="00400C11"/>
    <w:rsid w:val="00401D76"/>
    <w:rsid w:val="00402EA4"/>
    <w:rsid w:val="004033FC"/>
    <w:rsid w:val="00403C1D"/>
    <w:rsid w:val="004103B5"/>
    <w:rsid w:val="0041087C"/>
    <w:rsid w:val="0041147F"/>
    <w:rsid w:val="00412128"/>
    <w:rsid w:val="00417745"/>
    <w:rsid w:val="00421B8A"/>
    <w:rsid w:val="00423FBC"/>
    <w:rsid w:val="004248E7"/>
    <w:rsid w:val="004337E6"/>
    <w:rsid w:val="004345F2"/>
    <w:rsid w:val="0043467B"/>
    <w:rsid w:val="0044031C"/>
    <w:rsid w:val="0044292D"/>
    <w:rsid w:val="00443348"/>
    <w:rsid w:val="00443405"/>
    <w:rsid w:val="00443B29"/>
    <w:rsid w:val="0044640B"/>
    <w:rsid w:val="0044773D"/>
    <w:rsid w:val="00452D8F"/>
    <w:rsid w:val="00453A9E"/>
    <w:rsid w:val="00453B2C"/>
    <w:rsid w:val="00456783"/>
    <w:rsid w:val="00457C4F"/>
    <w:rsid w:val="00462D46"/>
    <w:rsid w:val="00467CA3"/>
    <w:rsid w:val="004739B1"/>
    <w:rsid w:val="00475A70"/>
    <w:rsid w:val="0048038C"/>
    <w:rsid w:val="00481D59"/>
    <w:rsid w:val="00482298"/>
    <w:rsid w:val="00483CFB"/>
    <w:rsid w:val="004860A8"/>
    <w:rsid w:val="00486742"/>
    <w:rsid w:val="004870F9"/>
    <w:rsid w:val="00487565"/>
    <w:rsid w:val="00487FB9"/>
    <w:rsid w:val="00491B12"/>
    <w:rsid w:val="00495921"/>
    <w:rsid w:val="004A11EE"/>
    <w:rsid w:val="004A23D7"/>
    <w:rsid w:val="004A36E4"/>
    <w:rsid w:val="004A55F3"/>
    <w:rsid w:val="004A620E"/>
    <w:rsid w:val="004B2E32"/>
    <w:rsid w:val="004B3869"/>
    <w:rsid w:val="004B5B12"/>
    <w:rsid w:val="004B6115"/>
    <w:rsid w:val="004B63E9"/>
    <w:rsid w:val="004C2763"/>
    <w:rsid w:val="004C2CA3"/>
    <w:rsid w:val="004C6EC2"/>
    <w:rsid w:val="004D10CC"/>
    <w:rsid w:val="004D7738"/>
    <w:rsid w:val="004E0BE2"/>
    <w:rsid w:val="004E1DF4"/>
    <w:rsid w:val="004E283B"/>
    <w:rsid w:val="004E3383"/>
    <w:rsid w:val="004E4279"/>
    <w:rsid w:val="004E4C5D"/>
    <w:rsid w:val="004E5B29"/>
    <w:rsid w:val="004E7E7D"/>
    <w:rsid w:val="004F0680"/>
    <w:rsid w:val="004F2064"/>
    <w:rsid w:val="004F3C6D"/>
    <w:rsid w:val="004F501C"/>
    <w:rsid w:val="004F584D"/>
    <w:rsid w:val="005009E7"/>
    <w:rsid w:val="00500D77"/>
    <w:rsid w:val="00502240"/>
    <w:rsid w:val="00503286"/>
    <w:rsid w:val="005035FB"/>
    <w:rsid w:val="00503AE5"/>
    <w:rsid w:val="0050626B"/>
    <w:rsid w:val="005101E1"/>
    <w:rsid w:val="00511CA3"/>
    <w:rsid w:val="00520A32"/>
    <w:rsid w:val="005254B1"/>
    <w:rsid w:val="005327DD"/>
    <w:rsid w:val="005330B1"/>
    <w:rsid w:val="00534249"/>
    <w:rsid w:val="005414F1"/>
    <w:rsid w:val="00543FD8"/>
    <w:rsid w:val="005451E2"/>
    <w:rsid w:val="00545A99"/>
    <w:rsid w:val="00547E72"/>
    <w:rsid w:val="005500EA"/>
    <w:rsid w:val="00553AC5"/>
    <w:rsid w:val="00557D93"/>
    <w:rsid w:val="0056324C"/>
    <w:rsid w:val="0056453F"/>
    <w:rsid w:val="005656F9"/>
    <w:rsid w:val="005720B3"/>
    <w:rsid w:val="005807AA"/>
    <w:rsid w:val="00581B87"/>
    <w:rsid w:val="0058292E"/>
    <w:rsid w:val="0058550D"/>
    <w:rsid w:val="00592861"/>
    <w:rsid w:val="00592991"/>
    <w:rsid w:val="00592C84"/>
    <w:rsid w:val="00595AAE"/>
    <w:rsid w:val="005A10A2"/>
    <w:rsid w:val="005A2C9D"/>
    <w:rsid w:val="005A4AF5"/>
    <w:rsid w:val="005A52D1"/>
    <w:rsid w:val="005A5FB0"/>
    <w:rsid w:val="005A7319"/>
    <w:rsid w:val="005B01BD"/>
    <w:rsid w:val="005B367F"/>
    <w:rsid w:val="005B4E3F"/>
    <w:rsid w:val="005C156E"/>
    <w:rsid w:val="005C45EE"/>
    <w:rsid w:val="005D3456"/>
    <w:rsid w:val="005D7C53"/>
    <w:rsid w:val="005E209D"/>
    <w:rsid w:val="005E2E01"/>
    <w:rsid w:val="005E3253"/>
    <w:rsid w:val="005E388E"/>
    <w:rsid w:val="005E3D35"/>
    <w:rsid w:val="005E4359"/>
    <w:rsid w:val="005E5661"/>
    <w:rsid w:val="005E6304"/>
    <w:rsid w:val="005E6781"/>
    <w:rsid w:val="005F02FA"/>
    <w:rsid w:val="005F3C8E"/>
    <w:rsid w:val="005F52CC"/>
    <w:rsid w:val="005F63C1"/>
    <w:rsid w:val="00602695"/>
    <w:rsid w:val="00611665"/>
    <w:rsid w:val="00615F5F"/>
    <w:rsid w:val="00617A27"/>
    <w:rsid w:val="0062372D"/>
    <w:rsid w:val="00623A26"/>
    <w:rsid w:val="00625506"/>
    <w:rsid w:val="0063264C"/>
    <w:rsid w:val="006334C6"/>
    <w:rsid w:val="00634FE2"/>
    <w:rsid w:val="0063706D"/>
    <w:rsid w:val="00637BAE"/>
    <w:rsid w:val="0065425C"/>
    <w:rsid w:val="006555A0"/>
    <w:rsid w:val="00660CE2"/>
    <w:rsid w:val="00661304"/>
    <w:rsid w:val="0066274C"/>
    <w:rsid w:val="006651A9"/>
    <w:rsid w:val="0066718F"/>
    <w:rsid w:val="00670E4E"/>
    <w:rsid w:val="00673E5F"/>
    <w:rsid w:val="00674E05"/>
    <w:rsid w:val="006775DE"/>
    <w:rsid w:val="00681187"/>
    <w:rsid w:val="0068565F"/>
    <w:rsid w:val="00687274"/>
    <w:rsid w:val="00693D07"/>
    <w:rsid w:val="00695AB7"/>
    <w:rsid w:val="00697684"/>
    <w:rsid w:val="006A32D6"/>
    <w:rsid w:val="006A39A4"/>
    <w:rsid w:val="006A4A05"/>
    <w:rsid w:val="006A6301"/>
    <w:rsid w:val="006A630D"/>
    <w:rsid w:val="006A783B"/>
    <w:rsid w:val="006B34C9"/>
    <w:rsid w:val="006B3ABF"/>
    <w:rsid w:val="006B4651"/>
    <w:rsid w:val="006B46A5"/>
    <w:rsid w:val="006C0B4F"/>
    <w:rsid w:val="006C0DD3"/>
    <w:rsid w:val="006C12F7"/>
    <w:rsid w:val="006C3B6C"/>
    <w:rsid w:val="006C480E"/>
    <w:rsid w:val="006C4B68"/>
    <w:rsid w:val="006D2B5F"/>
    <w:rsid w:val="006D36B3"/>
    <w:rsid w:val="006D4172"/>
    <w:rsid w:val="006D4198"/>
    <w:rsid w:val="006E1556"/>
    <w:rsid w:val="006E3C9C"/>
    <w:rsid w:val="006E5107"/>
    <w:rsid w:val="006F3233"/>
    <w:rsid w:val="006F4356"/>
    <w:rsid w:val="006F7126"/>
    <w:rsid w:val="006F7C39"/>
    <w:rsid w:val="00705315"/>
    <w:rsid w:val="00711B1E"/>
    <w:rsid w:val="00712876"/>
    <w:rsid w:val="00712CEC"/>
    <w:rsid w:val="007136A1"/>
    <w:rsid w:val="00714651"/>
    <w:rsid w:val="0071585C"/>
    <w:rsid w:val="00720435"/>
    <w:rsid w:val="00721C52"/>
    <w:rsid w:val="00725E1D"/>
    <w:rsid w:val="007260F5"/>
    <w:rsid w:val="00726158"/>
    <w:rsid w:val="00737867"/>
    <w:rsid w:val="0073791F"/>
    <w:rsid w:val="00737CEC"/>
    <w:rsid w:val="00740C42"/>
    <w:rsid w:val="007438D3"/>
    <w:rsid w:val="0075285B"/>
    <w:rsid w:val="007531FF"/>
    <w:rsid w:val="00755A9B"/>
    <w:rsid w:val="00767795"/>
    <w:rsid w:val="00772342"/>
    <w:rsid w:val="0077333E"/>
    <w:rsid w:val="007748D7"/>
    <w:rsid w:val="00776CA6"/>
    <w:rsid w:val="00776F46"/>
    <w:rsid w:val="00780284"/>
    <w:rsid w:val="00781CC3"/>
    <w:rsid w:val="007820EA"/>
    <w:rsid w:val="00782F56"/>
    <w:rsid w:val="007839F5"/>
    <w:rsid w:val="00790205"/>
    <w:rsid w:val="00794810"/>
    <w:rsid w:val="007978F1"/>
    <w:rsid w:val="007A215B"/>
    <w:rsid w:val="007A2A45"/>
    <w:rsid w:val="007A70BE"/>
    <w:rsid w:val="007B286F"/>
    <w:rsid w:val="007C316B"/>
    <w:rsid w:val="007C751E"/>
    <w:rsid w:val="007D2771"/>
    <w:rsid w:val="007D2C1D"/>
    <w:rsid w:val="007D673A"/>
    <w:rsid w:val="007D6965"/>
    <w:rsid w:val="007D6A59"/>
    <w:rsid w:val="007E21D8"/>
    <w:rsid w:val="007E251C"/>
    <w:rsid w:val="007E5A24"/>
    <w:rsid w:val="007F342A"/>
    <w:rsid w:val="007F34CE"/>
    <w:rsid w:val="007F700C"/>
    <w:rsid w:val="007F7636"/>
    <w:rsid w:val="00800B36"/>
    <w:rsid w:val="008012DA"/>
    <w:rsid w:val="00802105"/>
    <w:rsid w:val="00802666"/>
    <w:rsid w:val="00802D6C"/>
    <w:rsid w:val="00804ECF"/>
    <w:rsid w:val="00804F4F"/>
    <w:rsid w:val="008052A2"/>
    <w:rsid w:val="008076D6"/>
    <w:rsid w:val="00812216"/>
    <w:rsid w:val="00812578"/>
    <w:rsid w:val="00813A44"/>
    <w:rsid w:val="0081512D"/>
    <w:rsid w:val="008153DB"/>
    <w:rsid w:val="008210FB"/>
    <w:rsid w:val="008332AC"/>
    <w:rsid w:val="008362CA"/>
    <w:rsid w:val="00836F3F"/>
    <w:rsid w:val="00837002"/>
    <w:rsid w:val="00840240"/>
    <w:rsid w:val="00842EBA"/>
    <w:rsid w:val="008471C6"/>
    <w:rsid w:val="0084796E"/>
    <w:rsid w:val="00852FB0"/>
    <w:rsid w:val="00853326"/>
    <w:rsid w:val="0085528B"/>
    <w:rsid w:val="0085534E"/>
    <w:rsid w:val="00860053"/>
    <w:rsid w:val="008619F4"/>
    <w:rsid w:val="0086414D"/>
    <w:rsid w:val="00864914"/>
    <w:rsid w:val="008704EF"/>
    <w:rsid w:val="00873623"/>
    <w:rsid w:val="008765E2"/>
    <w:rsid w:val="00877B51"/>
    <w:rsid w:val="00881B5C"/>
    <w:rsid w:val="00882D64"/>
    <w:rsid w:val="00885745"/>
    <w:rsid w:val="008905F6"/>
    <w:rsid w:val="00896A62"/>
    <w:rsid w:val="00897D39"/>
    <w:rsid w:val="008A0315"/>
    <w:rsid w:val="008A2DDA"/>
    <w:rsid w:val="008A6F42"/>
    <w:rsid w:val="008B0999"/>
    <w:rsid w:val="008B4292"/>
    <w:rsid w:val="008B44CB"/>
    <w:rsid w:val="008B53AE"/>
    <w:rsid w:val="008B54D0"/>
    <w:rsid w:val="008B790C"/>
    <w:rsid w:val="008D0346"/>
    <w:rsid w:val="008D23E6"/>
    <w:rsid w:val="008D5E05"/>
    <w:rsid w:val="008D6DD9"/>
    <w:rsid w:val="008E450D"/>
    <w:rsid w:val="008E6119"/>
    <w:rsid w:val="008E7435"/>
    <w:rsid w:val="008E7E90"/>
    <w:rsid w:val="008F0A84"/>
    <w:rsid w:val="008F301E"/>
    <w:rsid w:val="008F3B6F"/>
    <w:rsid w:val="008F43D7"/>
    <w:rsid w:val="008F46BE"/>
    <w:rsid w:val="008F65C6"/>
    <w:rsid w:val="008F7009"/>
    <w:rsid w:val="00900B76"/>
    <w:rsid w:val="00900FA7"/>
    <w:rsid w:val="0090118D"/>
    <w:rsid w:val="00901CB4"/>
    <w:rsid w:val="009037FE"/>
    <w:rsid w:val="009053F6"/>
    <w:rsid w:val="00906651"/>
    <w:rsid w:val="00913040"/>
    <w:rsid w:val="00915B89"/>
    <w:rsid w:val="009169CB"/>
    <w:rsid w:val="00920A28"/>
    <w:rsid w:val="00921961"/>
    <w:rsid w:val="00922315"/>
    <w:rsid w:val="00923859"/>
    <w:rsid w:val="00924FF3"/>
    <w:rsid w:val="009254D3"/>
    <w:rsid w:val="00927125"/>
    <w:rsid w:val="00930C41"/>
    <w:rsid w:val="00932480"/>
    <w:rsid w:val="00932ADB"/>
    <w:rsid w:val="00935759"/>
    <w:rsid w:val="00936106"/>
    <w:rsid w:val="00937EAF"/>
    <w:rsid w:val="009417B8"/>
    <w:rsid w:val="00943460"/>
    <w:rsid w:val="00944975"/>
    <w:rsid w:val="00944C3B"/>
    <w:rsid w:val="009452B7"/>
    <w:rsid w:val="00952592"/>
    <w:rsid w:val="00955B1A"/>
    <w:rsid w:val="00956762"/>
    <w:rsid w:val="00956ACA"/>
    <w:rsid w:val="00961D3E"/>
    <w:rsid w:val="00963DD1"/>
    <w:rsid w:val="00963E0C"/>
    <w:rsid w:val="00965B25"/>
    <w:rsid w:val="00975BB7"/>
    <w:rsid w:val="009868FB"/>
    <w:rsid w:val="00987B07"/>
    <w:rsid w:val="00992F5B"/>
    <w:rsid w:val="00995A97"/>
    <w:rsid w:val="00997849"/>
    <w:rsid w:val="009A3208"/>
    <w:rsid w:val="009A52A8"/>
    <w:rsid w:val="009A5403"/>
    <w:rsid w:val="009A55BD"/>
    <w:rsid w:val="009B1657"/>
    <w:rsid w:val="009B50E3"/>
    <w:rsid w:val="009B5451"/>
    <w:rsid w:val="009B7D79"/>
    <w:rsid w:val="009C0413"/>
    <w:rsid w:val="009C13D2"/>
    <w:rsid w:val="009D20A6"/>
    <w:rsid w:val="009E34FF"/>
    <w:rsid w:val="009E379C"/>
    <w:rsid w:val="009E40EA"/>
    <w:rsid w:val="009E73DA"/>
    <w:rsid w:val="009F4AB2"/>
    <w:rsid w:val="00A00159"/>
    <w:rsid w:val="00A00EC0"/>
    <w:rsid w:val="00A0196F"/>
    <w:rsid w:val="00A058BB"/>
    <w:rsid w:val="00A07F2F"/>
    <w:rsid w:val="00A12FB4"/>
    <w:rsid w:val="00A13575"/>
    <w:rsid w:val="00A212BF"/>
    <w:rsid w:val="00A30B1E"/>
    <w:rsid w:val="00A30CDA"/>
    <w:rsid w:val="00A325BB"/>
    <w:rsid w:val="00A3500A"/>
    <w:rsid w:val="00A35677"/>
    <w:rsid w:val="00A40D20"/>
    <w:rsid w:val="00A41888"/>
    <w:rsid w:val="00A43F5A"/>
    <w:rsid w:val="00A43F98"/>
    <w:rsid w:val="00A4432B"/>
    <w:rsid w:val="00A46B73"/>
    <w:rsid w:val="00A476D5"/>
    <w:rsid w:val="00A5121B"/>
    <w:rsid w:val="00A521CE"/>
    <w:rsid w:val="00A53AFC"/>
    <w:rsid w:val="00A54B77"/>
    <w:rsid w:val="00A553CD"/>
    <w:rsid w:val="00A60BA6"/>
    <w:rsid w:val="00A60F17"/>
    <w:rsid w:val="00A61D9A"/>
    <w:rsid w:val="00A6233C"/>
    <w:rsid w:val="00A63F9A"/>
    <w:rsid w:val="00A712DD"/>
    <w:rsid w:val="00A749D3"/>
    <w:rsid w:val="00A76144"/>
    <w:rsid w:val="00A775DA"/>
    <w:rsid w:val="00A82A9A"/>
    <w:rsid w:val="00A916B0"/>
    <w:rsid w:val="00A91C15"/>
    <w:rsid w:val="00A927D3"/>
    <w:rsid w:val="00A96F2C"/>
    <w:rsid w:val="00A97225"/>
    <w:rsid w:val="00AA1527"/>
    <w:rsid w:val="00AA7D47"/>
    <w:rsid w:val="00AB00FD"/>
    <w:rsid w:val="00AB18ED"/>
    <w:rsid w:val="00AB2E2F"/>
    <w:rsid w:val="00AB6945"/>
    <w:rsid w:val="00AC1895"/>
    <w:rsid w:val="00AC1D02"/>
    <w:rsid w:val="00AD2DAD"/>
    <w:rsid w:val="00AD6201"/>
    <w:rsid w:val="00AD6693"/>
    <w:rsid w:val="00AE21B7"/>
    <w:rsid w:val="00AE351B"/>
    <w:rsid w:val="00AE669E"/>
    <w:rsid w:val="00AF01C7"/>
    <w:rsid w:val="00AF0611"/>
    <w:rsid w:val="00AF2A83"/>
    <w:rsid w:val="00AF5BA2"/>
    <w:rsid w:val="00AF60CC"/>
    <w:rsid w:val="00B00C4C"/>
    <w:rsid w:val="00B01F5F"/>
    <w:rsid w:val="00B16F84"/>
    <w:rsid w:val="00B3028D"/>
    <w:rsid w:val="00B30FE3"/>
    <w:rsid w:val="00B32CBB"/>
    <w:rsid w:val="00B33729"/>
    <w:rsid w:val="00B40770"/>
    <w:rsid w:val="00B408F8"/>
    <w:rsid w:val="00B427F2"/>
    <w:rsid w:val="00B52A15"/>
    <w:rsid w:val="00B5365C"/>
    <w:rsid w:val="00B62922"/>
    <w:rsid w:val="00B64B9B"/>
    <w:rsid w:val="00B66751"/>
    <w:rsid w:val="00B67D52"/>
    <w:rsid w:val="00B7126A"/>
    <w:rsid w:val="00B7262A"/>
    <w:rsid w:val="00B7523A"/>
    <w:rsid w:val="00B808E3"/>
    <w:rsid w:val="00B82130"/>
    <w:rsid w:val="00B82495"/>
    <w:rsid w:val="00B87853"/>
    <w:rsid w:val="00B90569"/>
    <w:rsid w:val="00B92486"/>
    <w:rsid w:val="00B9367F"/>
    <w:rsid w:val="00BA0B82"/>
    <w:rsid w:val="00BA3793"/>
    <w:rsid w:val="00BA445D"/>
    <w:rsid w:val="00BA453F"/>
    <w:rsid w:val="00BA5F8B"/>
    <w:rsid w:val="00BB15BB"/>
    <w:rsid w:val="00BB3090"/>
    <w:rsid w:val="00BB5655"/>
    <w:rsid w:val="00BC1E03"/>
    <w:rsid w:val="00BD0779"/>
    <w:rsid w:val="00BD2BFF"/>
    <w:rsid w:val="00BD409E"/>
    <w:rsid w:val="00BD51DD"/>
    <w:rsid w:val="00BE007F"/>
    <w:rsid w:val="00BE1552"/>
    <w:rsid w:val="00BE1A2B"/>
    <w:rsid w:val="00BF0ED9"/>
    <w:rsid w:val="00BF1027"/>
    <w:rsid w:val="00BF1E90"/>
    <w:rsid w:val="00BF4C4E"/>
    <w:rsid w:val="00BF5367"/>
    <w:rsid w:val="00BF5973"/>
    <w:rsid w:val="00BF6C4F"/>
    <w:rsid w:val="00C0088F"/>
    <w:rsid w:val="00C03EC3"/>
    <w:rsid w:val="00C04071"/>
    <w:rsid w:val="00C055E0"/>
    <w:rsid w:val="00C0565F"/>
    <w:rsid w:val="00C07A2C"/>
    <w:rsid w:val="00C07C2E"/>
    <w:rsid w:val="00C10B97"/>
    <w:rsid w:val="00C13C40"/>
    <w:rsid w:val="00C16F7C"/>
    <w:rsid w:val="00C241B9"/>
    <w:rsid w:val="00C2487F"/>
    <w:rsid w:val="00C25E1E"/>
    <w:rsid w:val="00C2778C"/>
    <w:rsid w:val="00C36C2C"/>
    <w:rsid w:val="00C36C3E"/>
    <w:rsid w:val="00C41126"/>
    <w:rsid w:val="00C43C6B"/>
    <w:rsid w:val="00C44D17"/>
    <w:rsid w:val="00C45C57"/>
    <w:rsid w:val="00C45CF4"/>
    <w:rsid w:val="00C460DC"/>
    <w:rsid w:val="00C46359"/>
    <w:rsid w:val="00C478D3"/>
    <w:rsid w:val="00C51403"/>
    <w:rsid w:val="00C53A75"/>
    <w:rsid w:val="00C61326"/>
    <w:rsid w:val="00C61CAF"/>
    <w:rsid w:val="00C66A0D"/>
    <w:rsid w:val="00C7038A"/>
    <w:rsid w:val="00C74824"/>
    <w:rsid w:val="00C759ED"/>
    <w:rsid w:val="00C82844"/>
    <w:rsid w:val="00C83E71"/>
    <w:rsid w:val="00C84707"/>
    <w:rsid w:val="00C914D9"/>
    <w:rsid w:val="00C91A14"/>
    <w:rsid w:val="00C96148"/>
    <w:rsid w:val="00C970AD"/>
    <w:rsid w:val="00CA2E8E"/>
    <w:rsid w:val="00CA411D"/>
    <w:rsid w:val="00CA4CD3"/>
    <w:rsid w:val="00CA7F02"/>
    <w:rsid w:val="00CB04D2"/>
    <w:rsid w:val="00CB3531"/>
    <w:rsid w:val="00CC1A91"/>
    <w:rsid w:val="00CC202C"/>
    <w:rsid w:val="00CC4121"/>
    <w:rsid w:val="00CD0C76"/>
    <w:rsid w:val="00CD400D"/>
    <w:rsid w:val="00CD4C9D"/>
    <w:rsid w:val="00CD6AA8"/>
    <w:rsid w:val="00CE29DA"/>
    <w:rsid w:val="00CE376E"/>
    <w:rsid w:val="00CE4323"/>
    <w:rsid w:val="00CE728B"/>
    <w:rsid w:val="00D00890"/>
    <w:rsid w:val="00D0322D"/>
    <w:rsid w:val="00D04B86"/>
    <w:rsid w:val="00D06D9F"/>
    <w:rsid w:val="00D137FB"/>
    <w:rsid w:val="00D14042"/>
    <w:rsid w:val="00D14056"/>
    <w:rsid w:val="00D1476F"/>
    <w:rsid w:val="00D14CDB"/>
    <w:rsid w:val="00D14CDD"/>
    <w:rsid w:val="00D16C16"/>
    <w:rsid w:val="00D174FD"/>
    <w:rsid w:val="00D27AF7"/>
    <w:rsid w:val="00D30F61"/>
    <w:rsid w:val="00D33219"/>
    <w:rsid w:val="00D369C9"/>
    <w:rsid w:val="00D36AA5"/>
    <w:rsid w:val="00D4457C"/>
    <w:rsid w:val="00D448C1"/>
    <w:rsid w:val="00D466ED"/>
    <w:rsid w:val="00D52467"/>
    <w:rsid w:val="00D5337E"/>
    <w:rsid w:val="00D54524"/>
    <w:rsid w:val="00D5673B"/>
    <w:rsid w:val="00D60FDD"/>
    <w:rsid w:val="00D620F1"/>
    <w:rsid w:val="00D62AE0"/>
    <w:rsid w:val="00D659B7"/>
    <w:rsid w:val="00D66805"/>
    <w:rsid w:val="00D66C53"/>
    <w:rsid w:val="00D6726F"/>
    <w:rsid w:val="00D709CA"/>
    <w:rsid w:val="00D71E3B"/>
    <w:rsid w:val="00D71EE3"/>
    <w:rsid w:val="00D721F4"/>
    <w:rsid w:val="00D7691A"/>
    <w:rsid w:val="00D76F09"/>
    <w:rsid w:val="00D776E6"/>
    <w:rsid w:val="00D8025D"/>
    <w:rsid w:val="00D82604"/>
    <w:rsid w:val="00D86CA4"/>
    <w:rsid w:val="00D9056C"/>
    <w:rsid w:val="00D9083F"/>
    <w:rsid w:val="00D908B1"/>
    <w:rsid w:val="00D90C1A"/>
    <w:rsid w:val="00D94029"/>
    <w:rsid w:val="00D958DF"/>
    <w:rsid w:val="00D966D4"/>
    <w:rsid w:val="00DA1C8B"/>
    <w:rsid w:val="00DA1D87"/>
    <w:rsid w:val="00DA462C"/>
    <w:rsid w:val="00DA5B74"/>
    <w:rsid w:val="00DA6366"/>
    <w:rsid w:val="00DA7753"/>
    <w:rsid w:val="00DB36CB"/>
    <w:rsid w:val="00DB392A"/>
    <w:rsid w:val="00DB6C96"/>
    <w:rsid w:val="00DC0D81"/>
    <w:rsid w:val="00DC33CA"/>
    <w:rsid w:val="00DC77A4"/>
    <w:rsid w:val="00DD4C83"/>
    <w:rsid w:val="00DD6BD8"/>
    <w:rsid w:val="00DD731A"/>
    <w:rsid w:val="00DE092C"/>
    <w:rsid w:val="00DE104C"/>
    <w:rsid w:val="00DE1909"/>
    <w:rsid w:val="00DE3F4A"/>
    <w:rsid w:val="00DE408D"/>
    <w:rsid w:val="00DF0586"/>
    <w:rsid w:val="00DF1A94"/>
    <w:rsid w:val="00DF7149"/>
    <w:rsid w:val="00DF7CEB"/>
    <w:rsid w:val="00DF7F70"/>
    <w:rsid w:val="00E02352"/>
    <w:rsid w:val="00E02ECA"/>
    <w:rsid w:val="00E04F6D"/>
    <w:rsid w:val="00E1049C"/>
    <w:rsid w:val="00E10BB8"/>
    <w:rsid w:val="00E1156C"/>
    <w:rsid w:val="00E143A9"/>
    <w:rsid w:val="00E15737"/>
    <w:rsid w:val="00E16124"/>
    <w:rsid w:val="00E252A1"/>
    <w:rsid w:val="00E31667"/>
    <w:rsid w:val="00E36E7C"/>
    <w:rsid w:val="00E42C69"/>
    <w:rsid w:val="00E44ABE"/>
    <w:rsid w:val="00E44F00"/>
    <w:rsid w:val="00E5255B"/>
    <w:rsid w:val="00E54768"/>
    <w:rsid w:val="00E55FDA"/>
    <w:rsid w:val="00E570AC"/>
    <w:rsid w:val="00E605CF"/>
    <w:rsid w:val="00E608C6"/>
    <w:rsid w:val="00E66E67"/>
    <w:rsid w:val="00E66F71"/>
    <w:rsid w:val="00E6750B"/>
    <w:rsid w:val="00E732D2"/>
    <w:rsid w:val="00E75771"/>
    <w:rsid w:val="00E774BC"/>
    <w:rsid w:val="00E77658"/>
    <w:rsid w:val="00E8052D"/>
    <w:rsid w:val="00E82666"/>
    <w:rsid w:val="00E82966"/>
    <w:rsid w:val="00E8472F"/>
    <w:rsid w:val="00E8532D"/>
    <w:rsid w:val="00E92837"/>
    <w:rsid w:val="00E951AB"/>
    <w:rsid w:val="00E97964"/>
    <w:rsid w:val="00EB0268"/>
    <w:rsid w:val="00EB2A37"/>
    <w:rsid w:val="00EB3AFD"/>
    <w:rsid w:val="00EB512D"/>
    <w:rsid w:val="00EB6697"/>
    <w:rsid w:val="00EC28F7"/>
    <w:rsid w:val="00EC5621"/>
    <w:rsid w:val="00EC5C46"/>
    <w:rsid w:val="00EC6285"/>
    <w:rsid w:val="00EC7374"/>
    <w:rsid w:val="00EC7FB9"/>
    <w:rsid w:val="00ED3658"/>
    <w:rsid w:val="00ED4F86"/>
    <w:rsid w:val="00ED5D1C"/>
    <w:rsid w:val="00EE19D9"/>
    <w:rsid w:val="00EE3A3E"/>
    <w:rsid w:val="00EE4B71"/>
    <w:rsid w:val="00EE5965"/>
    <w:rsid w:val="00EE5D16"/>
    <w:rsid w:val="00EF1A12"/>
    <w:rsid w:val="00EF3977"/>
    <w:rsid w:val="00EF4482"/>
    <w:rsid w:val="00EF4572"/>
    <w:rsid w:val="00F02DFA"/>
    <w:rsid w:val="00F0448A"/>
    <w:rsid w:val="00F05F00"/>
    <w:rsid w:val="00F1290E"/>
    <w:rsid w:val="00F1741B"/>
    <w:rsid w:val="00F216F2"/>
    <w:rsid w:val="00F227E2"/>
    <w:rsid w:val="00F22DD1"/>
    <w:rsid w:val="00F31E4E"/>
    <w:rsid w:val="00F32BB7"/>
    <w:rsid w:val="00F35888"/>
    <w:rsid w:val="00F427CD"/>
    <w:rsid w:val="00F435B8"/>
    <w:rsid w:val="00F4440D"/>
    <w:rsid w:val="00F51E79"/>
    <w:rsid w:val="00F53D24"/>
    <w:rsid w:val="00F55BB1"/>
    <w:rsid w:val="00F57452"/>
    <w:rsid w:val="00F61255"/>
    <w:rsid w:val="00F648E0"/>
    <w:rsid w:val="00F735B1"/>
    <w:rsid w:val="00F805E3"/>
    <w:rsid w:val="00F82A4C"/>
    <w:rsid w:val="00F86ABA"/>
    <w:rsid w:val="00F86CE9"/>
    <w:rsid w:val="00F9028D"/>
    <w:rsid w:val="00F90F81"/>
    <w:rsid w:val="00F923FF"/>
    <w:rsid w:val="00F93F51"/>
    <w:rsid w:val="00F954E2"/>
    <w:rsid w:val="00F95554"/>
    <w:rsid w:val="00FA1BC5"/>
    <w:rsid w:val="00FA775F"/>
    <w:rsid w:val="00FA7908"/>
    <w:rsid w:val="00FB2E44"/>
    <w:rsid w:val="00FB4ED9"/>
    <w:rsid w:val="00FB662B"/>
    <w:rsid w:val="00FC0C2D"/>
    <w:rsid w:val="00FC1172"/>
    <w:rsid w:val="00FC243A"/>
    <w:rsid w:val="00FC4AF4"/>
    <w:rsid w:val="00FC595A"/>
    <w:rsid w:val="00FC6DEC"/>
    <w:rsid w:val="00FC71AB"/>
    <w:rsid w:val="00FD2073"/>
    <w:rsid w:val="00FD2C7D"/>
    <w:rsid w:val="00FD49A0"/>
    <w:rsid w:val="00FE0C65"/>
    <w:rsid w:val="00FE2AC6"/>
    <w:rsid w:val="00FE7F70"/>
    <w:rsid w:val="00FF5D5F"/>
    <w:rsid w:val="00FF6BBE"/>
    <w:rsid w:val="00FF72DF"/>
  </w:rsids>
  <m:mathPr>
    <m:mathFont m:val="Cambria Math"/>
    <m:brkBin m:val="before"/>
    <m:brkBinSub m:val="--"/>
    <m:smallFrac m:val="0"/>
    <m:dispDef/>
    <m:lMargin m:val="0"/>
    <m:rMargin m:val="0"/>
    <m:defJc m:val="centerGroup"/>
    <m:wrapIndent m:val="1440"/>
    <m:intLim m:val="subSup"/>
    <m:naryLim m:val="undOvr"/>
  </m:mathPr>
  <w:themeFontLang w:val="en-A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A1C02"/>
  <w15:chartTrackingRefBased/>
  <w15:docId w15:val="{662E0735-8A63-4974-AE1D-D980560D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lang w:val="en-AE" w:eastAsia="en-A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844"/>
    <w:pPr>
      <w:tabs>
        <w:tab w:val="center" w:pos="4680"/>
        <w:tab w:val="right" w:pos="9360"/>
      </w:tabs>
    </w:pPr>
  </w:style>
  <w:style w:type="character" w:customStyle="1" w:styleId="HeaderChar">
    <w:name w:val="Header Char"/>
    <w:basedOn w:val="DefaultParagraphFont"/>
    <w:link w:val="Header"/>
    <w:uiPriority w:val="99"/>
    <w:rsid w:val="00C82844"/>
  </w:style>
  <w:style w:type="paragraph" w:styleId="Footer">
    <w:name w:val="footer"/>
    <w:basedOn w:val="Normal"/>
    <w:link w:val="FooterChar"/>
    <w:uiPriority w:val="99"/>
    <w:unhideWhenUsed/>
    <w:rsid w:val="00C82844"/>
    <w:pPr>
      <w:tabs>
        <w:tab w:val="center" w:pos="4680"/>
        <w:tab w:val="right" w:pos="9360"/>
      </w:tabs>
    </w:pPr>
  </w:style>
  <w:style w:type="character" w:customStyle="1" w:styleId="FooterChar">
    <w:name w:val="Footer Char"/>
    <w:basedOn w:val="DefaultParagraphFont"/>
    <w:link w:val="Footer"/>
    <w:uiPriority w:val="99"/>
    <w:rsid w:val="00C82844"/>
  </w:style>
  <w:style w:type="character" w:styleId="Hyperlink">
    <w:name w:val="Hyperlink"/>
    <w:uiPriority w:val="99"/>
    <w:rsid w:val="00C82844"/>
    <w:rPr>
      <w:color w:val="0000FF"/>
      <w:u w:val="single"/>
    </w:rPr>
  </w:style>
  <w:style w:type="table" w:styleId="PlainTable4">
    <w:name w:val="Plain Table 4"/>
    <w:basedOn w:val="TableNormal"/>
    <w:uiPriority w:val="44"/>
    <w:rsid w:val="00C82844"/>
    <w:rPr>
      <w:rFonts w:eastAsia="Times New Roman"/>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FollowedHyperlink">
    <w:name w:val="FollowedHyperlink"/>
    <w:uiPriority w:val="99"/>
    <w:semiHidden/>
    <w:unhideWhenUsed/>
    <w:rsid w:val="00C82844"/>
    <w:rPr>
      <w:color w:val="954F72"/>
      <w:u w:val="single"/>
    </w:rPr>
  </w:style>
  <w:style w:type="character" w:styleId="UnresolvedMention">
    <w:name w:val="Unresolved Mention"/>
    <w:uiPriority w:val="99"/>
    <w:semiHidden/>
    <w:unhideWhenUsed/>
    <w:rsid w:val="00C82844"/>
    <w:rPr>
      <w:color w:val="605E5C"/>
      <w:shd w:val="clear" w:color="auto" w:fill="E1DFDD"/>
    </w:rPr>
  </w:style>
  <w:style w:type="paragraph" w:styleId="ListParagraph">
    <w:name w:val="List Paragraph"/>
    <w:basedOn w:val="Normal"/>
    <w:link w:val="ListParagraphChar"/>
    <w:uiPriority w:val="34"/>
    <w:qFormat/>
    <w:rsid w:val="00C82844"/>
    <w:pPr>
      <w:spacing w:after="160" w:line="256" w:lineRule="auto"/>
      <w:ind w:left="720"/>
      <w:contextualSpacing/>
    </w:pPr>
    <w:rPr>
      <w:sz w:val="22"/>
      <w:szCs w:val="22"/>
    </w:rPr>
  </w:style>
  <w:style w:type="character" w:customStyle="1" w:styleId="ListParagraphChar">
    <w:name w:val="List Paragraph Char"/>
    <w:link w:val="ListParagraph"/>
    <w:uiPriority w:val="34"/>
    <w:locked/>
    <w:rsid w:val="00C82844"/>
    <w:rPr>
      <w:sz w:val="22"/>
      <w:szCs w:val="22"/>
      <w:lang w:val="en-GB"/>
    </w:rPr>
  </w:style>
  <w:style w:type="character" w:styleId="Strong">
    <w:name w:val="Strong"/>
    <w:uiPriority w:val="22"/>
    <w:qFormat/>
    <w:rsid w:val="00C82844"/>
    <w:rPr>
      <w:b/>
      <w:bCs/>
    </w:rPr>
  </w:style>
  <w:style w:type="paragraph" w:styleId="EndnoteText">
    <w:name w:val="endnote text"/>
    <w:basedOn w:val="Normal"/>
    <w:link w:val="EndnoteTextChar"/>
    <w:uiPriority w:val="99"/>
    <w:semiHidden/>
    <w:unhideWhenUsed/>
    <w:rsid w:val="00714651"/>
    <w:rPr>
      <w:sz w:val="20"/>
      <w:szCs w:val="20"/>
    </w:rPr>
  </w:style>
  <w:style w:type="character" w:customStyle="1" w:styleId="EndnoteTextChar">
    <w:name w:val="Endnote Text Char"/>
    <w:link w:val="EndnoteText"/>
    <w:uiPriority w:val="99"/>
    <w:semiHidden/>
    <w:rsid w:val="00714651"/>
    <w:rPr>
      <w:sz w:val="20"/>
      <w:szCs w:val="20"/>
    </w:rPr>
  </w:style>
  <w:style w:type="character" w:styleId="EndnoteReference">
    <w:name w:val="endnote reference"/>
    <w:uiPriority w:val="99"/>
    <w:semiHidden/>
    <w:unhideWhenUsed/>
    <w:rsid w:val="00714651"/>
    <w:rPr>
      <w:vertAlign w:val="superscript"/>
    </w:rPr>
  </w:style>
  <w:style w:type="paragraph" w:styleId="BalloonText">
    <w:name w:val="Balloon Text"/>
    <w:basedOn w:val="Normal"/>
    <w:link w:val="BalloonTextChar"/>
    <w:uiPriority w:val="99"/>
    <w:semiHidden/>
    <w:unhideWhenUsed/>
    <w:rsid w:val="00116002"/>
    <w:rPr>
      <w:rFonts w:ascii="Segoe UI" w:hAnsi="Segoe UI" w:cs="Segoe UI"/>
      <w:sz w:val="18"/>
      <w:szCs w:val="18"/>
    </w:rPr>
  </w:style>
  <w:style w:type="character" w:customStyle="1" w:styleId="BalloonTextChar">
    <w:name w:val="Balloon Text Char"/>
    <w:link w:val="BalloonText"/>
    <w:uiPriority w:val="99"/>
    <w:semiHidden/>
    <w:rsid w:val="00116002"/>
    <w:rPr>
      <w:rFonts w:ascii="Segoe UI" w:hAnsi="Segoe UI" w:cs="Segoe UI"/>
      <w:sz w:val="18"/>
      <w:szCs w:val="18"/>
      <w:lang w:val="en-AE"/>
    </w:rPr>
  </w:style>
  <w:style w:type="character" w:styleId="CommentReference">
    <w:name w:val="annotation reference"/>
    <w:uiPriority w:val="99"/>
    <w:semiHidden/>
    <w:unhideWhenUsed/>
    <w:rsid w:val="00E1049C"/>
    <w:rPr>
      <w:sz w:val="16"/>
      <w:szCs w:val="16"/>
    </w:rPr>
  </w:style>
  <w:style w:type="paragraph" w:styleId="CommentText">
    <w:name w:val="annotation text"/>
    <w:basedOn w:val="Normal"/>
    <w:link w:val="CommentTextChar"/>
    <w:uiPriority w:val="99"/>
    <w:unhideWhenUsed/>
    <w:rsid w:val="00E1049C"/>
    <w:rPr>
      <w:sz w:val="20"/>
      <w:szCs w:val="20"/>
    </w:rPr>
  </w:style>
  <w:style w:type="character" w:customStyle="1" w:styleId="CommentTextChar">
    <w:name w:val="Comment Text Char"/>
    <w:link w:val="CommentText"/>
    <w:uiPriority w:val="99"/>
    <w:rsid w:val="00E1049C"/>
    <w:rPr>
      <w:lang w:val="en-AE" w:eastAsia="en-US"/>
    </w:rPr>
  </w:style>
  <w:style w:type="paragraph" w:styleId="CommentSubject">
    <w:name w:val="annotation subject"/>
    <w:basedOn w:val="CommentText"/>
    <w:next w:val="CommentText"/>
    <w:link w:val="CommentSubjectChar"/>
    <w:uiPriority w:val="99"/>
    <w:semiHidden/>
    <w:unhideWhenUsed/>
    <w:rsid w:val="00E1049C"/>
    <w:rPr>
      <w:b/>
      <w:bCs/>
    </w:rPr>
  </w:style>
  <w:style w:type="character" w:customStyle="1" w:styleId="CommentSubjectChar">
    <w:name w:val="Comment Subject Char"/>
    <w:link w:val="CommentSubject"/>
    <w:uiPriority w:val="99"/>
    <w:semiHidden/>
    <w:rsid w:val="00E1049C"/>
    <w:rPr>
      <w:b/>
      <w:bCs/>
      <w:lang w:val="en-AE" w:eastAsia="en-US"/>
    </w:rPr>
  </w:style>
  <w:style w:type="paragraph" w:styleId="Revision">
    <w:name w:val="Revision"/>
    <w:hidden/>
    <w:uiPriority w:val="99"/>
    <w:semiHidden/>
    <w:rsid w:val="00C478D3"/>
    <w:rPr>
      <w:sz w:val="24"/>
      <w:szCs w:val="24"/>
      <w:lang w:val="en-GB" w:eastAsia="en-US"/>
    </w:rPr>
  </w:style>
  <w:style w:type="paragraph" w:customStyle="1" w:styleId="text-build-content">
    <w:name w:val="text-build-content"/>
    <w:basedOn w:val="Normal"/>
    <w:rsid w:val="004A36E4"/>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221407">
      <w:bodyDiv w:val="1"/>
      <w:marLeft w:val="0"/>
      <w:marRight w:val="0"/>
      <w:marTop w:val="0"/>
      <w:marBottom w:val="0"/>
      <w:divBdr>
        <w:top w:val="none" w:sz="0" w:space="0" w:color="auto"/>
        <w:left w:val="none" w:sz="0" w:space="0" w:color="auto"/>
        <w:bottom w:val="none" w:sz="0" w:space="0" w:color="auto"/>
        <w:right w:val="none" w:sz="0" w:space="0" w:color="auto"/>
      </w:divBdr>
    </w:div>
    <w:div w:id="63768087">
      <w:bodyDiv w:val="1"/>
      <w:marLeft w:val="0"/>
      <w:marRight w:val="0"/>
      <w:marTop w:val="0"/>
      <w:marBottom w:val="0"/>
      <w:divBdr>
        <w:top w:val="none" w:sz="0" w:space="0" w:color="auto"/>
        <w:left w:val="none" w:sz="0" w:space="0" w:color="auto"/>
        <w:bottom w:val="none" w:sz="0" w:space="0" w:color="auto"/>
        <w:right w:val="none" w:sz="0" w:space="0" w:color="auto"/>
      </w:divBdr>
      <w:divsChild>
        <w:div w:id="1969042242">
          <w:marLeft w:val="360"/>
          <w:marRight w:val="0"/>
          <w:marTop w:val="200"/>
          <w:marBottom w:val="0"/>
          <w:divBdr>
            <w:top w:val="none" w:sz="0" w:space="0" w:color="auto"/>
            <w:left w:val="none" w:sz="0" w:space="0" w:color="auto"/>
            <w:bottom w:val="none" w:sz="0" w:space="0" w:color="auto"/>
            <w:right w:val="none" w:sz="0" w:space="0" w:color="auto"/>
          </w:divBdr>
        </w:div>
      </w:divsChild>
    </w:div>
    <w:div w:id="79375986">
      <w:bodyDiv w:val="1"/>
      <w:marLeft w:val="0"/>
      <w:marRight w:val="0"/>
      <w:marTop w:val="0"/>
      <w:marBottom w:val="0"/>
      <w:divBdr>
        <w:top w:val="none" w:sz="0" w:space="0" w:color="auto"/>
        <w:left w:val="none" w:sz="0" w:space="0" w:color="auto"/>
        <w:bottom w:val="none" w:sz="0" w:space="0" w:color="auto"/>
        <w:right w:val="none" w:sz="0" w:space="0" w:color="auto"/>
      </w:divBdr>
    </w:div>
    <w:div w:id="81801263">
      <w:bodyDiv w:val="1"/>
      <w:marLeft w:val="0"/>
      <w:marRight w:val="0"/>
      <w:marTop w:val="0"/>
      <w:marBottom w:val="0"/>
      <w:divBdr>
        <w:top w:val="none" w:sz="0" w:space="0" w:color="auto"/>
        <w:left w:val="none" w:sz="0" w:space="0" w:color="auto"/>
        <w:bottom w:val="none" w:sz="0" w:space="0" w:color="auto"/>
        <w:right w:val="none" w:sz="0" w:space="0" w:color="auto"/>
      </w:divBdr>
      <w:divsChild>
        <w:div w:id="229274769">
          <w:marLeft w:val="360"/>
          <w:marRight w:val="0"/>
          <w:marTop w:val="200"/>
          <w:marBottom w:val="0"/>
          <w:divBdr>
            <w:top w:val="none" w:sz="0" w:space="0" w:color="auto"/>
            <w:left w:val="none" w:sz="0" w:space="0" w:color="auto"/>
            <w:bottom w:val="none" w:sz="0" w:space="0" w:color="auto"/>
            <w:right w:val="none" w:sz="0" w:space="0" w:color="auto"/>
          </w:divBdr>
        </w:div>
      </w:divsChild>
    </w:div>
    <w:div w:id="179511181">
      <w:bodyDiv w:val="1"/>
      <w:marLeft w:val="0"/>
      <w:marRight w:val="0"/>
      <w:marTop w:val="0"/>
      <w:marBottom w:val="0"/>
      <w:divBdr>
        <w:top w:val="none" w:sz="0" w:space="0" w:color="auto"/>
        <w:left w:val="none" w:sz="0" w:space="0" w:color="auto"/>
        <w:bottom w:val="none" w:sz="0" w:space="0" w:color="auto"/>
        <w:right w:val="none" w:sz="0" w:space="0" w:color="auto"/>
      </w:divBdr>
    </w:div>
    <w:div w:id="361591205">
      <w:bodyDiv w:val="1"/>
      <w:marLeft w:val="0"/>
      <w:marRight w:val="0"/>
      <w:marTop w:val="0"/>
      <w:marBottom w:val="0"/>
      <w:divBdr>
        <w:top w:val="none" w:sz="0" w:space="0" w:color="auto"/>
        <w:left w:val="none" w:sz="0" w:space="0" w:color="auto"/>
        <w:bottom w:val="none" w:sz="0" w:space="0" w:color="auto"/>
        <w:right w:val="none" w:sz="0" w:space="0" w:color="auto"/>
      </w:divBdr>
      <w:divsChild>
        <w:div w:id="1729719320">
          <w:marLeft w:val="0"/>
          <w:marRight w:val="0"/>
          <w:marTop w:val="0"/>
          <w:marBottom w:val="0"/>
          <w:divBdr>
            <w:top w:val="none" w:sz="0" w:space="0" w:color="auto"/>
            <w:left w:val="none" w:sz="0" w:space="0" w:color="auto"/>
            <w:bottom w:val="none" w:sz="0" w:space="0" w:color="auto"/>
            <w:right w:val="none" w:sz="0" w:space="0" w:color="auto"/>
          </w:divBdr>
          <w:divsChild>
            <w:div w:id="1380395751">
              <w:marLeft w:val="0"/>
              <w:marRight w:val="0"/>
              <w:marTop w:val="0"/>
              <w:marBottom w:val="0"/>
              <w:divBdr>
                <w:top w:val="none" w:sz="0" w:space="0" w:color="auto"/>
                <w:left w:val="none" w:sz="0" w:space="0" w:color="auto"/>
                <w:bottom w:val="none" w:sz="0" w:space="0" w:color="auto"/>
                <w:right w:val="none" w:sz="0" w:space="0" w:color="auto"/>
              </w:divBdr>
            </w:div>
            <w:div w:id="1990547598">
              <w:marLeft w:val="0"/>
              <w:marRight w:val="0"/>
              <w:marTop w:val="0"/>
              <w:marBottom w:val="0"/>
              <w:divBdr>
                <w:top w:val="none" w:sz="0" w:space="0" w:color="auto"/>
                <w:left w:val="none" w:sz="0" w:space="0" w:color="auto"/>
                <w:bottom w:val="none" w:sz="0" w:space="0" w:color="auto"/>
                <w:right w:val="none" w:sz="0" w:space="0" w:color="auto"/>
              </w:divBdr>
            </w:div>
            <w:div w:id="1423843371">
              <w:marLeft w:val="0"/>
              <w:marRight w:val="0"/>
              <w:marTop w:val="0"/>
              <w:marBottom w:val="0"/>
              <w:divBdr>
                <w:top w:val="none" w:sz="0" w:space="0" w:color="auto"/>
                <w:left w:val="none" w:sz="0" w:space="0" w:color="auto"/>
                <w:bottom w:val="none" w:sz="0" w:space="0" w:color="auto"/>
                <w:right w:val="none" w:sz="0" w:space="0" w:color="auto"/>
              </w:divBdr>
            </w:div>
            <w:div w:id="870067564">
              <w:marLeft w:val="0"/>
              <w:marRight w:val="0"/>
              <w:marTop w:val="0"/>
              <w:marBottom w:val="0"/>
              <w:divBdr>
                <w:top w:val="none" w:sz="0" w:space="0" w:color="auto"/>
                <w:left w:val="none" w:sz="0" w:space="0" w:color="auto"/>
                <w:bottom w:val="none" w:sz="0" w:space="0" w:color="auto"/>
                <w:right w:val="none" w:sz="0" w:space="0" w:color="auto"/>
              </w:divBdr>
            </w:div>
            <w:div w:id="370886008">
              <w:marLeft w:val="0"/>
              <w:marRight w:val="0"/>
              <w:marTop w:val="0"/>
              <w:marBottom w:val="0"/>
              <w:divBdr>
                <w:top w:val="none" w:sz="0" w:space="0" w:color="auto"/>
                <w:left w:val="none" w:sz="0" w:space="0" w:color="auto"/>
                <w:bottom w:val="none" w:sz="0" w:space="0" w:color="auto"/>
                <w:right w:val="none" w:sz="0" w:space="0" w:color="auto"/>
              </w:divBdr>
            </w:div>
            <w:div w:id="764153864">
              <w:marLeft w:val="0"/>
              <w:marRight w:val="0"/>
              <w:marTop w:val="0"/>
              <w:marBottom w:val="0"/>
              <w:divBdr>
                <w:top w:val="none" w:sz="0" w:space="0" w:color="auto"/>
                <w:left w:val="none" w:sz="0" w:space="0" w:color="auto"/>
                <w:bottom w:val="none" w:sz="0" w:space="0" w:color="auto"/>
                <w:right w:val="none" w:sz="0" w:space="0" w:color="auto"/>
              </w:divBdr>
            </w:div>
            <w:div w:id="163054943">
              <w:marLeft w:val="0"/>
              <w:marRight w:val="0"/>
              <w:marTop w:val="0"/>
              <w:marBottom w:val="0"/>
              <w:divBdr>
                <w:top w:val="none" w:sz="0" w:space="0" w:color="auto"/>
                <w:left w:val="none" w:sz="0" w:space="0" w:color="auto"/>
                <w:bottom w:val="none" w:sz="0" w:space="0" w:color="auto"/>
                <w:right w:val="none" w:sz="0" w:space="0" w:color="auto"/>
              </w:divBdr>
            </w:div>
            <w:div w:id="624000511">
              <w:marLeft w:val="0"/>
              <w:marRight w:val="0"/>
              <w:marTop w:val="0"/>
              <w:marBottom w:val="0"/>
              <w:divBdr>
                <w:top w:val="none" w:sz="0" w:space="0" w:color="auto"/>
                <w:left w:val="none" w:sz="0" w:space="0" w:color="auto"/>
                <w:bottom w:val="none" w:sz="0" w:space="0" w:color="auto"/>
                <w:right w:val="none" w:sz="0" w:space="0" w:color="auto"/>
              </w:divBdr>
            </w:div>
            <w:div w:id="1609122133">
              <w:marLeft w:val="0"/>
              <w:marRight w:val="0"/>
              <w:marTop w:val="0"/>
              <w:marBottom w:val="0"/>
              <w:divBdr>
                <w:top w:val="none" w:sz="0" w:space="0" w:color="auto"/>
                <w:left w:val="none" w:sz="0" w:space="0" w:color="auto"/>
                <w:bottom w:val="none" w:sz="0" w:space="0" w:color="auto"/>
                <w:right w:val="none" w:sz="0" w:space="0" w:color="auto"/>
              </w:divBdr>
            </w:div>
            <w:div w:id="1836678161">
              <w:marLeft w:val="0"/>
              <w:marRight w:val="0"/>
              <w:marTop w:val="0"/>
              <w:marBottom w:val="0"/>
              <w:divBdr>
                <w:top w:val="none" w:sz="0" w:space="0" w:color="auto"/>
                <w:left w:val="none" w:sz="0" w:space="0" w:color="auto"/>
                <w:bottom w:val="none" w:sz="0" w:space="0" w:color="auto"/>
                <w:right w:val="none" w:sz="0" w:space="0" w:color="auto"/>
              </w:divBdr>
            </w:div>
            <w:div w:id="1310283702">
              <w:marLeft w:val="0"/>
              <w:marRight w:val="0"/>
              <w:marTop w:val="0"/>
              <w:marBottom w:val="0"/>
              <w:divBdr>
                <w:top w:val="none" w:sz="0" w:space="0" w:color="auto"/>
                <w:left w:val="none" w:sz="0" w:space="0" w:color="auto"/>
                <w:bottom w:val="none" w:sz="0" w:space="0" w:color="auto"/>
                <w:right w:val="none" w:sz="0" w:space="0" w:color="auto"/>
              </w:divBdr>
            </w:div>
            <w:div w:id="71317536">
              <w:marLeft w:val="0"/>
              <w:marRight w:val="0"/>
              <w:marTop w:val="0"/>
              <w:marBottom w:val="0"/>
              <w:divBdr>
                <w:top w:val="none" w:sz="0" w:space="0" w:color="auto"/>
                <w:left w:val="none" w:sz="0" w:space="0" w:color="auto"/>
                <w:bottom w:val="none" w:sz="0" w:space="0" w:color="auto"/>
                <w:right w:val="none" w:sz="0" w:space="0" w:color="auto"/>
              </w:divBdr>
            </w:div>
            <w:div w:id="1277756371">
              <w:marLeft w:val="0"/>
              <w:marRight w:val="0"/>
              <w:marTop w:val="0"/>
              <w:marBottom w:val="0"/>
              <w:divBdr>
                <w:top w:val="none" w:sz="0" w:space="0" w:color="auto"/>
                <w:left w:val="none" w:sz="0" w:space="0" w:color="auto"/>
                <w:bottom w:val="none" w:sz="0" w:space="0" w:color="auto"/>
                <w:right w:val="none" w:sz="0" w:space="0" w:color="auto"/>
              </w:divBdr>
            </w:div>
            <w:div w:id="1683706280">
              <w:marLeft w:val="0"/>
              <w:marRight w:val="0"/>
              <w:marTop w:val="0"/>
              <w:marBottom w:val="0"/>
              <w:divBdr>
                <w:top w:val="none" w:sz="0" w:space="0" w:color="auto"/>
                <w:left w:val="none" w:sz="0" w:space="0" w:color="auto"/>
                <w:bottom w:val="none" w:sz="0" w:space="0" w:color="auto"/>
                <w:right w:val="none" w:sz="0" w:space="0" w:color="auto"/>
              </w:divBdr>
            </w:div>
            <w:div w:id="894510408">
              <w:marLeft w:val="0"/>
              <w:marRight w:val="0"/>
              <w:marTop w:val="0"/>
              <w:marBottom w:val="0"/>
              <w:divBdr>
                <w:top w:val="none" w:sz="0" w:space="0" w:color="auto"/>
                <w:left w:val="none" w:sz="0" w:space="0" w:color="auto"/>
                <w:bottom w:val="none" w:sz="0" w:space="0" w:color="auto"/>
                <w:right w:val="none" w:sz="0" w:space="0" w:color="auto"/>
              </w:divBdr>
            </w:div>
            <w:div w:id="1029454456">
              <w:marLeft w:val="0"/>
              <w:marRight w:val="0"/>
              <w:marTop w:val="0"/>
              <w:marBottom w:val="0"/>
              <w:divBdr>
                <w:top w:val="none" w:sz="0" w:space="0" w:color="auto"/>
                <w:left w:val="none" w:sz="0" w:space="0" w:color="auto"/>
                <w:bottom w:val="none" w:sz="0" w:space="0" w:color="auto"/>
                <w:right w:val="none" w:sz="0" w:space="0" w:color="auto"/>
              </w:divBdr>
            </w:div>
            <w:div w:id="935863411">
              <w:marLeft w:val="0"/>
              <w:marRight w:val="0"/>
              <w:marTop w:val="0"/>
              <w:marBottom w:val="0"/>
              <w:divBdr>
                <w:top w:val="none" w:sz="0" w:space="0" w:color="auto"/>
                <w:left w:val="none" w:sz="0" w:space="0" w:color="auto"/>
                <w:bottom w:val="none" w:sz="0" w:space="0" w:color="auto"/>
                <w:right w:val="none" w:sz="0" w:space="0" w:color="auto"/>
              </w:divBdr>
            </w:div>
          </w:divsChild>
        </w:div>
        <w:div w:id="2133866894">
          <w:marLeft w:val="0"/>
          <w:marRight w:val="0"/>
          <w:marTop w:val="0"/>
          <w:marBottom w:val="0"/>
          <w:divBdr>
            <w:top w:val="none" w:sz="0" w:space="0" w:color="auto"/>
            <w:left w:val="none" w:sz="0" w:space="0" w:color="auto"/>
            <w:bottom w:val="none" w:sz="0" w:space="0" w:color="auto"/>
            <w:right w:val="none" w:sz="0" w:space="0" w:color="auto"/>
          </w:divBdr>
          <w:divsChild>
            <w:div w:id="7951946">
              <w:marLeft w:val="0"/>
              <w:marRight w:val="0"/>
              <w:marTop w:val="0"/>
              <w:marBottom w:val="0"/>
              <w:divBdr>
                <w:top w:val="none" w:sz="0" w:space="0" w:color="auto"/>
                <w:left w:val="none" w:sz="0" w:space="0" w:color="auto"/>
                <w:bottom w:val="none" w:sz="0" w:space="0" w:color="auto"/>
                <w:right w:val="none" w:sz="0" w:space="0" w:color="auto"/>
              </w:divBdr>
            </w:div>
            <w:div w:id="1954939966">
              <w:marLeft w:val="0"/>
              <w:marRight w:val="0"/>
              <w:marTop w:val="0"/>
              <w:marBottom w:val="0"/>
              <w:divBdr>
                <w:top w:val="none" w:sz="0" w:space="0" w:color="auto"/>
                <w:left w:val="none" w:sz="0" w:space="0" w:color="auto"/>
                <w:bottom w:val="none" w:sz="0" w:space="0" w:color="auto"/>
                <w:right w:val="none" w:sz="0" w:space="0" w:color="auto"/>
              </w:divBdr>
            </w:div>
            <w:div w:id="1216744518">
              <w:marLeft w:val="0"/>
              <w:marRight w:val="0"/>
              <w:marTop w:val="0"/>
              <w:marBottom w:val="0"/>
              <w:divBdr>
                <w:top w:val="none" w:sz="0" w:space="0" w:color="auto"/>
                <w:left w:val="none" w:sz="0" w:space="0" w:color="auto"/>
                <w:bottom w:val="none" w:sz="0" w:space="0" w:color="auto"/>
                <w:right w:val="none" w:sz="0" w:space="0" w:color="auto"/>
              </w:divBdr>
            </w:div>
            <w:div w:id="1028989933">
              <w:marLeft w:val="0"/>
              <w:marRight w:val="0"/>
              <w:marTop w:val="0"/>
              <w:marBottom w:val="0"/>
              <w:divBdr>
                <w:top w:val="none" w:sz="0" w:space="0" w:color="auto"/>
                <w:left w:val="none" w:sz="0" w:space="0" w:color="auto"/>
                <w:bottom w:val="none" w:sz="0" w:space="0" w:color="auto"/>
                <w:right w:val="none" w:sz="0" w:space="0" w:color="auto"/>
              </w:divBdr>
            </w:div>
            <w:div w:id="1441754053">
              <w:marLeft w:val="0"/>
              <w:marRight w:val="0"/>
              <w:marTop w:val="0"/>
              <w:marBottom w:val="0"/>
              <w:divBdr>
                <w:top w:val="none" w:sz="0" w:space="0" w:color="auto"/>
                <w:left w:val="none" w:sz="0" w:space="0" w:color="auto"/>
                <w:bottom w:val="none" w:sz="0" w:space="0" w:color="auto"/>
                <w:right w:val="none" w:sz="0" w:space="0" w:color="auto"/>
              </w:divBdr>
            </w:div>
            <w:div w:id="413552325">
              <w:marLeft w:val="0"/>
              <w:marRight w:val="0"/>
              <w:marTop w:val="0"/>
              <w:marBottom w:val="0"/>
              <w:divBdr>
                <w:top w:val="none" w:sz="0" w:space="0" w:color="auto"/>
                <w:left w:val="none" w:sz="0" w:space="0" w:color="auto"/>
                <w:bottom w:val="none" w:sz="0" w:space="0" w:color="auto"/>
                <w:right w:val="none" w:sz="0" w:space="0" w:color="auto"/>
              </w:divBdr>
            </w:div>
            <w:div w:id="133332733">
              <w:marLeft w:val="0"/>
              <w:marRight w:val="0"/>
              <w:marTop w:val="0"/>
              <w:marBottom w:val="0"/>
              <w:divBdr>
                <w:top w:val="none" w:sz="0" w:space="0" w:color="auto"/>
                <w:left w:val="none" w:sz="0" w:space="0" w:color="auto"/>
                <w:bottom w:val="none" w:sz="0" w:space="0" w:color="auto"/>
                <w:right w:val="none" w:sz="0" w:space="0" w:color="auto"/>
              </w:divBdr>
            </w:div>
            <w:div w:id="1596591033">
              <w:marLeft w:val="0"/>
              <w:marRight w:val="0"/>
              <w:marTop w:val="0"/>
              <w:marBottom w:val="0"/>
              <w:divBdr>
                <w:top w:val="none" w:sz="0" w:space="0" w:color="auto"/>
                <w:left w:val="none" w:sz="0" w:space="0" w:color="auto"/>
                <w:bottom w:val="none" w:sz="0" w:space="0" w:color="auto"/>
                <w:right w:val="none" w:sz="0" w:space="0" w:color="auto"/>
              </w:divBdr>
            </w:div>
            <w:div w:id="973634540">
              <w:marLeft w:val="0"/>
              <w:marRight w:val="0"/>
              <w:marTop w:val="0"/>
              <w:marBottom w:val="0"/>
              <w:divBdr>
                <w:top w:val="none" w:sz="0" w:space="0" w:color="auto"/>
                <w:left w:val="none" w:sz="0" w:space="0" w:color="auto"/>
                <w:bottom w:val="none" w:sz="0" w:space="0" w:color="auto"/>
                <w:right w:val="none" w:sz="0" w:space="0" w:color="auto"/>
              </w:divBdr>
            </w:div>
            <w:div w:id="1017735403">
              <w:marLeft w:val="0"/>
              <w:marRight w:val="0"/>
              <w:marTop w:val="0"/>
              <w:marBottom w:val="0"/>
              <w:divBdr>
                <w:top w:val="none" w:sz="0" w:space="0" w:color="auto"/>
                <w:left w:val="none" w:sz="0" w:space="0" w:color="auto"/>
                <w:bottom w:val="none" w:sz="0" w:space="0" w:color="auto"/>
                <w:right w:val="none" w:sz="0" w:space="0" w:color="auto"/>
              </w:divBdr>
            </w:div>
            <w:div w:id="845291407">
              <w:marLeft w:val="0"/>
              <w:marRight w:val="0"/>
              <w:marTop w:val="0"/>
              <w:marBottom w:val="0"/>
              <w:divBdr>
                <w:top w:val="none" w:sz="0" w:space="0" w:color="auto"/>
                <w:left w:val="none" w:sz="0" w:space="0" w:color="auto"/>
                <w:bottom w:val="none" w:sz="0" w:space="0" w:color="auto"/>
                <w:right w:val="none" w:sz="0" w:space="0" w:color="auto"/>
              </w:divBdr>
            </w:div>
            <w:div w:id="1147745849">
              <w:marLeft w:val="0"/>
              <w:marRight w:val="0"/>
              <w:marTop w:val="0"/>
              <w:marBottom w:val="0"/>
              <w:divBdr>
                <w:top w:val="none" w:sz="0" w:space="0" w:color="auto"/>
                <w:left w:val="none" w:sz="0" w:space="0" w:color="auto"/>
                <w:bottom w:val="none" w:sz="0" w:space="0" w:color="auto"/>
                <w:right w:val="none" w:sz="0" w:space="0" w:color="auto"/>
              </w:divBdr>
            </w:div>
            <w:div w:id="1401175159">
              <w:marLeft w:val="0"/>
              <w:marRight w:val="0"/>
              <w:marTop w:val="0"/>
              <w:marBottom w:val="0"/>
              <w:divBdr>
                <w:top w:val="none" w:sz="0" w:space="0" w:color="auto"/>
                <w:left w:val="none" w:sz="0" w:space="0" w:color="auto"/>
                <w:bottom w:val="none" w:sz="0" w:space="0" w:color="auto"/>
                <w:right w:val="none" w:sz="0" w:space="0" w:color="auto"/>
              </w:divBdr>
            </w:div>
            <w:div w:id="723335191">
              <w:marLeft w:val="0"/>
              <w:marRight w:val="0"/>
              <w:marTop w:val="0"/>
              <w:marBottom w:val="0"/>
              <w:divBdr>
                <w:top w:val="none" w:sz="0" w:space="0" w:color="auto"/>
                <w:left w:val="none" w:sz="0" w:space="0" w:color="auto"/>
                <w:bottom w:val="none" w:sz="0" w:space="0" w:color="auto"/>
                <w:right w:val="none" w:sz="0" w:space="0" w:color="auto"/>
              </w:divBdr>
            </w:div>
            <w:div w:id="1894271831">
              <w:marLeft w:val="0"/>
              <w:marRight w:val="0"/>
              <w:marTop w:val="0"/>
              <w:marBottom w:val="0"/>
              <w:divBdr>
                <w:top w:val="none" w:sz="0" w:space="0" w:color="auto"/>
                <w:left w:val="none" w:sz="0" w:space="0" w:color="auto"/>
                <w:bottom w:val="none" w:sz="0" w:space="0" w:color="auto"/>
                <w:right w:val="none" w:sz="0" w:space="0" w:color="auto"/>
              </w:divBdr>
            </w:div>
            <w:div w:id="1219628651">
              <w:marLeft w:val="0"/>
              <w:marRight w:val="0"/>
              <w:marTop w:val="0"/>
              <w:marBottom w:val="0"/>
              <w:divBdr>
                <w:top w:val="none" w:sz="0" w:space="0" w:color="auto"/>
                <w:left w:val="none" w:sz="0" w:space="0" w:color="auto"/>
                <w:bottom w:val="none" w:sz="0" w:space="0" w:color="auto"/>
                <w:right w:val="none" w:sz="0" w:space="0" w:color="auto"/>
              </w:divBdr>
            </w:div>
            <w:div w:id="451244991">
              <w:marLeft w:val="0"/>
              <w:marRight w:val="0"/>
              <w:marTop w:val="0"/>
              <w:marBottom w:val="0"/>
              <w:divBdr>
                <w:top w:val="none" w:sz="0" w:space="0" w:color="auto"/>
                <w:left w:val="none" w:sz="0" w:space="0" w:color="auto"/>
                <w:bottom w:val="none" w:sz="0" w:space="0" w:color="auto"/>
                <w:right w:val="none" w:sz="0" w:space="0" w:color="auto"/>
              </w:divBdr>
            </w:div>
            <w:div w:id="169680620">
              <w:marLeft w:val="0"/>
              <w:marRight w:val="0"/>
              <w:marTop w:val="0"/>
              <w:marBottom w:val="0"/>
              <w:divBdr>
                <w:top w:val="none" w:sz="0" w:space="0" w:color="auto"/>
                <w:left w:val="none" w:sz="0" w:space="0" w:color="auto"/>
                <w:bottom w:val="none" w:sz="0" w:space="0" w:color="auto"/>
                <w:right w:val="none" w:sz="0" w:space="0" w:color="auto"/>
              </w:divBdr>
            </w:div>
            <w:div w:id="1273250212">
              <w:marLeft w:val="0"/>
              <w:marRight w:val="0"/>
              <w:marTop w:val="0"/>
              <w:marBottom w:val="0"/>
              <w:divBdr>
                <w:top w:val="none" w:sz="0" w:space="0" w:color="auto"/>
                <w:left w:val="none" w:sz="0" w:space="0" w:color="auto"/>
                <w:bottom w:val="none" w:sz="0" w:space="0" w:color="auto"/>
                <w:right w:val="none" w:sz="0" w:space="0" w:color="auto"/>
              </w:divBdr>
            </w:div>
            <w:div w:id="1522010419">
              <w:marLeft w:val="0"/>
              <w:marRight w:val="0"/>
              <w:marTop w:val="0"/>
              <w:marBottom w:val="0"/>
              <w:divBdr>
                <w:top w:val="none" w:sz="0" w:space="0" w:color="auto"/>
                <w:left w:val="none" w:sz="0" w:space="0" w:color="auto"/>
                <w:bottom w:val="none" w:sz="0" w:space="0" w:color="auto"/>
                <w:right w:val="none" w:sz="0" w:space="0" w:color="auto"/>
              </w:divBdr>
            </w:div>
          </w:divsChild>
        </w:div>
        <w:div w:id="867645815">
          <w:marLeft w:val="0"/>
          <w:marRight w:val="0"/>
          <w:marTop w:val="0"/>
          <w:marBottom w:val="0"/>
          <w:divBdr>
            <w:top w:val="none" w:sz="0" w:space="0" w:color="auto"/>
            <w:left w:val="none" w:sz="0" w:space="0" w:color="auto"/>
            <w:bottom w:val="none" w:sz="0" w:space="0" w:color="auto"/>
            <w:right w:val="none" w:sz="0" w:space="0" w:color="auto"/>
          </w:divBdr>
          <w:divsChild>
            <w:div w:id="93519888">
              <w:marLeft w:val="0"/>
              <w:marRight w:val="0"/>
              <w:marTop w:val="0"/>
              <w:marBottom w:val="0"/>
              <w:divBdr>
                <w:top w:val="none" w:sz="0" w:space="0" w:color="auto"/>
                <w:left w:val="none" w:sz="0" w:space="0" w:color="auto"/>
                <w:bottom w:val="none" w:sz="0" w:space="0" w:color="auto"/>
                <w:right w:val="none" w:sz="0" w:space="0" w:color="auto"/>
              </w:divBdr>
            </w:div>
            <w:div w:id="2063599994">
              <w:marLeft w:val="0"/>
              <w:marRight w:val="0"/>
              <w:marTop w:val="0"/>
              <w:marBottom w:val="0"/>
              <w:divBdr>
                <w:top w:val="none" w:sz="0" w:space="0" w:color="auto"/>
                <w:left w:val="none" w:sz="0" w:space="0" w:color="auto"/>
                <w:bottom w:val="none" w:sz="0" w:space="0" w:color="auto"/>
                <w:right w:val="none" w:sz="0" w:space="0" w:color="auto"/>
              </w:divBdr>
            </w:div>
            <w:div w:id="440615678">
              <w:marLeft w:val="0"/>
              <w:marRight w:val="0"/>
              <w:marTop w:val="0"/>
              <w:marBottom w:val="0"/>
              <w:divBdr>
                <w:top w:val="none" w:sz="0" w:space="0" w:color="auto"/>
                <w:left w:val="none" w:sz="0" w:space="0" w:color="auto"/>
                <w:bottom w:val="none" w:sz="0" w:space="0" w:color="auto"/>
                <w:right w:val="none" w:sz="0" w:space="0" w:color="auto"/>
              </w:divBdr>
            </w:div>
            <w:div w:id="591624694">
              <w:marLeft w:val="0"/>
              <w:marRight w:val="0"/>
              <w:marTop w:val="0"/>
              <w:marBottom w:val="0"/>
              <w:divBdr>
                <w:top w:val="none" w:sz="0" w:space="0" w:color="auto"/>
                <w:left w:val="none" w:sz="0" w:space="0" w:color="auto"/>
                <w:bottom w:val="none" w:sz="0" w:space="0" w:color="auto"/>
                <w:right w:val="none" w:sz="0" w:space="0" w:color="auto"/>
              </w:divBdr>
            </w:div>
            <w:div w:id="2066027090">
              <w:marLeft w:val="0"/>
              <w:marRight w:val="0"/>
              <w:marTop w:val="0"/>
              <w:marBottom w:val="0"/>
              <w:divBdr>
                <w:top w:val="none" w:sz="0" w:space="0" w:color="auto"/>
                <w:left w:val="none" w:sz="0" w:space="0" w:color="auto"/>
                <w:bottom w:val="none" w:sz="0" w:space="0" w:color="auto"/>
                <w:right w:val="none" w:sz="0" w:space="0" w:color="auto"/>
              </w:divBdr>
            </w:div>
            <w:div w:id="1363357430">
              <w:marLeft w:val="0"/>
              <w:marRight w:val="0"/>
              <w:marTop w:val="0"/>
              <w:marBottom w:val="0"/>
              <w:divBdr>
                <w:top w:val="none" w:sz="0" w:space="0" w:color="auto"/>
                <w:left w:val="none" w:sz="0" w:space="0" w:color="auto"/>
                <w:bottom w:val="none" w:sz="0" w:space="0" w:color="auto"/>
                <w:right w:val="none" w:sz="0" w:space="0" w:color="auto"/>
              </w:divBdr>
            </w:div>
            <w:div w:id="819925204">
              <w:marLeft w:val="0"/>
              <w:marRight w:val="0"/>
              <w:marTop w:val="0"/>
              <w:marBottom w:val="0"/>
              <w:divBdr>
                <w:top w:val="none" w:sz="0" w:space="0" w:color="auto"/>
                <w:left w:val="none" w:sz="0" w:space="0" w:color="auto"/>
                <w:bottom w:val="none" w:sz="0" w:space="0" w:color="auto"/>
                <w:right w:val="none" w:sz="0" w:space="0" w:color="auto"/>
              </w:divBdr>
            </w:div>
            <w:div w:id="622226843">
              <w:marLeft w:val="0"/>
              <w:marRight w:val="0"/>
              <w:marTop w:val="0"/>
              <w:marBottom w:val="0"/>
              <w:divBdr>
                <w:top w:val="none" w:sz="0" w:space="0" w:color="auto"/>
                <w:left w:val="none" w:sz="0" w:space="0" w:color="auto"/>
                <w:bottom w:val="none" w:sz="0" w:space="0" w:color="auto"/>
                <w:right w:val="none" w:sz="0" w:space="0" w:color="auto"/>
              </w:divBdr>
            </w:div>
            <w:div w:id="82580051">
              <w:marLeft w:val="0"/>
              <w:marRight w:val="0"/>
              <w:marTop w:val="0"/>
              <w:marBottom w:val="0"/>
              <w:divBdr>
                <w:top w:val="none" w:sz="0" w:space="0" w:color="auto"/>
                <w:left w:val="none" w:sz="0" w:space="0" w:color="auto"/>
                <w:bottom w:val="none" w:sz="0" w:space="0" w:color="auto"/>
                <w:right w:val="none" w:sz="0" w:space="0" w:color="auto"/>
              </w:divBdr>
            </w:div>
            <w:div w:id="82387261">
              <w:marLeft w:val="0"/>
              <w:marRight w:val="0"/>
              <w:marTop w:val="0"/>
              <w:marBottom w:val="0"/>
              <w:divBdr>
                <w:top w:val="none" w:sz="0" w:space="0" w:color="auto"/>
                <w:left w:val="none" w:sz="0" w:space="0" w:color="auto"/>
                <w:bottom w:val="none" w:sz="0" w:space="0" w:color="auto"/>
                <w:right w:val="none" w:sz="0" w:space="0" w:color="auto"/>
              </w:divBdr>
            </w:div>
            <w:div w:id="1064992404">
              <w:marLeft w:val="0"/>
              <w:marRight w:val="0"/>
              <w:marTop w:val="0"/>
              <w:marBottom w:val="0"/>
              <w:divBdr>
                <w:top w:val="none" w:sz="0" w:space="0" w:color="auto"/>
                <w:left w:val="none" w:sz="0" w:space="0" w:color="auto"/>
                <w:bottom w:val="none" w:sz="0" w:space="0" w:color="auto"/>
                <w:right w:val="none" w:sz="0" w:space="0" w:color="auto"/>
              </w:divBdr>
            </w:div>
            <w:div w:id="265961900">
              <w:marLeft w:val="0"/>
              <w:marRight w:val="0"/>
              <w:marTop w:val="0"/>
              <w:marBottom w:val="0"/>
              <w:divBdr>
                <w:top w:val="none" w:sz="0" w:space="0" w:color="auto"/>
                <w:left w:val="none" w:sz="0" w:space="0" w:color="auto"/>
                <w:bottom w:val="none" w:sz="0" w:space="0" w:color="auto"/>
                <w:right w:val="none" w:sz="0" w:space="0" w:color="auto"/>
              </w:divBdr>
            </w:div>
            <w:div w:id="278295080">
              <w:marLeft w:val="0"/>
              <w:marRight w:val="0"/>
              <w:marTop w:val="0"/>
              <w:marBottom w:val="0"/>
              <w:divBdr>
                <w:top w:val="none" w:sz="0" w:space="0" w:color="auto"/>
                <w:left w:val="none" w:sz="0" w:space="0" w:color="auto"/>
                <w:bottom w:val="none" w:sz="0" w:space="0" w:color="auto"/>
                <w:right w:val="none" w:sz="0" w:space="0" w:color="auto"/>
              </w:divBdr>
            </w:div>
            <w:div w:id="860316216">
              <w:marLeft w:val="0"/>
              <w:marRight w:val="0"/>
              <w:marTop w:val="0"/>
              <w:marBottom w:val="0"/>
              <w:divBdr>
                <w:top w:val="none" w:sz="0" w:space="0" w:color="auto"/>
                <w:left w:val="none" w:sz="0" w:space="0" w:color="auto"/>
                <w:bottom w:val="none" w:sz="0" w:space="0" w:color="auto"/>
                <w:right w:val="none" w:sz="0" w:space="0" w:color="auto"/>
              </w:divBdr>
            </w:div>
            <w:div w:id="746994179">
              <w:marLeft w:val="0"/>
              <w:marRight w:val="0"/>
              <w:marTop w:val="0"/>
              <w:marBottom w:val="0"/>
              <w:divBdr>
                <w:top w:val="none" w:sz="0" w:space="0" w:color="auto"/>
                <w:left w:val="none" w:sz="0" w:space="0" w:color="auto"/>
                <w:bottom w:val="none" w:sz="0" w:space="0" w:color="auto"/>
                <w:right w:val="none" w:sz="0" w:space="0" w:color="auto"/>
              </w:divBdr>
            </w:div>
            <w:div w:id="311569371">
              <w:marLeft w:val="0"/>
              <w:marRight w:val="0"/>
              <w:marTop w:val="0"/>
              <w:marBottom w:val="0"/>
              <w:divBdr>
                <w:top w:val="none" w:sz="0" w:space="0" w:color="auto"/>
                <w:left w:val="none" w:sz="0" w:space="0" w:color="auto"/>
                <w:bottom w:val="none" w:sz="0" w:space="0" w:color="auto"/>
                <w:right w:val="none" w:sz="0" w:space="0" w:color="auto"/>
              </w:divBdr>
            </w:div>
            <w:div w:id="2114737587">
              <w:marLeft w:val="0"/>
              <w:marRight w:val="0"/>
              <w:marTop w:val="0"/>
              <w:marBottom w:val="0"/>
              <w:divBdr>
                <w:top w:val="none" w:sz="0" w:space="0" w:color="auto"/>
                <w:left w:val="none" w:sz="0" w:space="0" w:color="auto"/>
                <w:bottom w:val="none" w:sz="0" w:space="0" w:color="auto"/>
                <w:right w:val="none" w:sz="0" w:space="0" w:color="auto"/>
              </w:divBdr>
            </w:div>
            <w:div w:id="1872184349">
              <w:marLeft w:val="0"/>
              <w:marRight w:val="0"/>
              <w:marTop w:val="0"/>
              <w:marBottom w:val="0"/>
              <w:divBdr>
                <w:top w:val="none" w:sz="0" w:space="0" w:color="auto"/>
                <w:left w:val="none" w:sz="0" w:space="0" w:color="auto"/>
                <w:bottom w:val="none" w:sz="0" w:space="0" w:color="auto"/>
                <w:right w:val="none" w:sz="0" w:space="0" w:color="auto"/>
              </w:divBdr>
            </w:div>
            <w:div w:id="726689930">
              <w:marLeft w:val="0"/>
              <w:marRight w:val="0"/>
              <w:marTop w:val="0"/>
              <w:marBottom w:val="0"/>
              <w:divBdr>
                <w:top w:val="none" w:sz="0" w:space="0" w:color="auto"/>
                <w:left w:val="none" w:sz="0" w:space="0" w:color="auto"/>
                <w:bottom w:val="none" w:sz="0" w:space="0" w:color="auto"/>
                <w:right w:val="none" w:sz="0" w:space="0" w:color="auto"/>
              </w:divBdr>
            </w:div>
            <w:div w:id="4746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60541">
      <w:bodyDiv w:val="1"/>
      <w:marLeft w:val="0"/>
      <w:marRight w:val="0"/>
      <w:marTop w:val="0"/>
      <w:marBottom w:val="0"/>
      <w:divBdr>
        <w:top w:val="none" w:sz="0" w:space="0" w:color="auto"/>
        <w:left w:val="none" w:sz="0" w:space="0" w:color="auto"/>
        <w:bottom w:val="none" w:sz="0" w:space="0" w:color="auto"/>
        <w:right w:val="none" w:sz="0" w:space="0" w:color="auto"/>
      </w:divBdr>
    </w:div>
    <w:div w:id="535503350">
      <w:bodyDiv w:val="1"/>
      <w:marLeft w:val="0"/>
      <w:marRight w:val="0"/>
      <w:marTop w:val="0"/>
      <w:marBottom w:val="0"/>
      <w:divBdr>
        <w:top w:val="none" w:sz="0" w:space="0" w:color="auto"/>
        <w:left w:val="none" w:sz="0" w:space="0" w:color="auto"/>
        <w:bottom w:val="none" w:sz="0" w:space="0" w:color="auto"/>
        <w:right w:val="none" w:sz="0" w:space="0" w:color="auto"/>
      </w:divBdr>
      <w:divsChild>
        <w:div w:id="421688452">
          <w:marLeft w:val="360"/>
          <w:marRight w:val="0"/>
          <w:marTop w:val="200"/>
          <w:marBottom w:val="0"/>
          <w:divBdr>
            <w:top w:val="none" w:sz="0" w:space="0" w:color="auto"/>
            <w:left w:val="none" w:sz="0" w:space="0" w:color="auto"/>
            <w:bottom w:val="none" w:sz="0" w:space="0" w:color="auto"/>
            <w:right w:val="none" w:sz="0" w:space="0" w:color="auto"/>
          </w:divBdr>
        </w:div>
      </w:divsChild>
    </w:div>
    <w:div w:id="593367417">
      <w:bodyDiv w:val="1"/>
      <w:marLeft w:val="0"/>
      <w:marRight w:val="0"/>
      <w:marTop w:val="0"/>
      <w:marBottom w:val="0"/>
      <w:divBdr>
        <w:top w:val="none" w:sz="0" w:space="0" w:color="auto"/>
        <w:left w:val="none" w:sz="0" w:space="0" w:color="auto"/>
        <w:bottom w:val="none" w:sz="0" w:space="0" w:color="auto"/>
        <w:right w:val="none" w:sz="0" w:space="0" w:color="auto"/>
      </w:divBdr>
    </w:div>
    <w:div w:id="595679069">
      <w:bodyDiv w:val="1"/>
      <w:marLeft w:val="0"/>
      <w:marRight w:val="0"/>
      <w:marTop w:val="0"/>
      <w:marBottom w:val="0"/>
      <w:divBdr>
        <w:top w:val="none" w:sz="0" w:space="0" w:color="auto"/>
        <w:left w:val="none" w:sz="0" w:space="0" w:color="auto"/>
        <w:bottom w:val="none" w:sz="0" w:space="0" w:color="auto"/>
        <w:right w:val="none" w:sz="0" w:space="0" w:color="auto"/>
      </w:divBdr>
    </w:div>
    <w:div w:id="624850983">
      <w:bodyDiv w:val="1"/>
      <w:marLeft w:val="0"/>
      <w:marRight w:val="0"/>
      <w:marTop w:val="0"/>
      <w:marBottom w:val="0"/>
      <w:divBdr>
        <w:top w:val="none" w:sz="0" w:space="0" w:color="auto"/>
        <w:left w:val="none" w:sz="0" w:space="0" w:color="auto"/>
        <w:bottom w:val="none" w:sz="0" w:space="0" w:color="auto"/>
        <w:right w:val="none" w:sz="0" w:space="0" w:color="auto"/>
      </w:divBdr>
    </w:div>
    <w:div w:id="701713817">
      <w:bodyDiv w:val="1"/>
      <w:marLeft w:val="0"/>
      <w:marRight w:val="0"/>
      <w:marTop w:val="0"/>
      <w:marBottom w:val="0"/>
      <w:divBdr>
        <w:top w:val="none" w:sz="0" w:space="0" w:color="auto"/>
        <w:left w:val="none" w:sz="0" w:space="0" w:color="auto"/>
        <w:bottom w:val="none" w:sz="0" w:space="0" w:color="auto"/>
        <w:right w:val="none" w:sz="0" w:space="0" w:color="auto"/>
      </w:divBdr>
    </w:div>
    <w:div w:id="821506693">
      <w:bodyDiv w:val="1"/>
      <w:marLeft w:val="0"/>
      <w:marRight w:val="0"/>
      <w:marTop w:val="0"/>
      <w:marBottom w:val="0"/>
      <w:divBdr>
        <w:top w:val="none" w:sz="0" w:space="0" w:color="auto"/>
        <w:left w:val="none" w:sz="0" w:space="0" w:color="auto"/>
        <w:bottom w:val="none" w:sz="0" w:space="0" w:color="auto"/>
        <w:right w:val="none" w:sz="0" w:space="0" w:color="auto"/>
      </w:divBdr>
      <w:divsChild>
        <w:div w:id="620574915">
          <w:marLeft w:val="360"/>
          <w:marRight w:val="0"/>
          <w:marTop w:val="200"/>
          <w:marBottom w:val="0"/>
          <w:divBdr>
            <w:top w:val="none" w:sz="0" w:space="0" w:color="auto"/>
            <w:left w:val="none" w:sz="0" w:space="0" w:color="auto"/>
            <w:bottom w:val="none" w:sz="0" w:space="0" w:color="auto"/>
            <w:right w:val="none" w:sz="0" w:space="0" w:color="auto"/>
          </w:divBdr>
        </w:div>
      </w:divsChild>
    </w:div>
    <w:div w:id="883441193">
      <w:bodyDiv w:val="1"/>
      <w:marLeft w:val="0"/>
      <w:marRight w:val="0"/>
      <w:marTop w:val="0"/>
      <w:marBottom w:val="0"/>
      <w:divBdr>
        <w:top w:val="none" w:sz="0" w:space="0" w:color="auto"/>
        <w:left w:val="none" w:sz="0" w:space="0" w:color="auto"/>
        <w:bottom w:val="none" w:sz="0" w:space="0" w:color="auto"/>
        <w:right w:val="none" w:sz="0" w:space="0" w:color="auto"/>
      </w:divBdr>
    </w:div>
    <w:div w:id="1025787213">
      <w:bodyDiv w:val="1"/>
      <w:marLeft w:val="0"/>
      <w:marRight w:val="0"/>
      <w:marTop w:val="0"/>
      <w:marBottom w:val="0"/>
      <w:divBdr>
        <w:top w:val="none" w:sz="0" w:space="0" w:color="auto"/>
        <w:left w:val="none" w:sz="0" w:space="0" w:color="auto"/>
        <w:bottom w:val="none" w:sz="0" w:space="0" w:color="auto"/>
        <w:right w:val="none" w:sz="0" w:space="0" w:color="auto"/>
      </w:divBdr>
    </w:div>
    <w:div w:id="1032075868">
      <w:bodyDiv w:val="1"/>
      <w:marLeft w:val="0"/>
      <w:marRight w:val="0"/>
      <w:marTop w:val="0"/>
      <w:marBottom w:val="0"/>
      <w:divBdr>
        <w:top w:val="none" w:sz="0" w:space="0" w:color="auto"/>
        <w:left w:val="none" w:sz="0" w:space="0" w:color="auto"/>
        <w:bottom w:val="none" w:sz="0" w:space="0" w:color="auto"/>
        <w:right w:val="none" w:sz="0" w:space="0" w:color="auto"/>
      </w:divBdr>
    </w:div>
    <w:div w:id="1095052349">
      <w:bodyDiv w:val="1"/>
      <w:marLeft w:val="0"/>
      <w:marRight w:val="0"/>
      <w:marTop w:val="0"/>
      <w:marBottom w:val="0"/>
      <w:divBdr>
        <w:top w:val="none" w:sz="0" w:space="0" w:color="auto"/>
        <w:left w:val="none" w:sz="0" w:space="0" w:color="auto"/>
        <w:bottom w:val="none" w:sz="0" w:space="0" w:color="auto"/>
        <w:right w:val="none" w:sz="0" w:space="0" w:color="auto"/>
      </w:divBdr>
    </w:div>
    <w:div w:id="1184368630">
      <w:bodyDiv w:val="1"/>
      <w:marLeft w:val="0"/>
      <w:marRight w:val="0"/>
      <w:marTop w:val="0"/>
      <w:marBottom w:val="0"/>
      <w:divBdr>
        <w:top w:val="none" w:sz="0" w:space="0" w:color="auto"/>
        <w:left w:val="none" w:sz="0" w:space="0" w:color="auto"/>
        <w:bottom w:val="none" w:sz="0" w:space="0" w:color="auto"/>
        <w:right w:val="none" w:sz="0" w:space="0" w:color="auto"/>
      </w:divBdr>
    </w:div>
    <w:div w:id="1234587127">
      <w:bodyDiv w:val="1"/>
      <w:marLeft w:val="0"/>
      <w:marRight w:val="0"/>
      <w:marTop w:val="0"/>
      <w:marBottom w:val="0"/>
      <w:divBdr>
        <w:top w:val="none" w:sz="0" w:space="0" w:color="auto"/>
        <w:left w:val="none" w:sz="0" w:space="0" w:color="auto"/>
        <w:bottom w:val="none" w:sz="0" w:space="0" w:color="auto"/>
        <w:right w:val="none" w:sz="0" w:space="0" w:color="auto"/>
      </w:divBdr>
      <w:divsChild>
        <w:div w:id="213032012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92786075">
      <w:bodyDiv w:val="1"/>
      <w:marLeft w:val="0"/>
      <w:marRight w:val="0"/>
      <w:marTop w:val="0"/>
      <w:marBottom w:val="0"/>
      <w:divBdr>
        <w:top w:val="none" w:sz="0" w:space="0" w:color="auto"/>
        <w:left w:val="none" w:sz="0" w:space="0" w:color="auto"/>
        <w:bottom w:val="none" w:sz="0" w:space="0" w:color="auto"/>
        <w:right w:val="none" w:sz="0" w:space="0" w:color="auto"/>
      </w:divBdr>
      <w:divsChild>
        <w:div w:id="110633314">
          <w:marLeft w:val="1800"/>
          <w:marRight w:val="0"/>
          <w:marTop w:val="100"/>
          <w:marBottom w:val="0"/>
          <w:divBdr>
            <w:top w:val="none" w:sz="0" w:space="0" w:color="auto"/>
            <w:left w:val="none" w:sz="0" w:space="0" w:color="auto"/>
            <w:bottom w:val="none" w:sz="0" w:space="0" w:color="auto"/>
            <w:right w:val="none" w:sz="0" w:space="0" w:color="auto"/>
          </w:divBdr>
        </w:div>
        <w:div w:id="428697849">
          <w:marLeft w:val="360"/>
          <w:marRight w:val="0"/>
          <w:marTop w:val="200"/>
          <w:marBottom w:val="0"/>
          <w:divBdr>
            <w:top w:val="none" w:sz="0" w:space="0" w:color="auto"/>
            <w:left w:val="none" w:sz="0" w:space="0" w:color="auto"/>
            <w:bottom w:val="none" w:sz="0" w:space="0" w:color="auto"/>
            <w:right w:val="none" w:sz="0" w:space="0" w:color="auto"/>
          </w:divBdr>
        </w:div>
        <w:div w:id="475344741">
          <w:marLeft w:val="1800"/>
          <w:marRight w:val="0"/>
          <w:marTop w:val="100"/>
          <w:marBottom w:val="0"/>
          <w:divBdr>
            <w:top w:val="none" w:sz="0" w:space="0" w:color="auto"/>
            <w:left w:val="none" w:sz="0" w:space="0" w:color="auto"/>
            <w:bottom w:val="none" w:sz="0" w:space="0" w:color="auto"/>
            <w:right w:val="none" w:sz="0" w:space="0" w:color="auto"/>
          </w:divBdr>
        </w:div>
        <w:div w:id="1198738168">
          <w:marLeft w:val="1080"/>
          <w:marRight w:val="0"/>
          <w:marTop w:val="100"/>
          <w:marBottom w:val="0"/>
          <w:divBdr>
            <w:top w:val="none" w:sz="0" w:space="0" w:color="auto"/>
            <w:left w:val="none" w:sz="0" w:space="0" w:color="auto"/>
            <w:bottom w:val="none" w:sz="0" w:space="0" w:color="auto"/>
            <w:right w:val="none" w:sz="0" w:space="0" w:color="auto"/>
          </w:divBdr>
        </w:div>
      </w:divsChild>
    </w:div>
    <w:div w:id="1325547591">
      <w:bodyDiv w:val="1"/>
      <w:marLeft w:val="0"/>
      <w:marRight w:val="0"/>
      <w:marTop w:val="0"/>
      <w:marBottom w:val="0"/>
      <w:divBdr>
        <w:top w:val="none" w:sz="0" w:space="0" w:color="auto"/>
        <w:left w:val="none" w:sz="0" w:space="0" w:color="auto"/>
        <w:bottom w:val="none" w:sz="0" w:space="0" w:color="auto"/>
        <w:right w:val="none" w:sz="0" w:space="0" w:color="auto"/>
      </w:divBdr>
    </w:div>
    <w:div w:id="1385177324">
      <w:bodyDiv w:val="1"/>
      <w:marLeft w:val="0"/>
      <w:marRight w:val="0"/>
      <w:marTop w:val="0"/>
      <w:marBottom w:val="0"/>
      <w:divBdr>
        <w:top w:val="none" w:sz="0" w:space="0" w:color="auto"/>
        <w:left w:val="none" w:sz="0" w:space="0" w:color="auto"/>
        <w:bottom w:val="none" w:sz="0" w:space="0" w:color="auto"/>
        <w:right w:val="none" w:sz="0" w:space="0" w:color="auto"/>
      </w:divBdr>
      <w:divsChild>
        <w:div w:id="101103398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21835434">
      <w:bodyDiv w:val="1"/>
      <w:marLeft w:val="0"/>
      <w:marRight w:val="0"/>
      <w:marTop w:val="0"/>
      <w:marBottom w:val="0"/>
      <w:divBdr>
        <w:top w:val="none" w:sz="0" w:space="0" w:color="auto"/>
        <w:left w:val="none" w:sz="0" w:space="0" w:color="auto"/>
        <w:bottom w:val="none" w:sz="0" w:space="0" w:color="auto"/>
        <w:right w:val="none" w:sz="0" w:space="0" w:color="auto"/>
      </w:divBdr>
    </w:div>
    <w:div w:id="1450707617">
      <w:bodyDiv w:val="1"/>
      <w:marLeft w:val="0"/>
      <w:marRight w:val="0"/>
      <w:marTop w:val="0"/>
      <w:marBottom w:val="0"/>
      <w:divBdr>
        <w:top w:val="none" w:sz="0" w:space="0" w:color="auto"/>
        <w:left w:val="none" w:sz="0" w:space="0" w:color="auto"/>
        <w:bottom w:val="none" w:sz="0" w:space="0" w:color="auto"/>
        <w:right w:val="none" w:sz="0" w:space="0" w:color="auto"/>
      </w:divBdr>
      <w:divsChild>
        <w:div w:id="754790307">
          <w:marLeft w:val="1195"/>
          <w:marRight w:val="0"/>
          <w:marTop w:val="0"/>
          <w:marBottom w:val="0"/>
          <w:divBdr>
            <w:top w:val="none" w:sz="0" w:space="0" w:color="auto"/>
            <w:left w:val="none" w:sz="0" w:space="0" w:color="auto"/>
            <w:bottom w:val="none" w:sz="0" w:space="0" w:color="auto"/>
            <w:right w:val="none" w:sz="0" w:space="0" w:color="auto"/>
          </w:divBdr>
        </w:div>
        <w:div w:id="895360327">
          <w:marLeft w:val="1195"/>
          <w:marRight w:val="0"/>
          <w:marTop w:val="0"/>
          <w:marBottom w:val="0"/>
          <w:divBdr>
            <w:top w:val="none" w:sz="0" w:space="0" w:color="auto"/>
            <w:left w:val="none" w:sz="0" w:space="0" w:color="auto"/>
            <w:bottom w:val="none" w:sz="0" w:space="0" w:color="auto"/>
            <w:right w:val="none" w:sz="0" w:space="0" w:color="auto"/>
          </w:divBdr>
        </w:div>
        <w:div w:id="930166780">
          <w:marLeft w:val="1195"/>
          <w:marRight w:val="0"/>
          <w:marTop w:val="0"/>
          <w:marBottom w:val="0"/>
          <w:divBdr>
            <w:top w:val="none" w:sz="0" w:space="0" w:color="auto"/>
            <w:left w:val="none" w:sz="0" w:space="0" w:color="auto"/>
            <w:bottom w:val="none" w:sz="0" w:space="0" w:color="auto"/>
            <w:right w:val="none" w:sz="0" w:space="0" w:color="auto"/>
          </w:divBdr>
        </w:div>
        <w:div w:id="1362394353">
          <w:marLeft w:val="1195"/>
          <w:marRight w:val="0"/>
          <w:marTop w:val="0"/>
          <w:marBottom w:val="0"/>
          <w:divBdr>
            <w:top w:val="none" w:sz="0" w:space="0" w:color="auto"/>
            <w:left w:val="none" w:sz="0" w:space="0" w:color="auto"/>
            <w:bottom w:val="none" w:sz="0" w:space="0" w:color="auto"/>
            <w:right w:val="none" w:sz="0" w:space="0" w:color="auto"/>
          </w:divBdr>
        </w:div>
        <w:div w:id="1634410890">
          <w:marLeft w:val="1195"/>
          <w:marRight w:val="0"/>
          <w:marTop w:val="0"/>
          <w:marBottom w:val="0"/>
          <w:divBdr>
            <w:top w:val="none" w:sz="0" w:space="0" w:color="auto"/>
            <w:left w:val="none" w:sz="0" w:space="0" w:color="auto"/>
            <w:bottom w:val="none" w:sz="0" w:space="0" w:color="auto"/>
            <w:right w:val="none" w:sz="0" w:space="0" w:color="auto"/>
          </w:divBdr>
        </w:div>
      </w:divsChild>
    </w:div>
    <w:div w:id="1472595039">
      <w:bodyDiv w:val="1"/>
      <w:marLeft w:val="0"/>
      <w:marRight w:val="0"/>
      <w:marTop w:val="0"/>
      <w:marBottom w:val="0"/>
      <w:divBdr>
        <w:top w:val="none" w:sz="0" w:space="0" w:color="auto"/>
        <w:left w:val="none" w:sz="0" w:space="0" w:color="auto"/>
        <w:bottom w:val="none" w:sz="0" w:space="0" w:color="auto"/>
        <w:right w:val="none" w:sz="0" w:space="0" w:color="auto"/>
      </w:divBdr>
    </w:div>
    <w:div w:id="1595821875">
      <w:bodyDiv w:val="1"/>
      <w:marLeft w:val="0"/>
      <w:marRight w:val="0"/>
      <w:marTop w:val="0"/>
      <w:marBottom w:val="0"/>
      <w:divBdr>
        <w:top w:val="none" w:sz="0" w:space="0" w:color="auto"/>
        <w:left w:val="none" w:sz="0" w:space="0" w:color="auto"/>
        <w:bottom w:val="none" w:sz="0" w:space="0" w:color="auto"/>
        <w:right w:val="none" w:sz="0" w:space="0" w:color="auto"/>
      </w:divBdr>
    </w:div>
    <w:div w:id="1617133400">
      <w:bodyDiv w:val="1"/>
      <w:marLeft w:val="0"/>
      <w:marRight w:val="0"/>
      <w:marTop w:val="0"/>
      <w:marBottom w:val="0"/>
      <w:divBdr>
        <w:top w:val="none" w:sz="0" w:space="0" w:color="auto"/>
        <w:left w:val="none" w:sz="0" w:space="0" w:color="auto"/>
        <w:bottom w:val="none" w:sz="0" w:space="0" w:color="auto"/>
        <w:right w:val="none" w:sz="0" w:space="0" w:color="auto"/>
      </w:divBdr>
    </w:div>
    <w:div w:id="1653826592">
      <w:bodyDiv w:val="1"/>
      <w:marLeft w:val="0"/>
      <w:marRight w:val="0"/>
      <w:marTop w:val="0"/>
      <w:marBottom w:val="0"/>
      <w:divBdr>
        <w:top w:val="none" w:sz="0" w:space="0" w:color="auto"/>
        <w:left w:val="none" w:sz="0" w:space="0" w:color="auto"/>
        <w:bottom w:val="none" w:sz="0" w:space="0" w:color="auto"/>
        <w:right w:val="none" w:sz="0" w:space="0" w:color="auto"/>
      </w:divBdr>
    </w:div>
    <w:div w:id="1708722593">
      <w:bodyDiv w:val="1"/>
      <w:marLeft w:val="0"/>
      <w:marRight w:val="0"/>
      <w:marTop w:val="0"/>
      <w:marBottom w:val="0"/>
      <w:divBdr>
        <w:top w:val="none" w:sz="0" w:space="0" w:color="auto"/>
        <w:left w:val="none" w:sz="0" w:space="0" w:color="auto"/>
        <w:bottom w:val="none" w:sz="0" w:space="0" w:color="auto"/>
        <w:right w:val="none" w:sz="0" w:space="0" w:color="auto"/>
      </w:divBdr>
      <w:divsChild>
        <w:div w:id="734857932">
          <w:marLeft w:val="0"/>
          <w:marRight w:val="0"/>
          <w:marTop w:val="0"/>
          <w:marBottom w:val="0"/>
          <w:divBdr>
            <w:top w:val="none" w:sz="0" w:space="0" w:color="auto"/>
            <w:left w:val="none" w:sz="0" w:space="0" w:color="auto"/>
            <w:bottom w:val="none" w:sz="0" w:space="0" w:color="auto"/>
            <w:right w:val="none" w:sz="0" w:space="0" w:color="auto"/>
          </w:divBdr>
          <w:divsChild>
            <w:div w:id="400444436">
              <w:marLeft w:val="0"/>
              <w:marRight w:val="0"/>
              <w:marTop w:val="0"/>
              <w:marBottom w:val="0"/>
              <w:divBdr>
                <w:top w:val="none" w:sz="0" w:space="0" w:color="auto"/>
                <w:left w:val="none" w:sz="0" w:space="0" w:color="auto"/>
                <w:bottom w:val="none" w:sz="0" w:space="0" w:color="auto"/>
                <w:right w:val="none" w:sz="0" w:space="0" w:color="auto"/>
              </w:divBdr>
              <w:divsChild>
                <w:div w:id="63191081">
                  <w:marLeft w:val="0"/>
                  <w:marRight w:val="0"/>
                  <w:marTop w:val="0"/>
                  <w:marBottom w:val="0"/>
                  <w:divBdr>
                    <w:top w:val="none" w:sz="0" w:space="0" w:color="auto"/>
                    <w:left w:val="none" w:sz="0" w:space="0" w:color="auto"/>
                    <w:bottom w:val="none" w:sz="0" w:space="0" w:color="auto"/>
                    <w:right w:val="none" w:sz="0" w:space="0" w:color="auto"/>
                  </w:divBdr>
                  <w:divsChild>
                    <w:div w:id="3096710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86670672">
      <w:bodyDiv w:val="1"/>
      <w:marLeft w:val="0"/>
      <w:marRight w:val="0"/>
      <w:marTop w:val="0"/>
      <w:marBottom w:val="0"/>
      <w:divBdr>
        <w:top w:val="none" w:sz="0" w:space="0" w:color="auto"/>
        <w:left w:val="none" w:sz="0" w:space="0" w:color="auto"/>
        <w:bottom w:val="none" w:sz="0" w:space="0" w:color="auto"/>
        <w:right w:val="none" w:sz="0" w:space="0" w:color="auto"/>
      </w:divBdr>
      <w:divsChild>
        <w:div w:id="1367605374">
          <w:marLeft w:val="360"/>
          <w:marRight w:val="0"/>
          <w:marTop w:val="200"/>
          <w:marBottom w:val="0"/>
          <w:divBdr>
            <w:top w:val="none" w:sz="0" w:space="0" w:color="auto"/>
            <w:left w:val="none" w:sz="0" w:space="0" w:color="auto"/>
            <w:bottom w:val="none" w:sz="0" w:space="0" w:color="auto"/>
            <w:right w:val="none" w:sz="0" w:space="0" w:color="auto"/>
          </w:divBdr>
        </w:div>
        <w:div w:id="1413433745">
          <w:marLeft w:val="360"/>
          <w:marRight w:val="0"/>
          <w:marTop w:val="200"/>
          <w:marBottom w:val="0"/>
          <w:divBdr>
            <w:top w:val="none" w:sz="0" w:space="0" w:color="auto"/>
            <w:left w:val="none" w:sz="0" w:space="0" w:color="auto"/>
            <w:bottom w:val="none" w:sz="0" w:space="0" w:color="auto"/>
            <w:right w:val="none" w:sz="0" w:space="0" w:color="auto"/>
          </w:divBdr>
        </w:div>
      </w:divsChild>
    </w:div>
    <w:div w:id="1897812155">
      <w:bodyDiv w:val="1"/>
      <w:marLeft w:val="0"/>
      <w:marRight w:val="0"/>
      <w:marTop w:val="0"/>
      <w:marBottom w:val="0"/>
      <w:divBdr>
        <w:top w:val="none" w:sz="0" w:space="0" w:color="auto"/>
        <w:left w:val="none" w:sz="0" w:space="0" w:color="auto"/>
        <w:bottom w:val="none" w:sz="0" w:space="0" w:color="auto"/>
        <w:right w:val="none" w:sz="0" w:space="0" w:color="auto"/>
      </w:divBdr>
    </w:div>
    <w:div w:id="1956786647">
      <w:bodyDiv w:val="1"/>
      <w:marLeft w:val="0"/>
      <w:marRight w:val="0"/>
      <w:marTop w:val="0"/>
      <w:marBottom w:val="0"/>
      <w:divBdr>
        <w:top w:val="none" w:sz="0" w:space="0" w:color="auto"/>
        <w:left w:val="none" w:sz="0" w:space="0" w:color="auto"/>
        <w:bottom w:val="none" w:sz="0" w:space="0" w:color="auto"/>
        <w:right w:val="none" w:sz="0" w:space="0" w:color="auto"/>
      </w:divBdr>
    </w:div>
    <w:div w:id="2047679687">
      <w:bodyDiv w:val="1"/>
      <w:marLeft w:val="0"/>
      <w:marRight w:val="0"/>
      <w:marTop w:val="0"/>
      <w:marBottom w:val="0"/>
      <w:divBdr>
        <w:top w:val="none" w:sz="0" w:space="0" w:color="auto"/>
        <w:left w:val="none" w:sz="0" w:space="0" w:color="auto"/>
        <w:bottom w:val="none" w:sz="0" w:space="0" w:color="auto"/>
        <w:right w:val="none" w:sz="0" w:space="0" w:color="auto"/>
      </w:divBdr>
      <w:divsChild>
        <w:div w:id="1507088360">
          <w:marLeft w:val="0"/>
          <w:marRight w:val="0"/>
          <w:marTop w:val="0"/>
          <w:marBottom w:val="0"/>
          <w:divBdr>
            <w:top w:val="none" w:sz="0" w:space="0" w:color="auto"/>
            <w:left w:val="none" w:sz="0" w:space="0" w:color="auto"/>
            <w:bottom w:val="none" w:sz="0" w:space="0" w:color="auto"/>
            <w:right w:val="none" w:sz="0" w:space="0" w:color="auto"/>
          </w:divBdr>
        </w:div>
        <w:div w:id="283002274">
          <w:marLeft w:val="0"/>
          <w:marRight w:val="0"/>
          <w:marTop w:val="0"/>
          <w:marBottom w:val="0"/>
          <w:divBdr>
            <w:top w:val="none" w:sz="0" w:space="0" w:color="auto"/>
            <w:left w:val="none" w:sz="0" w:space="0" w:color="auto"/>
            <w:bottom w:val="none" w:sz="0" w:space="0" w:color="auto"/>
            <w:right w:val="none" w:sz="0" w:space="0" w:color="auto"/>
          </w:divBdr>
        </w:div>
        <w:div w:id="1676112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office@expocitydubai.ae" TargetMode="External"/><Relationship Id="rId18" Type="http://schemas.openxmlformats.org/officeDocument/2006/relationships/image" Target="media/image3.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youtube.com/c/ExpoCityDubai" TargetMode="External"/><Relationship Id="rId7" Type="http://schemas.openxmlformats.org/officeDocument/2006/relationships/settings" Target="settings.xml"/><Relationship Id="rId12" Type="http://schemas.openxmlformats.org/officeDocument/2006/relationships/hyperlink" Target="http://www.expocitydubai.com" TargetMode="External"/><Relationship Id="rId17" Type="http://schemas.openxmlformats.org/officeDocument/2006/relationships/hyperlink" Target="https://www.facebook.com/ExpoCityDubai" TargetMode="External"/><Relationship Id="rId25" Type="http://schemas.openxmlformats.org/officeDocument/2006/relationships/hyperlink" Target="https://www.tiktok.com/@expocitydubai"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pocitydubai-my.sharepoint.com/:f:/g/personal/sandy_barqawi_expocitydubai_ae/El2smcN2RidMmGAidg3KW0UBgkggEpwWvbJ_f434E6UJzA?e=BeFepb" TargetMode="External"/><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yperlink" Target="https://twitter.com/ExpoCityDubai" TargetMode="External"/><Relationship Id="rId23" Type="http://schemas.openxmlformats.org/officeDocument/2006/relationships/hyperlink" Target="https://www.linkedin.com/company/expocitydubai/"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nstagram.com/ExpoCityDuba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5.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E8EE5139FAFA4794F0BDC704A9ADF2" ma:contentTypeVersion="12" ma:contentTypeDescription="Create a new document." ma:contentTypeScope="" ma:versionID="2ac5b420605b0390cdb79adcf99d6402">
  <xsd:schema xmlns:xsd="http://www.w3.org/2001/XMLSchema" xmlns:xs="http://www.w3.org/2001/XMLSchema" xmlns:p="http://schemas.microsoft.com/office/2006/metadata/properties" xmlns:ns3="21b42e85-9195-4be4-a948-5b9b79f5dad8" xmlns:ns4="dec265f7-58b1-4734-8d9a-e03633372e7d" targetNamespace="http://schemas.microsoft.com/office/2006/metadata/properties" ma:root="true" ma:fieldsID="8dd1d278c60f56e221f8e7160683ae52" ns3:_="" ns4:_="">
    <xsd:import namespace="21b42e85-9195-4be4-a948-5b9b79f5dad8"/>
    <xsd:import namespace="dec265f7-58b1-4734-8d9a-e03633372e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42e85-9195-4be4-a948-5b9b79f5da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265f7-58b1-4734-8d9a-e03633372e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dec265f7-58b1-4734-8d9a-e03633372e7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54846E-47BF-42C5-BA5F-5FF0887C1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42e85-9195-4be4-a948-5b9b79f5dad8"/>
    <ds:schemaRef ds:uri="dec265f7-58b1-4734-8d9a-e03633372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78C0B-0E21-4412-99E2-E8011C8B0BFA}">
  <ds:schemaRefs>
    <ds:schemaRef ds:uri="http://schemas.openxmlformats.org/officeDocument/2006/bibliography"/>
  </ds:schemaRefs>
</ds:datastoreItem>
</file>

<file path=customXml/itemProps3.xml><?xml version="1.0" encoding="utf-8"?>
<ds:datastoreItem xmlns:ds="http://schemas.openxmlformats.org/officeDocument/2006/customXml" ds:itemID="{4B4ACE0D-F4B4-48CB-8AB9-90E1298AE5D5}">
  <ds:schemaRefs>
    <ds:schemaRef ds:uri="http://schemas.microsoft.com/office/2006/metadata/properties"/>
    <ds:schemaRef ds:uri="http://schemas.microsoft.com/office/infopath/2007/PartnerControls"/>
    <ds:schemaRef ds:uri="dec265f7-58b1-4734-8d9a-e03633372e7d"/>
  </ds:schemaRefs>
</ds:datastoreItem>
</file>

<file path=customXml/itemProps4.xml><?xml version="1.0" encoding="utf-8"?>
<ds:datastoreItem xmlns:ds="http://schemas.openxmlformats.org/officeDocument/2006/customXml" ds:itemID="{CAC5DB36-B82C-413E-BBD0-63AB68E5B4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Ronan Donohoe</dc:creator>
  <cp:keywords/>
  <dc:description/>
  <cp:lastModifiedBy>Razan Katbe</cp:lastModifiedBy>
  <cp:revision>5</cp:revision>
  <cp:lastPrinted>2024-06-24T13:17:00Z</cp:lastPrinted>
  <dcterms:created xsi:type="dcterms:W3CDTF">2024-06-26T04:18:00Z</dcterms:created>
  <dcterms:modified xsi:type="dcterms:W3CDTF">2024-06-26T04:29:00Z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2022-11-02T06:37:18Z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d8310f08-1574-471b-8877-43c503225b1a</vt:lpwstr>
  </property>
  <property fmtid="{D5CDD505-2E9C-101B-9397-08002B2CF9AE}" pid="7" name="MSIP_Label_defa4170-0d19-0005-0004-bc88714345d2_ActionId">
    <vt:lpwstr>4488c775-df6d-4894-bbec-523d3958a312</vt:lpwstr>
  </property>
  <property fmtid="{D5CDD505-2E9C-101B-9397-08002B2CF9AE}" pid="8" name="MSIP_Label_defa4170-0d19-0005-0004-bc88714345d2_ContentBits">
    <vt:lpwstr>0</vt:lpwstr>
  </property>
  <property fmtid="{D5CDD505-2E9C-101B-9397-08002B2CF9AE}" pid="9" name="ContentTypeId">
    <vt:lpwstr>0x0101008DE8EE5139FAFA4794F0BDC704A9ADF2</vt:lpwstr>
  </property>
</Properties>
</file>