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A972" w14:textId="77777777" w:rsidR="00B01F5F" w:rsidRPr="00077139" w:rsidRDefault="00B01F5F" w:rsidP="00B01F5F">
      <w:pPr>
        <w:pStyle w:val="Header"/>
        <w:rPr>
          <w:b/>
          <w:bCs/>
          <w:color w:val="ED7D31"/>
          <w:sz w:val="26"/>
          <w:szCs w:val="26"/>
          <w:lang w:val="en-GB"/>
        </w:rPr>
      </w:pPr>
      <w:r w:rsidRPr="00077139">
        <w:rPr>
          <w:b/>
          <w:bCs/>
          <w:color w:val="ED7D31"/>
          <w:sz w:val="26"/>
          <w:szCs w:val="26"/>
          <w:lang w:val="en-GB"/>
        </w:rPr>
        <w:t xml:space="preserve">Press Release </w:t>
      </w:r>
    </w:p>
    <w:p w14:paraId="164841AC" w14:textId="77777777" w:rsidR="00FA7908" w:rsidRPr="00077139" w:rsidRDefault="00FA7908" w:rsidP="00C82844">
      <w:pPr>
        <w:rPr>
          <w:lang w:val="en-GB"/>
        </w:rPr>
      </w:pPr>
    </w:p>
    <w:p w14:paraId="6D0C335B" w14:textId="77777777" w:rsidR="00185167" w:rsidRDefault="00185167" w:rsidP="008E4C60">
      <w:pPr>
        <w:tabs>
          <w:tab w:val="left" w:pos="952"/>
        </w:tabs>
        <w:jc w:val="center"/>
        <w:rPr>
          <w:b/>
          <w:bCs/>
          <w:sz w:val="35"/>
          <w:szCs w:val="35"/>
          <w:lang w:val="en-GB"/>
        </w:rPr>
      </w:pPr>
      <w:r w:rsidRPr="00077139">
        <w:rPr>
          <w:b/>
          <w:bCs/>
          <w:sz w:val="35"/>
          <w:szCs w:val="35"/>
          <w:lang w:val="en-GB"/>
        </w:rPr>
        <w:t xml:space="preserve">Expo City Dubai </w:t>
      </w:r>
      <w:r w:rsidR="00FF10E8">
        <w:rPr>
          <w:b/>
          <w:bCs/>
          <w:sz w:val="35"/>
          <w:szCs w:val="35"/>
          <w:lang w:val="en-GB"/>
        </w:rPr>
        <w:t xml:space="preserve">kicks off </w:t>
      </w:r>
      <w:r w:rsidR="00E2181A">
        <w:rPr>
          <w:b/>
          <w:bCs/>
          <w:sz w:val="35"/>
          <w:szCs w:val="35"/>
          <w:lang w:val="en-GB"/>
        </w:rPr>
        <w:t xml:space="preserve">Connecting Minds Book Club with </w:t>
      </w:r>
      <w:r w:rsidRPr="00077139">
        <w:rPr>
          <w:b/>
          <w:bCs/>
          <w:sz w:val="35"/>
          <w:szCs w:val="35"/>
          <w:lang w:val="en-GB"/>
        </w:rPr>
        <w:t xml:space="preserve">author </w:t>
      </w:r>
      <w:r w:rsidR="002D1392">
        <w:rPr>
          <w:b/>
          <w:bCs/>
          <w:sz w:val="35"/>
          <w:szCs w:val="35"/>
          <w:lang w:val="en-GB"/>
        </w:rPr>
        <w:br/>
      </w:r>
      <w:r w:rsidRPr="00077139">
        <w:rPr>
          <w:b/>
          <w:bCs/>
          <w:sz w:val="35"/>
          <w:szCs w:val="35"/>
          <w:lang w:val="en-GB"/>
        </w:rPr>
        <w:t xml:space="preserve">Ben Okri </w:t>
      </w:r>
      <w:r w:rsidR="00FF10E8">
        <w:rPr>
          <w:b/>
          <w:bCs/>
          <w:sz w:val="35"/>
          <w:szCs w:val="35"/>
          <w:lang w:val="en-GB"/>
        </w:rPr>
        <w:t xml:space="preserve">launching </w:t>
      </w:r>
      <w:r w:rsidR="002D1392">
        <w:rPr>
          <w:b/>
          <w:bCs/>
          <w:sz w:val="35"/>
          <w:szCs w:val="35"/>
          <w:lang w:val="en-GB"/>
        </w:rPr>
        <w:t xml:space="preserve">his </w:t>
      </w:r>
      <w:r w:rsidR="00E2181A">
        <w:rPr>
          <w:b/>
          <w:bCs/>
          <w:sz w:val="35"/>
          <w:szCs w:val="35"/>
          <w:lang w:val="en-GB"/>
        </w:rPr>
        <w:t xml:space="preserve">new book </w:t>
      </w:r>
      <w:r w:rsidR="00FF10E8">
        <w:rPr>
          <w:b/>
          <w:bCs/>
          <w:sz w:val="35"/>
          <w:szCs w:val="35"/>
          <w:lang w:val="en-GB"/>
        </w:rPr>
        <w:t xml:space="preserve">– </w:t>
      </w:r>
      <w:r w:rsidR="00E2181A">
        <w:rPr>
          <w:b/>
          <w:bCs/>
          <w:sz w:val="35"/>
          <w:szCs w:val="35"/>
          <w:lang w:val="en-GB"/>
        </w:rPr>
        <w:t xml:space="preserve">a powerful </w:t>
      </w:r>
      <w:r w:rsidR="002D1392">
        <w:rPr>
          <w:b/>
          <w:bCs/>
          <w:sz w:val="35"/>
          <w:szCs w:val="35"/>
          <w:lang w:val="en-GB"/>
        </w:rPr>
        <w:t>appeal for climate action</w:t>
      </w:r>
      <w:r w:rsidRPr="00077139">
        <w:rPr>
          <w:b/>
          <w:bCs/>
          <w:sz w:val="35"/>
          <w:szCs w:val="35"/>
          <w:lang w:val="en-GB"/>
        </w:rPr>
        <w:t xml:space="preserve"> </w:t>
      </w:r>
    </w:p>
    <w:p w14:paraId="081B1C07" w14:textId="77777777" w:rsidR="002D1392" w:rsidRDefault="002D1392" w:rsidP="008E4C60">
      <w:pPr>
        <w:tabs>
          <w:tab w:val="left" w:pos="952"/>
        </w:tabs>
        <w:jc w:val="center"/>
        <w:rPr>
          <w:b/>
          <w:bCs/>
          <w:sz w:val="35"/>
          <w:szCs w:val="35"/>
          <w:lang w:val="en-GB"/>
        </w:rPr>
      </w:pPr>
    </w:p>
    <w:p w14:paraId="130EF6A9" w14:textId="770B3261" w:rsidR="00C82844" w:rsidRPr="00077139" w:rsidRDefault="00C82844" w:rsidP="00C82844">
      <w:pPr>
        <w:tabs>
          <w:tab w:val="left" w:pos="952"/>
        </w:tabs>
        <w:rPr>
          <w:b/>
          <w:bCs/>
          <w:sz w:val="22"/>
          <w:szCs w:val="22"/>
          <w:lang w:val="en-GB"/>
        </w:rPr>
      </w:pPr>
      <w:r w:rsidRPr="00C929D4">
        <w:rPr>
          <w:b/>
          <w:bCs/>
          <w:sz w:val="22"/>
          <w:szCs w:val="22"/>
          <w:lang w:val="en-GB"/>
        </w:rPr>
        <w:t xml:space="preserve">Download accompanying assets </w:t>
      </w:r>
      <w:hyperlink r:id="rId11" w:history="1">
        <w:r w:rsidRPr="00E22272">
          <w:rPr>
            <w:rStyle w:val="Hyperlink"/>
            <w:b/>
            <w:bCs/>
            <w:sz w:val="22"/>
            <w:szCs w:val="22"/>
            <w:lang w:val="en-GB"/>
          </w:rPr>
          <w:t>here</w:t>
        </w:r>
      </w:hyperlink>
    </w:p>
    <w:p w14:paraId="40197B20" w14:textId="77777777" w:rsidR="00C82844" w:rsidRPr="00077139" w:rsidRDefault="00C82844" w:rsidP="00C82844">
      <w:pPr>
        <w:tabs>
          <w:tab w:val="left" w:pos="952"/>
        </w:tabs>
        <w:rPr>
          <w:b/>
          <w:bCs/>
          <w:lang w:val="en-GB"/>
        </w:rPr>
      </w:pPr>
    </w:p>
    <w:p w14:paraId="3D368E44" w14:textId="4249EA53" w:rsidR="0022458E" w:rsidRPr="0022458E" w:rsidRDefault="00C82844" w:rsidP="00CD09E3">
      <w:pPr>
        <w:jc w:val="both"/>
        <w:rPr>
          <w:rFonts w:eastAsia="Times New Roman" w:cs="Calibri"/>
          <w:bCs/>
          <w:sz w:val="22"/>
          <w:szCs w:val="22"/>
          <w:lang w:val="en-GB"/>
        </w:rPr>
      </w:pPr>
      <w:r w:rsidRPr="00077139">
        <w:rPr>
          <w:rStyle w:val="Strong"/>
          <w:rFonts w:eastAsia="Times New Roman" w:cs="Calibri"/>
          <w:sz w:val="22"/>
          <w:szCs w:val="22"/>
          <w:lang w:val="en-GB"/>
        </w:rPr>
        <w:t xml:space="preserve">DUBAI, </w:t>
      </w:r>
      <w:r w:rsidR="0018702E">
        <w:rPr>
          <w:rStyle w:val="Strong"/>
          <w:rFonts w:eastAsia="Times New Roman" w:cs="Calibri"/>
          <w:sz w:val="22"/>
          <w:szCs w:val="22"/>
          <w:lang w:val="en-GB"/>
        </w:rPr>
        <w:t xml:space="preserve">19 May </w:t>
      </w:r>
      <w:r w:rsidR="004E2B28" w:rsidRPr="00077139">
        <w:rPr>
          <w:rStyle w:val="Strong"/>
          <w:rFonts w:eastAsia="Times New Roman" w:cs="Calibri"/>
          <w:sz w:val="22"/>
          <w:szCs w:val="22"/>
          <w:lang w:val="en-GB"/>
        </w:rPr>
        <w:t>2023</w:t>
      </w:r>
      <w:r w:rsidRPr="00077139">
        <w:rPr>
          <w:rStyle w:val="Strong"/>
          <w:rFonts w:eastAsia="Times New Roman" w:cs="Calibri"/>
          <w:sz w:val="22"/>
          <w:szCs w:val="22"/>
          <w:lang w:val="en-GB"/>
        </w:rPr>
        <w:t xml:space="preserve"> –</w:t>
      </w:r>
      <w:r w:rsidR="00290A90" w:rsidRPr="00077139">
        <w:rPr>
          <w:rStyle w:val="Strong"/>
          <w:rFonts w:eastAsia="Times New Roman" w:cs="Calibri"/>
          <w:sz w:val="22"/>
          <w:szCs w:val="22"/>
          <w:lang w:val="en-GB"/>
        </w:rPr>
        <w:t xml:space="preserve"> </w:t>
      </w:r>
      <w:r w:rsidR="00CD09E3" w:rsidRPr="00077139">
        <w:rPr>
          <w:rFonts w:eastAsia="Times New Roman" w:cs="Calibri"/>
          <w:bCs/>
          <w:sz w:val="22"/>
          <w:szCs w:val="22"/>
          <w:lang w:val="en-GB"/>
        </w:rPr>
        <w:t>Booker Prize</w:t>
      </w:r>
      <w:r w:rsidR="00CD09E3">
        <w:rPr>
          <w:rFonts w:eastAsia="Times New Roman" w:cs="Calibri"/>
          <w:bCs/>
          <w:sz w:val="22"/>
          <w:szCs w:val="22"/>
          <w:lang w:val="en-GB"/>
        </w:rPr>
        <w:t>-</w:t>
      </w:r>
      <w:r w:rsidR="00CD09E3" w:rsidRPr="00077139">
        <w:rPr>
          <w:rFonts w:eastAsia="Times New Roman" w:cs="Calibri"/>
          <w:bCs/>
          <w:sz w:val="22"/>
          <w:szCs w:val="22"/>
          <w:lang w:val="en-GB"/>
        </w:rPr>
        <w:t>winn</w:t>
      </w:r>
      <w:r w:rsidR="00CD09E3">
        <w:rPr>
          <w:rFonts w:eastAsia="Times New Roman" w:cs="Calibri"/>
          <w:bCs/>
          <w:sz w:val="22"/>
          <w:szCs w:val="22"/>
          <w:lang w:val="en-GB"/>
        </w:rPr>
        <w:t>ing author</w:t>
      </w:r>
      <w:r w:rsidR="00CD09E3" w:rsidRPr="00077139">
        <w:rPr>
          <w:rFonts w:eastAsia="Times New Roman" w:cs="Calibri"/>
          <w:bCs/>
          <w:sz w:val="22"/>
          <w:szCs w:val="22"/>
          <w:lang w:val="en-GB"/>
        </w:rPr>
        <w:t xml:space="preserve"> </w:t>
      </w:r>
      <w:r w:rsidR="00CD09E3" w:rsidRPr="00367219">
        <w:rPr>
          <w:rFonts w:eastAsia="Times New Roman" w:cs="Calibri"/>
          <w:bCs/>
          <w:sz w:val="22"/>
          <w:szCs w:val="22"/>
          <w:lang w:val="en-GB"/>
        </w:rPr>
        <w:t>Ben Okri</w:t>
      </w:r>
      <w:r w:rsidR="00CD09E3" w:rsidRPr="00077139">
        <w:rPr>
          <w:rFonts w:eastAsia="Times New Roman" w:cs="Calibri"/>
          <w:bCs/>
          <w:sz w:val="22"/>
          <w:szCs w:val="22"/>
          <w:lang w:val="en-GB"/>
        </w:rPr>
        <w:t xml:space="preserve"> will </w:t>
      </w:r>
      <w:r w:rsidR="00CD09E3">
        <w:rPr>
          <w:rFonts w:eastAsia="Times New Roman" w:cs="Calibri"/>
          <w:bCs/>
          <w:sz w:val="22"/>
          <w:szCs w:val="22"/>
          <w:lang w:val="en-GB"/>
        </w:rPr>
        <w:t xml:space="preserve">launch Expo City Dubai’s </w:t>
      </w:r>
      <w:r w:rsidR="0022458E" w:rsidRPr="0022458E">
        <w:rPr>
          <w:rFonts w:eastAsia="Times New Roman" w:cs="Calibri"/>
          <w:bCs/>
          <w:sz w:val="22"/>
          <w:szCs w:val="22"/>
          <w:lang w:val="en-GB"/>
        </w:rPr>
        <w:t>Connecting Minds Book Club at the Terra Auditorium on 1 June</w:t>
      </w:r>
      <w:r w:rsidR="002B26F6">
        <w:rPr>
          <w:rFonts w:eastAsia="Times New Roman" w:cs="Calibri"/>
          <w:bCs/>
          <w:sz w:val="22"/>
          <w:szCs w:val="22"/>
          <w:lang w:val="en-GB"/>
        </w:rPr>
        <w:t xml:space="preserve">, </w:t>
      </w:r>
      <w:r w:rsidR="00CD09E3">
        <w:rPr>
          <w:rFonts w:eastAsia="Times New Roman" w:cs="Calibri"/>
          <w:bCs/>
          <w:sz w:val="22"/>
          <w:szCs w:val="22"/>
          <w:lang w:val="en-GB"/>
        </w:rPr>
        <w:t xml:space="preserve">spearheading a movement that </w:t>
      </w:r>
      <w:r w:rsidR="0022458E" w:rsidRPr="0022458E">
        <w:rPr>
          <w:rFonts w:eastAsia="Times New Roman" w:cs="Calibri"/>
          <w:bCs/>
          <w:sz w:val="22"/>
          <w:szCs w:val="22"/>
          <w:lang w:val="en-GB"/>
        </w:rPr>
        <w:t>will celebrate the power of books to catalyse awareness</w:t>
      </w:r>
      <w:r w:rsidR="007C1939">
        <w:rPr>
          <w:rFonts w:eastAsia="Times New Roman" w:cs="Calibri"/>
          <w:bCs/>
          <w:sz w:val="22"/>
          <w:szCs w:val="22"/>
          <w:lang w:val="en-GB"/>
        </w:rPr>
        <w:t xml:space="preserve"> </w:t>
      </w:r>
      <w:r w:rsidR="0022458E" w:rsidRPr="0022458E">
        <w:rPr>
          <w:rFonts w:eastAsia="Times New Roman" w:cs="Calibri"/>
          <w:bCs/>
          <w:sz w:val="22"/>
          <w:szCs w:val="22"/>
          <w:lang w:val="en-GB"/>
        </w:rPr>
        <w:t>and action around climate change</w:t>
      </w:r>
      <w:r w:rsidR="0022458E">
        <w:rPr>
          <w:rFonts w:eastAsia="Times New Roman" w:cs="Calibri"/>
          <w:bCs/>
          <w:sz w:val="22"/>
          <w:szCs w:val="22"/>
          <w:lang w:val="en-GB"/>
        </w:rPr>
        <w:t xml:space="preserve"> and sustainability</w:t>
      </w:r>
      <w:r w:rsidR="0022458E" w:rsidRPr="0022458E">
        <w:rPr>
          <w:rFonts w:eastAsia="Times New Roman" w:cs="Calibri"/>
          <w:bCs/>
          <w:sz w:val="22"/>
          <w:szCs w:val="22"/>
          <w:lang w:val="en-GB"/>
        </w:rPr>
        <w:t>.</w:t>
      </w:r>
    </w:p>
    <w:p w14:paraId="70FC9E5E" w14:textId="77777777" w:rsidR="0022458E" w:rsidRPr="0022458E" w:rsidRDefault="0022458E" w:rsidP="00CD09E3">
      <w:pPr>
        <w:jc w:val="both"/>
        <w:rPr>
          <w:rFonts w:eastAsia="Times New Roman" w:cs="Calibri"/>
          <w:bCs/>
          <w:sz w:val="22"/>
          <w:szCs w:val="22"/>
          <w:lang w:val="en-GB"/>
        </w:rPr>
      </w:pPr>
    </w:p>
    <w:p w14:paraId="265469EC" w14:textId="7019FFB6" w:rsidR="0022458E" w:rsidRPr="0022458E" w:rsidRDefault="00CD09E3" w:rsidP="00CD09E3">
      <w:pPr>
        <w:jc w:val="both"/>
        <w:rPr>
          <w:rFonts w:eastAsia="Times New Roman" w:cs="Calibri"/>
          <w:bCs/>
          <w:sz w:val="22"/>
          <w:szCs w:val="22"/>
          <w:lang w:val="en-GB"/>
        </w:rPr>
      </w:pPr>
      <w:r>
        <w:rPr>
          <w:rFonts w:eastAsia="Times New Roman" w:cs="Calibri"/>
          <w:bCs/>
          <w:sz w:val="22"/>
          <w:szCs w:val="22"/>
          <w:lang w:val="en-GB"/>
        </w:rPr>
        <w:t xml:space="preserve">The Book Club, in collaboration with the Emirates Literature Foundation, </w:t>
      </w:r>
      <w:r w:rsidR="0022458E" w:rsidRPr="0022458E">
        <w:rPr>
          <w:rFonts w:eastAsia="Times New Roman" w:cs="Calibri"/>
          <w:bCs/>
          <w:sz w:val="22"/>
          <w:szCs w:val="22"/>
          <w:lang w:val="en-GB"/>
        </w:rPr>
        <w:t xml:space="preserve">will connect a community of readers to stories that matter and offer opportunities </w:t>
      </w:r>
      <w:r>
        <w:rPr>
          <w:rFonts w:eastAsia="Times New Roman" w:cs="Calibri"/>
          <w:bCs/>
          <w:sz w:val="22"/>
          <w:szCs w:val="22"/>
          <w:lang w:val="en-GB"/>
        </w:rPr>
        <w:t xml:space="preserve">for everyone </w:t>
      </w:r>
      <w:r w:rsidR="0022458E" w:rsidRPr="0022458E">
        <w:rPr>
          <w:rFonts w:eastAsia="Times New Roman" w:cs="Calibri"/>
          <w:bCs/>
          <w:sz w:val="22"/>
          <w:szCs w:val="22"/>
          <w:lang w:val="en-GB"/>
        </w:rPr>
        <w:t>to engage with some of the world’s most thought-provoking authors</w:t>
      </w:r>
      <w:r>
        <w:rPr>
          <w:rFonts w:eastAsia="Times New Roman" w:cs="Calibri"/>
          <w:bCs/>
          <w:sz w:val="22"/>
          <w:szCs w:val="22"/>
          <w:lang w:val="en-GB"/>
        </w:rPr>
        <w:t>. T</w:t>
      </w:r>
      <w:r w:rsidR="0022458E" w:rsidRPr="0022458E">
        <w:rPr>
          <w:rFonts w:eastAsia="Times New Roman" w:cs="Calibri"/>
          <w:bCs/>
          <w:sz w:val="22"/>
          <w:szCs w:val="22"/>
          <w:lang w:val="en-GB"/>
        </w:rPr>
        <w:t xml:space="preserve">he series begins with the global launch of Okri ‘s </w:t>
      </w:r>
      <w:r w:rsidR="0022458E" w:rsidRPr="00FD7FAA">
        <w:rPr>
          <w:rFonts w:eastAsia="Times New Roman" w:cs="Calibri"/>
          <w:bCs/>
          <w:i/>
          <w:sz w:val="22"/>
          <w:szCs w:val="22"/>
          <w:lang w:val="en-GB"/>
        </w:rPr>
        <w:t>Tiger Work</w:t>
      </w:r>
      <w:r w:rsidR="0022458E" w:rsidRPr="0022458E">
        <w:rPr>
          <w:rFonts w:eastAsia="Times New Roman" w:cs="Calibri"/>
          <w:bCs/>
          <w:sz w:val="22"/>
          <w:szCs w:val="22"/>
          <w:lang w:val="en-GB"/>
        </w:rPr>
        <w:t xml:space="preserve"> – a blend of fiction, essays and poetry inspired by environmental activism and a powerful and personal appeal for climate course-correction. </w:t>
      </w:r>
    </w:p>
    <w:p w14:paraId="509F3E6C" w14:textId="77777777" w:rsidR="00230997" w:rsidRPr="00077139" w:rsidRDefault="00230997" w:rsidP="00CD09E3">
      <w:pPr>
        <w:jc w:val="both"/>
        <w:rPr>
          <w:rFonts w:eastAsia="Times New Roman" w:cs="Calibri"/>
          <w:bCs/>
          <w:sz w:val="22"/>
          <w:szCs w:val="22"/>
          <w:lang w:val="en-GB"/>
        </w:rPr>
      </w:pPr>
    </w:p>
    <w:p w14:paraId="2015176D" w14:textId="343A089E" w:rsidR="008917AC" w:rsidRDefault="00230997" w:rsidP="008917AC">
      <w:pPr>
        <w:jc w:val="both"/>
        <w:rPr>
          <w:rFonts w:eastAsia="Times New Roman" w:cs="Calibri"/>
          <w:bCs/>
          <w:sz w:val="22"/>
          <w:szCs w:val="22"/>
          <w:lang w:val="en-GB"/>
        </w:rPr>
      </w:pPr>
      <w:r w:rsidRPr="00077139">
        <w:rPr>
          <w:rFonts w:eastAsia="Times New Roman" w:cs="Calibri"/>
          <w:b/>
          <w:bCs/>
          <w:sz w:val="22"/>
          <w:szCs w:val="22"/>
          <w:lang w:val="en-GB"/>
        </w:rPr>
        <w:t xml:space="preserve">Ben </w:t>
      </w:r>
      <w:proofErr w:type="spellStart"/>
      <w:r w:rsidRPr="00077139">
        <w:rPr>
          <w:rFonts w:eastAsia="Times New Roman" w:cs="Calibri"/>
          <w:b/>
          <w:bCs/>
          <w:sz w:val="22"/>
          <w:szCs w:val="22"/>
          <w:lang w:val="en-GB"/>
        </w:rPr>
        <w:t>Okri</w:t>
      </w:r>
      <w:proofErr w:type="spellEnd"/>
      <w:r w:rsidRPr="00077139">
        <w:rPr>
          <w:rFonts w:eastAsia="Times New Roman" w:cs="Calibri"/>
          <w:bCs/>
          <w:sz w:val="22"/>
          <w:szCs w:val="22"/>
          <w:lang w:val="en-GB"/>
        </w:rPr>
        <w:t xml:space="preserve"> said:</w:t>
      </w:r>
      <w:r w:rsidR="008917AC">
        <w:rPr>
          <w:rFonts w:eastAsia="Times New Roman" w:cs="Calibri"/>
          <w:bCs/>
          <w:sz w:val="22"/>
          <w:szCs w:val="22"/>
          <w:lang w:val="en-GB"/>
        </w:rPr>
        <w:t xml:space="preserve"> “</w:t>
      </w:r>
      <w:r w:rsidR="008917AC" w:rsidRPr="008917AC">
        <w:rPr>
          <w:rFonts w:eastAsia="Times New Roman" w:cs="Calibri"/>
          <w:bCs/>
          <w:sz w:val="22"/>
          <w:szCs w:val="22"/>
          <w:lang w:val="en-GB"/>
        </w:rPr>
        <w:t xml:space="preserve">Climate change is the single most important issue of our time and I feel a great responsibility to draw attention to it using the immense powers of literature. Introducing </w:t>
      </w:r>
      <w:r w:rsidR="008917AC" w:rsidRPr="00E22272">
        <w:rPr>
          <w:rFonts w:eastAsia="Times New Roman" w:cs="Calibri"/>
          <w:bCs/>
          <w:i/>
          <w:sz w:val="22"/>
          <w:szCs w:val="22"/>
          <w:lang w:val="en-GB"/>
        </w:rPr>
        <w:t>Tiger Work</w:t>
      </w:r>
      <w:r w:rsidR="008917AC" w:rsidRPr="008917AC">
        <w:rPr>
          <w:rFonts w:eastAsia="Times New Roman" w:cs="Calibri"/>
          <w:bCs/>
          <w:sz w:val="22"/>
          <w:szCs w:val="22"/>
          <w:lang w:val="en-GB"/>
        </w:rPr>
        <w:t xml:space="preserve"> to the world at Expo City Dubai, an innovative city committed to advancing sustainability, makes the launch even more meaningful. It is important to be having these conversations in advance of COP28 to lay a solid foundation. </w:t>
      </w:r>
    </w:p>
    <w:p w14:paraId="45855B1B" w14:textId="10CCE90B" w:rsidR="008917AC" w:rsidRPr="008917AC" w:rsidRDefault="008917AC" w:rsidP="008917AC">
      <w:pPr>
        <w:jc w:val="both"/>
        <w:rPr>
          <w:rFonts w:eastAsia="Times New Roman" w:cs="Calibri"/>
          <w:bCs/>
          <w:sz w:val="22"/>
          <w:szCs w:val="22"/>
          <w:lang w:val="en-GB"/>
        </w:rPr>
      </w:pPr>
      <w:r w:rsidRPr="008917AC">
        <w:rPr>
          <w:rFonts w:eastAsia="Times New Roman" w:cs="Calibri"/>
          <w:bCs/>
          <w:sz w:val="22"/>
          <w:szCs w:val="22"/>
          <w:lang w:val="en-GB"/>
        </w:rPr>
        <w:t xml:space="preserve"> </w:t>
      </w:r>
    </w:p>
    <w:p w14:paraId="1D98722A" w14:textId="31695876" w:rsidR="0022458E" w:rsidRDefault="008917AC" w:rsidP="008917AC">
      <w:pPr>
        <w:jc w:val="both"/>
        <w:rPr>
          <w:rFonts w:eastAsia="Times New Roman" w:cs="Calibri"/>
          <w:bCs/>
          <w:sz w:val="22"/>
          <w:szCs w:val="22"/>
          <w:lang w:val="en-GB"/>
        </w:rPr>
      </w:pPr>
      <w:r>
        <w:rPr>
          <w:rFonts w:eastAsia="Times New Roman" w:cs="Calibri"/>
          <w:bCs/>
          <w:sz w:val="22"/>
          <w:szCs w:val="22"/>
          <w:lang w:val="en-GB"/>
        </w:rPr>
        <w:t>“</w:t>
      </w:r>
      <w:r w:rsidRPr="008917AC">
        <w:rPr>
          <w:rFonts w:eastAsia="Times New Roman" w:cs="Calibri"/>
          <w:bCs/>
          <w:sz w:val="22"/>
          <w:szCs w:val="22"/>
          <w:lang w:val="en-GB"/>
        </w:rPr>
        <w:t>For me, it is all about perspective and consciousness. With the right perspective, we can see that it is possible to alter our path and make a new destiny for humanity. With the right consciousness, we can act with love and courage to save our world. We need greater awareness, but a quantum leap in action.</w:t>
      </w:r>
      <w:r w:rsidR="00B8333E">
        <w:rPr>
          <w:rFonts w:eastAsia="Times New Roman" w:cs="Calibri"/>
          <w:bCs/>
          <w:sz w:val="22"/>
          <w:szCs w:val="22"/>
          <w:lang w:val="en-GB"/>
        </w:rPr>
        <w:t>”</w:t>
      </w:r>
    </w:p>
    <w:p w14:paraId="5DAE6B6C" w14:textId="77777777" w:rsidR="0022458E" w:rsidRDefault="0022458E" w:rsidP="00CD09E3">
      <w:pPr>
        <w:jc w:val="both"/>
        <w:rPr>
          <w:rFonts w:eastAsia="Times New Roman" w:cs="Calibri"/>
          <w:bCs/>
          <w:sz w:val="22"/>
          <w:szCs w:val="22"/>
          <w:lang w:val="en-GB"/>
        </w:rPr>
      </w:pPr>
    </w:p>
    <w:p w14:paraId="1AB8794C" w14:textId="3E5F00CC" w:rsidR="0022458E" w:rsidRPr="00077139" w:rsidRDefault="0022458E" w:rsidP="00CD09E3">
      <w:pPr>
        <w:jc w:val="both"/>
        <w:rPr>
          <w:rFonts w:eastAsia="Times New Roman" w:cs="Calibri"/>
          <w:bCs/>
          <w:sz w:val="22"/>
          <w:szCs w:val="22"/>
          <w:lang w:val="en-GB"/>
        </w:rPr>
      </w:pPr>
      <w:r w:rsidRPr="0022458E">
        <w:rPr>
          <w:rFonts w:eastAsia="Times New Roman" w:cs="Calibri"/>
          <w:bCs/>
          <w:sz w:val="22"/>
          <w:szCs w:val="22"/>
          <w:lang w:val="en-GB"/>
        </w:rPr>
        <w:t>Poised to become a home for some of the greatest storytellers from across the globe, the Connecting Minds Book Club will regularly feature talks, author signings and children’s workshops, with more details on upcoming events and prominent writers to be revealed soon.</w:t>
      </w:r>
    </w:p>
    <w:p w14:paraId="080DCE00" w14:textId="77777777" w:rsidR="00A30825" w:rsidRDefault="00A30825" w:rsidP="00CD09E3">
      <w:pPr>
        <w:jc w:val="both"/>
        <w:rPr>
          <w:rFonts w:eastAsia="Times New Roman" w:cs="Calibri"/>
          <w:bCs/>
          <w:sz w:val="22"/>
          <w:szCs w:val="22"/>
          <w:lang w:val="en-GB"/>
        </w:rPr>
      </w:pPr>
    </w:p>
    <w:p w14:paraId="14A479AB" w14:textId="244C78FC" w:rsidR="00D165F5" w:rsidRDefault="00CD09E3" w:rsidP="00CD09E3">
      <w:pPr>
        <w:jc w:val="both"/>
        <w:rPr>
          <w:rFonts w:eastAsia="Times New Roman" w:cs="Calibri"/>
          <w:bCs/>
          <w:sz w:val="22"/>
          <w:szCs w:val="22"/>
          <w:lang w:val="en-GB"/>
        </w:rPr>
      </w:pPr>
      <w:r>
        <w:rPr>
          <w:rStyle w:val="Strong"/>
          <w:rFonts w:eastAsia="Times New Roman" w:cs="Calibri"/>
          <w:b w:val="0"/>
          <w:sz w:val="22"/>
          <w:szCs w:val="22"/>
          <w:lang w:val="en-GB"/>
        </w:rPr>
        <w:t xml:space="preserve">Its </w:t>
      </w:r>
      <w:r w:rsidR="002D1392">
        <w:rPr>
          <w:rFonts w:eastAsia="Times New Roman" w:cs="Calibri"/>
          <w:bCs/>
          <w:sz w:val="22"/>
          <w:szCs w:val="22"/>
          <w:lang w:val="en-GB"/>
        </w:rPr>
        <w:t xml:space="preserve">launch begins on </w:t>
      </w:r>
      <w:r w:rsidR="009A50D6">
        <w:rPr>
          <w:rFonts w:eastAsia="Times New Roman" w:cs="Calibri"/>
          <w:bCs/>
          <w:sz w:val="22"/>
          <w:szCs w:val="22"/>
          <w:lang w:val="en-GB"/>
        </w:rPr>
        <w:t xml:space="preserve">31 May </w:t>
      </w:r>
      <w:r w:rsidR="009A50D6">
        <w:rPr>
          <w:rStyle w:val="Strong"/>
          <w:rFonts w:eastAsia="Times New Roman" w:cs="Calibri"/>
          <w:b w:val="0"/>
          <w:sz w:val="22"/>
          <w:szCs w:val="22"/>
          <w:lang w:val="en-GB"/>
        </w:rPr>
        <w:t>with a series of events that include</w:t>
      </w:r>
      <w:r w:rsidR="008A45E7">
        <w:rPr>
          <w:rStyle w:val="Strong"/>
          <w:rFonts w:eastAsia="Times New Roman" w:cs="Calibri"/>
          <w:b w:val="0"/>
          <w:sz w:val="22"/>
          <w:szCs w:val="22"/>
          <w:lang w:val="en-GB"/>
        </w:rPr>
        <w:t>s</w:t>
      </w:r>
      <w:r w:rsidR="009A50D6">
        <w:rPr>
          <w:rStyle w:val="Strong"/>
          <w:rFonts w:eastAsia="Times New Roman" w:cs="Calibri"/>
          <w:b w:val="0"/>
          <w:sz w:val="22"/>
          <w:szCs w:val="22"/>
          <w:lang w:val="en-GB"/>
        </w:rPr>
        <w:t xml:space="preserve"> Okri </w:t>
      </w:r>
      <w:r w:rsidR="009A50D6">
        <w:rPr>
          <w:rFonts w:eastAsia="Times New Roman" w:cs="Calibri"/>
          <w:bCs/>
          <w:sz w:val="22"/>
          <w:szCs w:val="22"/>
          <w:lang w:val="en-GB"/>
        </w:rPr>
        <w:t xml:space="preserve">teaming up with the Expo School Programme to </w:t>
      </w:r>
      <w:r w:rsidR="009A50D6" w:rsidRPr="00077139">
        <w:rPr>
          <w:rFonts w:eastAsia="Times New Roman" w:cs="Calibri"/>
          <w:bCs/>
          <w:sz w:val="22"/>
          <w:szCs w:val="22"/>
          <w:lang w:val="en-GB"/>
        </w:rPr>
        <w:t>host a</w:t>
      </w:r>
      <w:r w:rsidR="008A45E7">
        <w:rPr>
          <w:rFonts w:eastAsia="Times New Roman" w:cs="Calibri"/>
          <w:bCs/>
          <w:sz w:val="22"/>
          <w:szCs w:val="22"/>
          <w:lang w:val="en-GB"/>
        </w:rPr>
        <w:t xml:space="preserve"> </w:t>
      </w:r>
      <w:r w:rsidR="009A50D6" w:rsidRPr="00077139">
        <w:rPr>
          <w:rFonts w:eastAsia="Times New Roman" w:cs="Calibri"/>
          <w:bCs/>
          <w:sz w:val="22"/>
          <w:szCs w:val="22"/>
          <w:lang w:val="en-GB"/>
        </w:rPr>
        <w:t xml:space="preserve">workshop with UAE students, evoking the magic of nature with a talk focused on his 2021 children’s book </w:t>
      </w:r>
      <w:r w:rsidR="009A50D6" w:rsidRPr="00077139">
        <w:rPr>
          <w:rFonts w:eastAsia="Times New Roman" w:cs="Calibri"/>
          <w:bCs/>
          <w:i/>
          <w:sz w:val="22"/>
          <w:szCs w:val="22"/>
          <w:lang w:val="en-GB"/>
        </w:rPr>
        <w:t xml:space="preserve">Every </w:t>
      </w:r>
      <w:r w:rsidR="009C15A0">
        <w:rPr>
          <w:rFonts w:eastAsia="Times New Roman" w:cs="Calibri"/>
          <w:bCs/>
          <w:i/>
          <w:sz w:val="22"/>
          <w:szCs w:val="22"/>
          <w:lang w:val="en-GB"/>
        </w:rPr>
        <w:t>Lea</w:t>
      </w:r>
      <w:r w:rsidR="009C15A0" w:rsidRPr="006A6E86">
        <w:rPr>
          <w:i/>
          <w:sz w:val="22"/>
          <w:lang w:val="en-GB"/>
        </w:rPr>
        <w:t>f</w:t>
      </w:r>
      <w:r w:rsidR="009C15A0" w:rsidRPr="00077139">
        <w:rPr>
          <w:rFonts w:eastAsia="Times New Roman" w:cs="Calibri"/>
          <w:bCs/>
          <w:i/>
          <w:sz w:val="22"/>
          <w:szCs w:val="22"/>
          <w:lang w:val="en-GB"/>
        </w:rPr>
        <w:t xml:space="preserve"> </w:t>
      </w:r>
      <w:r w:rsidR="009A50D6" w:rsidRPr="00077139">
        <w:rPr>
          <w:rFonts w:eastAsia="Times New Roman" w:cs="Calibri"/>
          <w:bCs/>
          <w:i/>
          <w:sz w:val="22"/>
          <w:szCs w:val="22"/>
          <w:lang w:val="en-GB"/>
        </w:rPr>
        <w:t>a Hallelujah</w:t>
      </w:r>
      <w:r w:rsidR="009A50D6" w:rsidRPr="00077139">
        <w:rPr>
          <w:rFonts w:eastAsia="Times New Roman" w:cs="Calibri"/>
          <w:bCs/>
          <w:sz w:val="22"/>
          <w:szCs w:val="22"/>
          <w:lang w:val="en-GB"/>
        </w:rPr>
        <w:t xml:space="preserve">. </w:t>
      </w:r>
      <w:r w:rsidR="009A50D6" w:rsidRPr="006A6E86">
        <w:rPr>
          <w:sz w:val="22"/>
          <w:lang w:val="en-GB"/>
        </w:rPr>
        <w:t>It culminates</w:t>
      </w:r>
      <w:r w:rsidR="009A50D6">
        <w:rPr>
          <w:rFonts w:eastAsia="Times New Roman" w:cs="Calibri"/>
          <w:bCs/>
          <w:sz w:val="22"/>
          <w:szCs w:val="22"/>
          <w:lang w:val="en-GB"/>
        </w:rPr>
        <w:t xml:space="preserve"> </w:t>
      </w:r>
      <w:r w:rsidR="008A45E7">
        <w:rPr>
          <w:rFonts w:eastAsia="Times New Roman" w:cs="Calibri"/>
          <w:bCs/>
          <w:sz w:val="22"/>
          <w:szCs w:val="22"/>
          <w:lang w:val="en-GB"/>
        </w:rPr>
        <w:t xml:space="preserve">at 1900 on June 1, when the </w:t>
      </w:r>
      <w:r w:rsidR="00EC086B" w:rsidRPr="00077139">
        <w:rPr>
          <w:rFonts w:eastAsia="Times New Roman" w:cs="Calibri"/>
          <w:bCs/>
          <w:sz w:val="22"/>
          <w:szCs w:val="22"/>
          <w:lang w:val="en-GB"/>
        </w:rPr>
        <w:t>Nigerian-British author</w:t>
      </w:r>
      <w:r w:rsidR="008A45E7">
        <w:rPr>
          <w:rFonts w:eastAsia="Times New Roman" w:cs="Calibri"/>
          <w:bCs/>
          <w:sz w:val="22"/>
          <w:szCs w:val="22"/>
          <w:lang w:val="en-GB"/>
        </w:rPr>
        <w:t xml:space="preserve"> will unveil </w:t>
      </w:r>
      <w:r w:rsidR="008A45E7">
        <w:rPr>
          <w:rStyle w:val="Strong"/>
          <w:rFonts w:eastAsia="Times New Roman" w:cs="Calibri"/>
          <w:b w:val="0"/>
          <w:i/>
          <w:sz w:val="22"/>
          <w:szCs w:val="22"/>
          <w:lang w:val="en-GB"/>
        </w:rPr>
        <w:t>Tiger Work</w:t>
      </w:r>
      <w:r w:rsidR="008A45E7">
        <w:rPr>
          <w:rFonts w:eastAsia="Times New Roman" w:cs="Calibri"/>
          <w:bCs/>
          <w:sz w:val="22"/>
          <w:szCs w:val="22"/>
          <w:lang w:val="en-GB"/>
        </w:rPr>
        <w:t xml:space="preserve"> during a discussion </w:t>
      </w:r>
      <w:r w:rsidR="008A45E7" w:rsidRPr="00077139">
        <w:rPr>
          <w:rStyle w:val="Strong"/>
          <w:rFonts w:eastAsia="Times New Roman" w:cs="Calibri"/>
          <w:b w:val="0"/>
          <w:sz w:val="22"/>
          <w:szCs w:val="22"/>
          <w:lang w:val="en-GB"/>
        </w:rPr>
        <w:t>moderated</w:t>
      </w:r>
      <w:r w:rsidR="008A45E7">
        <w:rPr>
          <w:rStyle w:val="Strong"/>
          <w:rFonts w:eastAsia="Times New Roman" w:cs="Calibri"/>
          <w:b w:val="0"/>
          <w:sz w:val="22"/>
          <w:szCs w:val="22"/>
          <w:lang w:val="en-GB"/>
        </w:rPr>
        <w:t xml:space="preserve"> by </w:t>
      </w:r>
      <w:r w:rsidR="008A45E7" w:rsidRPr="00EC086B">
        <w:rPr>
          <w:rStyle w:val="Strong"/>
          <w:rFonts w:eastAsia="Times New Roman" w:cs="Calibri"/>
          <w:b w:val="0"/>
          <w:sz w:val="22"/>
          <w:szCs w:val="22"/>
          <w:lang w:val="en-GB"/>
        </w:rPr>
        <w:t xml:space="preserve">Emirates Literature Foundation </w:t>
      </w:r>
      <w:r w:rsidR="008A45E7">
        <w:rPr>
          <w:rStyle w:val="Strong"/>
          <w:rFonts w:eastAsia="Times New Roman" w:cs="Calibri"/>
          <w:b w:val="0"/>
          <w:sz w:val="22"/>
          <w:szCs w:val="22"/>
          <w:lang w:val="en-GB"/>
        </w:rPr>
        <w:t xml:space="preserve">CEO </w:t>
      </w:r>
      <w:r w:rsidR="008A45E7" w:rsidRPr="00EC086B">
        <w:rPr>
          <w:rStyle w:val="Strong"/>
          <w:rFonts w:eastAsia="Times New Roman" w:cs="Calibri"/>
          <w:b w:val="0"/>
          <w:sz w:val="22"/>
          <w:szCs w:val="22"/>
          <w:lang w:val="en-GB"/>
        </w:rPr>
        <w:t>Ahlam Bolooki</w:t>
      </w:r>
      <w:r w:rsidR="002B117D">
        <w:rPr>
          <w:rStyle w:val="Strong"/>
          <w:rFonts w:eastAsia="Times New Roman" w:cs="Calibri"/>
          <w:b w:val="0"/>
          <w:sz w:val="22"/>
          <w:szCs w:val="22"/>
          <w:lang w:val="en-GB"/>
        </w:rPr>
        <w:t xml:space="preserve">. </w:t>
      </w:r>
    </w:p>
    <w:p w14:paraId="18732034" w14:textId="77777777" w:rsidR="00D165F5" w:rsidRPr="004A4BA1" w:rsidRDefault="00D165F5" w:rsidP="00CD09E3">
      <w:pPr>
        <w:jc w:val="both"/>
        <w:rPr>
          <w:rFonts w:cs="Calibri"/>
          <w:sz w:val="22"/>
          <w:szCs w:val="22"/>
          <w:lang w:val="en-GB"/>
        </w:rPr>
      </w:pPr>
    </w:p>
    <w:p w14:paraId="13A71E72" w14:textId="221D705D" w:rsidR="008F3CA6" w:rsidRPr="006A6E86" w:rsidRDefault="00A30825" w:rsidP="00CD09E3">
      <w:pPr>
        <w:jc w:val="both"/>
        <w:rPr>
          <w:rStyle w:val="Strong"/>
          <w:b w:val="0"/>
          <w:sz w:val="22"/>
        </w:rPr>
      </w:pPr>
      <w:r w:rsidRPr="00077139">
        <w:rPr>
          <w:rStyle w:val="Strong"/>
          <w:rFonts w:eastAsia="Times New Roman" w:cs="Calibri"/>
          <w:sz w:val="22"/>
          <w:szCs w:val="22"/>
          <w:lang w:val="en-GB"/>
        </w:rPr>
        <w:t>Nadia Verjee, Executive Director, Expo Dubai Group, Expo City</w:t>
      </w:r>
      <w:r w:rsidRPr="00077139">
        <w:rPr>
          <w:rStyle w:val="Strong"/>
          <w:rFonts w:eastAsia="Times New Roman" w:cs="Calibri"/>
          <w:b w:val="0"/>
          <w:sz w:val="22"/>
          <w:szCs w:val="22"/>
          <w:lang w:val="en-GB"/>
        </w:rPr>
        <w:t xml:space="preserve"> </w:t>
      </w:r>
      <w:r w:rsidRPr="006A6E86">
        <w:rPr>
          <w:rStyle w:val="Strong"/>
          <w:sz w:val="22"/>
          <w:lang w:val="en-GB"/>
        </w:rPr>
        <w:t>Dubai</w:t>
      </w:r>
      <w:r w:rsidR="004C4B7A">
        <w:rPr>
          <w:rStyle w:val="Strong"/>
          <w:rFonts w:eastAsia="Times New Roman" w:cs="Calibri"/>
          <w:bCs w:val="0"/>
          <w:sz w:val="22"/>
          <w:szCs w:val="22"/>
          <w:lang w:val="en-GB"/>
        </w:rPr>
        <w:t>,</w:t>
      </w:r>
      <w:r w:rsidRPr="00077139">
        <w:rPr>
          <w:rStyle w:val="Strong"/>
          <w:rFonts w:eastAsia="Times New Roman" w:cs="Calibri"/>
          <w:b w:val="0"/>
          <w:sz w:val="22"/>
          <w:szCs w:val="22"/>
          <w:lang w:val="en-GB"/>
        </w:rPr>
        <w:t xml:space="preserve"> said: “</w:t>
      </w:r>
      <w:r w:rsidR="00105F22">
        <w:rPr>
          <w:rStyle w:val="Strong"/>
          <w:rFonts w:eastAsia="Times New Roman" w:cs="Calibri"/>
          <w:b w:val="0"/>
          <w:sz w:val="22"/>
          <w:szCs w:val="22"/>
          <w:lang w:val="en-GB"/>
        </w:rPr>
        <w:t>The</w:t>
      </w:r>
      <w:r w:rsidR="007F3309">
        <w:rPr>
          <w:rStyle w:val="Strong"/>
          <w:rFonts w:eastAsia="Times New Roman" w:cs="Calibri"/>
          <w:b w:val="0"/>
          <w:sz w:val="22"/>
          <w:szCs w:val="22"/>
          <w:lang w:val="en-GB"/>
        </w:rPr>
        <w:t xml:space="preserve"> Connecting Minds Book Club bring</w:t>
      </w:r>
      <w:r w:rsidR="003602A6">
        <w:rPr>
          <w:rStyle w:val="Strong"/>
          <w:rFonts w:eastAsia="Times New Roman" w:cs="Calibri"/>
          <w:b w:val="0"/>
          <w:sz w:val="22"/>
          <w:szCs w:val="22"/>
          <w:lang w:val="en-GB"/>
        </w:rPr>
        <w:t>s</w:t>
      </w:r>
      <w:r w:rsidR="007F3309">
        <w:rPr>
          <w:rStyle w:val="Strong"/>
          <w:rFonts w:eastAsia="Times New Roman" w:cs="Calibri"/>
          <w:b w:val="0"/>
          <w:sz w:val="22"/>
          <w:szCs w:val="22"/>
          <w:lang w:val="en-GB"/>
        </w:rPr>
        <w:t xml:space="preserve"> together </w:t>
      </w:r>
      <w:r w:rsidR="007F3309" w:rsidRPr="007F3309">
        <w:rPr>
          <w:rFonts w:eastAsia="Times New Roman" w:cs="Calibri"/>
          <w:bCs/>
          <w:sz w:val="22"/>
          <w:szCs w:val="22"/>
        </w:rPr>
        <w:t xml:space="preserve">a community of book lovers committed to harnessing the power of stories to inform, inspire and spark action on our changing climate. </w:t>
      </w:r>
      <w:r w:rsidR="007F3309">
        <w:rPr>
          <w:rStyle w:val="Strong"/>
          <w:rFonts w:eastAsia="Times New Roman" w:cs="Calibri"/>
          <w:b w:val="0"/>
          <w:sz w:val="22"/>
          <w:szCs w:val="22"/>
        </w:rPr>
        <w:t>I can th</w:t>
      </w:r>
      <w:r w:rsidR="000E0917">
        <w:rPr>
          <w:rStyle w:val="Strong"/>
          <w:rFonts w:eastAsia="Times New Roman" w:cs="Calibri"/>
          <w:b w:val="0"/>
          <w:sz w:val="22"/>
          <w:szCs w:val="22"/>
        </w:rPr>
        <w:t>i</w:t>
      </w:r>
      <w:r w:rsidR="007F3309">
        <w:rPr>
          <w:rStyle w:val="Strong"/>
          <w:rFonts w:eastAsia="Times New Roman" w:cs="Calibri"/>
          <w:b w:val="0"/>
          <w:sz w:val="22"/>
          <w:szCs w:val="22"/>
        </w:rPr>
        <w:t xml:space="preserve">nk of no better </w:t>
      </w:r>
      <w:r w:rsidR="009F7F1C">
        <w:rPr>
          <w:rStyle w:val="Strong"/>
          <w:rFonts w:eastAsia="Times New Roman" w:cs="Calibri"/>
          <w:b w:val="0"/>
          <w:sz w:val="22"/>
          <w:szCs w:val="22"/>
        </w:rPr>
        <w:t>author</w:t>
      </w:r>
      <w:r w:rsidR="000E0917">
        <w:rPr>
          <w:rStyle w:val="Strong"/>
          <w:rFonts w:eastAsia="Times New Roman" w:cs="Calibri"/>
          <w:b w:val="0"/>
          <w:sz w:val="22"/>
          <w:szCs w:val="22"/>
        </w:rPr>
        <w:t xml:space="preserve"> to </w:t>
      </w:r>
      <w:r w:rsidR="009F7F1C">
        <w:rPr>
          <w:rStyle w:val="Strong"/>
          <w:rFonts w:eastAsia="Times New Roman" w:cs="Calibri"/>
          <w:b w:val="0"/>
          <w:sz w:val="22"/>
          <w:szCs w:val="22"/>
        </w:rPr>
        <w:t>raise the curtain on this exciting new cultural series</w:t>
      </w:r>
      <w:r w:rsidR="000E0917">
        <w:rPr>
          <w:rStyle w:val="Strong"/>
          <w:rFonts w:eastAsia="Times New Roman" w:cs="Calibri"/>
          <w:b w:val="0"/>
          <w:sz w:val="22"/>
          <w:szCs w:val="22"/>
        </w:rPr>
        <w:t xml:space="preserve"> than Ben Okri.</w:t>
      </w:r>
      <w:r w:rsidR="007F3309">
        <w:rPr>
          <w:rStyle w:val="Strong"/>
          <w:rFonts w:eastAsia="Times New Roman" w:cs="Calibri"/>
          <w:b w:val="0"/>
          <w:sz w:val="22"/>
          <w:szCs w:val="22"/>
        </w:rPr>
        <w:t xml:space="preserve"> </w:t>
      </w:r>
    </w:p>
    <w:p w14:paraId="0D47ADB2" w14:textId="77777777" w:rsidR="00E57179" w:rsidRDefault="00E57179" w:rsidP="00CD09E3">
      <w:pPr>
        <w:jc w:val="both"/>
        <w:rPr>
          <w:rStyle w:val="Strong"/>
          <w:rFonts w:eastAsia="Times New Roman" w:cs="Calibri"/>
          <w:b w:val="0"/>
          <w:sz w:val="22"/>
          <w:szCs w:val="22"/>
          <w:lang w:val="en-GB"/>
        </w:rPr>
      </w:pPr>
    </w:p>
    <w:p w14:paraId="11DF3493" w14:textId="77777777" w:rsidR="00A30825" w:rsidRPr="00CD5AC3" w:rsidRDefault="008F3CA6" w:rsidP="00CD09E3">
      <w:pPr>
        <w:jc w:val="both"/>
        <w:rPr>
          <w:rStyle w:val="Strong"/>
          <w:rFonts w:eastAsia="Times New Roman" w:cs="Calibri"/>
          <w:b w:val="0"/>
          <w:sz w:val="22"/>
          <w:szCs w:val="22"/>
        </w:rPr>
      </w:pPr>
      <w:r>
        <w:rPr>
          <w:rStyle w:val="Strong"/>
          <w:rFonts w:eastAsia="Times New Roman" w:cs="Calibri"/>
          <w:b w:val="0"/>
          <w:sz w:val="22"/>
          <w:szCs w:val="22"/>
          <w:lang w:val="en-GB"/>
        </w:rPr>
        <w:t>“As Expo 2020 Dubai showed, there is a large community of people making a difference every day in the UAE. Expo City Dubai looks forward to bringing them together for a wide range of programmes and events at COP28 and beyond.</w:t>
      </w:r>
      <w:r w:rsidR="00A30825" w:rsidRPr="00077139">
        <w:rPr>
          <w:rStyle w:val="Strong"/>
          <w:rFonts w:eastAsia="Times New Roman" w:cs="Calibri"/>
          <w:b w:val="0"/>
          <w:sz w:val="22"/>
          <w:szCs w:val="22"/>
          <w:lang w:val="en-GB"/>
        </w:rPr>
        <w:t>”</w:t>
      </w:r>
    </w:p>
    <w:p w14:paraId="3AF093A4" w14:textId="77777777" w:rsidR="00230997" w:rsidRDefault="00230997" w:rsidP="00CD09E3">
      <w:pPr>
        <w:jc w:val="both"/>
        <w:rPr>
          <w:rFonts w:eastAsia="Times New Roman" w:cs="Calibri"/>
          <w:bCs/>
          <w:sz w:val="22"/>
          <w:szCs w:val="22"/>
          <w:lang w:val="en-GB"/>
        </w:rPr>
      </w:pPr>
    </w:p>
    <w:p w14:paraId="3A5CC2CF" w14:textId="0D5617C2" w:rsidR="00EC086B" w:rsidRPr="00077139" w:rsidRDefault="00EC086B" w:rsidP="00CD09E3">
      <w:pPr>
        <w:jc w:val="both"/>
        <w:rPr>
          <w:rStyle w:val="Strong"/>
          <w:rFonts w:eastAsia="Times New Roman" w:cs="Calibri"/>
          <w:b w:val="0"/>
          <w:sz w:val="22"/>
          <w:szCs w:val="22"/>
          <w:lang w:val="en-GB"/>
        </w:rPr>
      </w:pPr>
      <w:r w:rsidRPr="00077139">
        <w:rPr>
          <w:rStyle w:val="Strong"/>
          <w:rFonts w:eastAsia="Times New Roman" w:cs="Calibri"/>
          <w:sz w:val="22"/>
          <w:szCs w:val="22"/>
          <w:lang w:val="en-GB"/>
        </w:rPr>
        <w:t xml:space="preserve">Ahlam Bolooki, Chief Executive Officer, Emirates Literature Foundation, </w:t>
      </w:r>
      <w:r>
        <w:rPr>
          <w:rStyle w:val="Strong"/>
          <w:rFonts w:eastAsia="Times New Roman" w:cs="Calibri"/>
          <w:b w:val="0"/>
          <w:sz w:val="22"/>
          <w:szCs w:val="22"/>
          <w:lang w:val="en-GB"/>
        </w:rPr>
        <w:t xml:space="preserve">said: </w:t>
      </w:r>
      <w:r w:rsidRPr="00077139">
        <w:rPr>
          <w:rStyle w:val="Strong"/>
          <w:rFonts w:eastAsia="Times New Roman" w:cs="Calibri"/>
          <w:b w:val="0"/>
          <w:sz w:val="22"/>
          <w:szCs w:val="22"/>
          <w:lang w:val="en-GB"/>
        </w:rPr>
        <w:t>“</w:t>
      </w:r>
      <w:r w:rsidR="009A12C5" w:rsidRPr="009A12C5">
        <w:rPr>
          <w:rStyle w:val="Strong"/>
          <w:rFonts w:eastAsia="Times New Roman" w:cs="Calibri"/>
          <w:b w:val="0"/>
          <w:sz w:val="22"/>
          <w:szCs w:val="22"/>
          <w:lang w:val="en-GB"/>
        </w:rPr>
        <w:t xml:space="preserve">As a </w:t>
      </w:r>
      <w:r w:rsidR="009A12C5">
        <w:rPr>
          <w:rStyle w:val="Strong"/>
          <w:rFonts w:eastAsia="Times New Roman" w:cs="Calibri"/>
          <w:b w:val="0"/>
          <w:sz w:val="22"/>
          <w:szCs w:val="22"/>
          <w:lang w:val="en-GB"/>
        </w:rPr>
        <w:t>f</w:t>
      </w:r>
      <w:r w:rsidR="009A12C5" w:rsidRPr="009A12C5">
        <w:rPr>
          <w:rStyle w:val="Strong"/>
          <w:rFonts w:eastAsia="Times New Roman" w:cs="Calibri"/>
          <w:b w:val="0"/>
          <w:sz w:val="22"/>
          <w:szCs w:val="22"/>
          <w:lang w:val="en-GB"/>
        </w:rPr>
        <w:t>oundation, we believe culture is a human right. And as a book lover, I believe that the answers to all big questions can be found between the covers of a book. Climate action is the most pressing issue of our times, and we are pleased to set the wheels in motion for our ground-breaking collaboration with Expo City Dubai.</w:t>
      </w:r>
      <w:r w:rsidRPr="00077139">
        <w:rPr>
          <w:rStyle w:val="Strong"/>
          <w:rFonts w:eastAsia="Times New Roman" w:cs="Calibri"/>
          <w:b w:val="0"/>
          <w:sz w:val="22"/>
          <w:szCs w:val="22"/>
          <w:lang w:val="en-GB"/>
        </w:rPr>
        <w:t>”</w:t>
      </w:r>
    </w:p>
    <w:p w14:paraId="13AA5CF0" w14:textId="77777777" w:rsidR="00EC086B" w:rsidRPr="00077139" w:rsidRDefault="00EC086B" w:rsidP="00CD09E3">
      <w:pPr>
        <w:jc w:val="both"/>
        <w:rPr>
          <w:rFonts w:eastAsia="Times New Roman" w:cs="Calibri"/>
          <w:bCs/>
          <w:sz w:val="22"/>
          <w:szCs w:val="22"/>
          <w:lang w:val="en-GB"/>
        </w:rPr>
      </w:pPr>
    </w:p>
    <w:p w14:paraId="5008D8F8" w14:textId="3B3FD933" w:rsidR="00E22272" w:rsidRDefault="007B0F7E" w:rsidP="00862095">
      <w:pPr>
        <w:jc w:val="both"/>
        <w:rPr>
          <w:rStyle w:val="Strong"/>
          <w:rFonts w:eastAsia="Times New Roman" w:cs="Calibri"/>
          <w:b w:val="0"/>
          <w:sz w:val="22"/>
          <w:szCs w:val="22"/>
          <w:lang w:val="en-GB"/>
        </w:rPr>
      </w:pPr>
      <w:bookmarkStart w:id="0" w:name="_Hlk135380925"/>
      <w:r>
        <w:rPr>
          <w:rStyle w:val="Strong"/>
          <w:rFonts w:eastAsia="Times New Roman" w:cs="Calibri"/>
          <w:b w:val="0"/>
          <w:sz w:val="22"/>
          <w:szCs w:val="22"/>
          <w:lang w:val="en-GB"/>
        </w:rPr>
        <w:lastRenderedPageBreak/>
        <w:t xml:space="preserve">To register for the event and to </w:t>
      </w:r>
      <w:r w:rsidRPr="00077139">
        <w:rPr>
          <w:rStyle w:val="Strong"/>
          <w:rFonts w:eastAsia="Times New Roman" w:cs="Calibri"/>
          <w:b w:val="0"/>
          <w:sz w:val="22"/>
          <w:szCs w:val="22"/>
          <w:lang w:val="en-GB"/>
        </w:rPr>
        <w:t>become a member of the Connecting Minds Book Club, please visit</w:t>
      </w:r>
      <w:r w:rsidRPr="00A25505">
        <w:rPr>
          <w:rStyle w:val="Strong"/>
          <w:rFonts w:eastAsia="Times New Roman" w:cs="Calibri"/>
          <w:b w:val="0"/>
          <w:sz w:val="22"/>
          <w:szCs w:val="22"/>
          <w:lang w:val="en-GB"/>
        </w:rPr>
        <w:t xml:space="preserve"> </w:t>
      </w:r>
      <w:hyperlink r:id="rId12" w:history="1">
        <w:r w:rsidRPr="00A25505">
          <w:rPr>
            <w:rStyle w:val="Hyperlink"/>
            <w:rFonts w:eastAsia="Times New Roman" w:cs="Calibri"/>
            <w:sz w:val="22"/>
            <w:szCs w:val="22"/>
            <w:lang w:val="en-GB"/>
          </w:rPr>
          <w:t>Expo City Dubai.</w:t>
        </w:r>
      </w:hyperlink>
      <w:r w:rsidR="00685290">
        <w:rPr>
          <w:rStyle w:val="Strong"/>
          <w:rFonts w:eastAsia="Times New Roman" w:cs="Calibri"/>
          <w:b w:val="0"/>
          <w:sz w:val="22"/>
          <w:szCs w:val="22"/>
          <w:lang w:val="en-GB"/>
        </w:rPr>
        <w:t xml:space="preserve"> </w:t>
      </w:r>
      <w:r w:rsidR="00E22272" w:rsidRPr="00E22272">
        <w:rPr>
          <w:rStyle w:val="Strong"/>
          <w:rFonts w:eastAsia="Times New Roman" w:cs="Calibri"/>
          <w:b w:val="0"/>
          <w:sz w:val="22"/>
          <w:szCs w:val="22"/>
          <w:lang w:val="en-GB"/>
        </w:rPr>
        <w:t>Tickets for the launch are priced at AED 50 each.</w:t>
      </w:r>
      <w:bookmarkStart w:id="1" w:name="_GoBack"/>
      <w:bookmarkEnd w:id="1"/>
    </w:p>
    <w:p w14:paraId="27E27465" w14:textId="77777777" w:rsidR="00E22272" w:rsidRDefault="00E22272" w:rsidP="00E22272">
      <w:pPr>
        <w:rPr>
          <w:rStyle w:val="Strong"/>
          <w:rFonts w:eastAsia="Times New Roman" w:cs="Calibri"/>
          <w:b w:val="0"/>
          <w:sz w:val="22"/>
          <w:szCs w:val="22"/>
          <w:lang w:val="en-GB"/>
        </w:rPr>
      </w:pPr>
    </w:p>
    <w:bookmarkEnd w:id="0"/>
    <w:p w14:paraId="6F055265" w14:textId="77777777" w:rsidR="00C82844" w:rsidRPr="00077139" w:rsidRDefault="00C82844" w:rsidP="00C82844">
      <w:pPr>
        <w:jc w:val="center"/>
        <w:rPr>
          <w:rStyle w:val="Strong"/>
          <w:rFonts w:eastAsia="Times New Roman" w:cs="Calibri"/>
          <w:color w:val="000000"/>
          <w:sz w:val="20"/>
          <w:szCs w:val="20"/>
          <w:lang w:val="en-GB"/>
        </w:rPr>
      </w:pPr>
      <w:r w:rsidRPr="00077139">
        <w:rPr>
          <w:rStyle w:val="Strong"/>
          <w:rFonts w:eastAsia="Times New Roman" w:cs="Calibri"/>
          <w:color w:val="000000"/>
          <w:sz w:val="20"/>
          <w:szCs w:val="20"/>
          <w:lang w:val="en-GB"/>
        </w:rPr>
        <w:t>-ENDS-</w:t>
      </w:r>
    </w:p>
    <w:p w14:paraId="3A36E241" w14:textId="77777777" w:rsidR="00C82844" w:rsidRPr="00077139" w:rsidRDefault="00C82844" w:rsidP="00C82844">
      <w:pPr>
        <w:jc w:val="both"/>
        <w:rPr>
          <w:rStyle w:val="Strong"/>
          <w:rFonts w:eastAsia="Times New Roman" w:cs="Calibri"/>
          <w:b w:val="0"/>
          <w:color w:val="000000"/>
          <w:lang w:val="en-GB"/>
        </w:rPr>
      </w:pPr>
    </w:p>
    <w:p w14:paraId="6692B14D" w14:textId="77777777" w:rsidR="00C82844" w:rsidRPr="00077139" w:rsidRDefault="00C82844" w:rsidP="00C82844">
      <w:pPr>
        <w:spacing w:after="160"/>
        <w:rPr>
          <w:rFonts w:cs="Calibri"/>
          <w:b/>
          <w:bCs/>
          <w:color w:val="595959"/>
          <w:sz w:val="20"/>
          <w:szCs w:val="20"/>
          <w:u w:val="single"/>
          <w:lang w:val="en-GB"/>
        </w:rPr>
      </w:pPr>
      <w:r w:rsidRPr="00077139">
        <w:rPr>
          <w:rFonts w:cs="Calibri"/>
          <w:b/>
          <w:bCs/>
          <w:color w:val="595959"/>
          <w:sz w:val="20"/>
          <w:szCs w:val="20"/>
          <w:u w:val="single"/>
          <w:lang w:val="en-GB"/>
        </w:rPr>
        <w:t>About Expo City Dubai</w:t>
      </w:r>
    </w:p>
    <w:p w14:paraId="24A8C113" w14:textId="77777777" w:rsidR="00534C92" w:rsidRDefault="00534C92" w:rsidP="00534C92">
      <w:pPr>
        <w:numPr>
          <w:ilvl w:val="0"/>
          <w:numId w:val="7"/>
        </w:numPr>
        <w:spacing w:after="160"/>
        <w:contextualSpacing/>
        <w:jc w:val="both"/>
        <w:rPr>
          <w:rFonts w:cs="Calibri"/>
          <w:color w:val="595959"/>
          <w:sz w:val="20"/>
          <w:szCs w:val="20"/>
          <w:lang w:val="en-GB"/>
        </w:rPr>
      </w:pPr>
      <w:r w:rsidRPr="00534C92">
        <w:rPr>
          <w:rFonts w:cs="Calibri"/>
          <w:color w:val="595959"/>
          <w:sz w:val="20"/>
          <w:szCs w:val="20"/>
          <w:lang w:val="en-GB"/>
        </w:rPr>
        <w:t xml:space="preserve">Expo City Dubai harnesses the unifying spirit of Expo 2020 Dubai and carries forward its legacy, continuing to demonstrate that by working together, we can propel human progress </w:t>
      </w:r>
    </w:p>
    <w:p w14:paraId="7903B12B" w14:textId="77777777" w:rsidR="008F3CA6" w:rsidRPr="00534C92" w:rsidRDefault="008F3CA6" w:rsidP="00534C92">
      <w:pPr>
        <w:numPr>
          <w:ilvl w:val="0"/>
          <w:numId w:val="7"/>
        </w:numPr>
        <w:spacing w:after="160"/>
        <w:contextualSpacing/>
        <w:jc w:val="both"/>
        <w:rPr>
          <w:rFonts w:cs="Calibri"/>
          <w:color w:val="595959"/>
          <w:sz w:val="20"/>
          <w:szCs w:val="20"/>
          <w:lang w:val="en-GB"/>
        </w:rPr>
      </w:pPr>
      <w:r>
        <w:rPr>
          <w:rFonts w:cs="Calibri"/>
          <w:color w:val="595959"/>
          <w:sz w:val="20"/>
          <w:szCs w:val="20"/>
          <w:lang w:val="en-GB"/>
        </w:rPr>
        <w:t>Expo Dubai Group is a global initiative launched by Expo City Dubai and tasked with carrying forward the vast intangible legacy of the event</w:t>
      </w:r>
    </w:p>
    <w:p w14:paraId="1DB0B276" w14:textId="77777777" w:rsidR="00534C92" w:rsidRPr="00534C92" w:rsidRDefault="00534C92" w:rsidP="00534C92">
      <w:pPr>
        <w:numPr>
          <w:ilvl w:val="0"/>
          <w:numId w:val="7"/>
        </w:numPr>
        <w:spacing w:after="160"/>
        <w:contextualSpacing/>
        <w:jc w:val="both"/>
        <w:rPr>
          <w:rFonts w:cs="Calibri"/>
          <w:color w:val="595959"/>
          <w:sz w:val="20"/>
          <w:szCs w:val="20"/>
          <w:lang w:val="en-GB"/>
        </w:rPr>
      </w:pPr>
      <w:r w:rsidRPr="00534C92">
        <w:rPr>
          <w:rFonts w:cs="Calibri"/>
          <w:color w:val="595959"/>
          <w:sz w:val="20"/>
          <w:szCs w:val="20"/>
          <w:lang w:val="en-GB"/>
        </w:rPr>
        <w:t>An innovation-driven, people-centric city of the future and one of five hubs in the Dubai 2040 Urban Master Plan, it is designed as a blueprint for sustainable urban planning, galvanising action on its journey to carbon neutrality</w:t>
      </w:r>
    </w:p>
    <w:p w14:paraId="1EBB2BD1" w14:textId="77777777" w:rsidR="00534C92" w:rsidRPr="00534C92" w:rsidRDefault="00534C92" w:rsidP="00534C92">
      <w:pPr>
        <w:numPr>
          <w:ilvl w:val="0"/>
          <w:numId w:val="7"/>
        </w:numPr>
        <w:spacing w:after="160"/>
        <w:contextualSpacing/>
        <w:jc w:val="both"/>
        <w:rPr>
          <w:rFonts w:cs="Calibri"/>
          <w:color w:val="595959"/>
          <w:sz w:val="20"/>
          <w:szCs w:val="20"/>
          <w:lang w:val="en-GB"/>
        </w:rPr>
      </w:pPr>
      <w:r w:rsidRPr="00534C92">
        <w:rPr>
          <w:rFonts w:cs="Calibri"/>
          <w:color w:val="595959"/>
          <w:sz w:val="20"/>
          <w:szCs w:val="20"/>
          <w:lang w:val="en-GB"/>
        </w:rPr>
        <w:t>Its ecosystem supports cross-sector collaboration and provides a springboard for businesses of all sizes to scale and grow, enhancing Dubai’s position as a global centre of trade and reinforcing the UAE’s development and diversification ambitions</w:t>
      </w:r>
    </w:p>
    <w:p w14:paraId="0D8CA754" w14:textId="77777777" w:rsidR="00534C92" w:rsidRPr="00534C92" w:rsidRDefault="00534C92" w:rsidP="00534C92">
      <w:pPr>
        <w:numPr>
          <w:ilvl w:val="0"/>
          <w:numId w:val="7"/>
        </w:numPr>
        <w:spacing w:after="160"/>
        <w:contextualSpacing/>
        <w:jc w:val="both"/>
        <w:rPr>
          <w:rFonts w:cs="Calibri"/>
          <w:color w:val="595959"/>
          <w:sz w:val="20"/>
          <w:szCs w:val="20"/>
          <w:lang w:val="en-GB"/>
        </w:rPr>
      </w:pPr>
      <w:r w:rsidRPr="00534C92">
        <w:rPr>
          <w:rFonts w:cs="Calibri"/>
          <w:color w:val="595959"/>
          <w:sz w:val="20"/>
          <w:szCs w:val="20"/>
          <w:lang w:val="en-GB"/>
        </w:rPr>
        <w:t xml:space="preserve">Its residential communities redefine urban living, exemplifying best practice in innovative, environment-friendly design with a focus on wellbeing and happiness </w:t>
      </w:r>
    </w:p>
    <w:p w14:paraId="67FBF00B" w14:textId="77777777" w:rsidR="00534C92" w:rsidRPr="00534C92" w:rsidRDefault="00534C92" w:rsidP="00534C92">
      <w:pPr>
        <w:numPr>
          <w:ilvl w:val="0"/>
          <w:numId w:val="7"/>
        </w:numPr>
        <w:spacing w:after="160"/>
        <w:contextualSpacing/>
        <w:jc w:val="both"/>
        <w:rPr>
          <w:rFonts w:cs="Calibri"/>
          <w:color w:val="595959"/>
          <w:sz w:val="20"/>
          <w:szCs w:val="20"/>
          <w:lang w:val="en-GB"/>
        </w:rPr>
      </w:pPr>
      <w:r w:rsidRPr="00534C92">
        <w:rPr>
          <w:rFonts w:cs="Calibri"/>
          <w:color w:val="595959"/>
          <w:sz w:val="20"/>
          <w:szCs w:val="20"/>
          <w:lang w:val="en-GB"/>
        </w:rPr>
        <w:t xml:space="preserve">Packed with educational, cultural and entertainment offerings and a go-to destination for globally significant events, it celebrates human creativity and ingenuity and inspires future generations </w:t>
      </w:r>
    </w:p>
    <w:p w14:paraId="4734CE7B" w14:textId="77777777" w:rsidR="00534C92" w:rsidRPr="00534C92" w:rsidRDefault="00534C92" w:rsidP="00534C92">
      <w:pPr>
        <w:numPr>
          <w:ilvl w:val="0"/>
          <w:numId w:val="8"/>
        </w:numPr>
        <w:spacing w:after="160"/>
        <w:contextualSpacing/>
        <w:jc w:val="both"/>
        <w:rPr>
          <w:rFonts w:cs="Calibri"/>
          <w:b/>
          <w:bCs/>
          <w:color w:val="595959"/>
          <w:sz w:val="20"/>
          <w:szCs w:val="20"/>
          <w:u w:val="single"/>
          <w:lang w:val="en-GB"/>
        </w:rPr>
      </w:pPr>
      <w:r w:rsidRPr="00534C92">
        <w:rPr>
          <w:rFonts w:cs="Calibri"/>
          <w:color w:val="595959"/>
          <w:sz w:val="20"/>
          <w:szCs w:val="20"/>
          <w:lang w:val="en-GB"/>
        </w:rPr>
        <w:t>Expo City Dubai connects businesses, government, organisations, educational establishments, residents and visitors, enabling them to work together towards a better, more equitable, more sustainable future for all</w:t>
      </w:r>
    </w:p>
    <w:p w14:paraId="4FE22185" w14:textId="77777777" w:rsidR="00534C92" w:rsidRPr="00534C92" w:rsidRDefault="00534C92" w:rsidP="00534C92">
      <w:pPr>
        <w:spacing w:after="160"/>
        <w:ind w:left="720"/>
        <w:contextualSpacing/>
        <w:jc w:val="both"/>
        <w:rPr>
          <w:rFonts w:cs="Calibri"/>
          <w:b/>
          <w:bCs/>
          <w:color w:val="595959"/>
          <w:sz w:val="20"/>
          <w:szCs w:val="20"/>
          <w:u w:val="single"/>
          <w:lang w:val="en-GB"/>
        </w:rPr>
      </w:pPr>
    </w:p>
    <w:p w14:paraId="312CC72E" w14:textId="77777777" w:rsidR="001E1705" w:rsidRPr="00077139" w:rsidRDefault="00534C92" w:rsidP="001E1705">
      <w:pPr>
        <w:spacing w:after="240" w:line="276" w:lineRule="auto"/>
        <w:rPr>
          <w:rFonts w:ascii="Calibri Light" w:hAnsi="Calibri Light" w:cs="Calibri Light"/>
          <w:b/>
          <w:bCs/>
          <w:color w:val="2F5496"/>
          <w:sz w:val="20"/>
          <w:szCs w:val="20"/>
          <w:u w:val="single"/>
          <w:lang w:val="en-GB"/>
        </w:rPr>
      </w:pPr>
      <w:r w:rsidRPr="00534C92">
        <w:rPr>
          <w:rFonts w:ascii="Calibri Light" w:hAnsi="Calibri Light" w:cs="Calibri Light"/>
          <w:b/>
          <w:bCs/>
          <w:color w:val="7F7F7F"/>
          <w:sz w:val="20"/>
          <w:szCs w:val="20"/>
          <w:lang w:val="en-GB"/>
        </w:rPr>
        <w:t xml:space="preserve">For media enquiries, please contact </w:t>
      </w:r>
      <w:hyperlink r:id="rId13" w:history="1">
        <w:r w:rsidRPr="00534C92">
          <w:rPr>
            <w:rFonts w:ascii="Calibri Light" w:hAnsi="Calibri Light" w:cs="Calibri Light"/>
            <w:b/>
            <w:bCs/>
            <w:color w:val="2F5496"/>
            <w:sz w:val="20"/>
            <w:szCs w:val="20"/>
            <w:u w:val="single"/>
            <w:lang w:val="en-GB"/>
          </w:rPr>
          <w:t>press.office@expocitydubai.ae</w:t>
        </w:r>
      </w:hyperlink>
      <w:r w:rsidRPr="00534C92">
        <w:rPr>
          <w:rFonts w:ascii="Calibri Light" w:hAnsi="Calibri Light" w:cs="Calibri Light"/>
          <w:b/>
          <w:bCs/>
          <w:color w:val="2F5496"/>
          <w:sz w:val="20"/>
          <w:szCs w:val="20"/>
          <w:u w:val="single"/>
          <w:lang w:val="en-GB"/>
        </w:rPr>
        <w:t xml:space="preserve"> </w:t>
      </w:r>
    </w:p>
    <w:tbl>
      <w:tblPr>
        <w:tblW w:w="5000" w:type="pct"/>
        <w:jc w:val="center"/>
        <w:tblLook w:val="0600" w:firstRow="0" w:lastRow="0" w:firstColumn="0" w:lastColumn="0" w:noHBand="1" w:noVBand="1"/>
      </w:tblPr>
      <w:tblGrid>
        <w:gridCol w:w="599"/>
        <w:gridCol w:w="4868"/>
        <w:gridCol w:w="599"/>
        <w:gridCol w:w="4734"/>
      </w:tblGrid>
      <w:tr w:rsidR="00233AFF" w:rsidRPr="00077139" w14:paraId="10910097" w14:textId="77777777" w:rsidTr="006A6E86">
        <w:trPr>
          <w:trHeight w:val="454"/>
          <w:jc w:val="center"/>
        </w:trPr>
        <w:tc>
          <w:tcPr>
            <w:tcW w:w="276" w:type="pct"/>
            <w:shd w:val="clear" w:color="auto" w:fill="F2F2F2"/>
            <w:vAlign w:val="center"/>
          </w:tcPr>
          <w:p w14:paraId="1DE1FDB7" w14:textId="62184CE2" w:rsidR="00233AFF" w:rsidRPr="00077139" w:rsidRDefault="00386779" w:rsidP="00B32CBB">
            <w:pPr>
              <w:tabs>
                <w:tab w:val="right" w:pos="6067"/>
              </w:tabs>
              <w:spacing w:after="160" w:line="276" w:lineRule="auto"/>
              <w:contextualSpacing/>
              <w:rPr>
                <w:rFonts w:eastAsia="Times New Roman" w:cs="Calibri"/>
                <w:b/>
                <w:bCs/>
                <w:noProof/>
                <w:color w:val="000000"/>
                <w:sz w:val="20"/>
                <w:szCs w:val="20"/>
                <w:lang w:val="en-GB"/>
              </w:rPr>
            </w:pPr>
            <w:r w:rsidRPr="00CC42F4">
              <w:rPr>
                <w:rFonts w:eastAsia="Times New Roman" w:cs="Calibri"/>
                <w:b/>
                <w:bCs/>
                <w:noProof/>
                <w:color w:val="000000"/>
                <w:sz w:val="20"/>
                <w:szCs w:val="20"/>
                <w:lang w:val="en-GB"/>
              </w:rPr>
              <w:drawing>
                <wp:inline distT="0" distB="0" distL="0" distR="0" wp14:anchorId="794E30F4" wp14:editId="093C1C5A">
                  <wp:extent cx="243205" cy="24320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01CF0C55" w14:textId="77777777" w:rsidR="00233AFF" w:rsidRPr="00077139" w:rsidRDefault="00862095" w:rsidP="00B32CBB">
            <w:pPr>
              <w:tabs>
                <w:tab w:val="right" w:pos="6067"/>
              </w:tabs>
              <w:spacing w:after="160" w:line="276" w:lineRule="auto"/>
              <w:contextualSpacing/>
              <w:rPr>
                <w:rFonts w:eastAsia="Cambria" w:cs="Calibri"/>
                <w:color w:val="2F5496"/>
                <w:sz w:val="20"/>
                <w:szCs w:val="20"/>
                <w:lang w:val="en-GB"/>
              </w:rPr>
            </w:pPr>
            <w:hyperlink r:id="rId15" w:history="1">
              <w:r w:rsidR="00233AFF" w:rsidRPr="00077139">
                <w:rPr>
                  <w:rStyle w:val="Hyperlink"/>
                  <w:rFonts w:eastAsia="Cambria" w:cs="Calibri"/>
                  <w:color w:val="2F5496"/>
                  <w:sz w:val="20"/>
                  <w:szCs w:val="20"/>
                  <w:u w:val="none"/>
                  <w:lang w:val="en-GB"/>
                </w:rPr>
                <w:t>twitter.com/ExpoCityDubai</w:t>
              </w:r>
            </w:hyperlink>
            <w:r w:rsidR="00233AFF" w:rsidRPr="00077139">
              <w:rPr>
                <w:rStyle w:val="Hyperlink"/>
                <w:rFonts w:eastAsia="Cambria" w:cs="Calibri"/>
                <w:color w:val="2F5496"/>
                <w:sz w:val="20"/>
                <w:szCs w:val="20"/>
                <w:u w:val="none"/>
                <w:lang w:val="en-GB"/>
              </w:rPr>
              <w:tab/>
            </w:r>
          </w:p>
        </w:tc>
        <w:tc>
          <w:tcPr>
            <w:tcW w:w="109" w:type="pct"/>
            <w:shd w:val="clear" w:color="auto" w:fill="F2F2F2"/>
            <w:vAlign w:val="center"/>
          </w:tcPr>
          <w:p w14:paraId="7F18CADA" w14:textId="5574B5CC" w:rsidR="00233AFF" w:rsidRPr="00077139" w:rsidRDefault="00386779" w:rsidP="00B32CBB">
            <w:pPr>
              <w:spacing w:after="160"/>
              <w:contextualSpacing/>
              <w:rPr>
                <w:rFonts w:eastAsia="Times New Roman" w:cs="Calibri"/>
                <w:b/>
                <w:bCs/>
                <w:noProof/>
                <w:color w:val="000000"/>
                <w:sz w:val="20"/>
                <w:szCs w:val="20"/>
                <w:lang w:val="en-GB"/>
              </w:rPr>
            </w:pPr>
            <w:r w:rsidRPr="00CC42F4">
              <w:rPr>
                <w:rFonts w:eastAsia="Times New Roman" w:cs="Calibri"/>
                <w:b/>
                <w:bCs/>
                <w:noProof/>
                <w:color w:val="000000"/>
                <w:sz w:val="20"/>
                <w:szCs w:val="20"/>
                <w:lang w:val="en-GB"/>
              </w:rPr>
              <w:drawing>
                <wp:inline distT="0" distB="0" distL="0" distR="0" wp14:anchorId="1F623038" wp14:editId="20F79751">
                  <wp:extent cx="243205" cy="24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752B1351" w14:textId="77777777" w:rsidR="00233AFF" w:rsidRPr="00077139" w:rsidRDefault="00862095" w:rsidP="00B32CBB">
            <w:pPr>
              <w:spacing w:after="160"/>
              <w:contextualSpacing/>
              <w:rPr>
                <w:rFonts w:eastAsia="Cambria" w:cs="Calibri"/>
                <w:color w:val="2F5496"/>
                <w:sz w:val="20"/>
                <w:szCs w:val="20"/>
                <w:lang w:val="en-GB"/>
              </w:rPr>
            </w:pPr>
            <w:hyperlink r:id="rId17" w:history="1">
              <w:r w:rsidR="00233AFF" w:rsidRPr="00077139">
                <w:rPr>
                  <w:rStyle w:val="Hyperlink"/>
                  <w:rFonts w:eastAsia="Cambria" w:cs="Calibri"/>
                  <w:color w:val="2F5496"/>
                  <w:sz w:val="20"/>
                  <w:szCs w:val="20"/>
                  <w:u w:val="none"/>
                  <w:lang w:val="en-GB"/>
                </w:rPr>
                <w:t>facebook.com/ExpoCityDubai</w:t>
              </w:r>
            </w:hyperlink>
          </w:p>
        </w:tc>
      </w:tr>
      <w:tr w:rsidR="00233AFF" w:rsidRPr="00077139" w14:paraId="72F8DA1C" w14:textId="77777777" w:rsidTr="00B32CBB">
        <w:trPr>
          <w:trHeight w:val="454"/>
          <w:jc w:val="center"/>
        </w:trPr>
        <w:tc>
          <w:tcPr>
            <w:tcW w:w="276" w:type="pct"/>
            <w:shd w:val="clear" w:color="auto" w:fill="F2F2F2"/>
            <w:vAlign w:val="center"/>
          </w:tcPr>
          <w:p w14:paraId="25D06591" w14:textId="33099C22" w:rsidR="00233AFF" w:rsidRPr="00077139" w:rsidRDefault="00386779" w:rsidP="00B32CBB">
            <w:pPr>
              <w:spacing w:after="160"/>
              <w:contextualSpacing/>
              <w:rPr>
                <w:rFonts w:eastAsia="Times New Roman" w:cs="Calibri"/>
                <w:b/>
                <w:bCs/>
                <w:noProof/>
                <w:color w:val="000000"/>
                <w:sz w:val="20"/>
                <w:szCs w:val="20"/>
                <w:lang w:val="en-GB"/>
              </w:rPr>
            </w:pPr>
            <w:r w:rsidRPr="00CC42F4">
              <w:rPr>
                <w:rFonts w:eastAsia="Times New Roman" w:cs="Calibri"/>
                <w:b/>
                <w:bCs/>
                <w:noProof/>
                <w:color w:val="000000"/>
                <w:sz w:val="20"/>
                <w:szCs w:val="20"/>
                <w:lang w:val="en-GB"/>
              </w:rPr>
              <w:drawing>
                <wp:inline distT="0" distB="0" distL="0" distR="0" wp14:anchorId="05C169B7" wp14:editId="03C83799">
                  <wp:extent cx="243205" cy="243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46D534CE" w14:textId="12357447" w:rsidR="00233AFF" w:rsidRPr="00077139" w:rsidRDefault="00862095" w:rsidP="00B32CBB">
            <w:pPr>
              <w:spacing w:after="160"/>
              <w:contextualSpacing/>
              <w:rPr>
                <w:rFonts w:eastAsia="Cambria" w:cs="Calibri"/>
                <w:color w:val="2F5496"/>
                <w:sz w:val="20"/>
                <w:szCs w:val="20"/>
                <w:lang w:val="en-GB"/>
              </w:rPr>
            </w:pPr>
            <w:hyperlink r:id="rId19" w:history="1">
              <w:r w:rsidR="00F7655D" w:rsidRPr="00F7655D">
                <w:rPr>
                  <w:rStyle w:val="Hyperlink"/>
                  <w:rFonts w:eastAsia="Cambria" w:cs="Calibri"/>
                  <w:sz w:val="20"/>
                  <w:szCs w:val="20"/>
                  <w:lang w:val="en-GB"/>
                </w:rPr>
                <w:t>instagram.com/expocitydubai/</w:t>
              </w:r>
            </w:hyperlink>
          </w:p>
        </w:tc>
        <w:tc>
          <w:tcPr>
            <w:tcW w:w="109" w:type="pct"/>
            <w:shd w:val="clear" w:color="auto" w:fill="F2F2F2"/>
            <w:vAlign w:val="center"/>
          </w:tcPr>
          <w:p w14:paraId="7C57A776" w14:textId="2CFF1C72" w:rsidR="00233AFF" w:rsidRPr="00077139" w:rsidRDefault="00386779" w:rsidP="00B32CBB">
            <w:pPr>
              <w:spacing w:after="160"/>
              <w:contextualSpacing/>
              <w:rPr>
                <w:rFonts w:eastAsia="Times New Roman" w:cs="Calibri"/>
                <w:b/>
                <w:bCs/>
                <w:noProof/>
                <w:color w:val="000000"/>
                <w:sz w:val="20"/>
                <w:szCs w:val="20"/>
                <w:lang w:val="en-GB"/>
              </w:rPr>
            </w:pPr>
            <w:r w:rsidRPr="00CC42F4">
              <w:rPr>
                <w:rFonts w:eastAsia="Times New Roman" w:cs="Calibri"/>
                <w:b/>
                <w:bCs/>
                <w:noProof/>
                <w:color w:val="000000"/>
                <w:sz w:val="20"/>
                <w:szCs w:val="20"/>
                <w:lang w:val="en-GB"/>
              </w:rPr>
              <w:drawing>
                <wp:inline distT="0" distB="0" distL="0" distR="0" wp14:anchorId="11B13458" wp14:editId="70489EC0">
                  <wp:extent cx="243205" cy="2432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49C057E5" w14:textId="77777777" w:rsidR="00233AFF" w:rsidRPr="00077139" w:rsidRDefault="00862095" w:rsidP="00B32CBB">
            <w:pPr>
              <w:spacing w:after="160"/>
              <w:contextualSpacing/>
              <w:rPr>
                <w:rFonts w:eastAsia="Cambria" w:cs="Calibri"/>
                <w:color w:val="2F5496"/>
                <w:sz w:val="20"/>
                <w:szCs w:val="20"/>
                <w:lang w:val="en-GB"/>
              </w:rPr>
            </w:pPr>
            <w:hyperlink r:id="rId21" w:history="1">
              <w:r w:rsidR="00233AFF" w:rsidRPr="00077139">
                <w:rPr>
                  <w:rStyle w:val="Hyperlink"/>
                  <w:rFonts w:eastAsia="Cambria" w:cs="Calibri"/>
                  <w:color w:val="2F5496"/>
                  <w:sz w:val="20"/>
                  <w:szCs w:val="20"/>
                  <w:u w:val="none"/>
                  <w:lang w:val="en-GB"/>
                </w:rPr>
                <w:t>youtube.com/c/ExpoCityDubai</w:t>
              </w:r>
            </w:hyperlink>
          </w:p>
        </w:tc>
      </w:tr>
      <w:tr w:rsidR="00233AFF" w:rsidRPr="00077139" w14:paraId="722FD5D1" w14:textId="77777777" w:rsidTr="006A6E86">
        <w:trPr>
          <w:trHeight w:val="454"/>
          <w:jc w:val="center"/>
        </w:trPr>
        <w:tc>
          <w:tcPr>
            <w:tcW w:w="276" w:type="pct"/>
            <w:shd w:val="clear" w:color="auto" w:fill="F2F2F2"/>
            <w:vAlign w:val="center"/>
          </w:tcPr>
          <w:p w14:paraId="4FD44FEB" w14:textId="7FE2BA52" w:rsidR="00233AFF" w:rsidRPr="00077139" w:rsidRDefault="00386779" w:rsidP="00B32CBB">
            <w:pPr>
              <w:spacing w:after="160"/>
              <w:contextualSpacing/>
              <w:rPr>
                <w:rFonts w:eastAsia="Times New Roman" w:cs="Calibri"/>
                <w:b/>
                <w:bCs/>
                <w:noProof/>
                <w:color w:val="000000"/>
                <w:sz w:val="20"/>
                <w:szCs w:val="20"/>
                <w:lang w:val="en-GB"/>
              </w:rPr>
            </w:pPr>
            <w:r w:rsidRPr="00CC42F4">
              <w:rPr>
                <w:rFonts w:eastAsia="Times New Roman" w:cs="Calibri"/>
                <w:b/>
                <w:bCs/>
                <w:noProof/>
                <w:color w:val="000000"/>
                <w:sz w:val="20"/>
                <w:szCs w:val="20"/>
                <w:lang w:val="en-GB"/>
              </w:rPr>
              <w:drawing>
                <wp:inline distT="0" distB="0" distL="0" distR="0" wp14:anchorId="5274A747" wp14:editId="3F38C4CD">
                  <wp:extent cx="243205" cy="24320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1F0ACC01" w14:textId="77777777" w:rsidR="00233AFF" w:rsidRPr="00077139" w:rsidRDefault="00862095" w:rsidP="00B32CBB">
            <w:pPr>
              <w:spacing w:after="160"/>
              <w:contextualSpacing/>
              <w:rPr>
                <w:rFonts w:eastAsia="Times New Roman" w:cs="Calibri"/>
                <w:b/>
                <w:bCs/>
                <w:noProof/>
                <w:color w:val="000000"/>
                <w:sz w:val="20"/>
                <w:szCs w:val="20"/>
                <w:lang w:val="en-GB"/>
              </w:rPr>
            </w:pPr>
            <w:hyperlink r:id="rId23" w:history="1">
              <w:r w:rsidR="00233AFF" w:rsidRPr="00077139">
                <w:rPr>
                  <w:rStyle w:val="Hyperlink"/>
                  <w:rFonts w:eastAsia="Cambria" w:cs="Calibri"/>
                  <w:color w:val="2F5496"/>
                  <w:sz w:val="20"/>
                  <w:szCs w:val="20"/>
                  <w:u w:val="none"/>
                  <w:lang w:val="en-GB"/>
                </w:rPr>
                <w:t>linkedin.com/company/expocitydubai/</w:t>
              </w:r>
            </w:hyperlink>
          </w:p>
        </w:tc>
        <w:tc>
          <w:tcPr>
            <w:tcW w:w="109" w:type="pct"/>
            <w:shd w:val="clear" w:color="auto" w:fill="F2F2F2"/>
            <w:vAlign w:val="center"/>
          </w:tcPr>
          <w:p w14:paraId="7C410FD6" w14:textId="47F37E71" w:rsidR="00233AFF" w:rsidRPr="00077139" w:rsidRDefault="00386779" w:rsidP="00B32CBB">
            <w:pPr>
              <w:spacing w:after="160"/>
              <w:contextualSpacing/>
              <w:rPr>
                <w:rFonts w:eastAsia="Times New Roman"/>
                <w:sz w:val="20"/>
                <w:szCs w:val="20"/>
                <w:lang w:val="en-GB"/>
              </w:rPr>
            </w:pPr>
            <w:r w:rsidRPr="00CC42F4">
              <w:rPr>
                <w:rFonts w:eastAsia="Times New Roman"/>
                <w:noProof/>
                <w:sz w:val="20"/>
                <w:szCs w:val="20"/>
                <w:lang w:val="en-GB"/>
              </w:rPr>
              <w:drawing>
                <wp:inline distT="0" distB="0" distL="0" distR="0" wp14:anchorId="6798E3F1" wp14:editId="7D01C51A">
                  <wp:extent cx="243205" cy="24320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67097DE6" w14:textId="77777777" w:rsidR="00233AFF" w:rsidRPr="00077139" w:rsidRDefault="00862095" w:rsidP="00B32CBB">
            <w:pPr>
              <w:spacing w:after="160"/>
              <w:contextualSpacing/>
              <w:rPr>
                <w:rFonts w:eastAsia="Times New Roman" w:cs="Calibri"/>
                <w:b/>
                <w:bCs/>
                <w:noProof/>
                <w:color w:val="000000"/>
                <w:sz w:val="20"/>
                <w:szCs w:val="20"/>
                <w:lang w:val="en-GB"/>
              </w:rPr>
            </w:pPr>
            <w:hyperlink r:id="rId25" w:history="1">
              <w:r w:rsidR="00233AFF" w:rsidRPr="00077139">
                <w:rPr>
                  <w:rStyle w:val="Hyperlink"/>
                  <w:rFonts w:eastAsia="Cambria" w:cs="Calibri"/>
                  <w:color w:val="2F5496"/>
                  <w:sz w:val="20"/>
                  <w:szCs w:val="20"/>
                  <w:u w:val="none"/>
                  <w:lang w:val="en-GB"/>
                </w:rPr>
                <w:t>tiktok.com/@expocitydubai</w:t>
              </w:r>
            </w:hyperlink>
          </w:p>
        </w:tc>
      </w:tr>
    </w:tbl>
    <w:p w14:paraId="302A9708" w14:textId="77777777" w:rsidR="00860053" w:rsidRPr="00077139" w:rsidRDefault="00860053" w:rsidP="00860053">
      <w:pPr>
        <w:jc w:val="both"/>
        <w:rPr>
          <w:rFonts w:cs="Calibri"/>
          <w:b/>
          <w:bCs/>
          <w:color w:val="000000"/>
          <w:sz w:val="20"/>
          <w:szCs w:val="20"/>
          <w:u w:val="single"/>
          <w:lang w:val="en-GB"/>
        </w:rPr>
      </w:pPr>
    </w:p>
    <w:sectPr w:rsidR="00860053" w:rsidRPr="00077139" w:rsidSect="005F52CC">
      <w:headerReference w:type="default" r:id="rId26"/>
      <w:footerReference w:type="default" r:id="rId27"/>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D2A8F" w14:textId="77777777" w:rsidR="00EC4D19" w:rsidRDefault="00EC4D19" w:rsidP="00C82844">
      <w:r>
        <w:separator/>
      </w:r>
    </w:p>
  </w:endnote>
  <w:endnote w:type="continuationSeparator" w:id="0">
    <w:p w14:paraId="4F5A7A93" w14:textId="77777777" w:rsidR="00EC4D19" w:rsidRDefault="00EC4D19" w:rsidP="00C82844">
      <w:r>
        <w:continuationSeparator/>
      </w:r>
    </w:p>
  </w:endnote>
  <w:endnote w:type="continuationNotice" w:id="1">
    <w:p w14:paraId="4637CCB1" w14:textId="77777777" w:rsidR="00EC4D19" w:rsidRDefault="00EC4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D1D9" w14:textId="77777777" w:rsidR="004A4BA1" w:rsidRDefault="004A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F319" w14:textId="77777777" w:rsidR="00EC4D19" w:rsidRDefault="00EC4D19" w:rsidP="00C82844">
      <w:r>
        <w:separator/>
      </w:r>
    </w:p>
  </w:footnote>
  <w:footnote w:type="continuationSeparator" w:id="0">
    <w:p w14:paraId="696BD934" w14:textId="77777777" w:rsidR="00EC4D19" w:rsidRDefault="00EC4D19" w:rsidP="00C82844">
      <w:r>
        <w:continuationSeparator/>
      </w:r>
    </w:p>
  </w:footnote>
  <w:footnote w:type="continuationNotice" w:id="1">
    <w:p w14:paraId="4F1EFE61" w14:textId="77777777" w:rsidR="00EC4D19" w:rsidRDefault="00EC4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B85E" w14:textId="0EF3EDEC" w:rsidR="00C82844" w:rsidRDefault="00386779" w:rsidP="00C82844">
    <w:pPr>
      <w:pStyle w:val="Header"/>
    </w:pPr>
    <w:r w:rsidRPr="003E464B">
      <w:rPr>
        <w:noProof/>
      </w:rPr>
      <w:drawing>
        <wp:inline distT="0" distB="0" distL="0" distR="0" wp14:anchorId="6AE007F0" wp14:editId="34467B46">
          <wp:extent cx="2166620" cy="64135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641350"/>
                  </a:xfrm>
                  <a:prstGeom prst="rect">
                    <a:avLst/>
                  </a:prstGeom>
                  <a:noFill/>
                  <a:ln>
                    <a:noFill/>
                  </a:ln>
                </pic:spPr>
              </pic:pic>
            </a:graphicData>
          </a:graphic>
        </wp:inline>
      </w:drawing>
    </w:r>
  </w:p>
  <w:p w14:paraId="172AC6CB"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47F41"/>
    <w:multiLevelType w:val="hybridMultilevel"/>
    <w:tmpl w:val="5EF2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C486B"/>
    <w:multiLevelType w:val="hybridMultilevel"/>
    <w:tmpl w:val="F5489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A74FB1"/>
    <w:multiLevelType w:val="hybridMultilevel"/>
    <w:tmpl w:val="FFB6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42B6"/>
    <w:rsid w:val="00015AF1"/>
    <w:rsid w:val="00030317"/>
    <w:rsid w:val="000413E4"/>
    <w:rsid w:val="00053F3B"/>
    <w:rsid w:val="00065B4F"/>
    <w:rsid w:val="00071E7B"/>
    <w:rsid w:val="000723B2"/>
    <w:rsid w:val="00075E8F"/>
    <w:rsid w:val="00077139"/>
    <w:rsid w:val="000A47B7"/>
    <w:rsid w:val="000E0917"/>
    <w:rsid w:val="000E3E97"/>
    <w:rsid w:val="0010467F"/>
    <w:rsid w:val="00105F22"/>
    <w:rsid w:val="00107E44"/>
    <w:rsid w:val="0014551B"/>
    <w:rsid w:val="001457FA"/>
    <w:rsid w:val="00185167"/>
    <w:rsid w:val="0018702E"/>
    <w:rsid w:val="001929E7"/>
    <w:rsid w:val="001E1705"/>
    <w:rsid w:val="001E1AC5"/>
    <w:rsid w:val="001E2D15"/>
    <w:rsid w:val="001F38F8"/>
    <w:rsid w:val="0022458E"/>
    <w:rsid w:val="00230997"/>
    <w:rsid w:val="00233AFF"/>
    <w:rsid w:val="002441C4"/>
    <w:rsid w:val="00251F37"/>
    <w:rsid w:val="00290A90"/>
    <w:rsid w:val="002932BA"/>
    <w:rsid w:val="002A2A23"/>
    <w:rsid w:val="002B117D"/>
    <w:rsid w:val="002B26F6"/>
    <w:rsid w:val="002B7A44"/>
    <w:rsid w:val="002C69A1"/>
    <w:rsid w:val="002D1392"/>
    <w:rsid w:val="002F7B2D"/>
    <w:rsid w:val="00306922"/>
    <w:rsid w:val="00306973"/>
    <w:rsid w:val="00314F73"/>
    <w:rsid w:val="0031607A"/>
    <w:rsid w:val="0033095C"/>
    <w:rsid w:val="003529A9"/>
    <w:rsid w:val="003602A6"/>
    <w:rsid w:val="00367219"/>
    <w:rsid w:val="00386779"/>
    <w:rsid w:val="00395172"/>
    <w:rsid w:val="003E46D0"/>
    <w:rsid w:val="004225AD"/>
    <w:rsid w:val="00435416"/>
    <w:rsid w:val="0045038E"/>
    <w:rsid w:val="00470381"/>
    <w:rsid w:val="0048445B"/>
    <w:rsid w:val="00484FC2"/>
    <w:rsid w:val="004A4BA1"/>
    <w:rsid w:val="004B12A1"/>
    <w:rsid w:val="004B140B"/>
    <w:rsid w:val="004C4B7A"/>
    <w:rsid w:val="004D2BB6"/>
    <w:rsid w:val="004D441F"/>
    <w:rsid w:val="004E2B28"/>
    <w:rsid w:val="004E33F1"/>
    <w:rsid w:val="005035FB"/>
    <w:rsid w:val="00521859"/>
    <w:rsid w:val="0053298B"/>
    <w:rsid w:val="005330B1"/>
    <w:rsid w:val="00534C92"/>
    <w:rsid w:val="005D1D13"/>
    <w:rsid w:val="005E3253"/>
    <w:rsid w:val="005E6175"/>
    <w:rsid w:val="005F02FA"/>
    <w:rsid w:val="005F52CC"/>
    <w:rsid w:val="00630790"/>
    <w:rsid w:val="00646D1C"/>
    <w:rsid w:val="00660FD5"/>
    <w:rsid w:val="00685290"/>
    <w:rsid w:val="006935FE"/>
    <w:rsid w:val="006A6301"/>
    <w:rsid w:val="006A6E86"/>
    <w:rsid w:val="006B3ABF"/>
    <w:rsid w:val="006D1E9C"/>
    <w:rsid w:val="006F154D"/>
    <w:rsid w:val="00714651"/>
    <w:rsid w:val="00720D7F"/>
    <w:rsid w:val="007239E9"/>
    <w:rsid w:val="00742A01"/>
    <w:rsid w:val="007756BD"/>
    <w:rsid w:val="0078600F"/>
    <w:rsid w:val="007A2000"/>
    <w:rsid w:val="007A2900"/>
    <w:rsid w:val="007A2A45"/>
    <w:rsid w:val="007A473E"/>
    <w:rsid w:val="007B0F7E"/>
    <w:rsid w:val="007C1939"/>
    <w:rsid w:val="007F3309"/>
    <w:rsid w:val="00804F4F"/>
    <w:rsid w:val="0082409E"/>
    <w:rsid w:val="008474F0"/>
    <w:rsid w:val="00860053"/>
    <w:rsid w:val="00862095"/>
    <w:rsid w:val="00862AEF"/>
    <w:rsid w:val="00874BA8"/>
    <w:rsid w:val="0088484B"/>
    <w:rsid w:val="008917AC"/>
    <w:rsid w:val="008A45E7"/>
    <w:rsid w:val="008E34A8"/>
    <w:rsid w:val="008E4C60"/>
    <w:rsid w:val="008F3CA6"/>
    <w:rsid w:val="00900B76"/>
    <w:rsid w:val="009254D3"/>
    <w:rsid w:val="00946DB0"/>
    <w:rsid w:val="0096115E"/>
    <w:rsid w:val="00963E0C"/>
    <w:rsid w:val="00977CB5"/>
    <w:rsid w:val="009A12C5"/>
    <w:rsid w:val="009A50D6"/>
    <w:rsid w:val="009A52A8"/>
    <w:rsid w:val="009C15A0"/>
    <w:rsid w:val="009C6CF9"/>
    <w:rsid w:val="009F2281"/>
    <w:rsid w:val="009F7F1C"/>
    <w:rsid w:val="00A04B51"/>
    <w:rsid w:val="00A25505"/>
    <w:rsid w:val="00A30825"/>
    <w:rsid w:val="00A30DDD"/>
    <w:rsid w:val="00A346AE"/>
    <w:rsid w:val="00A36434"/>
    <w:rsid w:val="00A757C7"/>
    <w:rsid w:val="00A854A5"/>
    <w:rsid w:val="00AD60A0"/>
    <w:rsid w:val="00AF139C"/>
    <w:rsid w:val="00B01F5F"/>
    <w:rsid w:val="00B04DB0"/>
    <w:rsid w:val="00B32CBB"/>
    <w:rsid w:val="00B7126A"/>
    <w:rsid w:val="00B8333E"/>
    <w:rsid w:val="00B9367F"/>
    <w:rsid w:val="00BD0779"/>
    <w:rsid w:val="00BF1027"/>
    <w:rsid w:val="00C0088F"/>
    <w:rsid w:val="00C01B84"/>
    <w:rsid w:val="00C04738"/>
    <w:rsid w:val="00C13516"/>
    <w:rsid w:val="00C45C57"/>
    <w:rsid w:val="00C53A75"/>
    <w:rsid w:val="00C82844"/>
    <w:rsid w:val="00C90714"/>
    <w:rsid w:val="00C929D4"/>
    <w:rsid w:val="00CA411D"/>
    <w:rsid w:val="00CA6220"/>
    <w:rsid w:val="00CB04D2"/>
    <w:rsid w:val="00CC42F4"/>
    <w:rsid w:val="00CC6FDD"/>
    <w:rsid w:val="00CD09E3"/>
    <w:rsid w:val="00CD5AC3"/>
    <w:rsid w:val="00D165F5"/>
    <w:rsid w:val="00D16C16"/>
    <w:rsid w:val="00DB4A08"/>
    <w:rsid w:val="00DF3EEF"/>
    <w:rsid w:val="00E07DEE"/>
    <w:rsid w:val="00E2181A"/>
    <w:rsid w:val="00E22272"/>
    <w:rsid w:val="00E5561E"/>
    <w:rsid w:val="00E57179"/>
    <w:rsid w:val="00E605CF"/>
    <w:rsid w:val="00E613D1"/>
    <w:rsid w:val="00EA21C0"/>
    <w:rsid w:val="00EC086B"/>
    <w:rsid w:val="00EC4D19"/>
    <w:rsid w:val="00EC72B8"/>
    <w:rsid w:val="00F20C0A"/>
    <w:rsid w:val="00F216F2"/>
    <w:rsid w:val="00F22E68"/>
    <w:rsid w:val="00F3089B"/>
    <w:rsid w:val="00F32EFC"/>
    <w:rsid w:val="00F367C7"/>
    <w:rsid w:val="00F4042B"/>
    <w:rsid w:val="00F54179"/>
    <w:rsid w:val="00F735B1"/>
    <w:rsid w:val="00F76399"/>
    <w:rsid w:val="00F7655D"/>
    <w:rsid w:val="00F8632E"/>
    <w:rsid w:val="00FA7908"/>
    <w:rsid w:val="00FB0744"/>
    <w:rsid w:val="00FC6DEC"/>
    <w:rsid w:val="00FD0715"/>
    <w:rsid w:val="00FD6177"/>
    <w:rsid w:val="00FD7FAA"/>
    <w:rsid w:val="00FF10E8"/>
    <w:rsid w:val="00FF5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9B2AB3"/>
  <w15:chartTrackingRefBased/>
  <w15:docId w15:val="{B7FC32B9-32E2-4FE1-9090-5395A4E5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character" w:styleId="CommentReference">
    <w:name w:val="annotation reference"/>
    <w:uiPriority w:val="99"/>
    <w:semiHidden/>
    <w:unhideWhenUsed/>
    <w:rsid w:val="00A04B51"/>
    <w:rPr>
      <w:sz w:val="16"/>
      <w:szCs w:val="16"/>
    </w:rPr>
  </w:style>
  <w:style w:type="paragraph" w:styleId="CommentText">
    <w:name w:val="annotation text"/>
    <w:basedOn w:val="Normal"/>
    <w:link w:val="CommentTextChar"/>
    <w:uiPriority w:val="99"/>
    <w:unhideWhenUsed/>
    <w:rsid w:val="00A04B51"/>
    <w:rPr>
      <w:sz w:val="20"/>
      <w:szCs w:val="20"/>
    </w:rPr>
  </w:style>
  <w:style w:type="character" w:customStyle="1" w:styleId="CommentTextChar">
    <w:name w:val="Comment Text Char"/>
    <w:link w:val="CommentText"/>
    <w:uiPriority w:val="99"/>
    <w:rsid w:val="00A04B51"/>
    <w:rPr>
      <w:lang w:val="en-US"/>
    </w:rPr>
  </w:style>
  <w:style w:type="paragraph" w:styleId="CommentSubject">
    <w:name w:val="annotation subject"/>
    <w:basedOn w:val="CommentText"/>
    <w:next w:val="CommentText"/>
    <w:link w:val="CommentSubjectChar"/>
    <w:uiPriority w:val="99"/>
    <w:semiHidden/>
    <w:unhideWhenUsed/>
    <w:rsid w:val="00A04B51"/>
    <w:rPr>
      <w:b/>
      <w:bCs/>
    </w:rPr>
  </w:style>
  <w:style w:type="character" w:customStyle="1" w:styleId="CommentSubjectChar">
    <w:name w:val="Comment Subject Char"/>
    <w:link w:val="CommentSubject"/>
    <w:uiPriority w:val="99"/>
    <w:semiHidden/>
    <w:rsid w:val="00A04B51"/>
    <w:rPr>
      <w:b/>
      <w:bCs/>
      <w:lang w:val="en-US"/>
    </w:rPr>
  </w:style>
  <w:style w:type="paragraph" w:styleId="BalloonText">
    <w:name w:val="Balloon Text"/>
    <w:basedOn w:val="Normal"/>
    <w:link w:val="BalloonTextChar"/>
    <w:uiPriority w:val="99"/>
    <w:semiHidden/>
    <w:unhideWhenUsed/>
    <w:rsid w:val="00A04B51"/>
    <w:rPr>
      <w:rFonts w:ascii="Segoe UI" w:hAnsi="Segoe UI" w:cs="Segoe UI"/>
      <w:sz w:val="18"/>
      <w:szCs w:val="18"/>
    </w:rPr>
  </w:style>
  <w:style w:type="character" w:customStyle="1" w:styleId="BalloonTextChar">
    <w:name w:val="Balloon Text Char"/>
    <w:link w:val="BalloonText"/>
    <w:uiPriority w:val="99"/>
    <w:semiHidden/>
    <w:rsid w:val="00A04B51"/>
    <w:rPr>
      <w:rFonts w:ascii="Segoe UI" w:hAnsi="Segoe UI" w:cs="Segoe UI"/>
      <w:sz w:val="18"/>
      <w:szCs w:val="18"/>
      <w:lang w:val="en-US"/>
    </w:rPr>
  </w:style>
  <w:style w:type="paragraph" w:styleId="Revision">
    <w:name w:val="Revision"/>
    <w:hidden/>
    <w:uiPriority w:val="99"/>
    <w:semiHidden/>
    <w:rsid w:val="004B14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6886">
      <w:bodyDiv w:val="1"/>
      <w:marLeft w:val="0"/>
      <w:marRight w:val="0"/>
      <w:marTop w:val="0"/>
      <w:marBottom w:val="0"/>
      <w:divBdr>
        <w:top w:val="none" w:sz="0" w:space="0" w:color="auto"/>
        <w:left w:val="none" w:sz="0" w:space="0" w:color="auto"/>
        <w:bottom w:val="none" w:sz="0" w:space="0" w:color="auto"/>
        <w:right w:val="none" w:sz="0" w:space="0" w:color="auto"/>
      </w:divBdr>
    </w:div>
    <w:div w:id="1820028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s://www.expocitydubai.com/en/things-to-do/events-and-workshops/book-club-ben-okri/"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sandy_barqawi_expocitydubai_ae/EoKk7AK2fLJEkdkLELAJK3YB9MYLo1RmnxWalYav8rF9dg?e=T8XpVW"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3" ma:contentTypeDescription="Create a new document." ma:contentTypeScope="" ma:versionID="191515e9f8ab133c5c0b929aa5e43d8b">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49b55de2f5a920c3c8cfc854ee651821"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7873762F-4692-4EB8-B72E-90CC0D25103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dec265f7-58b1-4734-8d9a-e03633372e7d"/>
    <ds:schemaRef ds:uri="21b42e85-9195-4be4-a948-5b9b79f5dad8"/>
    <ds:schemaRef ds:uri="http://purl.org/dc/terms/"/>
  </ds:schemaRefs>
</ds:datastoreItem>
</file>

<file path=customXml/itemProps3.xml><?xml version="1.0" encoding="utf-8"?>
<ds:datastoreItem xmlns:ds="http://schemas.openxmlformats.org/officeDocument/2006/customXml" ds:itemID="{93D87773-DBF3-490D-AB06-1FB78F2B0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4DE41-B36F-42FD-9AF3-135C5972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393287</vt:i4>
      </vt:variant>
      <vt:variant>
        <vt:i4>12</vt:i4>
      </vt:variant>
      <vt:variant>
        <vt:i4>0</vt:i4>
      </vt:variant>
      <vt:variant>
        <vt:i4>5</vt:i4>
      </vt:variant>
      <vt:variant>
        <vt:lpwstr>https://www.instagram.com/expocitydubai/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Lynne Marguerite Dorothy Steven</cp:lastModifiedBy>
  <cp:revision>8</cp:revision>
  <cp:lastPrinted>2023-05-15T12:25:00Z</cp:lastPrinted>
  <dcterms:created xsi:type="dcterms:W3CDTF">2023-05-19T05:32:00Z</dcterms:created>
  <dcterms:modified xsi:type="dcterms:W3CDTF">2023-05-19T06:26:00Z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