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5B22" w14:textId="77777777" w:rsidR="00B01F5F" w:rsidRPr="007471F6" w:rsidRDefault="00B91367" w:rsidP="00B01F5F">
      <w:pPr>
        <w:pStyle w:val="Header"/>
        <w:rPr>
          <w:b/>
          <w:bCs/>
          <w:color w:val="ED7D31"/>
          <w:sz w:val="26"/>
          <w:szCs w:val="26"/>
        </w:rPr>
      </w:pPr>
      <w:r w:rsidRPr="007471F6">
        <w:rPr>
          <w:b/>
          <w:bCs/>
          <w:color w:val="ED7D31"/>
          <w:sz w:val="26"/>
          <w:szCs w:val="26"/>
        </w:rPr>
        <w:t>Media Advisory</w:t>
      </w:r>
    </w:p>
    <w:p w14:paraId="1F1B1E91" w14:textId="77777777" w:rsidR="00FA7908" w:rsidRPr="007471F6" w:rsidRDefault="00FA7908" w:rsidP="00C82844"/>
    <w:p w14:paraId="6E7053C6" w14:textId="62981F69" w:rsidR="00C82844" w:rsidRPr="007471F6" w:rsidRDefault="00B91367" w:rsidP="00B91367">
      <w:pPr>
        <w:tabs>
          <w:tab w:val="left" w:pos="952"/>
        </w:tabs>
        <w:jc w:val="center"/>
        <w:rPr>
          <w:b/>
          <w:bCs/>
          <w:sz w:val="36"/>
          <w:szCs w:val="36"/>
        </w:rPr>
      </w:pPr>
      <w:r w:rsidRPr="007471F6">
        <w:rPr>
          <w:b/>
          <w:bCs/>
          <w:sz w:val="36"/>
          <w:szCs w:val="36"/>
        </w:rPr>
        <w:t xml:space="preserve">International Day of Women and Girls in Science: </w:t>
      </w:r>
      <w:r w:rsidR="00982A4E" w:rsidRPr="007471F6">
        <w:rPr>
          <w:b/>
          <w:bCs/>
          <w:sz w:val="36"/>
          <w:szCs w:val="36"/>
        </w:rPr>
        <w:t xml:space="preserve">Expo City’s </w:t>
      </w:r>
      <w:r w:rsidRPr="007471F6">
        <w:rPr>
          <w:b/>
          <w:bCs/>
          <w:sz w:val="36"/>
          <w:szCs w:val="36"/>
        </w:rPr>
        <w:t xml:space="preserve">Women’s Pavilion </w:t>
      </w:r>
      <w:r w:rsidR="00982A4E" w:rsidRPr="007471F6">
        <w:rPr>
          <w:b/>
          <w:bCs/>
          <w:sz w:val="36"/>
          <w:szCs w:val="36"/>
        </w:rPr>
        <w:t xml:space="preserve">hosts </w:t>
      </w:r>
      <w:r w:rsidR="00986119" w:rsidRPr="007471F6">
        <w:rPr>
          <w:b/>
          <w:bCs/>
          <w:sz w:val="36"/>
          <w:szCs w:val="36"/>
        </w:rPr>
        <w:t xml:space="preserve">interactive programme </w:t>
      </w:r>
      <w:r w:rsidRPr="007471F6">
        <w:rPr>
          <w:b/>
          <w:bCs/>
          <w:sz w:val="36"/>
          <w:szCs w:val="36"/>
        </w:rPr>
        <w:t xml:space="preserve">to </w:t>
      </w:r>
      <w:r w:rsidR="00986119" w:rsidRPr="007471F6">
        <w:rPr>
          <w:b/>
          <w:bCs/>
          <w:sz w:val="36"/>
          <w:szCs w:val="36"/>
        </w:rPr>
        <w:t xml:space="preserve">inspire and upskill </w:t>
      </w:r>
    </w:p>
    <w:p w14:paraId="664ACE7C" w14:textId="77777777" w:rsidR="00B01F5F" w:rsidRPr="007471F6" w:rsidRDefault="00B01F5F" w:rsidP="00C82844">
      <w:pPr>
        <w:tabs>
          <w:tab w:val="left" w:pos="952"/>
        </w:tabs>
        <w:jc w:val="center"/>
        <w:rPr>
          <w:b/>
          <w:bCs/>
          <w:sz w:val="28"/>
          <w:szCs w:val="28"/>
        </w:rPr>
      </w:pPr>
    </w:p>
    <w:p w14:paraId="59C3CE4E" w14:textId="184F9E4D" w:rsidR="0024733B" w:rsidRDefault="00C82844" w:rsidP="0024733B">
      <w:pPr>
        <w:jc w:val="lowKashida"/>
        <w:rPr>
          <w:rStyle w:val="Strong"/>
          <w:rFonts w:eastAsia="Times New Roman" w:cs="Calibri"/>
          <w:b w:val="0"/>
          <w:bCs w:val="0"/>
          <w:sz w:val="22"/>
          <w:szCs w:val="22"/>
        </w:rPr>
      </w:pPr>
      <w:r w:rsidRPr="007471F6">
        <w:rPr>
          <w:rStyle w:val="Strong"/>
          <w:rFonts w:eastAsia="Times New Roman" w:cs="Calibri"/>
          <w:sz w:val="22"/>
          <w:szCs w:val="22"/>
        </w:rPr>
        <w:t xml:space="preserve">DUBAI, </w:t>
      </w:r>
      <w:r w:rsidR="00062F61" w:rsidRPr="00906B9A">
        <w:rPr>
          <w:rStyle w:val="Strong"/>
          <w:rFonts w:eastAsia="Times New Roman" w:cs="Calibri"/>
          <w:sz w:val="22"/>
          <w:szCs w:val="22"/>
        </w:rPr>
        <w:t>5</w:t>
      </w:r>
      <w:r w:rsidRPr="007471F6">
        <w:rPr>
          <w:rStyle w:val="Strong"/>
          <w:rFonts w:eastAsia="Times New Roman" w:cs="Calibri"/>
          <w:sz w:val="22"/>
          <w:szCs w:val="22"/>
        </w:rPr>
        <w:t xml:space="preserve"> </w:t>
      </w:r>
      <w:r w:rsidR="00A2266A" w:rsidRPr="007471F6">
        <w:rPr>
          <w:rStyle w:val="Strong"/>
          <w:rFonts w:eastAsia="Times New Roman" w:cs="Calibri"/>
          <w:sz w:val="22"/>
          <w:szCs w:val="22"/>
        </w:rPr>
        <w:t>February</w:t>
      </w:r>
      <w:r w:rsidRPr="007471F6">
        <w:rPr>
          <w:rStyle w:val="Strong"/>
          <w:rFonts w:eastAsia="Times New Roman" w:cs="Calibri"/>
          <w:sz w:val="22"/>
          <w:szCs w:val="22"/>
        </w:rPr>
        <w:t xml:space="preserve"> </w:t>
      </w:r>
      <w:r w:rsidR="00A2266A" w:rsidRPr="007471F6">
        <w:rPr>
          <w:rStyle w:val="Strong"/>
          <w:rFonts w:eastAsia="Times New Roman" w:cs="Calibri"/>
          <w:sz w:val="22"/>
          <w:szCs w:val="22"/>
        </w:rPr>
        <w:t>2025</w:t>
      </w:r>
      <w:r w:rsidRPr="007471F6">
        <w:rPr>
          <w:rStyle w:val="Strong"/>
          <w:rFonts w:eastAsia="Times New Roman" w:cs="Calibri"/>
          <w:sz w:val="22"/>
          <w:szCs w:val="22"/>
        </w:rPr>
        <w:t xml:space="preserve"> – </w:t>
      </w:r>
      <w:r w:rsidR="009578E5" w:rsidRPr="007471F6">
        <w:rPr>
          <w:rStyle w:val="Strong"/>
          <w:rFonts w:eastAsia="Times New Roman" w:cs="Calibri"/>
          <w:b w:val="0"/>
          <w:bCs w:val="0"/>
          <w:sz w:val="22"/>
          <w:szCs w:val="22"/>
        </w:rPr>
        <w:t xml:space="preserve">The Women’s Pavilion at Expo City Dubai </w:t>
      </w:r>
      <w:r w:rsidR="00660FB5" w:rsidRPr="007471F6">
        <w:rPr>
          <w:rStyle w:val="Strong"/>
          <w:rFonts w:eastAsia="Times New Roman" w:cs="Calibri"/>
          <w:b w:val="0"/>
          <w:bCs w:val="0"/>
          <w:sz w:val="22"/>
          <w:szCs w:val="22"/>
        </w:rPr>
        <w:t>will host</w:t>
      </w:r>
      <w:r w:rsidR="009578E5" w:rsidRPr="007471F6">
        <w:rPr>
          <w:rStyle w:val="Strong"/>
          <w:rFonts w:eastAsia="Times New Roman" w:cs="Calibri"/>
          <w:b w:val="0"/>
          <w:bCs w:val="0"/>
          <w:sz w:val="22"/>
          <w:szCs w:val="22"/>
        </w:rPr>
        <w:t xml:space="preserve"> an </w:t>
      </w:r>
      <w:r w:rsidR="00986119" w:rsidRPr="007471F6">
        <w:rPr>
          <w:rStyle w:val="Strong"/>
          <w:rFonts w:eastAsia="Times New Roman" w:cs="Calibri"/>
          <w:b w:val="0"/>
          <w:bCs w:val="0"/>
          <w:sz w:val="22"/>
          <w:szCs w:val="22"/>
        </w:rPr>
        <w:t>engaging</w:t>
      </w:r>
      <w:r w:rsidR="009578E5" w:rsidRPr="007471F6">
        <w:rPr>
          <w:rStyle w:val="Strong"/>
          <w:rFonts w:eastAsia="Times New Roman" w:cs="Calibri"/>
          <w:b w:val="0"/>
          <w:bCs w:val="0"/>
          <w:sz w:val="22"/>
          <w:szCs w:val="22"/>
        </w:rPr>
        <w:t xml:space="preserve">, </w:t>
      </w:r>
      <w:r w:rsidR="00986119" w:rsidRPr="007471F6">
        <w:rPr>
          <w:rStyle w:val="Strong"/>
          <w:rFonts w:eastAsia="Times New Roman" w:cs="Calibri"/>
          <w:b w:val="0"/>
          <w:bCs w:val="0"/>
          <w:sz w:val="22"/>
          <w:szCs w:val="22"/>
        </w:rPr>
        <w:t>hands-on</w:t>
      </w:r>
      <w:r w:rsidR="009578E5" w:rsidRPr="007471F6">
        <w:rPr>
          <w:rStyle w:val="Strong"/>
          <w:rFonts w:eastAsia="Times New Roman" w:cs="Calibri"/>
          <w:b w:val="0"/>
          <w:bCs w:val="0"/>
          <w:sz w:val="22"/>
          <w:szCs w:val="22"/>
        </w:rPr>
        <w:t xml:space="preserve"> programme to mark International Day of Women </w:t>
      </w:r>
      <w:r w:rsidR="00BA7A98" w:rsidRPr="007471F6">
        <w:rPr>
          <w:rStyle w:val="Strong"/>
          <w:rFonts w:eastAsia="Times New Roman" w:cs="Calibri"/>
          <w:b w:val="0"/>
          <w:bCs w:val="0"/>
          <w:sz w:val="22"/>
          <w:szCs w:val="22"/>
        </w:rPr>
        <w:t>and</w:t>
      </w:r>
      <w:r w:rsidR="009578E5" w:rsidRPr="007471F6">
        <w:rPr>
          <w:rStyle w:val="Strong"/>
          <w:rFonts w:eastAsia="Times New Roman" w:cs="Calibri"/>
          <w:b w:val="0"/>
          <w:bCs w:val="0"/>
          <w:sz w:val="22"/>
          <w:szCs w:val="22"/>
        </w:rPr>
        <w:t xml:space="preserve"> Girls in Science </w:t>
      </w:r>
      <w:r w:rsidR="00660FB5" w:rsidRPr="007471F6">
        <w:rPr>
          <w:rStyle w:val="Strong"/>
          <w:rFonts w:eastAsia="Times New Roman" w:cs="Calibri"/>
          <w:b w:val="0"/>
          <w:bCs w:val="0"/>
          <w:sz w:val="22"/>
          <w:szCs w:val="22"/>
        </w:rPr>
        <w:t xml:space="preserve">on </w:t>
      </w:r>
      <w:r w:rsidR="009578E5" w:rsidRPr="007471F6">
        <w:rPr>
          <w:rStyle w:val="Strong"/>
          <w:rFonts w:eastAsia="Times New Roman" w:cs="Calibri"/>
          <w:b w:val="0"/>
          <w:bCs w:val="0"/>
          <w:sz w:val="22"/>
          <w:szCs w:val="22"/>
        </w:rPr>
        <w:t>11 February</w:t>
      </w:r>
      <w:r w:rsidR="00660FB5" w:rsidRPr="007471F6">
        <w:rPr>
          <w:rStyle w:val="Strong"/>
          <w:rFonts w:eastAsia="Times New Roman" w:cs="Calibri"/>
          <w:b w:val="0"/>
          <w:bCs w:val="0"/>
          <w:sz w:val="22"/>
          <w:szCs w:val="22"/>
        </w:rPr>
        <w:t xml:space="preserve">, aiming </w:t>
      </w:r>
      <w:r w:rsidR="009578E5" w:rsidRPr="007471F6">
        <w:rPr>
          <w:rStyle w:val="Strong"/>
          <w:rFonts w:eastAsia="Times New Roman" w:cs="Calibri"/>
          <w:b w:val="0"/>
          <w:bCs w:val="0"/>
          <w:sz w:val="22"/>
          <w:szCs w:val="22"/>
        </w:rPr>
        <w:t>to empower women</w:t>
      </w:r>
      <w:r w:rsidR="00B9784A">
        <w:rPr>
          <w:rStyle w:val="Strong"/>
          <w:rFonts w:eastAsia="Times New Roman" w:cs="Calibri"/>
          <w:b w:val="0"/>
          <w:bCs w:val="0"/>
          <w:sz w:val="22"/>
          <w:szCs w:val="22"/>
        </w:rPr>
        <w:t xml:space="preserve"> and girls</w:t>
      </w:r>
      <w:r w:rsidR="009578E5" w:rsidRPr="007471F6">
        <w:rPr>
          <w:rStyle w:val="Strong"/>
          <w:rFonts w:eastAsia="Times New Roman" w:cs="Calibri"/>
          <w:b w:val="0"/>
          <w:bCs w:val="0"/>
          <w:sz w:val="22"/>
          <w:szCs w:val="22"/>
        </w:rPr>
        <w:t xml:space="preserve"> </w:t>
      </w:r>
      <w:r w:rsidR="0024733B">
        <w:rPr>
          <w:rStyle w:val="Strong"/>
          <w:rFonts w:eastAsia="Times New Roman" w:cs="Calibri"/>
          <w:b w:val="0"/>
          <w:bCs w:val="0"/>
          <w:sz w:val="22"/>
          <w:szCs w:val="22"/>
        </w:rPr>
        <w:t>i</w:t>
      </w:r>
      <w:r w:rsidR="009578E5" w:rsidRPr="007471F6">
        <w:rPr>
          <w:rStyle w:val="Strong"/>
          <w:rFonts w:eastAsia="Times New Roman" w:cs="Calibri"/>
          <w:b w:val="0"/>
          <w:bCs w:val="0"/>
          <w:sz w:val="22"/>
          <w:szCs w:val="22"/>
        </w:rPr>
        <w:t>n STEM</w:t>
      </w:r>
      <w:r w:rsidR="00660FB5" w:rsidRPr="007471F6">
        <w:rPr>
          <w:rStyle w:val="Strong"/>
          <w:rFonts w:eastAsia="Times New Roman" w:cs="Calibri"/>
          <w:b w:val="0"/>
          <w:bCs w:val="0"/>
          <w:sz w:val="22"/>
          <w:szCs w:val="22"/>
        </w:rPr>
        <w:t xml:space="preserve"> (</w:t>
      </w:r>
      <w:r w:rsidR="00660FB5" w:rsidRPr="007471F6">
        <w:rPr>
          <w:rStyle w:val="Strong"/>
          <w:rFonts w:eastAsia="Times New Roman" w:cs="Calibri"/>
          <w:b w:val="0"/>
          <w:sz w:val="22"/>
          <w:szCs w:val="22"/>
        </w:rPr>
        <w:t>science, technology, engineering and mathematics)</w:t>
      </w:r>
      <w:r w:rsidR="009578E5" w:rsidRPr="007471F6">
        <w:rPr>
          <w:rStyle w:val="Strong"/>
          <w:rFonts w:eastAsia="Times New Roman" w:cs="Calibri"/>
          <w:b w:val="0"/>
          <w:bCs w:val="0"/>
          <w:sz w:val="22"/>
          <w:szCs w:val="22"/>
        </w:rPr>
        <w:t xml:space="preserve">, ignite curiosity and inspire </w:t>
      </w:r>
      <w:r w:rsidR="0024733B">
        <w:rPr>
          <w:rStyle w:val="Strong"/>
          <w:rFonts w:eastAsia="Times New Roman" w:cs="Calibri"/>
          <w:b w:val="0"/>
          <w:bCs w:val="0"/>
          <w:sz w:val="22"/>
          <w:szCs w:val="22"/>
        </w:rPr>
        <w:t>innovation</w:t>
      </w:r>
      <w:r w:rsidR="009578E5" w:rsidRPr="007471F6">
        <w:rPr>
          <w:rStyle w:val="Strong"/>
          <w:rFonts w:eastAsia="Times New Roman" w:cs="Calibri"/>
          <w:b w:val="0"/>
          <w:bCs w:val="0"/>
          <w:sz w:val="22"/>
          <w:szCs w:val="22"/>
        </w:rPr>
        <w:t>.</w:t>
      </w:r>
    </w:p>
    <w:p w14:paraId="5B3AC516" w14:textId="77777777" w:rsidR="0024733B" w:rsidRDefault="0024733B" w:rsidP="0024733B">
      <w:pPr>
        <w:jc w:val="lowKashida"/>
        <w:rPr>
          <w:rStyle w:val="Strong"/>
          <w:rFonts w:eastAsia="Times New Roman" w:cs="Calibri"/>
          <w:b w:val="0"/>
          <w:bCs w:val="0"/>
          <w:sz w:val="22"/>
          <w:szCs w:val="22"/>
        </w:rPr>
      </w:pPr>
    </w:p>
    <w:p w14:paraId="019B10B3" w14:textId="549FC3ED" w:rsidR="0024733B" w:rsidRDefault="0024733B" w:rsidP="0024733B">
      <w:pPr>
        <w:jc w:val="lowKashida"/>
        <w:rPr>
          <w:rStyle w:val="Strong"/>
          <w:rFonts w:eastAsia="Times New Roman" w:cs="Calibri"/>
          <w:b w:val="0"/>
          <w:bCs w:val="0"/>
          <w:sz w:val="22"/>
          <w:szCs w:val="22"/>
        </w:rPr>
      </w:pPr>
      <w:r w:rsidRPr="0024733B">
        <w:rPr>
          <w:rStyle w:val="Strong"/>
          <w:rFonts w:eastAsia="Times New Roman" w:cs="Calibri"/>
          <w:b w:val="0"/>
          <w:bCs w:val="0"/>
          <w:sz w:val="22"/>
          <w:szCs w:val="22"/>
        </w:rPr>
        <w:t>The</w:t>
      </w:r>
      <w:r w:rsidR="00F029B9">
        <w:rPr>
          <w:rStyle w:val="Strong"/>
          <w:rFonts w:eastAsia="Times New Roman" w:cs="Calibri"/>
          <w:b w:val="0"/>
          <w:bCs w:val="0"/>
          <w:sz w:val="22"/>
          <w:szCs w:val="22"/>
        </w:rPr>
        <w:t xml:space="preserve"> ‘Innovators of Tomorrow’</w:t>
      </w:r>
      <w:r w:rsidRPr="0024733B">
        <w:rPr>
          <w:rStyle w:val="Strong"/>
          <w:rFonts w:eastAsia="Times New Roman" w:cs="Calibri"/>
          <w:b w:val="0"/>
          <w:bCs w:val="0"/>
          <w:sz w:val="22"/>
          <w:szCs w:val="22"/>
        </w:rPr>
        <w:t xml:space="preserve"> </w:t>
      </w:r>
      <w:r>
        <w:rPr>
          <w:rStyle w:val="Strong"/>
          <w:rFonts w:eastAsia="Times New Roman" w:cs="Calibri"/>
          <w:b w:val="0"/>
          <w:bCs w:val="0"/>
          <w:sz w:val="22"/>
          <w:szCs w:val="22"/>
        </w:rPr>
        <w:t xml:space="preserve">programme reflects the Women’s </w:t>
      </w:r>
      <w:r w:rsidRPr="0024733B">
        <w:rPr>
          <w:rStyle w:val="Strong"/>
          <w:rFonts w:eastAsia="Times New Roman" w:cs="Calibri"/>
          <w:b w:val="0"/>
          <w:bCs w:val="0"/>
          <w:sz w:val="22"/>
          <w:szCs w:val="22"/>
        </w:rPr>
        <w:t xml:space="preserve">Pavilion belief that when women thrive, humanity </w:t>
      </w:r>
      <w:proofErr w:type="gramStart"/>
      <w:r w:rsidRPr="0024733B">
        <w:rPr>
          <w:rStyle w:val="Strong"/>
          <w:rFonts w:eastAsia="Times New Roman" w:cs="Calibri"/>
          <w:b w:val="0"/>
          <w:bCs w:val="0"/>
          <w:sz w:val="22"/>
          <w:szCs w:val="22"/>
        </w:rPr>
        <w:t>thrives</w:t>
      </w:r>
      <w:r>
        <w:rPr>
          <w:rStyle w:val="Strong"/>
          <w:rFonts w:eastAsia="Times New Roman" w:cs="Calibri"/>
          <w:b w:val="0"/>
          <w:bCs w:val="0"/>
          <w:sz w:val="22"/>
          <w:szCs w:val="22"/>
        </w:rPr>
        <w:t>, and</w:t>
      </w:r>
      <w:proofErr w:type="gramEnd"/>
      <w:r>
        <w:rPr>
          <w:rStyle w:val="Strong"/>
          <w:rFonts w:eastAsia="Times New Roman" w:cs="Calibri"/>
          <w:b w:val="0"/>
          <w:bCs w:val="0"/>
          <w:sz w:val="22"/>
          <w:szCs w:val="22"/>
        </w:rPr>
        <w:t xml:space="preserve"> demonstrates its </w:t>
      </w:r>
      <w:r w:rsidR="00B76B59">
        <w:rPr>
          <w:rStyle w:val="Strong"/>
          <w:rFonts w:eastAsia="Times New Roman" w:cs="Calibri"/>
          <w:b w:val="0"/>
          <w:bCs w:val="0"/>
          <w:sz w:val="22"/>
          <w:szCs w:val="22"/>
        </w:rPr>
        <w:t xml:space="preserve">commitment </w:t>
      </w:r>
      <w:r>
        <w:rPr>
          <w:rStyle w:val="Strong"/>
          <w:rFonts w:eastAsia="Times New Roman" w:cs="Calibri"/>
          <w:b w:val="0"/>
          <w:bCs w:val="0"/>
          <w:sz w:val="22"/>
          <w:szCs w:val="22"/>
        </w:rPr>
        <w:t>to curat</w:t>
      </w:r>
      <w:r w:rsidR="00B76B59">
        <w:rPr>
          <w:rStyle w:val="Strong"/>
          <w:rFonts w:eastAsia="Times New Roman" w:cs="Calibri"/>
          <w:b w:val="0"/>
          <w:bCs w:val="0"/>
          <w:sz w:val="22"/>
          <w:szCs w:val="22"/>
        </w:rPr>
        <w:t>ing</w:t>
      </w:r>
      <w:r>
        <w:rPr>
          <w:rStyle w:val="Strong"/>
          <w:rFonts w:eastAsia="Times New Roman" w:cs="Calibri"/>
          <w:b w:val="0"/>
          <w:bCs w:val="0"/>
          <w:sz w:val="22"/>
          <w:szCs w:val="22"/>
        </w:rPr>
        <w:t xml:space="preserve"> </w:t>
      </w:r>
      <w:r w:rsidRPr="0024733B">
        <w:rPr>
          <w:rStyle w:val="Strong"/>
          <w:rFonts w:eastAsia="Times New Roman" w:cs="Calibri"/>
          <w:b w:val="0"/>
          <w:bCs w:val="0"/>
          <w:sz w:val="22"/>
          <w:szCs w:val="22"/>
        </w:rPr>
        <w:t xml:space="preserve">inspiring </w:t>
      </w:r>
      <w:r>
        <w:rPr>
          <w:rStyle w:val="Strong"/>
          <w:rFonts w:eastAsia="Times New Roman" w:cs="Calibri"/>
          <w:b w:val="0"/>
          <w:bCs w:val="0"/>
          <w:sz w:val="22"/>
          <w:szCs w:val="22"/>
        </w:rPr>
        <w:t xml:space="preserve">events and </w:t>
      </w:r>
      <w:r w:rsidRPr="0024733B">
        <w:rPr>
          <w:rStyle w:val="Strong"/>
          <w:rFonts w:eastAsia="Times New Roman" w:cs="Calibri"/>
          <w:b w:val="0"/>
          <w:bCs w:val="0"/>
          <w:sz w:val="22"/>
          <w:szCs w:val="22"/>
        </w:rPr>
        <w:t>initiatives</w:t>
      </w:r>
      <w:r w:rsidR="00FB7DFF">
        <w:rPr>
          <w:rStyle w:val="Strong"/>
          <w:rFonts w:eastAsia="Times New Roman" w:cs="Calibri"/>
          <w:b w:val="0"/>
          <w:bCs w:val="0"/>
          <w:sz w:val="22"/>
          <w:szCs w:val="22"/>
        </w:rPr>
        <w:t xml:space="preserve"> that </w:t>
      </w:r>
      <w:r w:rsidRPr="0024733B">
        <w:rPr>
          <w:rStyle w:val="Strong"/>
          <w:rFonts w:eastAsia="Times New Roman" w:cs="Calibri"/>
          <w:b w:val="0"/>
          <w:bCs w:val="0"/>
          <w:sz w:val="22"/>
          <w:szCs w:val="22"/>
        </w:rPr>
        <w:t xml:space="preserve">celebrate </w:t>
      </w:r>
      <w:r w:rsidR="0025326D">
        <w:rPr>
          <w:rStyle w:val="Strong"/>
          <w:rFonts w:eastAsia="Times New Roman" w:cs="Calibri"/>
          <w:b w:val="0"/>
          <w:bCs w:val="0"/>
          <w:sz w:val="22"/>
          <w:szCs w:val="22"/>
        </w:rPr>
        <w:t xml:space="preserve">the </w:t>
      </w:r>
      <w:r w:rsidRPr="0024733B">
        <w:rPr>
          <w:rStyle w:val="Strong"/>
          <w:rFonts w:eastAsia="Times New Roman" w:cs="Calibri"/>
          <w:b w:val="0"/>
          <w:bCs w:val="0"/>
          <w:sz w:val="22"/>
          <w:szCs w:val="22"/>
        </w:rPr>
        <w:t xml:space="preserve">contribution </w:t>
      </w:r>
      <w:r w:rsidR="0025326D">
        <w:rPr>
          <w:rStyle w:val="Strong"/>
          <w:rFonts w:eastAsia="Times New Roman" w:cs="Calibri"/>
          <w:b w:val="0"/>
          <w:bCs w:val="0"/>
          <w:sz w:val="22"/>
          <w:szCs w:val="22"/>
        </w:rPr>
        <w:t xml:space="preserve">of women and girls </w:t>
      </w:r>
      <w:r w:rsidRPr="0024733B">
        <w:rPr>
          <w:rStyle w:val="Strong"/>
          <w:rFonts w:eastAsia="Times New Roman" w:cs="Calibri"/>
          <w:b w:val="0"/>
          <w:bCs w:val="0"/>
          <w:sz w:val="22"/>
          <w:szCs w:val="22"/>
        </w:rPr>
        <w:t>to shaping society</w:t>
      </w:r>
      <w:r>
        <w:rPr>
          <w:rStyle w:val="Strong"/>
          <w:rFonts w:eastAsia="Times New Roman" w:cs="Calibri"/>
          <w:b w:val="0"/>
          <w:bCs w:val="0"/>
          <w:sz w:val="22"/>
          <w:szCs w:val="22"/>
        </w:rPr>
        <w:t xml:space="preserve">. </w:t>
      </w:r>
    </w:p>
    <w:p w14:paraId="2E682546" w14:textId="77777777" w:rsidR="0024733B" w:rsidRDefault="0024733B" w:rsidP="009578E5">
      <w:pPr>
        <w:jc w:val="lowKashida"/>
        <w:rPr>
          <w:rStyle w:val="Strong"/>
          <w:rFonts w:eastAsia="Times New Roman" w:cs="Calibri"/>
          <w:b w:val="0"/>
          <w:bCs w:val="0"/>
          <w:sz w:val="22"/>
          <w:szCs w:val="22"/>
        </w:rPr>
      </w:pPr>
    </w:p>
    <w:p w14:paraId="24A706A7" w14:textId="3A6C5511" w:rsidR="00794843" w:rsidRPr="007471F6" w:rsidRDefault="009F3287" w:rsidP="00A8139C">
      <w:pPr>
        <w:jc w:val="both"/>
        <w:rPr>
          <w:rStyle w:val="Strong"/>
          <w:rFonts w:eastAsia="Times New Roman" w:cs="Calibri"/>
          <w:bCs w:val="0"/>
          <w:sz w:val="22"/>
          <w:szCs w:val="22"/>
        </w:rPr>
      </w:pPr>
      <w:r w:rsidRPr="007471F6">
        <w:rPr>
          <w:rStyle w:val="Strong"/>
          <w:rFonts w:eastAsia="Times New Roman" w:cs="Calibri"/>
          <w:bCs w:val="0"/>
          <w:sz w:val="22"/>
          <w:szCs w:val="22"/>
        </w:rPr>
        <w:t xml:space="preserve">Panel: Breaking barriers – inspiring the next generation of women in STEM </w:t>
      </w:r>
    </w:p>
    <w:p w14:paraId="62D6159F" w14:textId="339BAA37" w:rsidR="00FB7DFF" w:rsidRPr="00AB5454" w:rsidRDefault="001119AD" w:rsidP="00FB7DFF">
      <w:pPr>
        <w:jc w:val="both"/>
        <w:rPr>
          <w:rFonts w:eastAsia="Times New Roman" w:cs="Calibri"/>
          <w:b/>
          <w:sz w:val="22"/>
          <w:szCs w:val="22"/>
        </w:rPr>
      </w:pPr>
      <w:r w:rsidRPr="007471F6">
        <w:rPr>
          <w:rStyle w:val="Strong"/>
          <w:rFonts w:eastAsia="Times New Roman" w:cs="Calibri"/>
          <w:b w:val="0"/>
          <w:sz w:val="22"/>
          <w:szCs w:val="22"/>
        </w:rPr>
        <w:t>Trailblazing</w:t>
      </w:r>
      <w:r w:rsidR="00A8139C" w:rsidRPr="007471F6">
        <w:rPr>
          <w:rStyle w:val="Strong"/>
          <w:rFonts w:eastAsia="Times New Roman" w:cs="Calibri"/>
          <w:b w:val="0"/>
          <w:sz w:val="22"/>
          <w:szCs w:val="22"/>
        </w:rPr>
        <w:t xml:space="preserve"> </w:t>
      </w:r>
      <w:r w:rsidRPr="007471F6">
        <w:rPr>
          <w:rStyle w:val="Strong"/>
          <w:rFonts w:eastAsia="Times New Roman" w:cs="Calibri"/>
          <w:b w:val="0"/>
          <w:sz w:val="22"/>
          <w:szCs w:val="22"/>
        </w:rPr>
        <w:t>women</w:t>
      </w:r>
      <w:r w:rsidR="00A8139C" w:rsidRPr="007471F6">
        <w:rPr>
          <w:rStyle w:val="Strong"/>
          <w:rFonts w:eastAsia="Times New Roman" w:cs="Calibri"/>
          <w:b w:val="0"/>
          <w:sz w:val="22"/>
          <w:szCs w:val="22"/>
        </w:rPr>
        <w:t xml:space="preserve"> </w:t>
      </w:r>
      <w:r w:rsidR="00407B3B" w:rsidRPr="007471F6">
        <w:rPr>
          <w:rStyle w:val="Strong"/>
          <w:rFonts w:eastAsia="Times New Roman" w:cs="Calibri"/>
          <w:b w:val="0"/>
          <w:sz w:val="22"/>
          <w:szCs w:val="22"/>
        </w:rPr>
        <w:t xml:space="preserve">from </w:t>
      </w:r>
      <w:r w:rsidR="009F3287" w:rsidRPr="007471F6">
        <w:rPr>
          <w:rStyle w:val="Strong"/>
          <w:rFonts w:eastAsia="Times New Roman" w:cs="Calibri"/>
          <w:b w:val="0"/>
          <w:sz w:val="22"/>
          <w:szCs w:val="22"/>
        </w:rPr>
        <w:t>different</w:t>
      </w:r>
      <w:r w:rsidR="00A8139C" w:rsidRPr="007471F6">
        <w:rPr>
          <w:rStyle w:val="Strong"/>
          <w:rFonts w:eastAsia="Times New Roman" w:cs="Calibri"/>
          <w:b w:val="0"/>
          <w:sz w:val="22"/>
          <w:szCs w:val="22"/>
        </w:rPr>
        <w:t xml:space="preserve"> STEM</w:t>
      </w:r>
      <w:r w:rsidR="00407B3B" w:rsidRPr="007471F6">
        <w:rPr>
          <w:rStyle w:val="Strong"/>
          <w:rFonts w:eastAsia="Times New Roman" w:cs="Calibri"/>
          <w:b w:val="0"/>
          <w:sz w:val="22"/>
          <w:szCs w:val="22"/>
        </w:rPr>
        <w:t xml:space="preserve"> fields </w:t>
      </w:r>
      <w:r w:rsidRPr="007471F6">
        <w:rPr>
          <w:rStyle w:val="Strong"/>
          <w:rFonts w:eastAsia="Times New Roman" w:cs="Calibri"/>
          <w:b w:val="0"/>
          <w:sz w:val="22"/>
          <w:szCs w:val="22"/>
        </w:rPr>
        <w:t>will explore their personal journeys, the challenges they</w:t>
      </w:r>
      <w:r w:rsidR="00660FB5" w:rsidRPr="007471F6">
        <w:rPr>
          <w:rStyle w:val="Strong"/>
          <w:rFonts w:eastAsia="Times New Roman" w:cs="Calibri"/>
          <w:b w:val="0"/>
          <w:sz w:val="22"/>
          <w:szCs w:val="22"/>
        </w:rPr>
        <w:t xml:space="preserve"> have </w:t>
      </w:r>
      <w:r w:rsidRPr="007471F6">
        <w:rPr>
          <w:rStyle w:val="Strong"/>
          <w:rFonts w:eastAsia="Times New Roman" w:cs="Calibri"/>
          <w:b w:val="0"/>
          <w:sz w:val="22"/>
          <w:szCs w:val="22"/>
        </w:rPr>
        <w:t>overcome, and strategies to create a more inclusive future in</w:t>
      </w:r>
      <w:r w:rsidR="00407B3B" w:rsidRPr="007471F6">
        <w:rPr>
          <w:rStyle w:val="Strong"/>
          <w:rFonts w:eastAsia="Times New Roman" w:cs="Calibri"/>
          <w:b w:val="0"/>
          <w:sz w:val="22"/>
          <w:szCs w:val="22"/>
        </w:rPr>
        <w:t xml:space="preserve"> STEM</w:t>
      </w:r>
      <w:r w:rsidR="00986119" w:rsidRPr="007471F6">
        <w:rPr>
          <w:rStyle w:val="Strong"/>
          <w:rFonts w:eastAsia="Times New Roman" w:cs="Calibri"/>
          <w:b w:val="0"/>
          <w:sz w:val="22"/>
          <w:szCs w:val="22"/>
        </w:rPr>
        <w:t xml:space="preserve">. </w:t>
      </w:r>
      <w:r w:rsidR="00B5780D">
        <w:rPr>
          <w:rStyle w:val="Strong"/>
          <w:rFonts w:eastAsia="Times New Roman" w:cs="Calibri"/>
          <w:b w:val="0"/>
          <w:sz w:val="22"/>
          <w:szCs w:val="22"/>
        </w:rPr>
        <w:t>A</w:t>
      </w:r>
      <w:r w:rsidR="00986119" w:rsidRPr="007471F6">
        <w:rPr>
          <w:rStyle w:val="Strong"/>
          <w:rFonts w:eastAsia="Times New Roman" w:cs="Calibri"/>
          <w:b w:val="0"/>
          <w:sz w:val="22"/>
          <w:szCs w:val="22"/>
        </w:rPr>
        <w:t xml:space="preserve">udiences will gain insights from </w:t>
      </w:r>
      <w:r w:rsidRPr="007471F6">
        <w:rPr>
          <w:rFonts w:eastAsia="Times New Roman" w:cs="Calibri"/>
          <w:b/>
          <w:sz w:val="22"/>
          <w:szCs w:val="22"/>
        </w:rPr>
        <w:t>Marwa Al Mamari</w:t>
      </w:r>
      <w:r w:rsidRPr="007471F6">
        <w:rPr>
          <w:rFonts w:eastAsia="Times New Roman" w:cs="Calibri"/>
          <w:bCs/>
          <w:sz w:val="22"/>
          <w:szCs w:val="22"/>
        </w:rPr>
        <w:t>,</w:t>
      </w:r>
      <w:r w:rsidR="00407B3B" w:rsidRPr="007471F6">
        <w:rPr>
          <w:rFonts w:eastAsia="Times New Roman" w:cs="Calibri"/>
          <w:bCs/>
          <w:sz w:val="22"/>
          <w:szCs w:val="22"/>
        </w:rPr>
        <w:t xml:space="preserve"> the</w:t>
      </w:r>
      <w:r w:rsidRPr="007471F6">
        <w:rPr>
          <w:rFonts w:eastAsia="Times New Roman" w:cs="Calibri"/>
          <w:bCs/>
          <w:sz w:val="22"/>
          <w:szCs w:val="22"/>
        </w:rPr>
        <w:t xml:space="preserve"> UAE</w:t>
      </w:r>
      <w:r w:rsidR="00407B3B" w:rsidRPr="007471F6">
        <w:rPr>
          <w:rFonts w:eastAsia="Times New Roman" w:cs="Calibri"/>
          <w:bCs/>
          <w:sz w:val="22"/>
          <w:szCs w:val="22"/>
        </w:rPr>
        <w:t>’s</w:t>
      </w:r>
      <w:r w:rsidRPr="007471F6">
        <w:rPr>
          <w:rFonts w:eastAsia="Times New Roman" w:cs="Calibri"/>
          <w:bCs/>
          <w:sz w:val="22"/>
          <w:szCs w:val="22"/>
        </w:rPr>
        <w:t xml:space="preserve"> </w:t>
      </w:r>
      <w:r w:rsidR="00407B3B" w:rsidRPr="007471F6">
        <w:rPr>
          <w:rFonts w:eastAsia="Times New Roman" w:cs="Calibri"/>
          <w:bCs/>
          <w:sz w:val="22"/>
          <w:szCs w:val="22"/>
        </w:rPr>
        <w:t xml:space="preserve">first aerospace engineer; </w:t>
      </w:r>
      <w:r w:rsidR="00407B3B" w:rsidRPr="007471F6">
        <w:rPr>
          <w:rFonts w:eastAsia="Times New Roman" w:cs="Calibri"/>
          <w:b/>
          <w:sz w:val="22"/>
          <w:szCs w:val="22"/>
        </w:rPr>
        <w:t>Fatima A</w:t>
      </w:r>
      <w:r w:rsidRPr="007471F6">
        <w:rPr>
          <w:rFonts w:eastAsia="Times New Roman" w:cs="Calibri"/>
          <w:b/>
          <w:sz w:val="22"/>
          <w:szCs w:val="22"/>
        </w:rPr>
        <w:t>lKaabi</w:t>
      </w:r>
      <w:r w:rsidRPr="007471F6">
        <w:rPr>
          <w:rFonts w:eastAsia="Times New Roman" w:cs="Calibri"/>
          <w:bCs/>
          <w:sz w:val="22"/>
          <w:szCs w:val="22"/>
        </w:rPr>
        <w:t xml:space="preserve">, </w:t>
      </w:r>
      <w:r w:rsidR="00407B3B" w:rsidRPr="007471F6">
        <w:rPr>
          <w:rFonts w:eastAsia="Times New Roman" w:cs="Calibri"/>
          <w:bCs/>
          <w:sz w:val="22"/>
          <w:szCs w:val="22"/>
        </w:rPr>
        <w:t>a c</w:t>
      </w:r>
      <w:r w:rsidRPr="007471F6">
        <w:rPr>
          <w:rFonts w:eastAsia="Times New Roman" w:cs="Calibri"/>
          <w:bCs/>
          <w:sz w:val="22"/>
          <w:szCs w:val="22"/>
        </w:rPr>
        <w:t xml:space="preserve">omputer </w:t>
      </w:r>
      <w:r w:rsidR="00407B3B" w:rsidRPr="007471F6">
        <w:rPr>
          <w:rFonts w:eastAsia="Times New Roman" w:cs="Calibri"/>
          <w:bCs/>
          <w:sz w:val="22"/>
          <w:szCs w:val="22"/>
        </w:rPr>
        <w:t>e</w:t>
      </w:r>
      <w:r w:rsidRPr="007471F6">
        <w:rPr>
          <w:rFonts w:eastAsia="Times New Roman" w:cs="Calibri"/>
          <w:bCs/>
          <w:sz w:val="22"/>
          <w:szCs w:val="22"/>
        </w:rPr>
        <w:t xml:space="preserve">ngineer </w:t>
      </w:r>
      <w:r w:rsidR="00407B3B" w:rsidRPr="007471F6">
        <w:rPr>
          <w:rFonts w:eastAsia="Times New Roman" w:cs="Calibri"/>
          <w:bCs/>
          <w:sz w:val="22"/>
          <w:szCs w:val="22"/>
        </w:rPr>
        <w:t xml:space="preserve">recognised in 2015 as the youngest Emirati inventor; </w:t>
      </w:r>
      <w:r w:rsidRPr="007471F6">
        <w:rPr>
          <w:rFonts w:eastAsia="Times New Roman" w:cs="Calibri"/>
          <w:b/>
          <w:sz w:val="22"/>
          <w:szCs w:val="22"/>
        </w:rPr>
        <w:t>Perihan Abouzeid</w:t>
      </w:r>
      <w:r w:rsidRPr="007471F6">
        <w:rPr>
          <w:rFonts w:eastAsia="Times New Roman" w:cs="Calibri"/>
          <w:bCs/>
          <w:sz w:val="22"/>
          <w:szCs w:val="22"/>
        </w:rPr>
        <w:t xml:space="preserve">, </w:t>
      </w:r>
      <w:r w:rsidR="009F3287" w:rsidRPr="007471F6">
        <w:rPr>
          <w:rFonts w:eastAsia="Times New Roman" w:cs="Calibri"/>
          <w:bCs/>
          <w:sz w:val="22"/>
          <w:szCs w:val="22"/>
        </w:rPr>
        <w:t xml:space="preserve">Founder and CEO of UAE-based </w:t>
      </w:r>
      <w:proofErr w:type="spellStart"/>
      <w:r w:rsidR="009F3287" w:rsidRPr="007471F6">
        <w:rPr>
          <w:rFonts w:eastAsia="Times New Roman" w:cs="Calibri"/>
          <w:bCs/>
          <w:sz w:val="22"/>
          <w:szCs w:val="22"/>
        </w:rPr>
        <w:t>FemTech</w:t>
      </w:r>
      <w:proofErr w:type="spellEnd"/>
      <w:r w:rsidR="009F3287" w:rsidRPr="007471F6">
        <w:rPr>
          <w:rFonts w:eastAsia="Times New Roman" w:cs="Calibri"/>
          <w:bCs/>
          <w:sz w:val="22"/>
          <w:szCs w:val="22"/>
        </w:rPr>
        <w:t xml:space="preserve"> startup </w:t>
      </w:r>
      <w:proofErr w:type="spellStart"/>
      <w:r w:rsidR="009F3287" w:rsidRPr="007471F6">
        <w:rPr>
          <w:rFonts w:eastAsia="Times New Roman" w:cs="Calibri"/>
          <w:bCs/>
          <w:sz w:val="22"/>
          <w:szCs w:val="22"/>
        </w:rPr>
        <w:t>PeriCare</w:t>
      </w:r>
      <w:proofErr w:type="spellEnd"/>
      <w:r w:rsidR="009F3287" w:rsidRPr="007471F6">
        <w:rPr>
          <w:rFonts w:eastAsia="Times New Roman" w:cs="Calibri"/>
          <w:bCs/>
          <w:sz w:val="22"/>
          <w:szCs w:val="22"/>
        </w:rPr>
        <w:t xml:space="preserve">; and </w:t>
      </w:r>
      <w:r w:rsidR="009F3287" w:rsidRPr="007471F6">
        <w:rPr>
          <w:rFonts w:eastAsia="Times New Roman" w:cs="Calibri"/>
          <w:b/>
          <w:sz w:val="22"/>
          <w:szCs w:val="22"/>
        </w:rPr>
        <w:t>Arabella Willing</w:t>
      </w:r>
      <w:r w:rsidR="009F3287" w:rsidRPr="007471F6">
        <w:rPr>
          <w:rFonts w:eastAsia="Times New Roman" w:cs="Calibri"/>
          <w:bCs/>
          <w:sz w:val="22"/>
          <w:szCs w:val="22"/>
        </w:rPr>
        <w:t xml:space="preserve">, Head of Conservation Outreach &amp; Citizen Science at Emirates Nature–WWF. </w:t>
      </w:r>
      <w:r w:rsidR="00FB7DFF">
        <w:rPr>
          <w:rFonts w:eastAsia="Times New Roman" w:cs="Calibri"/>
          <w:bCs/>
          <w:sz w:val="22"/>
          <w:szCs w:val="22"/>
        </w:rPr>
        <w:t xml:space="preserve">The session will be moderated by </w:t>
      </w:r>
      <w:r w:rsidR="00FB7DFF" w:rsidRPr="00AB5454">
        <w:rPr>
          <w:rFonts w:eastAsia="Times New Roman" w:cs="Calibri"/>
          <w:b/>
          <w:sz w:val="22"/>
          <w:szCs w:val="22"/>
        </w:rPr>
        <w:t xml:space="preserve">Ryma </w:t>
      </w:r>
      <w:proofErr w:type="spellStart"/>
      <w:r w:rsidR="00FB7DFF" w:rsidRPr="00AB5454">
        <w:rPr>
          <w:rFonts w:eastAsia="Times New Roman" w:cs="Calibri"/>
          <w:b/>
          <w:sz w:val="22"/>
          <w:szCs w:val="22"/>
        </w:rPr>
        <w:t>Affani</w:t>
      </w:r>
      <w:proofErr w:type="spellEnd"/>
      <w:r w:rsidR="00FB7DFF" w:rsidRPr="00AB5454">
        <w:rPr>
          <w:rFonts w:eastAsia="Times New Roman" w:cs="Calibri"/>
          <w:b/>
          <w:sz w:val="22"/>
          <w:szCs w:val="22"/>
        </w:rPr>
        <w:t xml:space="preserve">, Emirates Soil Museum Curator, International Centre for </w:t>
      </w:r>
      <w:proofErr w:type="spellStart"/>
      <w:r w:rsidR="00FB7DFF" w:rsidRPr="00AB5454">
        <w:rPr>
          <w:rFonts w:eastAsia="Times New Roman" w:cs="Calibri"/>
          <w:b/>
          <w:sz w:val="22"/>
          <w:szCs w:val="22"/>
        </w:rPr>
        <w:t>Biosaline</w:t>
      </w:r>
      <w:proofErr w:type="spellEnd"/>
      <w:r w:rsidR="00FB7DFF" w:rsidRPr="00AB5454">
        <w:rPr>
          <w:rFonts w:eastAsia="Times New Roman" w:cs="Calibri"/>
          <w:b/>
          <w:sz w:val="22"/>
          <w:szCs w:val="22"/>
        </w:rPr>
        <w:t xml:space="preserve"> Agriculture. </w:t>
      </w:r>
    </w:p>
    <w:p w14:paraId="37440EC8" w14:textId="4A086707" w:rsidR="001119AD" w:rsidRPr="007471F6" w:rsidRDefault="001119AD" w:rsidP="00986119">
      <w:pPr>
        <w:jc w:val="both"/>
        <w:rPr>
          <w:rFonts w:eastAsia="Times New Roman" w:cs="Calibri"/>
          <w:bCs/>
          <w:sz w:val="22"/>
          <w:szCs w:val="22"/>
        </w:rPr>
      </w:pPr>
    </w:p>
    <w:p w14:paraId="4F94302B" w14:textId="401BE47B" w:rsidR="00660FB5" w:rsidRPr="007471F6" w:rsidRDefault="00660FB5" w:rsidP="00407B3B">
      <w:pPr>
        <w:jc w:val="both"/>
        <w:rPr>
          <w:rFonts w:eastAsia="Times New Roman" w:cs="Calibri"/>
          <w:bCs/>
          <w:sz w:val="22"/>
          <w:szCs w:val="22"/>
        </w:rPr>
      </w:pPr>
      <w:r w:rsidRPr="007471F6">
        <w:rPr>
          <w:rFonts w:eastAsia="Times New Roman" w:cs="Calibri"/>
          <w:bCs/>
          <w:sz w:val="22"/>
          <w:szCs w:val="22"/>
        </w:rPr>
        <w:t>The panel is free to attend</w:t>
      </w:r>
      <w:r w:rsidR="00986119" w:rsidRPr="007471F6">
        <w:rPr>
          <w:rFonts w:eastAsia="Times New Roman" w:cs="Calibri"/>
          <w:bCs/>
          <w:sz w:val="22"/>
          <w:szCs w:val="22"/>
        </w:rPr>
        <w:t xml:space="preserve"> and will take place from </w:t>
      </w:r>
      <w:r w:rsidR="00986119" w:rsidRPr="005C6596">
        <w:rPr>
          <w:rStyle w:val="Strong"/>
          <w:rFonts w:eastAsia="Times New Roman" w:cs="Calibri"/>
          <w:b w:val="0"/>
          <w:sz w:val="22"/>
          <w:szCs w:val="22"/>
        </w:rPr>
        <w:t>1000-</w:t>
      </w:r>
      <w:r w:rsidR="00FB7DFF" w:rsidRPr="00FB7DFF">
        <w:rPr>
          <w:rStyle w:val="Strong"/>
          <w:rFonts w:eastAsia="Times New Roman" w:cs="Calibri"/>
          <w:b w:val="0"/>
          <w:sz w:val="22"/>
          <w:szCs w:val="22"/>
        </w:rPr>
        <w:t>120</w:t>
      </w:r>
      <w:r w:rsidR="00FB7DFF">
        <w:rPr>
          <w:rStyle w:val="Strong"/>
          <w:rFonts w:eastAsia="Times New Roman" w:cs="Calibri"/>
          <w:b w:val="0"/>
          <w:sz w:val="22"/>
          <w:szCs w:val="22"/>
        </w:rPr>
        <w:t>0</w:t>
      </w:r>
      <w:r w:rsidRPr="007471F6">
        <w:rPr>
          <w:rFonts w:eastAsia="Times New Roman" w:cs="Calibri"/>
          <w:bCs/>
          <w:sz w:val="22"/>
          <w:szCs w:val="22"/>
        </w:rPr>
        <w:t xml:space="preserve">. Tickets </w:t>
      </w:r>
      <w:r w:rsidR="007348BE">
        <w:rPr>
          <w:rFonts w:eastAsia="Times New Roman" w:cs="Calibri"/>
          <w:bCs/>
          <w:sz w:val="22"/>
          <w:szCs w:val="22"/>
        </w:rPr>
        <w:t>are</w:t>
      </w:r>
      <w:r w:rsidR="00BB0693">
        <w:rPr>
          <w:rFonts w:eastAsia="Times New Roman" w:cs="Calibri"/>
          <w:bCs/>
          <w:sz w:val="22"/>
          <w:szCs w:val="22"/>
        </w:rPr>
        <w:t xml:space="preserve"> on a</w:t>
      </w:r>
      <w:r w:rsidR="007348BE">
        <w:rPr>
          <w:rFonts w:eastAsia="Times New Roman" w:cs="Calibri"/>
          <w:bCs/>
          <w:sz w:val="22"/>
          <w:szCs w:val="22"/>
        </w:rPr>
        <w:t xml:space="preserve"> first</w:t>
      </w:r>
      <w:r w:rsidR="00BB0693">
        <w:rPr>
          <w:rFonts w:eastAsia="Times New Roman" w:cs="Calibri"/>
          <w:bCs/>
          <w:sz w:val="22"/>
          <w:szCs w:val="22"/>
        </w:rPr>
        <w:t>-</w:t>
      </w:r>
      <w:r w:rsidR="007348BE">
        <w:rPr>
          <w:rFonts w:eastAsia="Times New Roman" w:cs="Calibri"/>
          <w:bCs/>
          <w:sz w:val="22"/>
          <w:szCs w:val="22"/>
        </w:rPr>
        <w:t>come</w:t>
      </w:r>
      <w:r w:rsidR="002B62B1">
        <w:rPr>
          <w:rFonts w:eastAsia="Times New Roman" w:cs="Calibri"/>
          <w:bCs/>
          <w:sz w:val="22"/>
          <w:szCs w:val="22"/>
        </w:rPr>
        <w:t>, first</w:t>
      </w:r>
      <w:r w:rsidR="00BB0693">
        <w:rPr>
          <w:rFonts w:eastAsia="Times New Roman" w:cs="Calibri"/>
          <w:bCs/>
          <w:sz w:val="22"/>
          <w:szCs w:val="22"/>
        </w:rPr>
        <w:t>-</w:t>
      </w:r>
      <w:r w:rsidR="002B62B1">
        <w:rPr>
          <w:rFonts w:eastAsia="Times New Roman" w:cs="Calibri"/>
          <w:bCs/>
          <w:sz w:val="22"/>
          <w:szCs w:val="22"/>
        </w:rPr>
        <w:t xml:space="preserve">served </w:t>
      </w:r>
      <w:r w:rsidR="00525C1C">
        <w:rPr>
          <w:rFonts w:eastAsia="Times New Roman" w:cs="Calibri"/>
          <w:bCs/>
          <w:sz w:val="22"/>
          <w:szCs w:val="22"/>
        </w:rPr>
        <w:t xml:space="preserve">and </w:t>
      </w:r>
      <w:r w:rsidRPr="007471F6">
        <w:rPr>
          <w:rFonts w:eastAsia="Times New Roman" w:cs="Calibri"/>
          <w:bCs/>
          <w:sz w:val="22"/>
          <w:szCs w:val="22"/>
        </w:rPr>
        <w:t xml:space="preserve">can be secured at </w:t>
      </w:r>
      <w:hyperlink r:id="rId11" w:history="1">
        <w:r w:rsidR="00CB005E" w:rsidRPr="003E0234">
          <w:rPr>
            <w:rStyle w:val="Hyperlink"/>
            <w:rFonts w:eastAsia="Times New Roman" w:cs="Calibri"/>
            <w:bCs/>
            <w:sz w:val="22"/>
            <w:szCs w:val="22"/>
          </w:rPr>
          <w:t>expocitydubai.com</w:t>
        </w:r>
      </w:hyperlink>
      <w:r w:rsidRPr="007471F6">
        <w:rPr>
          <w:rFonts w:eastAsia="Times New Roman" w:cs="Calibri"/>
          <w:bCs/>
          <w:sz w:val="22"/>
          <w:szCs w:val="22"/>
        </w:rPr>
        <w:t xml:space="preserve">. </w:t>
      </w:r>
    </w:p>
    <w:p w14:paraId="719279FC" w14:textId="77777777" w:rsidR="009F3287" w:rsidRPr="007471F6" w:rsidRDefault="009F3287" w:rsidP="009F3287">
      <w:pPr>
        <w:jc w:val="both"/>
        <w:rPr>
          <w:rFonts w:eastAsia="Times New Roman" w:cs="Calibri"/>
          <w:bCs/>
          <w:sz w:val="22"/>
          <w:szCs w:val="22"/>
        </w:rPr>
      </w:pPr>
    </w:p>
    <w:p w14:paraId="751AFC99" w14:textId="3E717760" w:rsidR="00A8139C" w:rsidRPr="007471F6" w:rsidRDefault="00A8139C" w:rsidP="00A8139C">
      <w:pPr>
        <w:jc w:val="both"/>
        <w:rPr>
          <w:rStyle w:val="Strong"/>
          <w:rFonts w:eastAsia="Times New Roman" w:cs="Calibri"/>
          <w:bCs w:val="0"/>
          <w:sz w:val="22"/>
          <w:szCs w:val="22"/>
        </w:rPr>
      </w:pPr>
      <w:r w:rsidRPr="007471F6">
        <w:rPr>
          <w:rStyle w:val="Strong"/>
          <w:rFonts w:eastAsia="Times New Roman" w:cs="Calibri"/>
          <w:bCs w:val="0"/>
          <w:sz w:val="22"/>
          <w:szCs w:val="22"/>
        </w:rPr>
        <w:t xml:space="preserve">Science </w:t>
      </w:r>
      <w:r w:rsidR="00BA7A98" w:rsidRPr="007471F6">
        <w:rPr>
          <w:rStyle w:val="Strong"/>
          <w:rFonts w:eastAsia="Times New Roman" w:cs="Calibri"/>
          <w:bCs w:val="0"/>
          <w:sz w:val="22"/>
          <w:szCs w:val="22"/>
        </w:rPr>
        <w:t>and</w:t>
      </w:r>
      <w:r w:rsidRPr="007471F6">
        <w:rPr>
          <w:rStyle w:val="Strong"/>
          <w:rFonts w:eastAsia="Times New Roman" w:cs="Calibri"/>
          <w:bCs w:val="0"/>
          <w:sz w:val="22"/>
          <w:szCs w:val="22"/>
        </w:rPr>
        <w:t xml:space="preserve"> tech workshops</w:t>
      </w:r>
    </w:p>
    <w:p w14:paraId="4A9106D4" w14:textId="16083426" w:rsidR="001119AD" w:rsidRPr="007471F6" w:rsidRDefault="00C810B6" w:rsidP="00E27781">
      <w:pPr>
        <w:jc w:val="lowKashida"/>
        <w:rPr>
          <w:rStyle w:val="Strong"/>
          <w:rFonts w:eastAsia="Times New Roman" w:cs="Calibri"/>
          <w:b w:val="0"/>
          <w:sz w:val="22"/>
          <w:szCs w:val="22"/>
        </w:rPr>
      </w:pPr>
      <w:r w:rsidRPr="007471F6">
        <w:rPr>
          <w:rStyle w:val="Strong"/>
          <w:rFonts w:eastAsia="Times New Roman" w:cs="Calibri"/>
          <w:b w:val="0"/>
          <w:sz w:val="22"/>
          <w:szCs w:val="22"/>
        </w:rPr>
        <w:t>Students from schools across the UAE</w:t>
      </w:r>
      <w:r w:rsidR="0024733B">
        <w:rPr>
          <w:rStyle w:val="Strong"/>
          <w:rFonts w:eastAsia="Times New Roman" w:cs="Calibri"/>
          <w:b w:val="0"/>
          <w:sz w:val="22"/>
          <w:szCs w:val="22"/>
        </w:rPr>
        <w:t xml:space="preserve"> </w:t>
      </w:r>
      <w:r w:rsidR="00B91367" w:rsidRPr="007471F6">
        <w:rPr>
          <w:rStyle w:val="Strong"/>
          <w:rFonts w:eastAsia="Times New Roman" w:cs="Calibri"/>
          <w:b w:val="0"/>
          <w:sz w:val="22"/>
          <w:szCs w:val="22"/>
        </w:rPr>
        <w:t>will</w:t>
      </w:r>
      <w:r w:rsidR="009F3287" w:rsidRPr="007471F6">
        <w:rPr>
          <w:rStyle w:val="Strong"/>
          <w:rFonts w:eastAsia="Times New Roman" w:cs="Calibri"/>
          <w:b w:val="0"/>
          <w:sz w:val="22"/>
          <w:szCs w:val="22"/>
        </w:rPr>
        <w:t xml:space="preserve"> spend the morning</w:t>
      </w:r>
      <w:r w:rsidR="00B91367" w:rsidRPr="007471F6">
        <w:rPr>
          <w:rStyle w:val="Strong"/>
          <w:rFonts w:eastAsia="Times New Roman" w:cs="Calibri"/>
          <w:b w:val="0"/>
          <w:sz w:val="22"/>
          <w:szCs w:val="22"/>
        </w:rPr>
        <w:t xml:space="preserve"> enhanc</w:t>
      </w:r>
      <w:r w:rsidR="009F3287" w:rsidRPr="007471F6">
        <w:rPr>
          <w:rStyle w:val="Strong"/>
          <w:rFonts w:eastAsia="Times New Roman" w:cs="Calibri"/>
          <w:b w:val="0"/>
          <w:sz w:val="22"/>
          <w:szCs w:val="22"/>
        </w:rPr>
        <w:t>ing</w:t>
      </w:r>
      <w:r w:rsidR="00B91367" w:rsidRPr="007471F6">
        <w:rPr>
          <w:rStyle w:val="Strong"/>
          <w:rFonts w:eastAsia="Times New Roman" w:cs="Calibri"/>
          <w:b w:val="0"/>
          <w:sz w:val="22"/>
          <w:szCs w:val="22"/>
        </w:rPr>
        <w:t xml:space="preserve"> their</w:t>
      </w:r>
      <w:r w:rsidR="001119AD" w:rsidRPr="007471F6">
        <w:rPr>
          <w:rStyle w:val="Strong"/>
          <w:rFonts w:eastAsia="Times New Roman" w:cs="Calibri"/>
          <w:b w:val="0"/>
          <w:sz w:val="22"/>
          <w:szCs w:val="22"/>
        </w:rPr>
        <w:t xml:space="preserve"> STEM</w:t>
      </w:r>
      <w:r w:rsidR="00B91367" w:rsidRPr="007471F6">
        <w:rPr>
          <w:rStyle w:val="Strong"/>
          <w:rFonts w:eastAsia="Times New Roman" w:cs="Calibri"/>
          <w:b w:val="0"/>
          <w:sz w:val="22"/>
          <w:szCs w:val="22"/>
        </w:rPr>
        <w:t xml:space="preserve"> skills through </w:t>
      </w:r>
      <w:r w:rsidR="00986119" w:rsidRPr="007471F6">
        <w:rPr>
          <w:rStyle w:val="Strong"/>
          <w:rFonts w:eastAsia="Times New Roman" w:cs="Calibri"/>
          <w:b w:val="0"/>
          <w:sz w:val="22"/>
          <w:szCs w:val="22"/>
        </w:rPr>
        <w:t>interactive</w:t>
      </w:r>
      <w:r w:rsidR="00660FB5" w:rsidRPr="007471F6">
        <w:rPr>
          <w:rStyle w:val="Strong"/>
          <w:rFonts w:eastAsia="Times New Roman" w:cs="Calibri"/>
          <w:b w:val="0"/>
          <w:sz w:val="22"/>
          <w:szCs w:val="22"/>
        </w:rPr>
        <w:t xml:space="preserve"> learning </w:t>
      </w:r>
      <w:r w:rsidR="00DA220C">
        <w:rPr>
          <w:rStyle w:val="Strong"/>
          <w:rFonts w:eastAsia="Times New Roman" w:cs="Calibri"/>
          <w:b w:val="0"/>
          <w:sz w:val="22"/>
          <w:szCs w:val="22"/>
        </w:rPr>
        <w:t>activities</w:t>
      </w:r>
      <w:r w:rsidR="00DA220C" w:rsidRPr="007471F6">
        <w:rPr>
          <w:rStyle w:val="Strong"/>
          <w:rFonts w:eastAsia="Times New Roman" w:cs="Calibri"/>
          <w:b w:val="0"/>
          <w:sz w:val="22"/>
          <w:szCs w:val="22"/>
        </w:rPr>
        <w:t xml:space="preserve"> </w:t>
      </w:r>
      <w:r w:rsidR="009F3287" w:rsidRPr="007471F6">
        <w:rPr>
          <w:rStyle w:val="Strong"/>
          <w:rFonts w:eastAsia="Times New Roman" w:cs="Calibri"/>
          <w:b w:val="0"/>
          <w:sz w:val="22"/>
          <w:szCs w:val="22"/>
        </w:rPr>
        <w:t>organised</w:t>
      </w:r>
      <w:r w:rsidR="001119AD" w:rsidRPr="007471F6">
        <w:rPr>
          <w:rStyle w:val="Strong"/>
          <w:rFonts w:eastAsia="Times New Roman" w:cs="Calibri"/>
          <w:b w:val="0"/>
          <w:sz w:val="22"/>
          <w:szCs w:val="22"/>
        </w:rPr>
        <w:t xml:space="preserve"> by the Expo School Programme</w:t>
      </w:r>
      <w:r w:rsidR="00DA220C">
        <w:rPr>
          <w:rStyle w:val="Strong"/>
          <w:rFonts w:eastAsia="Times New Roman" w:cs="Calibri"/>
          <w:b w:val="0"/>
          <w:sz w:val="22"/>
          <w:szCs w:val="22"/>
        </w:rPr>
        <w:t xml:space="preserve"> </w:t>
      </w:r>
      <w:r w:rsidR="001119AD" w:rsidRPr="007471F6">
        <w:rPr>
          <w:rStyle w:val="Strong"/>
          <w:rFonts w:eastAsia="Times New Roman" w:cs="Calibri"/>
          <w:b w:val="0"/>
          <w:sz w:val="22"/>
          <w:szCs w:val="22"/>
        </w:rPr>
        <w:t xml:space="preserve">and </w:t>
      </w:r>
      <w:r w:rsidR="00DA220C">
        <w:rPr>
          <w:rStyle w:val="Strong"/>
          <w:rFonts w:eastAsia="Times New Roman" w:cs="Calibri"/>
          <w:b w:val="0"/>
          <w:sz w:val="22"/>
          <w:szCs w:val="22"/>
        </w:rPr>
        <w:t xml:space="preserve">its </w:t>
      </w:r>
      <w:r w:rsidR="001119AD" w:rsidRPr="007471F6">
        <w:rPr>
          <w:rStyle w:val="Strong"/>
          <w:rFonts w:eastAsia="Times New Roman" w:cs="Calibri"/>
          <w:b w:val="0"/>
          <w:sz w:val="22"/>
          <w:szCs w:val="22"/>
        </w:rPr>
        <w:t>partners</w:t>
      </w:r>
      <w:r w:rsidR="0084437F">
        <w:rPr>
          <w:rStyle w:val="Strong"/>
          <w:rFonts w:eastAsia="Times New Roman" w:cs="Calibri"/>
          <w:b w:val="0"/>
          <w:sz w:val="22"/>
          <w:szCs w:val="22"/>
        </w:rPr>
        <w:t xml:space="preserve">, in line with the city’s commitment to delivering </w:t>
      </w:r>
      <w:r w:rsidR="0084437F" w:rsidRPr="00DA220C">
        <w:rPr>
          <w:rStyle w:val="Strong"/>
          <w:rFonts w:eastAsia="Times New Roman" w:cs="Calibri"/>
          <w:b w:val="0"/>
          <w:sz w:val="22"/>
          <w:szCs w:val="22"/>
        </w:rPr>
        <w:t>educational and cultural experiences</w:t>
      </w:r>
      <w:r w:rsidR="0084437F">
        <w:rPr>
          <w:rStyle w:val="Strong"/>
          <w:rFonts w:eastAsia="Times New Roman" w:cs="Calibri"/>
          <w:b w:val="0"/>
          <w:sz w:val="22"/>
          <w:szCs w:val="22"/>
        </w:rPr>
        <w:t xml:space="preserve"> that inspire and </w:t>
      </w:r>
      <w:r w:rsidR="0084437F" w:rsidRPr="00DA220C">
        <w:rPr>
          <w:rStyle w:val="Strong"/>
          <w:rFonts w:eastAsia="Times New Roman" w:cs="Calibri"/>
          <w:b w:val="0"/>
          <w:sz w:val="22"/>
          <w:szCs w:val="22"/>
        </w:rPr>
        <w:t>empower</w:t>
      </w:r>
      <w:r w:rsidR="0084437F">
        <w:rPr>
          <w:rStyle w:val="Strong"/>
          <w:rFonts w:eastAsia="Times New Roman" w:cs="Calibri"/>
          <w:b w:val="0"/>
          <w:sz w:val="22"/>
          <w:szCs w:val="22"/>
        </w:rPr>
        <w:t xml:space="preserve"> </w:t>
      </w:r>
      <w:r w:rsidR="0084437F" w:rsidRPr="00DA220C">
        <w:rPr>
          <w:rStyle w:val="Strong"/>
          <w:rFonts w:eastAsia="Times New Roman" w:cs="Calibri"/>
          <w:b w:val="0"/>
          <w:sz w:val="22"/>
          <w:szCs w:val="22"/>
        </w:rPr>
        <w:t xml:space="preserve">the </w:t>
      </w:r>
      <w:r w:rsidR="0084437F">
        <w:rPr>
          <w:rStyle w:val="Strong"/>
          <w:rFonts w:eastAsia="Times New Roman" w:cs="Calibri"/>
          <w:b w:val="0"/>
          <w:sz w:val="22"/>
          <w:szCs w:val="22"/>
        </w:rPr>
        <w:t xml:space="preserve">next </w:t>
      </w:r>
      <w:r w:rsidR="0084437F" w:rsidRPr="00DA220C">
        <w:rPr>
          <w:rStyle w:val="Strong"/>
          <w:rFonts w:eastAsia="Times New Roman" w:cs="Calibri"/>
          <w:b w:val="0"/>
          <w:sz w:val="22"/>
          <w:szCs w:val="22"/>
        </w:rPr>
        <w:t>generation</w:t>
      </w:r>
      <w:r w:rsidR="00B91367" w:rsidRPr="007471F6">
        <w:rPr>
          <w:rStyle w:val="Strong"/>
          <w:rFonts w:eastAsia="Times New Roman" w:cs="Calibri"/>
          <w:b w:val="0"/>
          <w:sz w:val="22"/>
          <w:szCs w:val="22"/>
        </w:rPr>
        <w:t>.</w:t>
      </w:r>
      <w:r w:rsidR="001119AD" w:rsidRPr="007471F6">
        <w:rPr>
          <w:rStyle w:val="Strong"/>
          <w:rFonts w:eastAsia="Times New Roman" w:cs="Calibri"/>
          <w:b w:val="0"/>
          <w:sz w:val="22"/>
          <w:szCs w:val="22"/>
        </w:rPr>
        <w:t xml:space="preserve"> </w:t>
      </w:r>
    </w:p>
    <w:p w14:paraId="2FA4706F" w14:textId="77777777" w:rsidR="001119AD" w:rsidRPr="007471F6" w:rsidRDefault="001119AD" w:rsidP="00C810B6">
      <w:pPr>
        <w:jc w:val="both"/>
        <w:rPr>
          <w:rStyle w:val="Strong"/>
          <w:rFonts w:eastAsia="Times New Roman" w:cs="Calibri"/>
          <w:b w:val="0"/>
          <w:sz w:val="22"/>
          <w:szCs w:val="22"/>
        </w:rPr>
      </w:pPr>
    </w:p>
    <w:p w14:paraId="2C03C99E" w14:textId="622C98C6" w:rsidR="00FB7DFF" w:rsidRPr="00FB7DFF" w:rsidRDefault="00FB7DFF" w:rsidP="00FB7DFF">
      <w:pPr>
        <w:jc w:val="both"/>
        <w:rPr>
          <w:rFonts w:eastAsia="Times New Roman" w:cs="Calibri"/>
          <w:bCs/>
          <w:sz w:val="22"/>
          <w:szCs w:val="22"/>
        </w:rPr>
      </w:pPr>
      <w:r w:rsidRPr="00BB4E3E">
        <w:rPr>
          <w:rFonts w:eastAsia="Times New Roman" w:cs="Calibri"/>
          <w:bCs/>
          <w:sz w:val="22"/>
          <w:szCs w:val="22"/>
        </w:rPr>
        <w:t xml:space="preserve">More than 300 students </w:t>
      </w:r>
      <w:r w:rsidR="0097392F" w:rsidRPr="005C6596">
        <w:rPr>
          <w:rFonts w:eastAsia="Times New Roman" w:cs="Calibri"/>
          <w:bCs/>
          <w:sz w:val="22"/>
          <w:szCs w:val="22"/>
        </w:rPr>
        <w:t xml:space="preserve">from 7-16 years </w:t>
      </w:r>
      <w:r w:rsidRPr="00BB4E3E">
        <w:rPr>
          <w:rFonts w:eastAsia="Times New Roman" w:cs="Calibri"/>
          <w:bCs/>
          <w:sz w:val="22"/>
          <w:szCs w:val="22"/>
        </w:rPr>
        <w:t xml:space="preserve">will engage in </w:t>
      </w:r>
      <w:r w:rsidR="0097392F" w:rsidRPr="005C6596">
        <w:rPr>
          <w:rFonts w:eastAsia="Times New Roman" w:cs="Calibri"/>
          <w:bCs/>
          <w:sz w:val="22"/>
          <w:szCs w:val="22"/>
        </w:rPr>
        <w:t xml:space="preserve">a range of </w:t>
      </w:r>
      <w:r w:rsidRPr="00BB4E3E">
        <w:rPr>
          <w:rFonts w:eastAsia="Times New Roman" w:cs="Calibri"/>
          <w:bCs/>
          <w:sz w:val="22"/>
          <w:szCs w:val="22"/>
        </w:rPr>
        <w:t>hands-on learning experiences</w:t>
      </w:r>
      <w:r w:rsidR="0097392F" w:rsidRPr="005C6596">
        <w:rPr>
          <w:rFonts w:eastAsia="Times New Roman" w:cs="Calibri"/>
          <w:bCs/>
          <w:sz w:val="22"/>
          <w:szCs w:val="22"/>
        </w:rPr>
        <w:t xml:space="preserve">, in collaboration with Lab of Future and Blockworks. Older </w:t>
      </w:r>
      <w:r w:rsidRPr="00BB4E3E">
        <w:rPr>
          <w:rFonts w:eastAsia="Times New Roman" w:cs="Calibri"/>
          <w:bCs/>
          <w:sz w:val="22"/>
          <w:szCs w:val="22"/>
        </w:rPr>
        <w:t>students will explore inclusive urban planning</w:t>
      </w:r>
      <w:r w:rsidR="0097392F" w:rsidRPr="005C6596">
        <w:rPr>
          <w:rFonts w:eastAsia="Times New Roman" w:cs="Calibri"/>
          <w:bCs/>
          <w:sz w:val="22"/>
          <w:szCs w:val="22"/>
        </w:rPr>
        <w:t xml:space="preserve"> using Minecraft as a design tool</w:t>
      </w:r>
      <w:r w:rsidRPr="00BB4E3E">
        <w:rPr>
          <w:rFonts w:eastAsia="Times New Roman" w:cs="Calibri"/>
          <w:bCs/>
          <w:sz w:val="22"/>
          <w:szCs w:val="22"/>
        </w:rPr>
        <w:t>, prioriti</w:t>
      </w:r>
      <w:r w:rsidR="0084437F" w:rsidRPr="005C6596">
        <w:rPr>
          <w:rFonts w:eastAsia="Times New Roman" w:cs="Calibri"/>
          <w:bCs/>
          <w:sz w:val="22"/>
          <w:szCs w:val="22"/>
        </w:rPr>
        <w:t>s</w:t>
      </w:r>
      <w:r w:rsidRPr="00BB4E3E">
        <w:rPr>
          <w:rFonts w:eastAsia="Times New Roman" w:cs="Calibri"/>
          <w:bCs/>
          <w:sz w:val="22"/>
          <w:szCs w:val="22"/>
        </w:rPr>
        <w:t>ing the needs and safety of women and girls</w:t>
      </w:r>
      <w:r w:rsidR="0097392F" w:rsidRPr="005C6596">
        <w:rPr>
          <w:rFonts w:eastAsia="Times New Roman" w:cs="Calibri"/>
          <w:bCs/>
          <w:sz w:val="22"/>
          <w:szCs w:val="22"/>
        </w:rPr>
        <w:t xml:space="preserve">; another group </w:t>
      </w:r>
      <w:r w:rsidRPr="00BB4E3E">
        <w:rPr>
          <w:rFonts w:eastAsia="Times New Roman" w:cs="Calibri"/>
          <w:bCs/>
          <w:sz w:val="22"/>
          <w:szCs w:val="22"/>
        </w:rPr>
        <w:t xml:space="preserve">will build and race mini drones, construct functional rocket models and assemble robotics </w:t>
      </w:r>
      <w:proofErr w:type="gramStart"/>
      <w:r w:rsidRPr="00BB4E3E">
        <w:rPr>
          <w:rFonts w:eastAsia="Times New Roman" w:cs="Calibri"/>
          <w:bCs/>
          <w:sz w:val="22"/>
          <w:szCs w:val="22"/>
        </w:rPr>
        <w:t>components</w:t>
      </w:r>
      <w:r w:rsidR="0097392F" w:rsidRPr="005C6596">
        <w:rPr>
          <w:rFonts w:eastAsia="Times New Roman" w:cs="Calibri"/>
          <w:bCs/>
          <w:sz w:val="22"/>
          <w:szCs w:val="22"/>
        </w:rPr>
        <w:t>;</w:t>
      </w:r>
      <w:proofErr w:type="gramEnd"/>
      <w:r w:rsidR="0097392F" w:rsidRPr="005C6596">
        <w:rPr>
          <w:rFonts w:eastAsia="Times New Roman" w:cs="Calibri"/>
          <w:bCs/>
          <w:sz w:val="22"/>
          <w:szCs w:val="22"/>
        </w:rPr>
        <w:t xml:space="preserve"> while the youngest students </w:t>
      </w:r>
      <w:r w:rsidRPr="00BB4E3E">
        <w:rPr>
          <w:rFonts w:eastAsia="Times New Roman" w:cs="Calibri"/>
          <w:bCs/>
          <w:sz w:val="22"/>
          <w:szCs w:val="22"/>
        </w:rPr>
        <w:t>will focus on designing energy-efficient robotics solutions</w:t>
      </w:r>
      <w:r w:rsidR="0097392F" w:rsidRPr="005C6596">
        <w:rPr>
          <w:rFonts w:eastAsia="Times New Roman" w:cs="Calibri"/>
          <w:bCs/>
          <w:sz w:val="22"/>
          <w:szCs w:val="22"/>
        </w:rPr>
        <w:t>.</w:t>
      </w:r>
      <w:r w:rsidRPr="00BB4E3E">
        <w:rPr>
          <w:rFonts w:eastAsia="Times New Roman" w:cs="Calibri"/>
          <w:bCs/>
          <w:sz w:val="22"/>
          <w:szCs w:val="22"/>
        </w:rPr>
        <w:t xml:space="preserve"> </w:t>
      </w:r>
    </w:p>
    <w:p w14:paraId="20CA5F66" w14:textId="77777777" w:rsidR="00FB7DFF" w:rsidRPr="007471F6" w:rsidRDefault="00FB7DFF" w:rsidP="001119AD">
      <w:pPr>
        <w:jc w:val="both"/>
        <w:rPr>
          <w:rStyle w:val="Strong"/>
          <w:rFonts w:eastAsia="Times New Roman" w:cs="Calibri"/>
          <w:b w:val="0"/>
          <w:sz w:val="22"/>
          <w:szCs w:val="22"/>
        </w:rPr>
      </w:pPr>
    </w:p>
    <w:p w14:paraId="2038B4D3" w14:textId="0409238F" w:rsidR="00A8139C" w:rsidRPr="007471F6" w:rsidRDefault="004130AE" w:rsidP="004130AE">
      <w:pPr>
        <w:jc w:val="both"/>
        <w:rPr>
          <w:rStyle w:val="Strong"/>
          <w:rFonts w:eastAsia="Times New Roman" w:cs="Calibri"/>
          <w:bCs w:val="0"/>
          <w:sz w:val="22"/>
          <w:szCs w:val="22"/>
        </w:rPr>
      </w:pPr>
      <w:proofErr w:type="spellStart"/>
      <w:r w:rsidRPr="004130AE">
        <w:rPr>
          <w:rFonts w:eastAsia="Times New Roman" w:cs="Calibri"/>
          <w:b/>
          <w:sz w:val="22"/>
          <w:szCs w:val="22"/>
        </w:rPr>
        <w:t>FemTech</w:t>
      </w:r>
      <w:proofErr w:type="spellEnd"/>
      <w:r w:rsidRPr="004130AE">
        <w:rPr>
          <w:rFonts w:eastAsia="Times New Roman" w:cs="Calibri"/>
          <w:b/>
          <w:sz w:val="22"/>
          <w:szCs w:val="22"/>
        </w:rPr>
        <w:t xml:space="preserve"> Hackathon</w:t>
      </w:r>
      <w:r w:rsidR="00E27781">
        <w:rPr>
          <w:rStyle w:val="Strong"/>
          <w:rFonts w:eastAsia="Times New Roman" w:cs="Calibri"/>
          <w:bCs w:val="0"/>
          <w:sz w:val="22"/>
          <w:szCs w:val="22"/>
        </w:rPr>
        <w:t xml:space="preserve"> </w:t>
      </w:r>
      <w:r w:rsidR="00660FB5" w:rsidRPr="007471F6">
        <w:rPr>
          <w:rStyle w:val="Strong"/>
          <w:rFonts w:eastAsia="Times New Roman" w:cs="Calibri"/>
          <w:bCs w:val="0"/>
          <w:sz w:val="22"/>
          <w:szCs w:val="22"/>
        </w:rPr>
        <w:t xml:space="preserve">launch </w:t>
      </w:r>
    </w:p>
    <w:p w14:paraId="5640503D" w14:textId="111020E2" w:rsidR="00986119" w:rsidRPr="007471F6" w:rsidRDefault="00FB7DFF" w:rsidP="006320F2">
      <w:pPr>
        <w:jc w:val="both"/>
        <w:rPr>
          <w:rStyle w:val="Strong"/>
          <w:rFonts w:eastAsia="Times New Roman" w:cs="Calibri"/>
          <w:b w:val="0"/>
          <w:sz w:val="22"/>
          <w:szCs w:val="22"/>
        </w:rPr>
      </w:pPr>
      <w:r w:rsidRPr="00E27781">
        <w:rPr>
          <w:rStyle w:val="Strong"/>
          <w:rFonts w:eastAsia="Times New Roman" w:cs="Calibri"/>
          <w:b w:val="0"/>
          <w:sz w:val="22"/>
          <w:szCs w:val="22"/>
        </w:rPr>
        <w:t xml:space="preserve">The Women’s Pavilion, in partnership with </w:t>
      </w:r>
      <w:proofErr w:type="spellStart"/>
      <w:r w:rsidR="005E1F41" w:rsidRPr="00E27781">
        <w:rPr>
          <w:rStyle w:val="Strong"/>
          <w:rFonts w:eastAsia="Times New Roman" w:cs="Calibri"/>
          <w:b w:val="0"/>
          <w:sz w:val="22"/>
          <w:szCs w:val="22"/>
        </w:rPr>
        <w:t>PeriCare</w:t>
      </w:r>
      <w:proofErr w:type="spellEnd"/>
      <w:r w:rsidRPr="00E27781">
        <w:rPr>
          <w:rStyle w:val="Strong"/>
          <w:rFonts w:eastAsia="Times New Roman" w:cs="Calibri"/>
          <w:b w:val="0"/>
          <w:sz w:val="22"/>
          <w:szCs w:val="22"/>
        </w:rPr>
        <w:t xml:space="preserve"> and</w:t>
      </w:r>
      <w:r w:rsidR="005E1F41" w:rsidRPr="00E27781">
        <w:rPr>
          <w:rStyle w:val="Strong"/>
          <w:rFonts w:eastAsia="Times New Roman" w:cs="Calibri"/>
          <w:b w:val="0"/>
          <w:sz w:val="22"/>
          <w:szCs w:val="22"/>
        </w:rPr>
        <w:t xml:space="preserve"> the Next Gen of Immunology Consultancy (NGIG), will announce details of </w:t>
      </w:r>
      <w:r w:rsidR="00E27781">
        <w:rPr>
          <w:rStyle w:val="Strong"/>
          <w:rFonts w:eastAsia="Times New Roman" w:cs="Calibri"/>
          <w:b w:val="0"/>
          <w:sz w:val="22"/>
          <w:szCs w:val="22"/>
        </w:rPr>
        <w:t xml:space="preserve">the </w:t>
      </w:r>
      <w:proofErr w:type="spellStart"/>
      <w:r w:rsidR="00F029B9">
        <w:rPr>
          <w:rStyle w:val="Strong"/>
          <w:rFonts w:eastAsia="Times New Roman" w:cs="Calibri"/>
          <w:b w:val="0"/>
          <w:sz w:val="22"/>
          <w:szCs w:val="22"/>
        </w:rPr>
        <w:t>FemTech</w:t>
      </w:r>
      <w:proofErr w:type="spellEnd"/>
      <w:r w:rsidR="00E27781">
        <w:rPr>
          <w:rStyle w:val="Strong"/>
          <w:rFonts w:eastAsia="Times New Roman" w:cs="Calibri"/>
          <w:b w:val="0"/>
          <w:sz w:val="22"/>
          <w:szCs w:val="22"/>
        </w:rPr>
        <w:t xml:space="preserve"> </w:t>
      </w:r>
      <w:r w:rsidR="00F029B9">
        <w:rPr>
          <w:rStyle w:val="Strong"/>
          <w:rFonts w:eastAsia="Times New Roman" w:cs="Calibri"/>
          <w:b w:val="0"/>
          <w:sz w:val="22"/>
          <w:szCs w:val="22"/>
        </w:rPr>
        <w:t>H</w:t>
      </w:r>
      <w:r w:rsidR="00E27781">
        <w:rPr>
          <w:rStyle w:val="Strong"/>
          <w:rFonts w:eastAsia="Times New Roman" w:cs="Calibri"/>
          <w:b w:val="0"/>
          <w:sz w:val="22"/>
          <w:szCs w:val="22"/>
        </w:rPr>
        <w:t>ackathon</w:t>
      </w:r>
      <w:r w:rsidR="00652E4B" w:rsidRPr="00E27781">
        <w:rPr>
          <w:rStyle w:val="Strong"/>
          <w:rFonts w:eastAsia="Times New Roman" w:cs="Calibri"/>
          <w:b w:val="0"/>
          <w:sz w:val="22"/>
          <w:szCs w:val="22"/>
        </w:rPr>
        <w:t xml:space="preserve"> to take place from </w:t>
      </w:r>
      <w:r w:rsidR="0025326D" w:rsidRPr="00E27781">
        <w:rPr>
          <w:rStyle w:val="Strong"/>
          <w:rFonts w:eastAsia="Times New Roman" w:cs="Calibri"/>
          <w:b w:val="0"/>
          <w:sz w:val="22"/>
          <w:szCs w:val="22"/>
        </w:rPr>
        <w:t>12-13</w:t>
      </w:r>
      <w:r w:rsidR="00652E4B" w:rsidRPr="00E27781">
        <w:rPr>
          <w:rStyle w:val="Strong"/>
          <w:rFonts w:eastAsia="Times New Roman" w:cs="Calibri"/>
          <w:b w:val="0"/>
          <w:sz w:val="22"/>
          <w:szCs w:val="22"/>
        </w:rPr>
        <w:t xml:space="preserve"> April</w:t>
      </w:r>
      <w:r w:rsidR="00660FB5" w:rsidRPr="00E27781">
        <w:rPr>
          <w:rStyle w:val="Strong"/>
          <w:rFonts w:eastAsia="Times New Roman" w:cs="Calibri"/>
          <w:b w:val="0"/>
          <w:sz w:val="22"/>
          <w:szCs w:val="22"/>
        </w:rPr>
        <w:t xml:space="preserve">. </w:t>
      </w:r>
    </w:p>
    <w:p w14:paraId="1B0D5380" w14:textId="77777777" w:rsidR="00986119" w:rsidRPr="007471F6" w:rsidRDefault="00986119" w:rsidP="006320F2">
      <w:pPr>
        <w:jc w:val="both"/>
        <w:rPr>
          <w:rStyle w:val="Strong"/>
          <w:rFonts w:eastAsia="Times New Roman" w:cs="Calibri"/>
          <w:b w:val="0"/>
          <w:sz w:val="22"/>
          <w:szCs w:val="22"/>
        </w:rPr>
      </w:pPr>
    </w:p>
    <w:p w14:paraId="3154CE0B" w14:textId="0C7D48B3" w:rsidR="00986119" w:rsidRPr="007471F6" w:rsidRDefault="00660FB5" w:rsidP="006320F2">
      <w:pPr>
        <w:jc w:val="both"/>
        <w:rPr>
          <w:rStyle w:val="Strong"/>
          <w:rFonts w:eastAsia="Times New Roman" w:cs="Calibri"/>
          <w:b w:val="0"/>
          <w:sz w:val="22"/>
          <w:szCs w:val="22"/>
        </w:rPr>
      </w:pPr>
      <w:r w:rsidRPr="007471F6">
        <w:rPr>
          <w:rStyle w:val="Strong"/>
          <w:rFonts w:eastAsia="Times New Roman" w:cs="Calibri"/>
          <w:b w:val="0"/>
          <w:sz w:val="22"/>
          <w:szCs w:val="22"/>
        </w:rPr>
        <w:t xml:space="preserve">The hackathon </w:t>
      </w:r>
      <w:r w:rsidR="00652E4B" w:rsidRPr="007471F6">
        <w:rPr>
          <w:rStyle w:val="Strong"/>
          <w:rFonts w:eastAsia="Times New Roman" w:cs="Calibri"/>
          <w:b w:val="0"/>
          <w:sz w:val="22"/>
          <w:szCs w:val="22"/>
        </w:rPr>
        <w:t xml:space="preserve">will </w:t>
      </w:r>
      <w:r w:rsidR="006320F2" w:rsidRPr="007471F6">
        <w:rPr>
          <w:rStyle w:val="Strong"/>
          <w:rFonts w:eastAsia="Times New Roman" w:cs="Calibri"/>
          <w:b w:val="0"/>
          <w:sz w:val="22"/>
          <w:szCs w:val="22"/>
        </w:rPr>
        <w:t>task</w:t>
      </w:r>
      <w:r w:rsidR="00652E4B" w:rsidRPr="007471F6">
        <w:rPr>
          <w:rStyle w:val="Strong"/>
          <w:rFonts w:eastAsia="Times New Roman" w:cs="Calibri"/>
          <w:b w:val="0"/>
          <w:sz w:val="22"/>
          <w:szCs w:val="22"/>
        </w:rPr>
        <w:t xml:space="preserve"> </w:t>
      </w:r>
      <w:r w:rsidR="006320F2" w:rsidRPr="007471F6">
        <w:rPr>
          <w:rStyle w:val="Strong"/>
          <w:rFonts w:eastAsia="Times New Roman" w:cs="Calibri"/>
          <w:b w:val="0"/>
          <w:sz w:val="22"/>
          <w:szCs w:val="22"/>
        </w:rPr>
        <w:t xml:space="preserve">male and female </w:t>
      </w:r>
      <w:r w:rsidR="00652E4B" w:rsidRPr="007471F6">
        <w:rPr>
          <w:rStyle w:val="Strong"/>
          <w:rFonts w:eastAsia="Times New Roman" w:cs="Calibri"/>
          <w:b w:val="0"/>
          <w:sz w:val="22"/>
          <w:szCs w:val="22"/>
        </w:rPr>
        <w:t>students</w:t>
      </w:r>
      <w:r w:rsidR="00A764F6" w:rsidRPr="007471F6">
        <w:rPr>
          <w:rStyle w:val="Strong"/>
          <w:rFonts w:eastAsia="Times New Roman" w:cs="Calibri"/>
          <w:b w:val="0"/>
          <w:sz w:val="22"/>
          <w:szCs w:val="22"/>
        </w:rPr>
        <w:t xml:space="preserve"> age</w:t>
      </w:r>
      <w:r w:rsidR="007471F6" w:rsidRPr="007471F6">
        <w:rPr>
          <w:rStyle w:val="Strong"/>
          <w:rFonts w:eastAsia="Times New Roman" w:cs="Calibri"/>
          <w:b w:val="0"/>
          <w:sz w:val="22"/>
          <w:szCs w:val="22"/>
        </w:rPr>
        <w:t>d</w:t>
      </w:r>
      <w:r w:rsidR="00A764F6" w:rsidRPr="007471F6">
        <w:rPr>
          <w:rStyle w:val="Strong"/>
          <w:rFonts w:eastAsia="Times New Roman" w:cs="Calibri"/>
          <w:b w:val="0"/>
          <w:sz w:val="22"/>
          <w:szCs w:val="22"/>
        </w:rPr>
        <w:t xml:space="preserve"> 16-18</w:t>
      </w:r>
      <w:r w:rsidR="00652E4B" w:rsidRPr="007471F6">
        <w:rPr>
          <w:rStyle w:val="Strong"/>
          <w:rFonts w:eastAsia="Times New Roman" w:cs="Calibri"/>
          <w:b w:val="0"/>
          <w:sz w:val="22"/>
          <w:szCs w:val="22"/>
        </w:rPr>
        <w:t xml:space="preserve"> to develop solutions</w:t>
      </w:r>
      <w:r w:rsidR="006320F2" w:rsidRPr="007471F6">
        <w:rPr>
          <w:rStyle w:val="Strong"/>
          <w:rFonts w:eastAsia="Times New Roman" w:cs="Calibri"/>
          <w:b w:val="0"/>
          <w:sz w:val="22"/>
          <w:szCs w:val="22"/>
        </w:rPr>
        <w:t xml:space="preserve"> that tackle real challenges faced by women in the UAE</w:t>
      </w:r>
      <w:r w:rsidR="00A764F6" w:rsidRPr="007471F6">
        <w:rPr>
          <w:rStyle w:val="Strong"/>
          <w:rFonts w:eastAsia="Times New Roman" w:cs="Calibri"/>
          <w:b w:val="0"/>
          <w:sz w:val="22"/>
          <w:szCs w:val="22"/>
        </w:rPr>
        <w:t xml:space="preserve"> by leveraging FemTech</w:t>
      </w:r>
      <w:r w:rsidR="00652E4B" w:rsidRPr="007471F6">
        <w:rPr>
          <w:rStyle w:val="Strong"/>
          <w:rFonts w:eastAsia="Times New Roman" w:cs="Calibri"/>
          <w:b w:val="0"/>
          <w:sz w:val="22"/>
          <w:szCs w:val="22"/>
        </w:rPr>
        <w:t>. Winners will gain internship</w:t>
      </w:r>
      <w:r w:rsidR="006320F2" w:rsidRPr="007471F6">
        <w:rPr>
          <w:rStyle w:val="Strong"/>
          <w:rFonts w:eastAsia="Times New Roman" w:cs="Calibri"/>
          <w:b w:val="0"/>
          <w:sz w:val="22"/>
          <w:szCs w:val="22"/>
        </w:rPr>
        <w:t xml:space="preserve"> opportunities with leading startups in the FemTech space, </w:t>
      </w:r>
      <w:r w:rsidR="00986119" w:rsidRPr="007471F6">
        <w:rPr>
          <w:rStyle w:val="Strong"/>
          <w:rFonts w:eastAsia="Times New Roman" w:cs="Calibri"/>
          <w:b w:val="0"/>
          <w:sz w:val="22"/>
          <w:szCs w:val="22"/>
        </w:rPr>
        <w:t>teaching them new skills</w:t>
      </w:r>
      <w:r w:rsidR="006320F2" w:rsidRPr="007471F6">
        <w:rPr>
          <w:rStyle w:val="Strong"/>
          <w:rFonts w:eastAsia="Times New Roman" w:cs="Calibri"/>
          <w:b w:val="0"/>
          <w:sz w:val="22"/>
          <w:szCs w:val="22"/>
        </w:rPr>
        <w:t xml:space="preserve"> in STEM fields. </w:t>
      </w:r>
    </w:p>
    <w:p w14:paraId="1F362D15" w14:textId="77777777" w:rsidR="00986119" w:rsidRPr="007471F6" w:rsidRDefault="00986119" w:rsidP="006320F2">
      <w:pPr>
        <w:jc w:val="both"/>
        <w:rPr>
          <w:rStyle w:val="Strong"/>
          <w:rFonts w:eastAsia="Times New Roman" w:cs="Calibri"/>
          <w:b w:val="0"/>
          <w:sz w:val="22"/>
          <w:szCs w:val="22"/>
        </w:rPr>
      </w:pPr>
    </w:p>
    <w:p w14:paraId="115BC1B1" w14:textId="3B1E8A6F" w:rsidR="00517638" w:rsidRDefault="00517638" w:rsidP="00517638">
      <w:pPr>
        <w:jc w:val="both"/>
        <w:rPr>
          <w:rStyle w:val="Strong"/>
          <w:rFonts w:eastAsia="Times New Roman" w:cs="Calibri"/>
          <w:b w:val="0"/>
          <w:sz w:val="22"/>
          <w:szCs w:val="22"/>
        </w:rPr>
      </w:pPr>
      <w:r w:rsidRPr="00517638">
        <w:rPr>
          <w:rStyle w:val="Strong"/>
          <w:rFonts w:eastAsia="Times New Roman" w:cs="Calibri"/>
          <w:b w:val="0"/>
          <w:sz w:val="22"/>
          <w:szCs w:val="22"/>
        </w:rPr>
        <w:t xml:space="preserve">Further details will be shared on </w:t>
      </w:r>
      <w:hyperlink r:id="rId12" w:history="1">
        <w:r w:rsidRPr="00E47628">
          <w:rPr>
            <w:rStyle w:val="Hyperlink"/>
            <w:rFonts w:eastAsia="Times New Roman" w:cs="Calibri"/>
            <w:sz w:val="22"/>
            <w:szCs w:val="22"/>
          </w:rPr>
          <w:t>education.expocitydubai.com</w:t>
        </w:r>
      </w:hyperlink>
      <w:r w:rsidRPr="00517638">
        <w:rPr>
          <w:rStyle w:val="Strong"/>
          <w:rFonts w:eastAsia="Times New Roman" w:cs="Calibri"/>
          <w:b w:val="0"/>
          <w:sz w:val="22"/>
          <w:szCs w:val="22"/>
        </w:rPr>
        <w:t>.</w:t>
      </w:r>
      <w:r w:rsidRPr="007471F6">
        <w:rPr>
          <w:rStyle w:val="Strong"/>
          <w:rFonts w:eastAsia="Times New Roman" w:cs="Calibri"/>
          <w:b w:val="0"/>
          <w:sz w:val="22"/>
          <w:szCs w:val="22"/>
        </w:rPr>
        <w:t xml:space="preserve"> </w:t>
      </w:r>
    </w:p>
    <w:p w14:paraId="70AC317C" w14:textId="77777777" w:rsidR="006320F2" w:rsidRPr="007471F6" w:rsidRDefault="006320F2" w:rsidP="006320F2">
      <w:pPr>
        <w:jc w:val="both"/>
        <w:rPr>
          <w:rStyle w:val="Strong"/>
          <w:rFonts w:eastAsia="Times New Roman" w:cs="Calibri"/>
          <w:b w:val="0"/>
          <w:sz w:val="22"/>
          <w:szCs w:val="22"/>
        </w:rPr>
      </w:pPr>
    </w:p>
    <w:p w14:paraId="1BAED173" w14:textId="77777777" w:rsidR="00C9532A" w:rsidRPr="007471F6" w:rsidRDefault="00C9532A" w:rsidP="00C9532A">
      <w:pPr>
        <w:jc w:val="center"/>
        <w:rPr>
          <w:rFonts w:eastAsia="Times New Roman" w:cs="Calibri"/>
          <w:b/>
          <w:bCs/>
          <w:color w:val="000000"/>
          <w:sz w:val="20"/>
          <w:szCs w:val="20"/>
        </w:rPr>
      </w:pPr>
      <w:r w:rsidRPr="007471F6">
        <w:rPr>
          <w:rFonts w:eastAsia="Times New Roman" w:cs="Calibri"/>
          <w:b/>
          <w:bCs/>
          <w:color w:val="000000"/>
          <w:sz w:val="20"/>
          <w:szCs w:val="20"/>
        </w:rPr>
        <w:t>-ENDS-</w:t>
      </w:r>
    </w:p>
    <w:p w14:paraId="1CA5ED1D" w14:textId="77777777" w:rsidR="00C9532A" w:rsidRPr="007471F6" w:rsidRDefault="00C9532A" w:rsidP="00C9532A">
      <w:pPr>
        <w:jc w:val="both"/>
        <w:rPr>
          <w:rFonts w:eastAsia="Times New Roman" w:cs="Calibri"/>
          <w:bCs/>
          <w:color w:val="000000"/>
        </w:rPr>
      </w:pPr>
    </w:p>
    <w:p w14:paraId="24863E30" w14:textId="77777777" w:rsidR="00C9532A" w:rsidRPr="007471F6" w:rsidRDefault="00C9532A" w:rsidP="00C9532A">
      <w:pPr>
        <w:spacing w:after="160"/>
        <w:rPr>
          <w:rFonts w:cs="Calibri"/>
          <w:b/>
          <w:bCs/>
          <w:color w:val="595959"/>
          <w:sz w:val="20"/>
          <w:szCs w:val="20"/>
          <w:u w:val="single"/>
        </w:rPr>
      </w:pPr>
      <w:r w:rsidRPr="007471F6">
        <w:rPr>
          <w:rFonts w:cs="Calibri"/>
          <w:b/>
          <w:bCs/>
          <w:color w:val="595959"/>
          <w:sz w:val="20"/>
          <w:szCs w:val="20"/>
          <w:u w:val="single"/>
        </w:rPr>
        <w:t>About Expo City Dubai</w:t>
      </w:r>
    </w:p>
    <w:p w14:paraId="4D0C8A4F" w14:textId="77777777" w:rsidR="00C9532A" w:rsidRPr="007471F6" w:rsidRDefault="00C9532A" w:rsidP="00C9532A">
      <w:pPr>
        <w:spacing w:after="160"/>
        <w:rPr>
          <w:rFonts w:cs="Calibri"/>
          <w:color w:val="595959"/>
          <w:sz w:val="20"/>
          <w:szCs w:val="20"/>
        </w:rPr>
      </w:pPr>
      <w:r w:rsidRPr="007471F6">
        <w:rPr>
          <w:rFonts w:cs="Calibri"/>
          <w:color w:val="595959"/>
          <w:sz w:val="20"/>
          <w:szCs w:val="20"/>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7522CE7D" w14:textId="77777777" w:rsidR="00C9532A" w:rsidRPr="007471F6" w:rsidRDefault="00C9532A" w:rsidP="00C9532A">
      <w:pPr>
        <w:numPr>
          <w:ilvl w:val="0"/>
          <w:numId w:val="4"/>
        </w:numPr>
        <w:spacing w:after="160" w:line="256" w:lineRule="auto"/>
        <w:contextualSpacing/>
        <w:rPr>
          <w:rFonts w:cs="Calibri"/>
          <w:color w:val="595959"/>
          <w:sz w:val="20"/>
          <w:szCs w:val="20"/>
        </w:rPr>
      </w:pPr>
      <w:r w:rsidRPr="007471F6">
        <w:rPr>
          <w:rFonts w:cs="Calibri"/>
          <w:color w:val="595959"/>
          <w:sz w:val="20"/>
          <w:szCs w:val="20"/>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535890CA" w14:textId="77777777" w:rsidR="00C9532A" w:rsidRPr="007471F6" w:rsidRDefault="00C9532A" w:rsidP="00C9532A">
      <w:pPr>
        <w:numPr>
          <w:ilvl w:val="0"/>
          <w:numId w:val="4"/>
        </w:numPr>
        <w:spacing w:after="160" w:line="256" w:lineRule="auto"/>
        <w:contextualSpacing/>
        <w:rPr>
          <w:rFonts w:cs="Calibri"/>
          <w:color w:val="595959"/>
          <w:sz w:val="20"/>
          <w:szCs w:val="20"/>
        </w:rPr>
      </w:pPr>
      <w:r w:rsidRPr="007471F6">
        <w:rPr>
          <w:rFonts w:cs="Calibri"/>
          <w:color w:val="595959"/>
          <w:sz w:val="20"/>
          <w:szCs w:val="20"/>
        </w:rPr>
        <w:t>Its residential communities redefine urban living, exemplifying best practice in innovative, environment-friendly design with a focus on wellbeing and happiness</w:t>
      </w:r>
    </w:p>
    <w:p w14:paraId="07B76722" w14:textId="77777777" w:rsidR="00C9532A" w:rsidRPr="007471F6" w:rsidRDefault="00C9532A" w:rsidP="00C9532A">
      <w:pPr>
        <w:numPr>
          <w:ilvl w:val="0"/>
          <w:numId w:val="4"/>
        </w:numPr>
        <w:spacing w:after="160" w:line="256" w:lineRule="auto"/>
        <w:contextualSpacing/>
        <w:rPr>
          <w:rFonts w:cs="Calibri"/>
          <w:color w:val="595959"/>
          <w:sz w:val="20"/>
          <w:szCs w:val="20"/>
        </w:rPr>
      </w:pPr>
      <w:r w:rsidRPr="007471F6">
        <w:rPr>
          <w:rFonts w:cs="Calibri"/>
          <w:color w:val="595959"/>
          <w:sz w:val="20"/>
          <w:szCs w:val="20"/>
        </w:rPr>
        <w:t>An incubator for innovation, it is a testbed for solutions and a platform for groundbreaking ideas that benefit both people and the planet</w:t>
      </w:r>
    </w:p>
    <w:p w14:paraId="21FC3D59" w14:textId="77777777" w:rsidR="00C9532A" w:rsidRPr="007471F6" w:rsidRDefault="00C9532A" w:rsidP="00C9532A">
      <w:pPr>
        <w:numPr>
          <w:ilvl w:val="0"/>
          <w:numId w:val="4"/>
        </w:numPr>
        <w:spacing w:after="160" w:line="256" w:lineRule="auto"/>
        <w:contextualSpacing/>
        <w:rPr>
          <w:rFonts w:cs="Calibri"/>
          <w:color w:val="595959"/>
          <w:sz w:val="20"/>
          <w:szCs w:val="20"/>
        </w:rPr>
      </w:pPr>
      <w:r w:rsidRPr="007471F6">
        <w:rPr>
          <w:rFonts w:cs="Calibri"/>
          <w:color w:val="595959"/>
          <w:sz w:val="20"/>
          <w:szCs w:val="20"/>
        </w:rPr>
        <w:t xml:space="preserve">Packed with educational, cultural and entertainment offerings, with more than 30 indoor and outdoor venues attracting globally significant events, it celebrates human creativity and ingenuity and inspires future generations </w:t>
      </w:r>
    </w:p>
    <w:p w14:paraId="64CA496F" w14:textId="77777777" w:rsidR="00C9532A" w:rsidRPr="007471F6" w:rsidRDefault="00C9532A" w:rsidP="00C9532A">
      <w:pPr>
        <w:numPr>
          <w:ilvl w:val="0"/>
          <w:numId w:val="4"/>
        </w:numPr>
        <w:spacing w:after="160" w:line="256" w:lineRule="auto"/>
        <w:contextualSpacing/>
        <w:rPr>
          <w:rFonts w:cs="Calibri"/>
          <w:color w:val="595959"/>
          <w:sz w:val="20"/>
          <w:szCs w:val="20"/>
        </w:rPr>
      </w:pPr>
      <w:r w:rsidRPr="007471F6">
        <w:rPr>
          <w:rFonts w:cs="Calibri"/>
          <w:color w:val="595959"/>
          <w:sz w:val="20"/>
          <w:szCs w:val="20"/>
        </w:rPr>
        <w:t>Designed as a blueprint for sustainable urban living and one of five hubs on the Dubai 2040 Urban Master Plan, its roadmap to achieving net zero by 2050 and its broader decarbonisation targets raise the bar on responsible urban development</w:t>
      </w:r>
    </w:p>
    <w:p w14:paraId="3F7019D1" w14:textId="77777777" w:rsidR="001E1705" w:rsidRPr="007471F6" w:rsidRDefault="00F85AB7" w:rsidP="001E1705">
      <w:pPr>
        <w:spacing w:after="240" w:line="276" w:lineRule="auto"/>
        <w:rPr>
          <w:rFonts w:ascii="Calibri Light" w:hAnsi="Calibri Light" w:cs="Calibri Light"/>
          <w:b/>
          <w:bCs/>
          <w:color w:val="2F5496"/>
          <w:sz w:val="20"/>
          <w:szCs w:val="20"/>
          <w:u w:val="single"/>
        </w:rPr>
      </w:pPr>
      <w:r w:rsidRPr="007471F6">
        <w:rPr>
          <w:rFonts w:ascii="Calibri Light" w:hAnsi="Calibri Light" w:cs="Calibri Light"/>
          <w:b/>
          <w:bCs/>
          <w:color w:val="7F7F7F"/>
          <w:sz w:val="20"/>
          <w:szCs w:val="20"/>
        </w:rPr>
        <w:br/>
      </w:r>
      <w:r w:rsidR="00C9532A" w:rsidRPr="007471F6">
        <w:rPr>
          <w:rFonts w:ascii="Calibri Light" w:hAnsi="Calibri Light" w:cs="Calibri Light"/>
          <w:b/>
          <w:bCs/>
          <w:color w:val="7F7F7F"/>
          <w:sz w:val="20"/>
          <w:szCs w:val="20"/>
        </w:rPr>
        <w:t xml:space="preserve">For media enquiries, please contact </w:t>
      </w:r>
      <w:hyperlink r:id="rId13" w:history="1">
        <w:r w:rsidR="00C9532A" w:rsidRPr="007471F6">
          <w:rPr>
            <w:rFonts w:ascii="Calibri Light" w:hAnsi="Calibri Light" w:cs="Calibri Light"/>
            <w:b/>
            <w:bCs/>
            <w:color w:val="2F5496"/>
            <w:sz w:val="20"/>
            <w:szCs w:val="20"/>
            <w:u w:val="single"/>
          </w:rPr>
          <w:t>press.office@expocitydubai.ae</w:t>
        </w:r>
      </w:hyperlink>
      <w:r w:rsidR="00C9532A" w:rsidRPr="007471F6">
        <w:rPr>
          <w:rFonts w:ascii="Calibri Light" w:hAnsi="Calibri Light" w:cs="Calibri Light"/>
          <w:b/>
          <w:bCs/>
          <w:color w:val="2F5496"/>
          <w:sz w:val="20"/>
          <w:szCs w:val="20"/>
          <w:u w:val="single"/>
        </w:rPr>
        <w:t xml:space="preserve"> </w:t>
      </w:r>
    </w:p>
    <w:tbl>
      <w:tblPr>
        <w:tblW w:w="5000" w:type="pct"/>
        <w:jc w:val="center"/>
        <w:tblLook w:val="0600" w:firstRow="0" w:lastRow="0" w:firstColumn="0" w:lastColumn="0" w:noHBand="1" w:noVBand="1"/>
      </w:tblPr>
      <w:tblGrid>
        <w:gridCol w:w="596"/>
        <w:gridCol w:w="4871"/>
        <w:gridCol w:w="596"/>
        <w:gridCol w:w="4737"/>
      </w:tblGrid>
      <w:tr w:rsidR="00233AFF" w:rsidRPr="007471F6" w14:paraId="58DFDD1B" w14:textId="77777777" w:rsidTr="00B32CBB">
        <w:trPr>
          <w:trHeight w:val="454"/>
          <w:jc w:val="center"/>
        </w:trPr>
        <w:tc>
          <w:tcPr>
            <w:tcW w:w="276" w:type="pct"/>
            <w:shd w:val="clear" w:color="auto" w:fill="F2F2F2"/>
            <w:vAlign w:val="center"/>
          </w:tcPr>
          <w:p w14:paraId="4A9B2F62" w14:textId="2DE2E2AF" w:rsidR="00233AFF" w:rsidRPr="007471F6" w:rsidRDefault="00660FB5" w:rsidP="00B32CBB">
            <w:pPr>
              <w:tabs>
                <w:tab w:val="right" w:pos="6067"/>
              </w:tabs>
              <w:spacing w:after="160" w:line="276" w:lineRule="auto"/>
              <w:contextualSpacing/>
              <w:rPr>
                <w:rFonts w:eastAsia="Times New Roman" w:cs="Calibri"/>
                <w:b/>
                <w:bCs/>
                <w:noProof/>
                <w:color w:val="000000"/>
                <w:sz w:val="20"/>
                <w:szCs w:val="20"/>
              </w:rPr>
            </w:pPr>
            <w:r w:rsidRPr="007471F6">
              <w:rPr>
                <w:rFonts w:eastAsia="Times New Roman" w:cs="Calibri"/>
                <w:b/>
                <w:bCs/>
                <w:noProof/>
                <w:color w:val="000000"/>
                <w:sz w:val="20"/>
                <w:szCs w:val="20"/>
              </w:rPr>
              <w:drawing>
                <wp:inline distT="0" distB="0" distL="0" distR="0" wp14:anchorId="1C0FBB31" wp14:editId="41E94AAF">
                  <wp:extent cx="241300" cy="241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3E758EE1" w14:textId="77777777" w:rsidR="00233AFF" w:rsidRPr="007471F6" w:rsidRDefault="00233AFF" w:rsidP="00B32CBB">
            <w:pPr>
              <w:tabs>
                <w:tab w:val="right" w:pos="6067"/>
              </w:tabs>
              <w:spacing w:after="160" w:line="276" w:lineRule="auto"/>
              <w:contextualSpacing/>
              <w:rPr>
                <w:rFonts w:eastAsia="Cambria" w:cs="Calibri"/>
                <w:color w:val="2F5496"/>
                <w:sz w:val="20"/>
                <w:szCs w:val="20"/>
              </w:rPr>
            </w:pPr>
            <w:hyperlink r:id="rId15" w:history="1">
              <w:r w:rsidRPr="007471F6">
                <w:rPr>
                  <w:rStyle w:val="Hyperlink"/>
                  <w:rFonts w:eastAsia="Cambria" w:cs="Calibri"/>
                  <w:color w:val="2F5496"/>
                  <w:sz w:val="20"/>
                  <w:szCs w:val="20"/>
                  <w:u w:val="none"/>
                </w:rPr>
                <w:t>twitter.com/ExpoCityDubai</w:t>
              </w:r>
            </w:hyperlink>
            <w:r w:rsidRPr="007471F6">
              <w:rPr>
                <w:rStyle w:val="Hyperlink"/>
                <w:rFonts w:eastAsia="Cambria" w:cs="Calibri"/>
                <w:color w:val="2F5496"/>
                <w:sz w:val="20"/>
                <w:szCs w:val="20"/>
                <w:u w:val="none"/>
              </w:rPr>
              <w:tab/>
            </w:r>
          </w:p>
        </w:tc>
        <w:tc>
          <w:tcPr>
            <w:tcW w:w="109" w:type="pct"/>
            <w:shd w:val="clear" w:color="auto" w:fill="F2F2F2"/>
            <w:vAlign w:val="center"/>
          </w:tcPr>
          <w:p w14:paraId="3EF72422" w14:textId="5C2E7DF6" w:rsidR="00233AFF" w:rsidRPr="007471F6" w:rsidRDefault="00660FB5" w:rsidP="00B32CBB">
            <w:pPr>
              <w:spacing w:after="160"/>
              <w:contextualSpacing/>
              <w:rPr>
                <w:rFonts w:eastAsia="Times New Roman" w:cs="Calibri"/>
                <w:b/>
                <w:bCs/>
                <w:noProof/>
                <w:color w:val="000000"/>
                <w:sz w:val="20"/>
                <w:szCs w:val="20"/>
              </w:rPr>
            </w:pPr>
            <w:r w:rsidRPr="007471F6">
              <w:rPr>
                <w:rFonts w:eastAsia="Times New Roman" w:cs="Calibri"/>
                <w:b/>
                <w:bCs/>
                <w:noProof/>
                <w:color w:val="000000"/>
                <w:sz w:val="20"/>
                <w:szCs w:val="20"/>
              </w:rPr>
              <w:drawing>
                <wp:inline distT="0" distB="0" distL="0" distR="0" wp14:anchorId="228D0BE3" wp14:editId="5A507893">
                  <wp:extent cx="241300" cy="2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2A31F063" w14:textId="77777777" w:rsidR="00233AFF" w:rsidRPr="007471F6" w:rsidRDefault="00233AFF" w:rsidP="00B32CBB">
            <w:pPr>
              <w:spacing w:after="160"/>
              <w:contextualSpacing/>
              <w:rPr>
                <w:rFonts w:eastAsia="Cambria" w:cs="Calibri"/>
                <w:color w:val="2F5496"/>
                <w:sz w:val="20"/>
                <w:szCs w:val="20"/>
              </w:rPr>
            </w:pPr>
            <w:hyperlink r:id="rId17" w:history="1">
              <w:r w:rsidRPr="007471F6">
                <w:rPr>
                  <w:rStyle w:val="Hyperlink"/>
                  <w:rFonts w:eastAsia="Cambria" w:cs="Calibri"/>
                  <w:color w:val="2F5496"/>
                  <w:sz w:val="20"/>
                  <w:szCs w:val="20"/>
                  <w:u w:val="none"/>
                </w:rPr>
                <w:t>facebook.com/ExpoCityDubai</w:t>
              </w:r>
            </w:hyperlink>
          </w:p>
        </w:tc>
      </w:tr>
      <w:tr w:rsidR="00233AFF" w:rsidRPr="007471F6" w14:paraId="4A9C0615" w14:textId="77777777" w:rsidTr="00B32CBB">
        <w:trPr>
          <w:trHeight w:val="454"/>
          <w:jc w:val="center"/>
        </w:trPr>
        <w:tc>
          <w:tcPr>
            <w:tcW w:w="276" w:type="pct"/>
            <w:shd w:val="clear" w:color="auto" w:fill="F2F2F2"/>
            <w:vAlign w:val="center"/>
          </w:tcPr>
          <w:p w14:paraId="1F32382A" w14:textId="5CA17F33" w:rsidR="00233AFF" w:rsidRPr="007471F6" w:rsidRDefault="00660FB5" w:rsidP="00B32CBB">
            <w:pPr>
              <w:spacing w:after="160"/>
              <w:contextualSpacing/>
              <w:rPr>
                <w:rFonts w:eastAsia="Times New Roman" w:cs="Calibri"/>
                <w:b/>
                <w:bCs/>
                <w:noProof/>
                <w:color w:val="000000"/>
                <w:sz w:val="20"/>
                <w:szCs w:val="20"/>
              </w:rPr>
            </w:pPr>
            <w:r w:rsidRPr="007471F6">
              <w:rPr>
                <w:rFonts w:eastAsia="Times New Roman" w:cs="Calibri"/>
                <w:b/>
                <w:bCs/>
                <w:noProof/>
                <w:color w:val="000000"/>
                <w:sz w:val="20"/>
                <w:szCs w:val="20"/>
              </w:rPr>
              <w:drawing>
                <wp:inline distT="0" distB="0" distL="0" distR="0" wp14:anchorId="180DC913" wp14:editId="65788C0B">
                  <wp:extent cx="241300" cy="241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64A1778D" w14:textId="77777777" w:rsidR="00233AFF" w:rsidRPr="007471F6" w:rsidRDefault="00233AFF" w:rsidP="00B32CBB">
            <w:pPr>
              <w:spacing w:after="160"/>
              <w:contextualSpacing/>
              <w:rPr>
                <w:rFonts w:eastAsia="Cambria" w:cs="Calibri"/>
                <w:color w:val="2F5496"/>
                <w:sz w:val="20"/>
                <w:szCs w:val="20"/>
              </w:rPr>
            </w:pPr>
            <w:hyperlink r:id="rId19" w:history="1">
              <w:r w:rsidRPr="007471F6">
                <w:rPr>
                  <w:rStyle w:val="Hyperlink"/>
                  <w:rFonts w:eastAsia="Cambria" w:cs="Calibri"/>
                  <w:color w:val="2F5496"/>
                  <w:sz w:val="20"/>
                  <w:szCs w:val="20"/>
                  <w:u w:val="none"/>
                </w:rPr>
                <w:t>instagram.com/ExpoCityDubai</w:t>
              </w:r>
            </w:hyperlink>
          </w:p>
        </w:tc>
        <w:tc>
          <w:tcPr>
            <w:tcW w:w="109" w:type="pct"/>
            <w:shd w:val="clear" w:color="auto" w:fill="F2F2F2"/>
            <w:vAlign w:val="center"/>
          </w:tcPr>
          <w:p w14:paraId="21744354" w14:textId="7D9FD921" w:rsidR="00233AFF" w:rsidRPr="007471F6" w:rsidRDefault="00660FB5" w:rsidP="00B32CBB">
            <w:pPr>
              <w:spacing w:after="160"/>
              <w:contextualSpacing/>
              <w:rPr>
                <w:rFonts w:eastAsia="Times New Roman" w:cs="Calibri"/>
                <w:b/>
                <w:bCs/>
                <w:noProof/>
                <w:color w:val="000000"/>
                <w:sz w:val="20"/>
                <w:szCs w:val="20"/>
              </w:rPr>
            </w:pPr>
            <w:r w:rsidRPr="007471F6">
              <w:rPr>
                <w:rFonts w:eastAsia="Times New Roman" w:cs="Calibri"/>
                <w:b/>
                <w:bCs/>
                <w:noProof/>
                <w:color w:val="000000"/>
                <w:sz w:val="20"/>
                <w:szCs w:val="20"/>
              </w:rPr>
              <w:drawing>
                <wp:inline distT="0" distB="0" distL="0" distR="0" wp14:anchorId="63E7ADED" wp14:editId="55962F42">
                  <wp:extent cx="241300" cy="2413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04479E99" w14:textId="77777777" w:rsidR="00233AFF" w:rsidRPr="007471F6" w:rsidRDefault="00D10204" w:rsidP="00B32CBB">
            <w:pPr>
              <w:spacing w:after="160"/>
              <w:contextualSpacing/>
              <w:rPr>
                <w:rFonts w:eastAsia="Cambria" w:cs="Calibri"/>
                <w:color w:val="2F5496"/>
                <w:sz w:val="20"/>
                <w:szCs w:val="20"/>
              </w:rPr>
            </w:pPr>
            <w:hyperlink r:id="rId21" w:history="1">
              <w:r w:rsidRPr="007471F6">
                <w:rPr>
                  <w:rStyle w:val="Hyperlink"/>
                  <w:rFonts w:eastAsia="Cambria" w:cs="Calibri"/>
                  <w:color w:val="2F5496"/>
                  <w:sz w:val="20"/>
                  <w:szCs w:val="20"/>
                  <w:u w:val="none"/>
                </w:rPr>
                <w:t>youtube.com/@theExpoCityDubai</w:t>
              </w:r>
            </w:hyperlink>
          </w:p>
        </w:tc>
      </w:tr>
      <w:tr w:rsidR="00233AFF" w:rsidRPr="007471F6" w14:paraId="72FE1C1B" w14:textId="77777777" w:rsidTr="00B32CBB">
        <w:trPr>
          <w:trHeight w:val="454"/>
          <w:jc w:val="center"/>
        </w:trPr>
        <w:tc>
          <w:tcPr>
            <w:tcW w:w="276" w:type="pct"/>
            <w:shd w:val="clear" w:color="auto" w:fill="F2F2F2"/>
            <w:vAlign w:val="center"/>
          </w:tcPr>
          <w:p w14:paraId="5EA23DCD" w14:textId="2EEC254F" w:rsidR="00233AFF" w:rsidRPr="007471F6" w:rsidRDefault="00660FB5" w:rsidP="00B32CBB">
            <w:pPr>
              <w:spacing w:after="160"/>
              <w:contextualSpacing/>
              <w:rPr>
                <w:rFonts w:eastAsia="Times New Roman" w:cs="Calibri"/>
                <w:b/>
                <w:bCs/>
                <w:noProof/>
                <w:color w:val="000000"/>
                <w:sz w:val="20"/>
                <w:szCs w:val="20"/>
              </w:rPr>
            </w:pPr>
            <w:r w:rsidRPr="007471F6">
              <w:rPr>
                <w:rFonts w:eastAsia="Times New Roman" w:cs="Calibri"/>
                <w:b/>
                <w:bCs/>
                <w:noProof/>
                <w:color w:val="000000"/>
                <w:sz w:val="20"/>
                <w:szCs w:val="20"/>
              </w:rPr>
              <w:drawing>
                <wp:inline distT="0" distB="0" distL="0" distR="0" wp14:anchorId="4A0836A3" wp14:editId="18D7EEAD">
                  <wp:extent cx="241300" cy="2413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1129CA13" w14:textId="77777777" w:rsidR="00233AFF" w:rsidRPr="007471F6" w:rsidRDefault="00233AFF" w:rsidP="00B32CBB">
            <w:pPr>
              <w:spacing w:after="160"/>
              <w:contextualSpacing/>
              <w:rPr>
                <w:rFonts w:eastAsia="Times New Roman" w:cs="Calibri"/>
                <w:b/>
                <w:bCs/>
                <w:noProof/>
                <w:color w:val="000000"/>
                <w:sz w:val="20"/>
                <w:szCs w:val="20"/>
              </w:rPr>
            </w:pPr>
            <w:hyperlink r:id="rId23" w:history="1">
              <w:r w:rsidRPr="007471F6">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0B3A0443" w14:textId="3CFD6636" w:rsidR="00233AFF" w:rsidRPr="007471F6" w:rsidRDefault="00660FB5" w:rsidP="00B32CBB">
            <w:pPr>
              <w:spacing w:after="160"/>
              <w:contextualSpacing/>
              <w:rPr>
                <w:rFonts w:eastAsia="Times New Roman"/>
                <w:sz w:val="20"/>
                <w:szCs w:val="20"/>
              </w:rPr>
            </w:pPr>
            <w:r w:rsidRPr="007471F6">
              <w:rPr>
                <w:rFonts w:eastAsia="Times New Roman"/>
                <w:noProof/>
                <w:sz w:val="20"/>
                <w:szCs w:val="20"/>
              </w:rPr>
              <w:drawing>
                <wp:inline distT="0" distB="0" distL="0" distR="0" wp14:anchorId="3824E761" wp14:editId="7DB8FE36">
                  <wp:extent cx="241300" cy="24130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4BC22B26" w14:textId="77777777" w:rsidR="00233AFF" w:rsidRPr="007471F6" w:rsidRDefault="00233AFF" w:rsidP="00B32CBB">
            <w:pPr>
              <w:spacing w:after="160"/>
              <w:contextualSpacing/>
              <w:rPr>
                <w:rFonts w:eastAsia="Times New Roman" w:cs="Calibri"/>
                <w:b/>
                <w:bCs/>
                <w:noProof/>
                <w:color w:val="000000"/>
                <w:sz w:val="20"/>
                <w:szCs w:val="20"/>
              </w:rPr>
            </w:pPr>
            <w:hyperlink r:id="rId25" w:history="1">
              <w:r w:rsidRPr="007471F6">
                <w:rPr>
                  <w:rStyle w:val="Hyperlink"/>
                  <w:rFonts w:eastAsia="Cambria" w:cs="Calibri"/>
                  <w:color w:val="2F5496"/>
                  <w:sz w:val="20"/>
                  <w:szCs w:val="20"/>
                  <w:u w:val="none"/>
                </w:rPr>
                <w:t>tiktok.com/@expocitydubai</w:t>
              </w:r>
            </w:hyperlink>
          </w:p>
        </w:tc>
      </w:tr>
    </w:tbl>
    <w:p w14:paraId="198926B5" w14:textId="77777777" w:rsidR="00860053" w:rsidRPr="007471F6" w:rsidRDefault="00860053" w:rsidP="00860053">
      <w:pPr>
        <w:jc w:val="both"/>
        <w:rPr>
          <w:rFonts w:cs="Calibri"/>
          <w:b/>
          <w:bCs/>
          <w:color w:val="000000"/>
          <w:sz w:val="20"/>
          <w:szCs w:val="20"/>
          <w:u w:val="single"/>
        </w:rPr>
      </w:pPr>
    </w:p>
    <w:sectPr w:rsidR="00860053" w:rsidRPr="007471F6" w:rsidSect="005F52CC">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2FF3" w14:textId="77777777" w:rsidR="00806B59" w:rsidRDefault="00806B59" w:rsidP="00C82844">
      <w:r>
        <w:separator/>
      </w:r>
    </w:p>
  </w:endnote>
  <w:endnote w:type="continuationSeparator" w:id="0">
    <w:p w14:paraId="2010DC0E" w14:textId="77777777" w:rsidR="00806B59" w:rsidRDefault="00806B59" w:rsidP="00C82844">
      <w:r>
        <w:continuationSeparator/>
      </w:r>
    </w:p>
  </w:endnote>
  <w:endnote w:type="continuationNotice" w:id="1">
    <w:p w14:paraId="6602F784" w14:textId="77777777" w:rsidR="00806B59" w:rsidRDefault="00806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CE1E" w14:textId="77777777" w:rsidR="00806B59" w:rsidRDefault="00806B59" w:rsidP="00C82844">
      <w:r>
        <w:separator/>
      </w:r>
    </w:p>
  </w:footnote>
  <w:footnote w:type="continuationSeparator" w:id="0">
    <w:p w14:paraId="167ED71E" w14:textId="77777777" w:rsidR="00806B59" w:rsidRDefault="00806B59" w:rsidP="00C82844">
      <w:r>
        <w:continuationSeparator/>
      </w:r>
    </w:p>
  </w:footnote>
  <w:footnote w:type="continuationNotice" w:id="1">
    <w:p w14:paraId="37D58DFE" w14:textId="77777777" w:rsidR="00806B59" w:rsidRDefault="00806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A405" w14:textId="73E34A77" w:rsidR="00C82844" w:rsidRDefault="00660FB5" w:rsidP="00C82844">
    <w:pPr>
      <w:pStyle w:val="Header"/>
    </w:pPr>
    <w:r w:rsidRPr="003E464B">
      <w:rPr>
        <w:noProof/>
      </w:rPr>
      <w:drawing>
        <wp:inline distT="0" distB="0" distL="0" distR="0" wp14:anchorId="220FB136" wp14:editId="5D8C8BFD">
          <wp:extent cx="2159000" cy="64135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41350"/>
                  </a:xfrm>
                  <a:prstGeom prst="rect">
                    <a:avLst/>
                  </a:prstGeom>
                  <a:noFill/>
                  <a:ln>
                    <a:noFill/>
                  </a:ln>
                </pic:spPr>
              </pic:pic>
            </a:graphicData>
          </a:graphic>
        </wp:inline>
      </w:drawing>
    </w:r>
  </w:p>
  <w:p w14:paraId="6C861766"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095273">
    <w:abstractNumId w:val="1"/>
  </w:num>
  <w:num w:numId="2" w16cid:durableId="303319826">
    <w:abstractNumId w:val="2"/>
  </w:num>
  <w:num w:numId="3" w16cid:durableId="681511443">
    <w:abstractNumId w:val="3"/>
  </w:num>
  <w:num w:numId="4" w16cid:durableId="61212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30317"/>
    <w:rsid w:val="00060F1E"/>
    <w:rsid w:val="00060F3C"/>
    <w:rsid w:val="00062586"/>
    <w:rsid w:val="00062F61"/>
    <w:rsid w:val="00082496"/>
    <w:rsid w:val="000D1D4C"/>
    <w:rsid w:val="000E3E97"/>
    <w:rsid w:val="000E5A28"/>
    <w:rsid w:val="0010467F"/>
    <w:rsid w:val="00107E44"/>
    <w:rsid w:val="001119AD"/>
    <w:rsid w:val="00116002"/>
    <w:rsid w:val="00130A6A"/>
    <w:rsid w:val="00150D9C"/>
    <w:rsid w:val="00183E68"/>
    <w:rsid w:val="001E1705"/>
    <w:rsid w:val="001F38F8"/>
    <w:rsid w:val="001F5891"/>
    <w:rsid w:val="00203D4E"/>
    <w:rsid w:val="00207451"/>
    <w:rsid w:val="00213BB4"/>
    <w:rsid w:val="0022314F"/>
    <w:rsid w:val="00223D1C"/>
    <w:rsid w:val="00233AFF"/>
    <w:rsid w:val="002441C4"/>
    <w:rsid w:val="0024733B"/>
    <w:rsid w:val="0025326D"/>
    <w:rsid w:val="0026291C"/>
    <w:rsid w:val="002B62B1"/>
    <w:rsid w:val="002C69A1"/>
    <w:rsid w:val="002F1B61"/>
    <w:rsid w:val="0030277A"/>
    <w:rsid w:val="00316CC3"/>
    <w:rsid w:val="00342A6E"/>
    <w:rsid w:val="00343282"/>
    <w:rsid w:val="0036352F"/>
    <w:rsid w:val="0038297B"/>
    <w:rsid w:val="003B463D"/>
    <w:rsid w:val="003D1E04"/>
    <w:rsid w:val="003D4E17"/>
    <w:rsid w:val="003E0234"/>
    <w:rsid w:val="003F10F1"/>
    <w:rsid w:val="004014E3"/>
    <w:rsid w:val="00407B3B"/>
    <w:rsid w:val="004130AE"/>
    <w:rsid w:val="004229EE"/>
    <w:rsid w:val="00460AE0"/>
    <w:rsid w:val="0047484E"/>
    <w:rsid w:val="00490415"/>
    <w:rsid w:val="004A11EE"/>
    <w:rsid w:val="00502F1D"/>
    <w:rsid w:val="005035FB"/>
    <w:rsid w:val="00517638"/>
    <w:rsid w:val="00525C1C"/>
    <w:rsid w:val="00530EBE"/>
    <w:rsid w:val="005330B1"/>
    <w:rsid w:val="0055163B"/>
    <w:rsid w:val="005727B9"/>
    <w:rsid w:val="005A2ACA"/>
    <w:rsid w:val="005C6596"/>
    <w:rsid w:val="005E1F41"/>
    <w:rsid w:val="005E3253"/>
    <w:rsid w:val="005E7A91"/>
    <w:rsid w:val="005F02FA"/>
    <w:rsid w:val="005F52CC"/>
    <w:rsid w:val="00600FE3"/>
    <w:rsid w:val="00610297"/>
    <w:rsid w:val="006320F2"/>
    <w:rsid w:val="00647659"/>
    <w:rsid w:val="00652E4B"/>
    <w:rsid w:val="00660FB5"/>
    <w:rsid w:val="00681D4F"/>
    <w:rsid w:val="00692E97"/>
    <w:rsid w:val="006A6301"/>
    <w:rsid w:val="006A7CA1"/>
    <w:rsid w:val="006A7F8E"/>
    <w:rsid w:val="006B3ABF"/>
    <w:rsid w:val="006D0E8F"/>
    <w:rsid w:val="00705315"/>
    <w:rsid w:val="00714651"/>
    <w:rsid w:val="0072218C"/>
    <w:rsid w:val="0072639D"/>
    <w:rsid w:val="007348BE"/>
    <w:rsid w:val="00742113"/>
    <w:rsid w:val="007471F6"/>
    <w:rsid w:val="0074739F"/>
    <w:rsid w:val="00772342"/>
    <w:rsid w:val="00794843"/>
    <w:rsid w:val="007A2A45"/>
    <w:rsid w:val="007C31E0"/>
    <w:rsid w:val="007D13CB"/>
    <w:rsid w:val="00804F4F"/>
    <w:rsid w:val="00806B59"/>
    <w:rsid w:val="00833736"/>
    <w:rsid w:val="0084437F"/>
    <w:rsid w:val="008570E6"/>
    <w:rsid w:val="00860053"/>
    <w:rsid w:val="008750EB"/>
    <w:rsid w:val="008E1CFE"/>
    <w:rsid w:val="00900B76"/>
    <w:rsid w:val="00905568"/>
    <w:rsid w:val="00906B9A"/>
    <w:rsid w:val="00914D35"/>
    <w:rsid w:val="00916E4F"/>
    <w:rsid w:val="00921961"/>
    <w:rsid w:val="009254D3"/>
    <w:rsid w:val="009330E9"/>
    <w:rsid w:val="009378D7"/>
    <w:rsid w:val="009534DF"/>
    <w:rsid w:val="009578E5"/>
    <w:rsid w:val="00963E0C"/>
    <w:rsid w:val="0097392F"/>
    <w:rsid w:val="00982A4E"/>
    <w:rsid w:val="00986119"/>
    <w:rsid w:val="00990695"/>
    <w:rsid w:val="009A52A8"/>
    <w:rsid w:val="009E5847"/>
    <w:rsid w:val="009F3287"/>
    <w:rsid w:val="00A13EF0"/>
    <w:rsid w:val="00A147B3"/>
    <w:rsid w:val="00A2266A"/>
    <w:rsid w:val="00A35885"/>
    <w:rsid w:val="00A7560C"/>
    <w:rsid w:val="00A764F6"/>
    <w:rsid w:val="00A8139C"/>
    <w:rsid w:val="00AC4C0F"/>
    <w:rsid w:val="00AF5BA2"/>
    <w:rsid w:val="00B01BEC"/>
    <w:rsid w:val="00B01F5F"/>
    <w:rsid w:val="00B22E07"/>
    <w:rsid w:val="00B25F31"/>
    <w:rsid w:val="00B32CBB"/>
    <w:rsid w:val="00B43EFD"/>
    <w:rsid w:val="00B443A3"/>
    <w:rsid w:val="00B5780D"/>
    <w:rsid w:val="00B60D68"/>
    <w:rsid w:val="00B7126A"/>
    <w:rsid w:val="00B76B59"/>
    <w:rsid w:val="00B8109B"/>
    <w:rsid w:val="00B91367"/>
    <w:rsid w:val="00B9367F"/>
    <w:rsid w:val="00B9784A"/>
    <w:rsid w:val="00BA2B3E"/>
    <w:rsid w:val="00BA7A98"/>
    <w:rsid w:val="00BB0693"/>
    <w:rsid w:val="00BB4E3E"/>
    <w:rsid w:val="00BD0779"/>
    <w:rsid w:val="00BD3C48"/>
    <w:rsid w:val="00BD72E2"/>
    <w:rsid w:val="00BE1552"/>
    <w:rsid w:val="00BF1027"/>
    <w:rsid w:val="00BF5973"/>
    <w:rsid w:val="00C0088F"/>
    <w:rsid w:val="00C05038"/>
    <w:rsid w:val="00C1077F"/>
    <w:rsid w:val="00C17B8F"/>
    <w:rsid w:val="00C35663"/>
    <w:rsid w:val="00C45C57"/>
    <w:rsid w:val="00C53A75"/>
    <w:rsid w:val="00C6706E"/>
    <w:rsid w:val="00C77336"/>
    <w:rsid w:val="00C80AA0"/>
    <w:rsid w:val="00C810B6"/>
    <w:rsid w:val="00C82844"/>
    <w:rsid w:val="00C84054"/>
    <w:rsid w:val="00C9532A"/>
    <w:rsid w:val="00CA411D"/>
    <w:rsid w:val="00CB005E"/>
    <w:rsid w:val="00CB04D2"/>
    <w:rsid w:val="00CC18FE"/>
    <w:rsid w:val="00CE4323"/>
    <w:rsid w:val="00D10204"/>
    <w:rsid w:val="00D16C16"/>
    <w:rsid w:val="00D21DD4"/>
    <w:rsid w:val="00D24237"/>
    <w:rsid w:val="00D3203A"/>
    <w:rsid w:val="00D4295B"/>
    <w:rsid w:val="00D66F40"/>
    <w:rsid w:val="00D71697"/>
    <w:rsid w:val="00DA220C"/>
    <w:rsid w:val="00DA5B48"/>
    <w:rsid w:val="00DD524E"/>
    <w:rsid w:val="00DF7149"/>
    <w:rsid w:val="00E134B0"/>
    <w:rsid w:val="00E13784"/>
    <w:rsid w:val="00E27781"/>
    <w:rsid w:val="00E47628"/>
    <w:rsid w:val="00E605CF"/>
    <w:rsid w:val="00E91F8F"/>
    <w:rsid w:val="00EF4CDC"/>
    <w:rsid w:val="00EF71F1"/>
    <w:rsid w:val="00F029B9"/>
    <w:rsid w:val="00F15DFA"/>
    <w:rsid w:val="00F216F2"/>
    <w:rsid w:val="00F32E53"/>
    <w:rsid w:val="00F735B1"/>
    <w:rsid w:val="00F85AB7"/>
    <w:rsid w:val="00FA7908"/>
    <w:rsid w:val="00FB7DFF"/>
    <w:rsid w:val="00FC6DEC"/>
    <w:rsid w:val="00FE4450"/>
    <w:rsid w:val="00FF5D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9A06"/>
  <w15:chartTrackingRefBased/>
  <w15:docId w15:val="{1569BF2C-7686-4739-B712-48678F04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basedOn w:val="DefaultParagraphFont"/>
    <w:uiPriority w:val="99"/>
    <w:semiHidden/>
    <w:unhideWhenUsed/>
    <w:rsid w:val="006320F2"/>
    <w:rPr>
      <w:sz w:val="16"/>
      <w:szCs w:val="16"/>
    </w:rPr>
  </w:style>
  <w:style w:type="paragraph" w:styleId="CommentText">
    <w:name w:val="annotation text"/>
    <w:basedOn w:val="Normal"/>
    <w:link w:val="CommentTextChar"/>
    <w:uiPriority w:val="99"/>
    <w:unhideWhenUsed/>
    <w:rsid w:val="006320F2"/>
    <w:rPr>
      <w:sz w:val="20"/>
      <w:szCs w:val="20"/>
    </w:rPr>
  </w:style>
  <w:style w:type="character" w:customStyle="1" w:styleId="CommentTextChar">
    <w:name w:val="Comment Text Char"/>
    <w:basedOn w:val="DefaultParagraphFont"/>
    <w:link w:val="CommentText"/>
    <w:uiPriority w:val="99"/>
    <w:rsid w:val="006320F2"/>
    <w:rPr>
      <w:lang w:val="en-AE" w:eastAsia="en-US"/>
    </w:rPr>
  </w:style>
  <w:style w:type="paragraph" w:styleId="CommentSubject">
    <w:name w:val="annotation subject"/>
    <w:basedOn w:val="CommentText"/>
    <w:next w:val="CommentText"/>
    <w:link w:val="CommentSubjectChar"/>
    <w:uiPriority w:val="99"/>
    <w:semiHidden/>
    <w:unhideWhenUsed/>
    <w:rsid w:val="006320F2"/>
    <w:rPr>
      <w:b/>
      <w:bCs/>
    </w:rPr>
  </w:style>
  <w:style w:type="character" w:customStyle="1" w:styleId="CommentSubjectChar">
    <w:name w:val="Comment Subject Char"/>
    <w:basedOn w:val="CommentTextChar"/>
    <w:link w:val="CommentSubject"/>
    <w:uiPriority w:val="99"/>
    <w:semiHidden/>
    <w:rsid w:val="006320F2"/>
    <w:rPr>
      <w:b/>
      <w:bCs/>
      <w:lang w:val="en-AE" w:eastAsia="en-US"/>
    </w:rPr>
  </w:style>
  <w:style w:type="paragraph" w:styleId="Revision">
    <w:name w:val="Revision"/>
    <w:hidden/>
    <w:uiPriority w:val="99"/>
    <w:semiHidden/>
    <w:rsid w:val="00982A4E"/>
    <w:rPr>
      <w:sz w:val="24"/>
      <w:szCs w:val="24"/>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4938">
      <w:bodyDiv w:val="1"/>
      <w:marLeft w:val="0"/>
      <w:marRight w:val="0"/>
      <w:marTop w:val="0"/>
      <w:marBottom w:val="0"/>
      <w:divBdr>
        <w:top w:val="none" w:sz="0" w:space="0" w:color="auto"/>
        <w:left w:val="none" w:sz="0" w:space="0" w:color="auto"/>
        <w:bottom w:val="none" w:sz="0" w:space="0" w:color="auto"/>
        <w:right w:val="none" w:sz="0" w:space="0" w:color="auto"/>
      </w:divBdr>
    </w:div>
    <w:div w:id="184052663">
      <w:bodyDiv w:val="1"/>
      <w:marLeft w:val="0"/>
      <w:marRight w:val="0"/>
      <w:marTop w:val="0"/>
      <w:marBottom w:val="0"/>
      <w:divBdr>
        <w:top w:val="none" w:sz="0" w:space="0" w:color="auto"/>
        <w:left w:val="none" w:sz="0" w:space="0" w:color="auto"/>
        <w:bottom w:val="none" w:sz="0" w:space="0" w:color="auto"/>
        <w:right w:val="none" w:sz="0" w:space="0" w:color="auto"/>
      </w:divBdr>
    </w:div>
    <w:div w:id="185480935">
      <w:bodyDiv w:val="1"/>
      <w:marLeft w:val="0"/>
      <w:marRight w:val="0"/>
      <w:marTop w:val="0"/>
      <w:marBottom w:val="0"/>
      <w:divBdr>
        <w:top w:val="none" w:sz="0" w:space="0" w:color="auto"/>
        <w:left w:val="none" w:sz="0" w:space="0" w:color="auto"/>
        <w:bottom w:val="none" w:sz="0" w:space="0" w:color="auto"/>
        <w:right w:val="none" w:sz="0" w:space="0" w:color="auto"/>
      </w:divBdr>
    </w:div>
    <w:div w:id="254214359">
      <w:bodyDiv w:val="1"/>
      <w:marLeft w:val="0"/>
      <w:marRight w:val="0"/>
      <w:marTop w:val="0"/>
      <w:marBottom w:val="0"/>
      <w:divBdr>
        <w:top w:val="none" w:sz="0" w:space="0" w:color="auto"/>
        <w:left w:val="none" w:sz="0" w:space="0" w:color="auto"/>
        <w:bottom w:val="none" w:sz="0" w:space="0" w:color="auto"/>
        <w:right w:val="none" w:sz="0" w:space="0" w:color="auto"/>
      </w:divBdr>
    </w:div>
    <w:div w:id="504175166">
      <w:bodyDiv w:val="1"/>
      <w:marLeft w:val="0"/>
      <w:marRight w:val="0"/>
      <w:marTop w:val="0"/>
      <w:marBottom w:val="0"/>
      <w:divBdr>
        <w:top w:val="none" w:sz="0" w:space="0" w:color="auto"/>
        <w:left w:val="none" w:sz="0" w:space="0" w:color="auto"/>
        <w:bottom w:val="none" w:sz="0" w:space="0" w:color="auto"/>
        <w:right w:val="none" w:sz="0" w:space="0" w:color="auto"/>
      </w:divBdr>
    </w:div>
    <w:div w:id="608779739">
      <w:bodyDiv w:val="1"/>
      <w:marLeft w:val="0"/>
      <w:marRight w:val="0"/>
      <w:marTop w:val="0"/>
      <w:marBottom w:val="0"/>
      <w:divBdr>
        <w:top w:val="none" w:sz="0" w:space="0" w:color="auto"/>
        <w:left w:val="none" w:sz="0" w:space="0" w:color="auto"/>
        <w:bottom w:val="none" w:sz="0" w:space="0" w:color="auto"/>
        <w:right w:val="none" w:sz="0" w:space="0" w:color="auto"/>
      </w:divBdr>
    </w:div>
    <w:div w:id="846674047">
      <w:bodyDiv w:val="1"/>
      <w:marLeft w:val="0"/>
      <w:marRight w:val="0"/>
      <w:marTop w:val="0"/>
      <w:marBottom w:val="0"/>
      <w:divBdr>
        <w:top w:val="none" w:sz="0" w:space="0" w:color="auto"/>
        <w:left w:val="none" w:sz="0" w:space="0" w:color="auto"/>
        <w:bottom w:val="none" w:sz="0" w:space="0" w:color="auto"/>
        <w:right w:val="none" w:sz="0" w:space="0" w:color="auto"/>
      </w:divBdr>
    </w:div>
    <w:div w:id="895316448">
      <w:bodyDiv w:val="1"/>
      <w:marLeft w:val="0"/>
      <w:marRight w:val="0"/>
      <w:marTop w:val="0"/>
      <w:marBottom w:val="0"/>
      <w:divBdr>
        <w:top w:val="none" w:sz="0" w:space="0" w:color="auto"/>
        <w:left w:val="none" w:sz="0" w:space="0" w:color="auto"/>
        <w:bottom w:val="none" w:sz="0" w:space="0" w:color="auto"/>
        <w:right w:val="none" w:sz="0" w:space="0" w:color="auto"/>
      </w:divBdr>
    </w:div>
    <w:div w:id="975572600">
      <w:bodyDiv w:val="1"/>
      <w:marLeft w:val="0"/>
      <w:marRight w:val="0"/>
      <w:marTop w:val="0"/>
      <w:marBottom w:val="0"/>
      <w:divBdr>
        <w:top w:val="none" w:sz="0" w:space="0" w:color="auto"/>
        <w:left w:val="none" w:sz="0" w:space="0" w:color="auto"/>
        <w:bottom w:val="none" w:sz="0" w:space="0" w:color="auto"/>
        <w:right w:val="none" w:sz="0" w:space="0" w:color="auto"/>
      </w:divBdr>
    </w:div>
    <w:div w:id="1056587011">
      <w:bodyDiv w:val="1"/>
      <w:marLeft w:val="0"/>
      <w:marRight w:val="0"/>
      <w:marTop w:val="0"/>
      <w:marBottom w:val="0"/>
      <w:divBdr>
        <w:top w:val="none" w:sz="0" w:space="0" w:color="auto"/>
        <w:left w:val="none" w:sz="0" w:space="0" w:color="auto"/>
        <w:bottom w:val="none" w:sz="0" w:space="0" w:color="auto"/>
        <w:right w:val="none" w:sz="0" w:space="0" w:color="auto"/>
      </w:divBdr>
    </w:div>
    <w:div w:id="1065494124">
      <w:bodyDiv w:val="1"/>
      <w:marLeft w:val="0"/>
      <w:marRight w:val="0"/>
      <w:marTop w:val="0"/>
      <w:marBottom w:val="0"/>
      <w:divBdr>
        <w:top w:val="none" w:sz="0" w:space="0" w:color="auto"/>
        <w:left w:val="none" w:sz="0" w:space="0" w:color="auto"/>
        <w:bottom w:val="none" w:sz="0" w:space="0" w:color="auto"/>
        <w:right w:val="none" w:sz="0" w:space="0" w:color="auto"/>
      </w:divBdr>
    </w:div>
    <w:div w:id="1100027654">
      <w:bodyDiv w:val="1"/>
      <w:marLeft w:val="0"/>
      <w:marRight w:val="0"/>
      <w:marTop w:val="0"/>
      <w:marBottom w:val="0"/>
      <w:divBdr>
        <w:top w:val="none" w:sz="0" w:space="0" w:color="auto"/>
        <w:left w:val="none" w:sz="0" w:space="0" w:color="auto"/>
        <w:bottom w:val="none" w:sz="0" w:space="0" w:color="auto"/>
        <w:right w:val="none" w:sz="0" w:space="0" w:color="auto"/>
      </w:divBdr>
    </w:div>
    <w:div w:id="1338381636">
      <w:bodyDiv w:val="1"/>
      <w:marLeft w:val="0"/>
      <w:marRight w:val="0"/>
      <w:marTop w:val="0"/>
      <w:marBottom w:val="0"/>
      <w:divBdr>
        <w:top w:val="none" w:sz="0" w:space="0" w:color="auto"/>
        <w:left w:val="none" w:sz="0" w:space="0" w:color="auto"/>
        <w:bottom w:val="none" w:sz="0" w:space="0" w:color="auto"/>
        <w:right w:val="none" w:sz="0" w:space="0" w:color="auto"/>
      </w:divBdr>
    </w:div>
    <w:div w:id="1796559657">
      <w:bodyDiv w:val="1"/>
      <w:marLeft w:val="0"/>
      <w:marRight w:val="0"/>
      <w:marTop w:val="0"/>
      <w:marBottom w:val="0"/>
      <w:divBdr>
        <w:top w:val="none" w:sz="0" w:space="0" w:color="auto"/>
        <w:left w:val="none" w:sz="0" w:space="0" w:color="auto"/>
        <w:bottom w:val="none" w:sz="0" w:space="0" w:color="auto"/>
        <w:right w:val="none" w:sz="0" w:space="0" w:color="auto"/>
      </w:divBdr>
    </w:div>
    <w:div w:id="1873154349">
      <w:bodyDiv w:val="1"/>
      <w:marLeft w:val="0"/>
      <w:marRight w:val="0"/>
      <w:marTop w:val="0"/>
      <w:marBottom w:val="0"/>
      <w:divBdr>
        <w:top w:val="none" w:sz="0" w:space="0" w:color="auto"/>
        <w:left w:val="none" w:sz="0" w:space="0" w:color="auto"/>
        <w:bottom w:val="none" w:sz="0" w:space="0" w:color="auto"/>
        <w:right w:val="none" w:sz="0" w:space="0" w:color="auto"/>
      </w:divBdr>
    </w:div>
    <w:div w:id="1918057361">
      <w:bodyDiv w:val="1"/>
      <w:marLeft w:val="0"/>
      <w:marRight w:val="0"/>
      <w:marTop w:val="0"/>
      <w:marBottom w:val="0"/>
      <w:divBdr>
        <w:top w:val="none" w:sz="0" w:space="0" w:color="auto"/>
        <w:left w:val="none" w:sz="0" w:space="0" w:color="auto"/>
        <w:bottom w:val="none" w:sz="0" w:space="0" w:color="auto"/>
        <w:right w:val="none" w:sz="0" w:space="0" w:color="auto"/>
      </w:divBdr>
    </w:div>
    <w:div w:id="1924490069">
      <w:bodyDiv w:val="1"/>
      <w:marLeft w:val="0"/>
      <w:marRight w:val="0"/>
      <w:marTop w:val="0"/>
      <w:marBottom w:val="0"/>
      <w:divBdr>
        <w:top w:val="none" w:sz="0" w:space="0" w:color="auto"/>
        <w:left w:val="none" w:sz="0" w:space="0" w:color="auto"/>
        <w:bottom w:val="none" w:sz="0" w:space="0" w:color="auto"/>
        <w:right w:val="none" w:sz="0" w:space="0" w:color="auto"/>
      </w:divBdr>
    </w:div>
    <w:div w:id="2028559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theExpoCityDubai" TargetMode="External"/><Relationship Id="rId7" Type="http://schemas.openxmlformats.org/officeDocument/2006/relationships/settings" Target="settings.xml"/><Relationship Id="rId12" Type="http://schemas.openxmlformats.org/officeDocument/2006/relationships/hyperlink" Target="https://education.expocitydubai.com/en/femtech-hackathon/"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ocitydubai.com/en/things-to-do/events-and-workshops/innovators-of-tomorrow/"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56682-8611-4E19-861C-F0459B8F4AA2}">
  <ds:schemaRefs>
    <ds:schemaRef ds:uri="http://schemas.microsoft.com/office/2006/metadata/properties"/>
    <ds:schemaRef ds:uri="http://schemas.microsoft.com/office/infopath/2007/PartnerControls"/>
    <ds:schemaRef ds:uri="dec265f7-58b1-4734-8d9a-e03633372e7d"/>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Links>
    <vt:vector size="54" baseType="variant">
      <vt:variant>
        <vt:i4>6488154</vt:i4>
      </vt:variant>
      <vt:variant>
        <vt:i4>24</vt:i4>
      </vt:variant>
      <vt:variant>
        <vt:i4>0</vt:i4>
      </vt:variant>
      <vt:variant>
        <vt:i4>5</vt:i4>
      </vt:variant>
      <vt:variant>
        <vt:lpwstr>https://www.tiktok.com/@expocitydubai</vt:lpwstr>
      </vt:variant>
      <vt:variant>
        <vt:lpwstr/>
      </vt:variant>
      <vt:variant>
        <vt:i4>3473517</vt:i4>
      </vt:variant>
      <vt:variant>
        <vt:i4>21</vt:i4>
      </vt:variant>
      <vt:variant>
        <vt:i4>0</vt:i4>
      </vt:variant>
      <vt:variant>
        <vt:i4>5</vt:i4>
      </vt:variant>
      <vt:variant>
        <vt:lpwstr>https://www.linkedin.com/company/expocitydubai/</vt:lpwstr>
      </vt:variant>
      <vt:variant>
        <vt:lpwstr/>
      </vt:variant>
      <vt:variant>
        <vt:i4>6094974</vt:i4>
      </vt:variant>
      <vt:variant>
        <vt:i4>18</vt:i4>
      </vt:variant>
      <vt:variant>
        <vt:i4>0</vt:i4>
      </vt:variant>
      <vt:variant>
        <vt:i4>5</vt:i4>
      </vt:variant>
      <vt:variant>
        <vt:lpwstr>https://www.youtube.com/@theExpoCityDubai</vt:lpwstr>
      </vt:variant>
      <vt:variant>
        <vt:lpwstr/>
      </vt:variant>
      <vt:variant>
        <vt:i4>7340078</vt:i4>
      </vt:variant>
      <vt:variant>
        <vt:i4>15</vt:i4>
      </vt:variant>
      <vt:variant>
        <vt:i4>0</vt:i4>
      </vt:variant>
      <vt:variant>
        <vt:i4>5</vt:i4>
      </vt:variant>
      <vt:variant>
        <vt:lpwstr>https://instagram.com/ExpoCityDubai</vt:lpwstr>
      </vt:variant>
      <vt:variant>
        <vt:lpwstr/>
      </vt:variant>
      <vt:variant>
        <vt:i4>2818101</vt:i4>
      </vt:variant>
      <vt:variant>
        <vt:i4>12</vt:i4>
      </vt:variant>
      <vt:variant>
        <vt:i4>0</vt:i4>
      </vt:variant>
      <vt:variant>
        <vt:i4>5</vt:i4>
      </vt:variant>
      <vt:variant>
        <vt:lpwstr>https://www.facebook.com/ExpoCityDubai</vt:lpwstr>
      </vt:variant>
      <vt:variant>
        <vt:lpwstr/>
      </vt:variant>
      <vt:variant>
        <vt:i4>655441</vt:i4>
      </vt:variant>
      <vt:variant>
        <vt:i4>9</vt:i4>
      </vt:variant>
      <vt:variant>
        <vt:i4>0</vt:i4>
      </vt:variant>
      <vt:variant>
        <vt:i4>5</vt:i4>
      </vt:variant>
      <vt:variant>
        <vt:lpwstr>https://twitter.com/ExpoCityDubai</vt:lpwstr>
      </vt:variant>
      <vt:variant>
        <vt:lpwstr/>
      </vt:variant>
      <vt:variant>
        <vt:i4>7733251</vt:i4>
      </vt:variant>
      <vt:variant>
        <vt:i4>6</vt:i4>
      </vt:variant>
      <vt:variant>
        <vt:i4>0</vt:i4>
      </vt:variant>
      <vt:variant>
        <vt:i4>5</vt:i4>
      </vt:variant>
      <vt:variant>
        <vt:lpwstr>mailto:press.office@expocitydubai.ae</vt:lpwstr>
      </vt:variant>
      <vt:variant>
        <vt:lpwstr/>
      </vt:variant>
      <vt:variant>
        <vt:i4>3866680</vt:i4>
      </vt:variant>
      <vt:variant>
        <vt:i4>3</vt:i4>
      </vt:variant>
      <vt:variant>
        <vt:i4>0</vt:i4>
      </vt:variant>
      <vt:variant>
        <vt:i4>5</vt:i4>
      </vt:variant>
      <vt:variant>
        <vt:lpwstr>https://www.expocitydubai.com/en/things-to-do/events-and-workshops/innovators-of-tomorrow/</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Nora Layous</cp:lastModifiedBy>
  <cp:revision>6</cp:revision>
  <dcterms:created xsi:type="dcterms:W3CDTF">2025-02-04T10:15:00Z</dcterms:created>
  <dcterms:modified xsi:type="dcterms:W3CDTF">2025-02-05T05:42:00Z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