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89DB" w14:textId="528E7273" w:rsidR="00B01F5F" w:rsidRPr="000A438C" w:rsidRDefault="00D60175" w:rsidP="00B01F5F">
      <w:pPr>
        <w:pStyle w:val="Header"/>
        <w:rPr>
          <w:b/>
          <w:bCs/>
          <w:color w:val="ED7D31"/>
          <w:sz w:val="26"/>
          <w:szCs w:val="26"/>
        </w:rPr>
      </w:pPr>
      <w:r>
        <w:rPr>
          <w:b/>
          <w:bCs/>
          <w:color w:val="ED7D31"/>
          <w:sz w:val="26"/>
          <w:szCs w:val="26"/>
        </w:rPr>
        <w:t>Media Advisory</w:t>
      </w:r>
    </w:p>
    <w:p w14:paraId="6DC9AFF8" w14:textId="77777777" w:rsidR="00F00FAA" w:rsidRPr="00D60175" w:rsidRDefault="00F00FAA" w:rsidP="00552DBF">
      <w:pPr>
        <w:tabs>
          <w:tab w:val="left" w:pos="952"/>
        </w:tabs>
        <w:rPr>
          <w:b/>
          <w:bCs/>
        </w:rPr>
      </w:pPr>
    </w:p>
    <w:p w14:paraId="096244F0" w14:textId="3F645FB6" w:rsidR="00B01F5F" w:rsidRPr="000A438C" w:rsidRDefault="00FF3542" w:rsidP="00C82844">
      <w:pPr>
        <w:tabs>
          <w:tab w:val="left" w:pos="952"/>
        </w:tabs>
        <w:jc w:val="center"/>
        <w:rPr>
          <w:b/>
          <w:bCs/>
          <w:sz w:val="36"/>
          <w:szCs w:val="36"/>
        </w:rPr>
      </w:pPr>
      <w:r>
        <w:rPr>
          <w:b/>
          <w:bCs/>
          <w:sz w:val="36"/>
          <w:szCs w:val="36"/>
        </w:rPr>
        <w:t xml:space="preserve">Empowering voices at Expo City Dubai: Hear </w:t>
      </w:r>
      <w:r w:rsidR="00D60175">
        <w:rPr>
          <w:b/>
          <w:bCs/>
          <w:sz w:val="36"/>
          <w:szCs w:val="36"/>
        </w:rPr>
        <w:t>Dr Jane Goodall</w:t>
      </w:r>
      <w:r>
        <w:rPr>
          <w:b/>
          <w:bCs/>
          <w:sz w:val="36"/>
          <w:szCs w:val="36"/>
        </w:rPr>
        <w:t>’s insights</w:t>
      </w:r>
      <w:r w:rsidR="00D60175">
        <w:rPr>
          <w:b/>
          <w:bCs/>
          <w:sz w:val="36"/>
          <w:szCs w:val="36"/>
        </w:rPr>
        <w:t xml:space="preserve"> on women, education and </w:t>
      </w:r>
      <w:r>
        <w:rPr>
          <w:b/>
          <w:bCs/>
          <w:sz w:val="36"/>
          <w:szCs w:val="36"/>
        </w:rPr>
        <w:t xml:space="preserve">environmental </w:t>
      </w:r>
      <w:r w:rsidR="00A408CF">
        <w:rPr>
          <w:b/>
          <w:bCs/>
          <w:sz w:val="36"/>
          <w:szCs w:val="36"/>
        </w:rPr>
        <w:t>conservation</w:t>
      </w:r>
    </w:p>
    <w:p w14:paraId="731EDF75" w14:textId="77777777" w:rsidR="003D3F71" w:rsidRPr="00D60175" w:rsidRDefault="003D3F71" w:rsidP="00C82844">
      <w:pPr>
        <w:tabs>
          <w:tab w:val="left" w:pos="952"/>
        </w:tabs>
        <w:jc w:val="center"/>
        <w:rPr>
          <w:b/>
          <w:bCs/>
        </w:rPr>
      </w:pPr>
    </w:p>
    <w:p w14:paraId="7CA4E4B8" w14:textId="0C19304C" w:rsidR="00D60175" w:rsidRDefault="00C82844" w:rsidP="00FF3542">
      <w:pPr>
        <w:jc w:val="both"/>
        <w:rPr>
          <w:rStyle w:val="Strong"/>
          <w:rFonts w:asciiTheme="minorHAnsi" w:eastAsia="Times New Roman" w:hAnsiTheme="minorHAnsi" w:cstheme="minorHAnsi"/>
          <w:b w:val="0"/>
          <w:sz w:val="22"/>
          <w:szCs w:val="22"/>
        </w:rPr>
      </w:pPr>
      <w:r w:rsidRPr="000A438C">
        <w:rPr>
          <w:rStyle w:val="Strong"/>
          <w:rFonts w:eastAsia="Times New Roman" w:cs="Calibri"/>
          <w:sz w:val="22"/>
          <w:szCs w:val="22"/>
        </w:rPr>
        <w:t xml:space="preserve">DUBAI, </w:t>
      </w:r>
      <w:r w:rsidR="00D60175">
        <w:rPr>
          <w:rStyle w:val="Strong"/>
          <w:rFonts w:eastAsia="Times New Roman" w:cs="Calibri"/>
          <w:sz w:val="22"/>
          <w:szCs w:val="22"/>
        </w:rPr>
        <w:t>1</w:t>
      </w:r>
      <w:r w:rsidR="000874BD">
        <w:rPr>
          <w:rStyle w:val="Strong"/>
          <w:rFonts w:eastAsia="Times New Roman" w:cs="Calibri"/>
          <w:sz w:val="22"/>
          <w:szCs w:val="22"/>
        </w:rPr>
        <w:t>8</w:t>
      </w:r>
      <w:r w:rsidR="00D60175">
        <w:rPr>
          <w:rStyle w:val="Strong"/>
          <w:rFonts w:eastAsia="Times New Roman" w:cs="Calibri"/>
          <w:sz w:val="22"/>
          <w:szCs w:val="22"/>
        </w:rPr>
        <w:t xml:space="preserve"> January 2024 </w:t>
      </w:r>
      <w:r w:rsidRPr="00D60175">
        <w:rPr>
          <w:rStyle w:val="Strong"/>
          <w:rFonts w:eastAsia="Times New Roman" w:cs="Calibri"/>
          <w:b w:val="0"/>
          <w:bCs w:val="0"/>
          <w:sz w:val="22"/>
          <w:szCs w:val="22"/>
        </w:rPr>
        <w:t>–</w:t>
      </w:r>
      <w:r w:rsidRPr="000A438C">
        <w:rPr>
          <w:rStyle w:val="Strong"/>
          <w:rFonts w:eastAsia="Times New Roman" w:cs="Calibri"/>
          <w:sz w:val="22"/>
          <w:szCs w:val="22"/>
        </w:rPr>
        <w:t xml:space="preserve"> </w:t>
      </w:r>
      <w:r w:rsidR="00D60175" w:rsidRPr="00D60175">
        <w:rPr>
          <w:rStyle w:val="Strong"/>
          <w:rFonts w:eastAsia="Times New Roman" w:cs="Calibri"/>
          <w:b w:val="0"/>
          <w:bCs w:val="0"/>
          <w:sz w:val="22"/>
          <w:szCs w:val="22"/>
        </w:rPr>
        <w:t>Everyone</w:t>
      </w:r>
      <w:r w:rsidR="00D60175">
        <w:rPr>
          <w:rStyle w:val="Strong"/>
          <w:rFonts w:eastAsia="Times New Roman" w:cs="Calibri"/>
          <w:sz w:val="22"/>
          <w:szCs w:val="22"/>
        </w:rPr>
        <w:t xml:space="preserve"> </w:t>
      </w:r>
      <w:r w:rsidR="00D60175">
        <w:rPr>
          <w:rStyle w:val="Strong"/>
          <w:rFonts w:eastAsia="Times New Roman" w:cs="Calibri"/>
          <w:b w:val="0"/>
          <w:bCs w:val="0"/>
          <w:sz w:val="22"/>
          <w:szCs w:val="22"/>
        </w:rPr>
        <w:t xml:space="preserve">is </w:t>
      </w:r>
      <w:r w:rsidR="002F2043">
        <w:rPr>
          <w:rStyle w:val="Strong"/>
          <w:rFonts w:eastAsia="Times New Roman" w:cs="Calibri"/>
          <w:b w:val="0"/>
          <w:bCs w:val="0"/>
          <w:sz w:val="22"/>
          <w:szCs w:val="22"/>
        </w:rPr>
        <w:t xml:space="preserve">welcome at </w:t>
      </w:r>
      <w:r w:rsidR="00D60175">
        <w:rPr>
          <w:rStyle w:val="Strong"/>
          <w:rFonts w:eastAsia="Times New Roman" w:cs="Calibri"/>
          <w:b w:val="0"/>
          <w:bCs w:val="0"/>
          <w:sz w:val="22"/>
          <w:szCs w:val="22"/>
        </w:rPr>
        <w:t xml:space="preserve">Expo City Dubai’s Connect Conference Centre on Wednesday, 24 January 2024 </w:t>
      </w:r>
      <w:r w:rsidR="00FF3542">
        <w:rPr>
          <w:rStyle w:val="Strong"/>
          <w:rFonts w:eastAsia="Times New Roman" w:cs="Calibri"/>
          <w:b w:val="0"/>
          <w:bCs w:val="0"/>
          <w:sz w:val="22"/>
          <w:szCs w:val="22"/>
        </w:rPr>
        <w:t>for a</w:t>
      </w:r>
      <w:r w:rsidR="008651E5">
        <w:rPr>
          <w:rStyle w:val="Strong"/>
          <w:rFonts w:eastAsia="Times New Roman" w:cs="Calibri"/>
          <w:b w:val="0"/>
          <w:bCs w:val="0"/>
          <w:sz w:val="22"/>
          <w:szCs w:val="22"/>
        </w:rPr>
        <w:t xml:space="preserve">n inspiring </w:t>
      </w:r>
      <w:r w:rsidR="00FF3542">
        <w:rPr>
          <w:rStyle w:val="Strong"/>
          <w:rFonts w:eastAsia="Times New Roman" w:cs="Calibri"/>
          <w:b w:val="0"/>
          <w:bCs w:val="0"/>
          <w:sz w:val="22"/>
          <w:szCs w:val="22"/>
        </w:rPr>
        <w:t xml:space="preserve">discussion with </w:t>
      </w:r>
      <w:r w:rsidR="00D60175" w:rsidRPr="00D60175">
        <w:rPr>
          <w:rStyle w:val="Strong"/>
          <w:rFonts w:eastAsia="Times New Roman" w:cs="Calibri"/>
          <w:b w:val="0"/>
          <w:bCs w:val="0"/>
          <w:sz w:val="22"/>
          <w:szCs w:val="22"/>
        </w:rPr>
        <w:t>Dr Jane</w:t>
      </w:r>
      <w:r w:rsidR="00D60175">
        <w:rPr>
          <w:rStyle w:val="Strong"/>
          <w:rFonts w:eastAsia="Times New Roman" w:cs="Calibri"/>
          <w:b w:val="0"/>
          <w:bCs w:val="0"/>
          <w:sz w:val="22"/>
          <w:szCs w:val="22"/>
        </w:rPr>
        <w:t xml:space="preserve"> Goodall</w:t>
      </w:r>
      <w:r w:rsidR="002B76C9">
        <w:rPr>
          <w:rStyle w:val="Strong"/>
          <w:rFonts w:eastAsia="Times New Roman" w:cs="Calibri"/>
          <w:b w:val="0"/>
          <w:bCs w:val="0"/>
          <w:sz w:val="22"/>
          <w:szCs w:val="22"/>
        </w:rPr>
        <w:t xml:space="preserve">, </w:t>
      </w:r>
      <w:r w:rsidR="002B76C9" w:rsidRPr="00D60175">
        <w:rPr>
          <w:rStyle w:val="Strong"/>
          <w:rFonts w:eastAsia="Times New Roman" w:cs="Calibri"/>
          <w:b w:val="0"/>
          <w:bCs w:val="0"/>
          <w:sz w:val="22"/>
          <w:szCs w:val="22"/>
        </w:rPr>
        <w:t xml:space="preserve">Founder </w:t>
      </w:r>
      <w:r w:rsidR="002B76C9">
        <w:rPr>
          <w:rStyle w:val="Strong"/>
          <w:rFonts w:eastAsia="Times New Roman" w:cs="Calibri"/>
          <w:b w:val="0"/>
          <w:bCs w:val="0"/>
          <w:sz w:val="22"/>
          <w:szCs w:val="22"/>
        </w:rPr>
        <w:t xml:space="preserve">of </w:t>
      </w:r>
      <w:r w:rsidR="002B76C9" w:rsidRPr="00D60175">
        <w:rPr>
          <w:rStyle w:val="Strong"/>
          <w:rFonts w:eastAsia="Times New Roman" w:cs="Calibri"/>
          <w:b w:val="0"/>
          <w:bCs w:val="0"/>
          <w:sz w:val="22"/>
          <w:szCs w:val="22"/>
        </w:rPr>
        <w:t>the Jane Goodall Institute</w:t>
      </w:r>
      <w:r w:rsidR="002B76C9">
        <w:rPr>
          <w:rStyle w:val="Strong"/>
          <w:rFonts w:eastAsia="Times New Roman" w:cs="Calibri"/>
          <w:b w:val="0"/>
          <w:bCs w:val="0"/>
          <w:sz w:val="22"/>
          <w:szCs w:val="22"/>
        </w:rPr>
        <w:t xml:space="preserve"> and </w:t>
      </w:r>
      <w:r w:rsidR="002B76C9" w:rsidRPr="00D60175">
        <w:rPr>
          <w:rStyle w:val="Strong"/>
          <w:rFonts w:eastAsia="Times New Roman" w:cs="Calibri"/>
          <w:b w:val="0"/>
          <w:bCs w:val="0"/>
          <w:sz w:val="22"/>
          <w:szCs w:val="22"/>
        </w:rPr>
        <w:t>UN Messenger of Peace</w:t>
      </w:r>
      <w:r w:rsidR="002B76C9">
        <w:rPr>
          <w:rStyle w:val="Strong"/>
          <w:rFonts w:eastAsia="Times New Roman" w:cs="Calibri"/>
          <w:b w:val="0"/>
          <w:bCs w:val="0"/>
          <w:sz w:val="22"/>
          <w:szCs w:val="22"/>
        </w:rPr>
        <w:t>,</w:t>
      </w:r>
      <w:r w:rsidR="00D60175">
        <w:rPr>
          <w:rStyle w:val="Strong"/>
          <w:rFonts w:eastAsia="Times New Roman" w:cs="Calibri"/>
          <w:b w:val="0"/>
          <w:bCs w:val="0"/>
          <w:sz w:val="22"/>
          <w:szCs w:val="22"/>
        </w:rPr>
        <w:t xml:space="preserve"> </w:t>
      </w:r>
      <w:r w:rsidR="00DB3FF6">
        <w:rPr>
          <w:rStyle w:val="Strong"/>
          <w:rFonts w:eastAsia="Times New Roman" w:cs="Calibri"/>
          <w:b w:val="0"/>
          <w:bCs w:val="0"/>
          <w:sz w:val="22"/>
          <w:szCs w:val="22"/>
        </w:rPr>
        <w:t xml:space="preserve">that celebrates the power of education and the </w:t>
      </w:r>
      <w:r w:rsidR="00D60175" w:rsidRPr="00D60175">
        <w:rPr>
          <w:rStyle w:val="Strong"/>
          <w:rFonts w:asciiTheme="minorHAnsi" w:eastAsia="Times New Roman" w:hAnsiTheme="minorHAnsi" w:cstheme="minorHAnsi"/>
          <w:b w:val="0"/>
          <w:sz w:val="22"/>
          <w:szCs w:val="22"/>
        </w:rPr>
        <w:t xml:space="preserve">crucial </w:t>
      </w:r>
      <w:r w:rsidR="00DB3FF6">
        <w:rPr>
          <w:rStyle w:val="Strong"/>
          <w:rFonts w:asciiTheme="minorHAnsi" w:eastAsia="Times New Roman" w:hAnsiTheme="minorHAnsi" w:cstheme="minorHAnsi"/>
          <w:b w:val="0"/>
          <w:sz w:val="22"/>
          <w:szCs w:val="22"/>
        </w:rPr>
        <w:t xml:space="preserve">role </w:t>
      </w:r>
      <w:r w:rsidR="00D60175" w:rsidRPr="00D60175">
        <w:rPr>
          <w:rStyle w:val="Strong"/>
          <w:rFonts w:asciiTheme="minorHAnsi" w:eastAsia="Times New Roman" w:hAnsiTheme="minorHAnsi" w:cstheme="minorHAnsi"/>
          <w:b w:val="0"/>
          <w:sz w:val="22"/>
          <w:szCs w:val="22"/>
        </w:rPr>
        <w:t>women</w:t>
      </w:r>
      <w:r w:rsidR="00DB3FF6">
        <w:rPr>
          <w:rStyle w:val="Strong"/>
          <w:rFonts w:asciiTheme="minorHAnsi" w:eastAsia="Times New Roman" w:hAnsiTheme="minorHAnsi" w:cstheme="minorHAnsi"/>
          <w:b w:val="0"/>
          <w:sz w:val="22"/>
          <w:szCs w:val="22"/>
        </w:rPr>
        <w:t xml:space="preserve"> play in </w:t>
      </w:r>
      <w:r w:rsidR="00D60175" w:rsidRPr="00D60175">
        <w:rPr>
          <w:rStyle w:val="Strong"/>
          <w:rFonts w:asciiTheme="minorHAnsi" w:eastAsia="Times New Roman" w:hAnsiTheme="minorHAnsi" w:cstheme="minorHAnsi"/>
          <w:b w:val="0"/>
          <w:sz w:val="22"/>
          <w:szCs w:val="22"/>
        </w:rPr>
        <w:t>safeguarding the environment</w:t>
      </w:r>
      <w:r w:rsidR="00D60175">
        <w:rPr>
          <w:rStyle w:val="Strong"/>
          <w:rFonts w:asciiTheme="minorHAnsi" w:eastAsia="Times New Roman" w:hAnsiTheme="minorHAnsi" w:cstheme="minorHAnsi"/>
          <w:b w:val="0"/>
          <w:sz w:val="22"/>
          <w:szCs w:val="22"/>
        </w:rPr>
        <w:t>.</w:t>
      </w:r>
    </w:p>
    <w:p w14:paraId="074CB8DA" w14:textId="77777777" w:rsidR="002F2043" w:rsidRDefault="002F2043" w:rsidP="00FF3542">
      <w:pPr>
        <w:jc w:val="both"/>
        <w:rPr>
          <w:rStyle w:val="Strong"/>
          <w:rFonts w:asciiTheme="minorHAnsi" w:eastAsia="Times New Roman" w:hAnsiTheme="minorHAnsi" w:cstheme="minorHAnsi"/>
          <w:b w:val="0"/>
          <w:sz w:val="22"/>
          <w:szCs w:val="22"/>
        </w:rPr>
      </w:pPr>
    </w:p>
    <w:p w14:paraId="30815F63" w14:textId="1E7E7B5D" w:rsidR="002B76C9" w:rsidRDefault="00CA27B9" w:rsidP="00FF3542">
      <w:pPr>
        <w:jc w:val="both"/>
        <w:rPr>
          <w:rStyle w:val="Strong"/>
          <w:rFonts w:asciiTheme="minorHAnsi" w:eastAsia="Times New Roman" w:hAnsiTheme="minorHAnsi" w:cstheme="minorHAnsi"/>
          <w:b w:val="0"/>
          <w:sz w:val="22"/>
          <w:szCs w:val="22"/>
        </w:rPr>
      </w:pPr>
      <w:r>
        <w:rPr>
          <w:rStyle w:val="Strong"/>
          <w:rFonts w:asciiTheme="minorHAnsi" w:eastAsia="Times New Roman" w:hAnsiTheme="minorHAnsi" w:cstheme="minorHAnsi"/>
          <w:b w:val="0"/>
          <w:sz w:val="22"/>
          <w:szCs w:val="22"/>
        </w:rPr>
        <w:t xml:space="preserve">On the occasion of </w:t>
      </w:r>
      <w:r w:rsidR="00D60175">
        <w:rPr>
          <w:rStyle w:val="Strong"/>
          <w:rFonts w:asciiTheme="minorHAnsi" w:eastAsia="Times New Roman" w:hAnsiTheme="minorHAnsi" w:cstheme="minorHAnsi"/>
          <w:b w:val="0"/>
          <w:sz w:val="22"/>
          <w:szCs w:val="22"/>
        </w:rPr>
        <w:t>International Day of Education, Dr Jane</w:t>
      </w:r>
      <w:r w:rsidR="002F2043">
        <w:rPr>
          <w:rStyle w:val="Strong"/>
          <w:rFonts w:asciiTheme="minorHAnsi" w:eastAsia="Times New Roman" w:hAnsiTheme="minorHAnsi" w:cstheme="minorHAnsi"/>
          <w:b w:val="0"/>
          <w:sz w:val="22"/>
          <w:szCs w:val="22"/>
        </w:rPr>
        <w:t xml:space="preserve"> – </w:t>
      </w:r>
      <w:r w:rsidR="00200A60">
        <w:rPr>
          <w:rStyle w:val="Strong"/>
          <w:rFonts w:asciiTheme="minorHAnsi" w:eastAsia="Times New Roman" w:hAnsiTheme="minorHAnsi" w:cstheme="minorHAnsi"/>
          <w:b w:val="0"/>
          <w:sz w:val="22"/>
          <w:szCs w:val="22"/>
        </w:rPr>
        <w:t xml:space="preserve">the </w:t>
      </w:r>
      <w:r w:rsidR="00200A60">
        <w:rPr>
          <w:rStyle w:val="Strong"/>
          <w:rFonts w:eastAsia="Times New Roman" w:cs="Calibri"/>
          <w:b w:val="0"/>
          <w:bCs w:val="0"/>
          <w:sz w:val="22"/>
          <w:szCs w:val="22"/>
        </w:rPr>
        <w:t>w</w:t>
      </w:r>
      <w:r w:rsidR="00200A60" w:rsidRPr="00D60175">
        <w:rPr>
          <w:rStyle w:val="Strong"/>
          <w:rFonts w:eastAsia="Times New Roman" w:cs="Calibri"/>
          <w:b w:val="0"/>
          <w:bCs w:val="0"/>
          <w:sz w:val="22"/>
          <w:szCs w:val="22"/>
        </w:rPr>
        <w:t>orld-renowned ethologist</w:t>
      </w:r>
      <w:r w:rsidR="00200A60">
        <w:rPr>
          <w:rStyle w:val="Strong"/>
          <w:rFonts w:eastAsia="Times New Roman" w:cs="Calibri"/>
          <w:b w:val="0"/>
          <w:bCs w:val="0"/>
          <w:sz w:val="22"/>
          <w:szCs w:val="22"/>
        </w:rPr>
        <w:t xml:space="preserve"> and conservationist </w:t>
      </w:r>
      <w:r w:rsidR="002F2043">
        <w:rPr>
          <w:rStyle w:val="Strong"/>
          <w:rFonts w:eastAsia="Times New Roman" w:cs="Calibri"/>
          <w:b w:val="0"/>
          <w:bCs w:val="0"/>
          <w:sz w:val="22"/>
          <w:szCs w:val="22"/>
        </w:rPr>
        <w:t xml:space="preserve">best known for her groundbreaking studies of wild chimpanzees in Tanzania – </w:t>
      </w:r>
      <w:r w:rsidR="00D60175">
        <w:rPr>
          <w:rStyle w:val="Strong"/>
          <w:rFonts w:asciiTheme="minorHAnsi" w:eastAsia="Times New Roman" w:hAnsiTheme="minorHAnsi" w:cstheme="minorHAnsi"/>
          <w:b w:val="0"/>
          <w:sz w:val="22"/>
          <w:szCs w:val="22"/>
        </w:rPr>
        <w:t xml:space="preserve">will share </w:t>
      </w:r>
      <w:r w:rsidR="00D60175" w:rsidRPr="00D60175">
        <w:rPr>
          <w:rStyle w:val="Strong"/>
          <w:rFonts w:asciiTheme="minorHAnsi" w:eastAsia="Times New Roman" w:hAnsiTheme="minorHAnsi" w:cstheme="minorHAnsi"/>
          <w:b w:val="0"/>
          <w:sz w:val="22"/>
          <w:szCs w:val="22"/>
        </w:rPr>
        <w:t xml:space="preserve">her profound insights and experiences </w:t>
      </w:r>
      <w:r w:rsidR="008D15DA">
        <w:rPr>
          <w:rStyle w:val="Strong"/>
          <w:rFonts w:asciiTheme="minorHAnsi" w:eastAsia="Times New Roman" w:hAnsiTheme="minorHAnsi" w:cstheme="minorHAnsi"/>
          <w:b w:val="0"/>
          <w:sz w:val="22"/>
          <w:szCs w:val="22"/>
        </w:rPr>
        <w:t xml:space="preserve">in environmental conservation </w:t>
      </w:r>
      <w:r w:rsidR="00FF3542">
        <w:rPr>
          <w:rStyle w:val="Strong"/>
          <w:rFonts w:asciiTheme="minorHAnsi" w:eastAsia="Times New Roman" w:hAnsiTheme="minorHAnsi" w:cstheme="minorHAnsi"/>
          <w:b w:val="0"/>
          <w:sz w:val="22"/>
          <w:szCs w:val="22"/>
        </w:rPr>
        <w:t xml:space="preserve">to inspire greater understanding and action on behalf of the natural world. </w:t>
      </w:r>
    </w:p>
    <w:p w14:paraId="67E6F6E6" w14:textId="77777777" w:rsidR="00FF3542" w:rsidRDefault="00FF3542" w:rsidP="00FF3542">
      <w:pPr>
        <w:jc w:val="both"/>
        <w:rPr>
          <w:rStyle w:val="Strong"/>
          <w:rFonts w:asciiTheme="minorHAnsi" w:eastAsia="Times New Roman" w:hAnsiTheme="minorHAnsi" w:cstheme="minorHAnsi"/>
          <w:b w:val="0"/>
          <w:sz w:val="22"/>
          <w:szCs w:val="22"/>
        </w:rPr>
      </w:pPr>
    </w:p>
    <w:p w14:paraId="0995DB22" w14:textId="16FAFC6E" w:rsidR="00FF3542" w:rsidRPr="00D60175" w:rsidRDefault="00FF3542" w:rsidP="00FF3542">
      <w:pPr>
        <w:jc w:val="both"/>
        <w:rPr>
          <w:rStyle w:val="Strong"/>
          <w:rFonts w:asciiTheme="minorHAnsi" w:eastAsia="Times New Roman" w:hAnsiTheme="minorHAnsi" w:cstheme="minorHAnsi"/>
          <w:b w:val="0"/>
          <w:sz w:val="22"/>
          <w:szCs w:val="22"/>
        </w:rPr>
      </w:pPr>
      <w:r>
        <w:rPr>
          <w:rStyle w:val="Strong"/>
          <w:rFonts w:asciiTheme="minorHAnsi" w:eastAsia="Times New Roman" w:hAnsiTheme="minorHAnsi" w:cstheme="minorHAnsi"/>
          <w:b w:val="0"/>
          <w:sz w:val="22"/>
          <w:szCs w:val="22"/>
        </w:rPr>
        <w:t>Th</w:t>
      </w:r>
      <w:r w:rsidR="002F2043">
        <w:rPr>
          <w:rStyle w:val="Strong"/>
          <w:rFonts w:asciiTheme="minorHAnsi" w:eastAsia="Times New Roman" w:hAnsiTheme="minorHAnsi" w:cstheme="minorHAnsi"/>
          <w:b w:val="0"/>
          <w:sz w:val="22"/>
          <w:szCs w:val="22"/>
        </w:rPr>
        <w:t xml:space="preserve">is exciting </w:t>
      </w:r>
      <w:r>
        <w:rPr>
          <w:rStyle w:val="Strong"/>
          <w:rFonts w:asciiTheme="minorHAnsi" w:eastAsia="Times New Roman" w:hAnsiTheme="minorHAnsi" w:cstheme="minorHAnsi"/>
          <w:b w:val="0"/>
          <w:sz w:val="22"/>
          <w:szCs w:val="22"/>
        </w:rPr>
        <w:t>event</w:t>
      </w:r>
      <w:r w:rsidR="002F2043">
        <w:rPr>
          <w:rStyle w:val="Strong"/>
          <w:rFonts w:asciiTheme="minorHAnsi" w:eastAsia="Times New Roman" w:hAnsiTheme="minorHAnsi" w:cstheme="minorHAnsi"/>
          <w:b w:val="0"/>
          <w:sz w:val="22"/>
          <w:szCs w:val="22"/>
        </w:rPr>
        <w:t xml:space="preserve">, which is free of charge, takes place </w:t>
      </w:r>
      <w:r w:rsidR="001D7BFF">
        <w:rPr>
          <w:rStyle w:val="Strong"/>
          <w:rFonts w:asciiTheme="minorHAnsi" w:eastAsia="Times New Roman" w:hAnsiTheme="minorHAnsi" w:cstheme="minorHAnsi"/>
          <w:b w:val="0"/>
          <w:sz w:val="22"/>
          <w:szCs w:val="22"/>
        </w:rPr>
        <w:t xml:space="preserve">from </w:t>
      </w:r>
      <w:r w:rsidR="002F2043">
        <w:rPr>
          <w:rStyle w:val="Strong"/>
          <w:rFonts w:asciiTheme="minorHAnsi" w:eastAsia="Times New Roman" w:hAnsiTheme="minorHAnsi" w:cstheme="minorHAnsi"/>
          <w:b w:val="0"/>
          <w:sz w:val="22"/>
          <w:szCs w:val="22"/>
        </w:rPr>
        <w:t xml:space="preserve">1030-1200 at the </w:t>
      </w:r>
      <w:r w:rsidR="002F2043">
        <w:rPr>
          <w:rStyle w:val="Strong"/>
          <w:rFonts w:eastAsia="Times New Roman" w:cs="Calibri"/>
          <w:b w:val="0"/>
          <w:bCs w:val="0"/>
          <w:sz w:val="22"/>
          <w:szCs w:val="22"/>
        </w:rPr>
        <w:t>Connect Conference Centre Auditorium</w:t>
      </w:r>
      <w:r w:rsidR="00F9445F">
        <w:rPr>
          <w:rStyle w:val="Strong"/>
          <w:rFonts w:eastAsia="Times New Roman" w:cs="Calibri"/>
          <w:b w:val="0"/>
          <w:bCs w:val="0"/>
          <w:sz w:val="22"/>
          <w:szCs w:val="22"/>
        </w:rPr>
        <w:t>, Opportunity District</w:t>
      </w:r>
      <w:r w:rsidR="002F2043">
        <w:rPr>
          <w:rStyle w:val="Strong"/>
          <w:rFonts w:asciiTheme="minorHAnsi" w:eastAsia="Times New Roman" w:hAnsiTheme="minorHAnsi" w:cstheme="minorHAnsi"/>
          <w:b w:val="0"/>
          <w:sz w:val="22"/>
          <w:szCs w:val="22"/>
        </w:rPr>
        <w:t>. S</w:t>
      </w:r>
      <w:r>
        <w:rPr>
          <w:rStyle w:val="Strong"/>
          <w:rFonts w:asciiTheme="minorHAnsi" w:eastAsia="Times New Roman" w:hAnsiTheme="minorHAnsi" w:cstheme="minorHAnsi"/>
          <w:b w:val="0"/>
          <w:sz w:val="22"/>
          <w:szCs w:val="22"/>
        </w:rPr>
        <w:t>paces are limited</w:t>
      </w:r>
      <w:r w:rsidR="002F2043">
        <w:rPr>
          <w:rStyle w:val="Strong"/>
          <w:rFonts w:asciiTheme="minorHAnsi" w:eastAsia="Times New Roman" w:hAnsiTheme="minorHAnsi" w:cstheme="minorHAnsi"/>
          <w:b w:val="0"/>
          <w:sz w:val="22"/>
          <w:szCs w:val="22"/>
        </w:rPr>
        <w:t xml:space="preserve"> and i</w:t>
      </w:r>
      <w:r>
        <w:rPr>
          <w:rStyle w:val="Strong"/>
          <w:rFonts w:asciiTheme="minorHAnsi" w:eastAsia="Times New Roman" w:hAnsiTheme="minorHAnsi" w:cstheme="minorHAnsi"/>
          <w:b w:val="0"/>
          <w:sz w:val="22"/>
          <w:szCs w:val="22"/>
        </w:rPr>
        <w:t xml:space="preserve">nterested members of the public </w:t>
      </w:r>
      <w:r w:rsidR="002F2043">
        <w:rPr>
          <w:rStyle w:val="Strong"/>
          <w:rFonts w:asciiTheme="minorHAnsi" w:eastAsia="Times New Roman" w:hAnsiTheme="minorHAnsi" w:cstheme="minorHAnsi"/>
          <w:b w:val="0"/>
          <w:sz w:val="22"/>
          <w:szCs w:val="22"/>
        </w:rPr>
        <w:t xml:space="preserve">should </w:t>
      </w:r>
      <w:r w:rsidRPr="00D60175">
        <w:rPr>
          <w:rStyle w:val="Strong"/>
          <w:rFonts w:asciiTheme="minorHAnsi" w:eastAsia="Times New Roman" w:hAnsiTheme="minorHAnsi" w:cstheme="minorHAnsi"/>
          <w:b w:val="0"/>
          <w:sz w:val="22"/>
          <w:szCs w:val="22"/>
        </w:rPr>
        <w:t xml:space="preserve">register </w:t>
      </w:r>
      <w:hyperlink r:id="rId11" w:history="1">
        <w:r w:rsidRPr="00D60175">
          <w:rPr>
            <w:rStyle w:val="Hyperlink"/>
            <w:rFonts w:asciiTheme="minorHAnsi" w:eastAsia="Times New Roman" w:hAnsiTheme="minorHAnsi" w:cstheme="minorHAnsi"/>
            <w:sz w:val="22"/>
            <w:szCs w:val="22"/>
          </w:rPr>
          <w:t>here</w:t>
        </w:r>
      </w:hyperlink>
      <w:r w:rsidRPr="00D60175">
        <w:rPr>
          <w:rStyle w:val="Strong"/>
          <w:rFonts w:asciiTheme="minorHAnsi" w:eastAsia="Times New Roman" w:hAnsiTheme="minorHAnsi" w:cstheme="minorHAnsi"/>
          <w:b w:val="0"/>
          <w:sz w:val="22"/>
          <w:szCs w:val="22"/>
        </w:rPr>
        <w:t xml:space="preserve">. </w:t>
      </w:r>
    </w:p>
    <w:p w14:paraId="68190077" w14:textId="77777777" w:rsidR="00D60175" w:rsidRDefault="00D60175" w:rsidP="00C82844">
      <w:pPr>
        <w:rPr>
          <w:rStyle w:val="Strong"/>
          <w:rFonts w:asciiTheme="minorHAnsi" w:eastAsia="Times New Roman" w:hAnsiTheme="minorHAnsi" w:cstheme="minorHAnsi"/>
          <w:b w:val="0"/>
          <w:sz w:val="22"/>
          <w:szCs w:val="22"/>
        </w:rPr>
      </w:pPr>
    </w:p>
    <w:p w14:paraId="7BD7D4CF" w14:textId="76E914D1" w:rsidR="002F2043" w:rsidRPr="002F2043" w:rsidRDefault="002F2043" w:rsidP="002F2043">
      <w:pPr>
        <w:rPr>
          <w:rStyle w:val="Strong"/>
          <w:rFonts w:asciiTheme="minorHAnsi" w:eastAsia="Times New Roman" w:hAnsiTheme="minorHAnsi" w:cstheme="minorHAnsi"/>
          <w:b w:val="0"/>
          <w:sz w:val="22"/>
          <w:szCs w:val="22"/>
        </w:rPr>
      </w:pPr>
      <w:r w:rsidRPr="002F2043">
        <w:rPr>
          <w:rStyle w:val="Strong"/>
          <w:rFonts w:asciiTheme="minorHAnsi" w:eastAsia="Times New Roman" w:hAnsiTheme="minorHAnsi" w:cstheme="minorHAnsi"/>
          <w:b w:val="0"/>
          <w:sz w:val="22"/>
          <w:szCs w:val="22"/>
        </w:rPr>
        <w:t>Expo City Dubai is dedicated to protecting the environment and propelling human progress through collaboration and meaningful partnerships.</w:t>
      </w:r>
    </w:p>
    <w:p w14:paraId="0B11A4BA" w14:textId="77777777" w:rsidR="002F2043" w:rsidRPr="000A438C" w:rsidRDefault="002F2043" w:rsidP="00C82844">
      <w:pPr>
        <w:rPr>
          <w:rStyle w:val="Strong"/>
          <w:rFonts w:ascii="Calibri Light" w:eastAsia="Times New Roman" w:hAnsi="Calibri Light" w:cs="Calibri Light"/>
          <w:b w:val="0"/>
          <w:sz w:val="22"/>
          <w:szCs w:val="22"/>
        </w:rPr>
      </w:pPr>
    </w:p>
    <w:p w14:paraId="318DA6E6" w14:textId="77777777" w:rsidR="00C82844" w:rsidRDefault="00C82844" w:rsidP="00C82844">
      <w:pPr>
        <w:jc w:val="center"/>
        <w:rPr>
          <w:rStyle w:val="Strong"/>
          <w:rFonts w:eastAsia="Times New Roman" w:cs="Calibri"/>
          <w:color w:val="000000"/>
          <w:sz w:val="20"/>
          <w:szCs w:val="20"/>
        </w:rPr>
      </w:pPr>
      <w:r w:rsidRPr="000A438C">
        <w:rPr>
          <w:rStyle w:val="Strong"/>
          <w:rFonts w:eastAsia="Times New Roman" w:cs="Calibri"/>
          <w:color w:val="000000"/>
          <w:sz w:val="20"/>
          <w:szCs w:val="20"/>
        </w:rPr>
        <w:t>-ENDS-</w:t>
      </w:r>
    </w:p>
    <w:p w14:paraId="224881F3" w14:textId="77777777" w:rsidR="00C82844" w:rsidRPr="000A438C" w:rsidRDefault="00C82844" w:rsidP="00C82844">
      <w:pPr>
        <w:jc w:val="both"/>
        <w:rPr>
          <w:rStyle w:val="Strong"/>
          <w:rFonts w:eastAsia="Times New Roman" w:cs="Calibri"/>
          <w:b w:val="0"/>
          <w:color w:val="000000"/>
        </w:rPr>
      </w:pPr>
    </w:p>
    <w:p w14:paraId="52AE0A30" w14:textId="77777777" w:rsidR="00C82844" w:rsidRPr="000A438C" w:rsidRDefault="00C82844" w:rsidP="00C82844">
      <w:pPr>
        <w:spacing w:after="160"/>
        <w:rPr>
          <w:rFonts w:cs="Calibri"/>
          <w:b/>
          <w:bCs/>
          <w:color w:val="595959"/>
          <w:sz w:val="20"/>
          <w:szCs w:val="20"/>
          <w:u w:val="single"/>
        </w:rPr>
      </w:pPr>
      <w:r w:rsidRPr="000A438C">
        <w:rPr>
          <w:rFonts w:cs="Calibri"/>
          <w:b/>
          <w:bCs/>
          <w:color w:val="595959"/>
          <w:sz w:val="20"/>
          <w:szCs w:val="20"/>
          <w:u w:val="single"/>
        </w:rPr>
        <w:t>About Expo City Dubai</w:t>
      </w:r>
    </w:p>
    <w:p w14:paraId="6B62E91C" w14:textId="77777777" w:rsidR="00CE50BD" w:rsidRPr="000A438C" w:rsidRDefault="00CE50BD" w:rsidP="004005BC">
      <w:pPr>
        <w:pStyle w:val="ListParagraph"/>
        <w:numPr>
          <w:ilvl w:val="0"/>
          <w:numId w:val="6"/>
        </w:numPr>
        <w:spacing w:line="240" w:lineRule="auto"/>
        <w:ind w:left="360"/>
        <w:jc w:val="both"/>
        <w:rPr>
          <w:color w:val="595959"/>
          <w:sz w:val="20"/>
          <w:szCs w:val="20"/>
        </w:rPr>
      </w:pPr>
      <w:r w:rsidRPr="000A438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An incubator for innovation, it is a testbed for solutions and a platform for groundbreaking ideas that benefit both people and the planet</w:t>
      </w:r>
    </w:p>
    <w:p w14:paraId="067B6D98"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0A438C" w:rsidRDefault="00CE50BD" w:rsidP="004005BC">
      <w:pPr>
        <w:pStyle w:val="ListParagraph"/>
        <w:numPr>
          <w:ilvl w:val="0"/>
          <w:numId w:val="7"/>
        </w:numPr>
        <w:spacing w:line="240" w:lineRule="auto"/>
        <w:jc w:val="both"/>
        <w:rPr>
          <w:color w:val="595959"/>
          <w:sz w:val="20"/>
          <w:szCs w:val="20"/>
        </w:rPr>
      </w:pPr>
      <w:r w:rsidRPr="000A438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9554BC5" w14:textId="77777777" w:rsidR="001E1705" w:rsidRPr="000A438C" w:rsidRDefault="00860053" w:rsidP="001E1705">
      <w:pPr>
        <w:spacing w:after="240" w:line="276" w:lineRule="auto"/>
        <w:rPr>
          <w:rFonts w:ascii="Calibri Light" w:hAnsi="Calibri Light" w:cs="Calibri Light"/>
          <w:b/>
          <w:bCs/>
          <w:color w:val="2F5496"/>
          <w:sz w:val="20"/>
          <w:szCs w:val="20"/>
          <w:u w:val="single"/>
        </w:rPr>
      </w:pPr>
      <w:r w:rsidRPr="000A438C">
        <w:rPr>
          <w:rFonts w:ascii="Calibri Light" w:hAnsi="Calibri Light" w:cs="Calibri Light"/>
          <w:b/>
          <w:bCs/>
          <w:color w:val="7F7F7F"/>
          <w:sz w:val="20"/>
          <w:szCs w:val="20"/>
        </w:rPr>
        <w:t xml:space="preserve">For media enquiries, please contact </w:t>
      </w:r>
      <w:hyperlink r:id="rId12" w:history="1">
        <w:r w:rsidRPr="000A438C">
          <w:rPr>
            <w:rStyle w:val="Hyperlink"/>
            <w:rFonts w:ascii="Calibri Light" w:hAnsi="Calibri Light" w:cs="Calibri Light"/>
            <w:b/>
            <w:bCs/>
            <w:color w:val="2F5496"/>
            <w:sz w:val="20"/>
            <w:szCs w:val="20"/>
          </w:rPr>
          <w:t>press.office@expocitydubai.ae</w:t>
        </w:r>
      </w:hyperlink>
      <w:r w:rsidR="001E1705" w:rsidRPr="000A438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233AFF" w:rsidRPr="000A438C" w14:paraId="76C31A66" w14:textId="77777777" w:rsidTr="00B32CBB">
        <w:trPr>
          <w:trHeight w:val="454"/>
          <w:jc w:val="center"/>
        </w:trPr>
        <w:tc>
          <w:tcPr>
            <w:tcW w:w="276" w:type="pct"/>
            <w:shd w:val="clear" w:color="auto" w:fill="F2F2F2"/>
            <w:vAlign w:val="center"/>
          </w:tcPr>
          <w:p w14:paraId="28487D10" w14:textId="5AA8E6CA" w:rsidR="00233AFF" w:rsidRPr="000A438C" w:rsidRDefault="0093432A" w:rsidP="00B32CBB">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63EA004D" wp14:editId="6CFB7979">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7FF2A700" w14:textId="77777777" w:rsidR="00233AFF" w:rsidRPr="000A438C" w:rsidRDefault="000874BD" w:rsidP="00B32CBB">
            <w:pPr>
              <w:tabs>
                <w:tab w:val="right" w:pos="6067"/>
              </w:tabs>
              <w:spacing w:after="160" w:line="276" w:lineRule="auto"/>
              <w:contextualSpacing/>
              <w:rPr>
                <w:rFonts w:eastAsia="Cambria" w:cs="Calibri"/>
                <w:color w:val="2F5496"/>
                <w:sz w:val="20"/>
                <w:szCs w:val="20"/>
              </w:rPr>
            </w:pPr>
            <w:hyperlink r:id="rId14" w:history="1">
              <w:r w:rsidR="00233AFF" w:rsidRPr="000A438C">
                <w:rPr>
                  <w:rStyle w:val="Hyperlink"/>
                  <w:rFonts w:eastAsia="Cambria" w:cs="Calibri"/>
                  <w:color w:val="2F5496"/>
                  <w:sz w:val="20"/>
                  <w:szCs w:val="20"/>
                  <w:u w:val="none"/>
                </w:rPr>
                <w:t>twitter.com/ExpoCityDubai</w:t>
              </w:r>
            </w:hyperlink>
            <w:r w:rsidR="00233AFF" w:rsidRPr="000A438C">
              <w:rPr>
                <w:rStyle w:val="Hyperlink"/>
                <w:rFonts w:eastAsia="Cambria" w:cs="Calibri"/>
                <w:color w:val="2F5496"/>
                <w:sz w:val="20"/>
                <w:szCs w:val="20"/>
                <w:u w:val="none"/>
              </w:rPr>
              <w:tab/>
            </w:r>
          </w:p>
        </w:tc>
        <w:tc>
          <w:tcPr>
            <w:tcW w:w="109" w:type="pct"/>
            <w:shd w:val="clear" w:color="auto" w:fill="F2F2F2"/>
            <w:vAlign w:val="center"/>
          </w:tcPr>
          <w:p w14:paraId="1AFDA330" w14:textId="560CA7A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AD7A5FD" wp14:editId="1DB69663">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F6A2967" w14:textId="77777777" w:rsidR="00233AFF" w:rsidRPr="000A438C" w:rsidRDefault="000874BD" w:rsidP="00B32CBB">
            <w:pPr>
              <w:spacing w:after="160"/>
              <w:contextualSpacing/>
              <w:rPr>
                <w:rFonts w:eastAsia="Cambria" w:cs="Calibri"/>
                <w:color w:val="2F5496"/>
                <w:sz w:val="20"/>
                <w:szCs w:val="20"/>
              </w:rPr>
            </w:pPr>
            <w:hyperlink r:id="rId16" w:history="1">
              <w:r w:rsidR="00233AFF" w:rsidRPr="000A438C">
                <w:rPr>
                  <w:rStyle w:val="Hyperlink"/>
                  <w:rFonts w:eastAsia="Cambria" w:cs="Calibri"/>
                  <w:color w:val="2F5496"/>
                  <w:sz w:val="20"/>
                  <w:szCs w:val="20"/>
                  <w:u w:val="none"/>
                </w:rPr>
                <w:t>facebook.com/ExpoCityDubai</w:t>
              </w:r>
            </w:hyperlink>
          </w:p>
        </w:tc>
      </w:tr>
      <w:tr w:rsidR="00233AFF" w:rsidRPr="000A438C" w14:paraId="6A534E2D" w14:textId="77777777" w:rsidTr="00B32CBB">
        <w:trPr>
          <w:trHeight w:val="454"/>
          <w:jc w:val="center"/>
        </w:trPr>
        <w:tc>
          <w:tcPr>
            <w:tcW w:w="276" w:type="pct"/>
            <w:shd w:val="clear" w:color="auto" w:fill="F2F2F2"/>
            <w:vAlign w:val="center"/>
          </w:tcPr>
          <w:p w14:paraId="35D8ADEC" w14:textId="6617A30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00A9AB3" wp14:editId="3D5E7D58">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494FBBE" w14:textId="77777777" w:rsidR="00233AFF" w:rsidRPr="000A438C" w:rsidRDefault="000874BD" w:rsidP="00B32CBB">
            <w:pPr>
              <w:spacing w:after="160"/>
              <w:contextualSpacing/>
              <w:rPr>
                <w:rFonts w:eastAsia="Cambria" w:cs="Calibri"/>
                <w:color w:val="2F5496"/>
                <w:sz w:val="20"/>
                <w:szCs w:val="20"/>
              </w:rPr>
            </w:pPr>
            <w:hyperlink r:id="rId18" w:history="1">
              <w:r w:rsidR="00233AFF"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728A8D06" w14:textId="5CFF855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D7DA751" wp14:editId="7C31A4FF">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485119B0" w14:textId="77777777" w:rsidR="00233AFF" w:rsidRPr="000A438C" w:rsidRDefault="000874BD" w:rsidP="00B32CBB">
            <w:pPr>
              <w:spacing w:after="160"/>
              <w:contextualSpacing/>
              <w:rPr>
                <w:rFonts w:eastAsia="Cambria" w:cs="Calibri"/>
                <w:color w:val="2F5496"/>
                <w:sz w:val="20"/>
                <w:szCs w:val="20"/>
              </w:rPr>
            </w:pPr>
            <w:hyperlink r:id="rId20" w:history="1">
              <w:r w:rsidR="00233AFF" w:rsidRPr="000A438C">
                <w:rPr>
                  <w:rStyle w:val="Hyperlink"/>
                  <w:rFonts w:eastAsia="Cambria" w:cs="Calibri"/>
                  <w:color w:val="2F5496"/>
                  <w:sz w:val="20"/>
                  <w:szCs w:val="20"/>
                  <w:u w:val="none"/>
                </w:rPr>
                <w:t>youtube.com/c/ExpoCityDubai</w:t>
              </w:r>
            </w:hyperlink>
          </w:p>
        </w:tc>
      </w:tr>
      <w:tr w:rsidR="00233AFF" w:rsidRPr="000A438C" w14:paraId="4965EFFC" w14:textId="77777777" w:rsidTr="00B32CBB">
        <w:trPr>
          <w:trHeight w:val="454"/>
          <w:jc w:val="center"/>
        </w:trPr>
        <w:tc>
          <w:tcPr>
            <w:tcW w:w="276" w:type="pct"/>
            <w:shd w:val="clear" w:color="auto" w:fill="F2F2F2"/>
            <w:vAlign w:val="center"/>
          </w:tcPr>
          <w:p w14:paraId="18EAFB01" w14:textId="68B6642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889286B" wp14:editId="5BAFA3F4">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9AC0300" w14:textId="77777777" w:rsidR="00233AFF" w:rsidRPr="000A438C" w:rsidRDefault="000874BD" w:rsidP="00B32CBB">
            <w:pPr>
              <w:spacing w:after="160"/>
              <w:contextualSpacing/>
              <w:rPr>
                <w:rFonts w:eastAsia="Times New Roman" w:cs="Calibri"/>
                <w:b/>
                <w:bCs/>
                <w:noProof/>
                <w:color w:val="000000"/>
                <w:sz w:val="20"/>
                <w:szCs w:val="20"/>
              </w:rPr>
            </w:pPr>
            <w:hyperlink r:id="rId22" w:history="1">
              <w:r w:rsidR="00233AFF"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26FBBBDE" w14:textId="637911C3" w:rsidR="00233AFF" w:rsidRPr="000A438C" w:rsidRDefault="0093432A" w:rsidP="00B32CBB">
            <w:pPr>
              <w:spacing w:after="160"/>
              <w:contextualSpacing/>
              <w:rPr>
                <w:rFonts w:eastAsia="Times New Roman"/>
                <w:sz w:val="20"/>
                <w:szCs w:val="20"/>
              </w:rPr>
            </w:pPr>
            <w:r w:rsidRPr="000A438C">
              <w:rPr>
                <w:rFonts w:eastAsia="Times New Roman"/>
                <w:noProof/>
                <w:sz w:val="20"/>
                <w:szCs w:val="20"/>
              </w:rPr>
              <w:drawing>
                <wp:inline distT="0" distB="0" distL="0" distR="0" wp14:anchorId="574C6C22" wp14:editId="5C524861">
                  <wp:extent cx="2476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2262F536" w14:textId="77777777" w:rsidR="00233AFF" w:rsidRPr="000A438C" w:rsidRDefault="000874BD" w:rsidP="00B32CBB">
            <w:pPr>
              <w:spacing w:after="160"/>
              <w:contextualSpacing/>
              <w:rPr>
                <w:rFonts w:eastAsia="Times New Roman" w:cs="Calibri"/>
                <w:b/>
                <w:bCs/>
                <w:noProof/>
                <w:color w:val="000000"/>
                <w:sz w:val="20"/>
                <w:szCs w:val="20"/>
              </w:rPr>
            </w:pPr>
            <w:hyperlink r:id="rId24" w:history="1">
              <w:r w:rsidR="00233AFF" w:rsidRPr="000A438C">
                <w:rPr>
                  <w:rStyle w:val="Hyperlink"/>
                  <w:rFonts w:eastAsia="Cambria" w:cs="Calibri"/>
                  <w:color w:val="2F5496"/>
                  <w:sz w:val="20"/>
                  <w:szCs w:val="20"/>
                  <w:u w:val="none"/>
                </w:rPr>
                <w:t>tiktok.com/@expocitydubai</w:t>
              </w:r>
            </w:hyperlink>
          </w:p>
        </w:tc>
      </w:tr>
    </w:tbl>
    <w:p w14:paraId="66B46871" w14:textId="77777777" w:rsidR="00860053" w:rsidRPr="000A438C" w:rsidRDefault="00860053" w:rsidP="00860053">
      <w:pPr>
        <w:jc w:val="both"/>
        <w:rPr>
          <w:rFonts w:cs="Calibri"/>
          <w:b/>
          <w:bCs/>
          <w:color w:val="000000"/>
          <w:sz w:val="20"/>
          <w:szCs w:val="20"/>
          <w:u w:val="single"/>
        </w:rPr>
      </w:pPr>
    </w:p>
    <w:sectPr w:rsidR="00860053" w:rsidRPr="000A438C" w:rsidSect="005F52CC">
      <w:headerReference w:type="default" r:id="rId25"/>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2E4B" w14:textId="77777777" w:rsidR="00171B80" w:rsidRDefault="00171B80" w:rsidP="00C82844">
      <w:r>
        <w:separator/>
      </w:r>
    </w:p>
  </w:endnote>
  <w:endnote w:type="continuationSeparator" w:id="0">
    <w:p w14:paraId="3C06AD8A" w14:textId="77777777" w:rsidR="00171B80" w:rsidRDefault="00171B80" w:rsidP="00C82844">
      <w:r>
        <w:continuationSeparator/>
      </w:r>
    </w:p>
  </w:endnote>
  <w:endnote w:type="continuationNotice" w:id="1">
    <w:p w14:paraId="11640D83" w14:textId="77777777" w:rsidR="00171B80" w:rsidRDefault="00171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C69" w14:textId="77777777" w:rsidR="00171B80" w:rsidRDefault="00171B80" w:rsidP="00C82844">
      <w:r>
        <w:separator/>
      </w:r>
    </w:p>
  </w:footnote>
  <w:footnote w:type="continuationSeparator" w:id="0">
    <w:p w14:paraId="0C0BA65C" w14:textId="77777777" w:rsidR="00171B80" w:rsidRDefault="00171B80" w:rsidP="00C82844">
      <w:r>
        <w:continuationSeparator/>
      </w:r>
    </w:p>
  </w:footnote>
  <w:footnote w:type="continuationNotice" w:id="1">
    <w:p w14:paraId="4D5C4F08" w14:textId="77777777" w:rsidR="00171B80" w:rsidRDefault="00171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0F3744EC" w:rsidR="00C82844" w:rsidRDefault="0093432A" w:rsidP="00C82844">
    <w:pPr>
      <w:pStyle w:val="Header"/>
    </w:pPr>
    <w:r>
      <w:rPr>
        <w:noProof/>
      </w:rPr>
      <w:drawing>
        <wp:inline distT="0" distB="0" distL="0" distR="0" wp14:anchorId="5787F38B" wp14:editId="243E906C">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0"/>
  </w:num>
  <w:num w:numId="2" w16cid:durableId="444887687">
    <w:abstractNumId w:val="1"/>
  </w:num>
  <w:num w:numId="3" w16cid:durableId="2079743966">
    <w:abstractNumId w:val="2"/>
  </w:num>
  <w:num w:numId="4" w16cid:durableId="366221047">
    <w:abstractNumId w:val="2"/>
  </w:num>
  <w:num w:numId="5" w16cid:durableId="523443661">
    <w:abstractNumId w:val="2"/>
  </w:num>
  <w:num w:numId="6" w16cid:durableId="1387219693">
    <w:abstractNumId w:val="2"/>
  </w:num>
  <w:num w:numId="7" w16cid:durableId="1626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11B12"/>
    <w:rsid w:val="00022C49"/>
    <w:rsid w:val="00030317"/>
    <w:rsid w:val="00072379"/>
    <w:rsid w:val="000839A1"/>
    <w:rsid w:val="000874BD"/>
    <w:rsid w:val="00095690"/>
    <w:rsid w:val="00096BC2"/>
    <w:rsid w:val="000A0C37"/>
    <w:rsid w:val="000A35E5"/>
    <w:rsid w:val="000A3B48"/>
    <w:rsid w:val="000A438C"/>
    <w:rsid w:val="000B48A1"/>
    <w:rsid w:val="000C7BDF"/>
    <w:rsid w:val="000D2204"/>
    <w:rsid w:val="000E3E97"/>
    <w:rsid w:val="000F1270"/>
    <w:rsid w:val="00103980"/>
    <w:rsid w:val="0010467F"/>
    <w:rsid w:val="00107E44"/>
    <w:rsid w:val="00116002"/>
    <w:rsid w:val="00117683"/>
    <w:rsid w:val="0012110A"/>
    <w:rsid w:val="001270E9"/>
    <w:rsid w:val="001423D7"/>
    <w:rsid w:val="001438F3"/>
    <w:rsid w:val="001523EE"/>
    <w:rsid w:val="00171B80"/>
    <w:rsid w:val="00183992"/>
    <w:rsid w:val="0018407A"/>
    <w:rsid w:val="00195CE2"/>
    <w:rsid w:val="001A0BED"/>
    <w:rsid w:val="001A32F4"/>
    <w:rsid w:val="001B17E2"/>
    <w:rsid w:val="001B69D5"/>
    <w:rsid w:val="001C07BF"/>
    <w:rsid w:val="001D7BFF"/>
    <w:rsid w:val="001E1705"/>
    <w:rsid w:val="001F1F28"/>
    <w:rsid w:val="001F38F8"/>
    <w:rsid w:val="00200A60"/>
    <w:rsid w:val="002219D2"/>
    <w:rsid w:val="0022745C"/>
    <w:rsid w:val="002308FC"/>
    <w:rsid w:val="00233AFF"/>
    <w:rsid w:val="002441C4"/>
    <w:rsid w:val="002A52CA"/>
    <w:rsid w:val="002B76C9"/>
    <w:rsid w:val="002C69A1"/>
    <w:rsid w:val="002D38C2"/>
    <w:rsid w:val="002F2043"/>
    <w:rsid w:val="0031256A"/>
    <w:rsid w:val="003146EC"/>
    <w:rsid w:val="00351DB7"/>
    <w:rsid w:val="0035511B"/>
    <w:rsid w:val="00356226"/>
    <w:rsid w:val="003638D5"/>
    <w:rsid w:val="00381A70"/>
    <w:rsid w:val="00382F18"/>
    <w:rsid w:val="003A1A90"/>
    <w:rsid w:val="003B20E2"/>
    <w:rsid w:val="003B50A4"/>
    <w:rsid w:val="003C548F"/>
    <w:rsid w:val="003C6700"/>
    <w:rsid w:val="003D3F71"/>
    <w:rsid w:val="003D7F35"/>
    <w:rsid w:val="003E7252"/>
    <w:rsid w:val="003F3078"/>
    <w:rsid w:val="004005BC"/>
    <w:rsid w:val="00407427"/>
    <w:rsid w:val="00407F09"/>
    <w:rsid w:val="00430390"/>
    <w:rsid w:val="0044242C"/>
    <w:rsid w:val="00444BED"/>
    <w:rsid w:val="0046479B"/>
    <w:rsid w:val="00472BB8"/>
    <w:rsid w:val="004A11EE"/>
    <w:rsid w:val="004B3D43"/>
    <w:rsid w:val="005035FB"/>
    <w:rsid w:val="00513CFD"/>
    <w:rsid w:val="00514183"/>
    <w:rsid w:val="00525EE7"/>
    <w:rsid w:val="005330B1"/>
    <w:rsid w:val="0053504D"/>
    <w:rsid w:val="00547571"/>
    <w:rsid w:val="00552DBF"/>
    <w:rsid w:val="00567BD0"/>
    <w:rsid w:val="005964B8"/>
    <w:rsid w:val="005A380D"/>
    <w:rsid w:val="005A56EE"/>
    <w:rsid w:val="005A64D7"/>
    <w:rsid w:val="005D3D92"/>
    <w:rsid w:val="005D4674"/>
    <w:rsid w:val="005E3253"/>
    <w:rsid w:val="005F02FA"/>
    <w:rsid w:val="005F0AA0"/>
    <w:rsid w:val="005F52CC"/>
    <w:rsid w:val="00600587"/>
    <w:rsid w:val="00600D8C"/>
    <w:rsid w:val="00604A2C"/>
    <w:rsid w:val="006319F7"/>
    <w:rsid w:val="00637525"/>
    <w:rsid w:val="00646437"/>
    <w:rsid w:val="00654424"/>
    <w:rsid w:val="006555AA"/>
    <w:rsid w:val="0068452B"/>
    <w:rsid w:val="006A1378"/>
    <w:rsid w:val="006A6301"/>
    <w:rsid w:val="006B3ABF"/>
    <w:rsid w:val="006E01A9"/>
    <w:rsid w:val="00705315"/>
    <w:rsid w:val="00714651"/>
    <w:rsid w:val="00725342"/>
    <w:rsid w:val="007269EC"/>
    <w:rsid w:val="00734573"/>
    <w:rsid w:val="00746C63"/>
    <w:rsid w:val="00772342"/>
    <w:rsid w:val="00772CA7"/>
    <w:rsid w:val="00777D5E"/>
    <w:rsid w:val="00784913"/>
    <w:rsid w:val="007A2A45"/>
    <w:rsid w:val="007A51D4"/>
    <w:rsid w:val="007A7C3A"/>
    <w:rsid w:val="007B297F"/>
    <w:rsid w:val="007E3C49"/>
    <w:rsid w:val="007E507C"/>
    <w:rsid w:val="007E7B7A"/>
    <w:rsid w:val="007E7C2F"/>
    <w:rsid w:val="0080492D"/>
    <w:rsid w:val="00804F4F"/>
    <w:rsid w:val="0080599A"/>
    <w:rsid w:val="00816E0A"/>
    <w:rsid w:val="0081728D"/>
    <w:rsid w:val="008330F6"/>
    <w:rsid w:val="00833570"/>
    <w:rsid w:val="00837F33"/>
    <w:rsid w:val="008532EA"/>
    <w:rsid w:val="00857B01"/>
    <w:rsid w:val="00860053"/>
    <w:rsid w:val="008651E5"/>
    <w:rsid w:val="008773C8"/>
    <w:rsid w:val="00880AAB"/>
    <w:rsid w:val="00897A03"/>
    <w:rsid w:val="008C1622"/>
    <w:rsid w:val="008C2734"/>
    <w:rsid w:val="008D15DA"/>
    <w:rsid w:val="008F1A93"/>
    <w:rsid w:val="00900B76"/>
    <w:rsid w:val="00903A6C"/>
    <w:rsid w:val="00914413"/>
    <w:rsid w:val="00914A0E"/>
    <w:rsid w:val="00921961"/>
    <w:rsid w:val="00924B12"/>
    <w:rsid w:val="009254D3"/>
    <w:rsid w:val="00930FE0"/>
    <w:rsid w:val="00932524"/>
    <w:rsid w:val="0093432A"/>
    <w:rsid w:val="0093624C"/>
    <w:rsid w:val="00947AD1"/>
    <w:rsid w:val="009518F6"/>
    <w:rsid w:val="00963E0C"/>
    <w:rsid w:val="009801D6"/>
    <w:rsid w:val="00996D8F"/>
    <w:rsid w:val="009A1020"/>
    <w:rsid w:val="009A52A8"/>
    <w:rsid w:val="009B2F96"/>
    <w:rsid w:val="009F280C"/>
    <w:rsid w:val="009F3C30"/>
    <w:rsid w:val="009F6516"/>
    <w:rsid w:val="00A103A4"/>
    <w:rsid w:val="00A10DC3"/>
    <w:rsid w:val="00A27EDC"/>
    <w:rsid w:val="00A408CF"/>
    <w:rsid w:val="00A50CCE"/>
    <w:rsid w:val="00A544E2"/>
    <w:rsid w:val="00A82CE0"/>
    <w:rsid w:val="00A915D0"/>
    <w:rsid w:val="00A94543"/>
    <w:rsid w:val="00AB2C41"/>
    <w:rsid w:val="00AC3F7F"/>
    <w:rsid w:val="00AC6FD2"/>
    <w:rsid w:val="00AE65D7"/>
    <w:rsid w:val="00AE7D71"/>
    <w:rsid w:val="00AF5B50"/>
    <w:rsid w:val="00AF5BA2"/>
    <w:rsid w:val="00B01F5F"/>
    <w:rsid w:val="00B07303"/>
    <w:rsid w:val="00B32CBB"/>
    <w:rsid w:val="00B62C01"/>
    <w:rsid w:val="00B7126A"/>
    <w:rsid w:val="00B73760"/>
    <w:rsid w:val="00B80E8F"/>
    <w:rsid w:val="00B84CE3"/>
    <w:rsid w:val="00B9367F"/>
    <w:rsid w:val="00B97FC2"/>
    <w:rsid w:val="00BB6E55"/>
    <w:rsid w:val="00BC3721"/>
    <w:rsid w:val="00BC7DCA"/>
    <w:rsid w:val="00BD0779"/>
    <w:rsid w:val="00BD7CD4"/>
    <w:rsid w:val="00BE1552"/>
    <w:rsid w:val="00BF1027"/>
    <w:rsid w:val="00BF18C5"/>
    <w:rsid w:val="00BF5973"/>
    <w:rsid w:val="00C0088F"/>
    <w:rsid w:val="00C136A7"/>
    <w:rsid w:val="00C20EAD"/>
    <w:rsid w:val="00C3553D"/>
    <w:rsid w:val="00C45C57"/>
    <w:rsid w:val="00C53A75"/>
    <w:rsid w:val="00C56C72"/>
    <w:rsid w:val="00C6060D"/>
    <w:rsid w:val="00C63846"/>
    <w:rsid w:val="00C71A64"/>
    <w:rsid w:val="00C82844"/>
    <w:rsid w:val="00CA27B9"/>
    <w:rsid w:val="00CA411D"/>
    <w:rsid w:val="00CB04D2"/>
    <w:rsid w:val="00CB40C5"/>
    <w:rsid w:val="00CC2A60"/>
    <w:rsid w:val="00CC6A83"/>
    <w:rsid w:val="00CE4323"/>
    <w:rsid w:val="00CE50BD"/>
    <w:rsid w:val="00CF4556"/>
    <w:rsid w:val="00D16C16"/>
    <w:rsid w:val="00D4723E"/>
    <w:rsid w:val="00D60175"/>
    <w:rsid w:val="00D91294"/>
    <w:rsid w:val="00D92D70"/>
    <w:rsid w:val="00D9574D"/>
    <w:rsid w:val="00DB3FF6"/>
    <w:rsid w:val="00DD3494"/>
    <w:rsid w:val="00DD667B"/>
    <w:rsid w:val="00DE3D50"/>
    <w:rsid w:val="00DE7EE7"/>
    <w:rsid w:val="00DF20F8"/>
    <w:rsid w:val="00DF5A21"/>
    <w:rsid w:val="00DF7149"/>
    <w:rsid w:val="00E175FD"/>
    <w:rsid w:val="00E26CEB"/>
    <w:rsid w:val="00E329F1"/>
    <w:rsid w:val="00E605CF"/>
    <w:rsid w:val="00E61442"/>
    <w:rsid w:val="00E718E3"/>
    <w:rsid w:val="00E853BA"/>
    <w:rsid w:val="00E931FD"/>
    <w:rsid w:val="00ED6FC5"/>
    <w:rsid w:val="00F00FAA"/>
    <w:rsid w:val="00F216F2"/>
    <w:rsid w:val="00F45551"/>
    <w:rsid w:val="00F735B1"/>
    <w:rsid w:val="00F86F23"/>
    <w:rsid w:val="00F9445F"/>
    <w:rsid w:val="00FA7908"/>
    <w:rsid w:val="00FB5FEF"/>
    <w:rsid w:val="00FB78DF"/>
    <w:rsid w:val="00FC047B"/>
    <w:rsid w:val="00FC6DEC"/>
    <w:rsid w:val="00FC74E7"/>
    <w:rsid w:val="00FD1976"/>
    <w:rsid w:val="00FD3631"/>
    <w:rsid w:val="00FD47D8"/>
    <w:rsid w:val="00FD5010"/>
    <w:rsid w:val="00FE366A"/>
    <w:rsid w:val="00FE7DDE"/>
    <w:rsid w:val="00FF3542"/>
    <w:rsid w:val="00FF366F"/>
    <w:rsid w:val="00FF5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rPr>
  </w:style>
  <w:style w:type="paragraph" w:styleId="Revision">
    <w:name w:val="Revision"/>
    <w:hidden/>
    <w:uiPriority w:val="99"/>
    <w:semiHidden/>
    <w:rsid w:val="00772CA7"/>
    <w:rPr>
      <w:sz w:val="24"/>
      <w:szCs w:val="24"/>
    </w:rPr>
  </w:style>
  <w:style w:type="paragraph" w:styleId="NormalWeb">
    <w:name w:val="Normal (Web)"/>
    <w:basedOn w:val="Normal"/>
    <w:uiPriority w:val="99"/>
    <w:semiHidden/>
    <w:unhideWhenUsed/>
    <w:rsid w:val="001A0BED"/>
    <w:rPr>
      <w:rFonts w:ascii="Times New Roman" w:hAnsi="Times New Roman" w:cs="Times New Roman"/>
    </w:rPr>
  </w:style>
  <w:style w:type="character" w:styleId="CommentReference">
    <w:name w:val="annotation reference"/>
    <w:basedOn w:val="DefaultParagraphFont"/>
    <w:uiPriority w:val="99"/>
    <w:semiHidden/>
    <w:unhideWhenUsed/>
    <w:rsid w:val="007E7C2F"/>
    <w:rPr>
      <w:sz w:val="16"/>
      <w:szCs w:val="16"/>
    </w:rPr>
  </w:style>
  <w:style w:type="paragraph" w:styleId="CommentText">
    <w:name w:val="annotation text"/>
    <w:basedOn w:val="Normal"/>
    <w:link w:val="CommentTextChar"/>
    <w:uiPriority w:val="99"/>
    <w:unhideWhenUsed/>
    <w:rsid w:val="007E7C2F"/>
    <w:rPr>
      <w:sz w:val="20"/>
      <w:szCs w:val="20"/>
    </w:rPr>
  </w:style>
  <w:style w:type="character" w:customStyle="1" w:styleId="CommentTextChar">
    <w:name w:val="Comment Text Char"/>
    <w:basedOn w:val="DefaultParagraphFont"/>
    <w:link w:val="CommentText"/>
    <w:uiPriority w:val="99"/>
    <w:rsid w:val="007E7C2F"/>
    <w:rPr>
      <w:lang w:eastAsia="en-US"/>
    </w:rPr>
  </w:style>
  <w:style w:type="paragraph" w:styleId="CommentSubject">
    <w:name w:val="annotation subject"/>
    <w:basedOn w:val="CommentText"/>
    <w:next w:val="CommentText"/>
    <w:link w:val="CommentSubjectChar"/>
    <w:uiPriority w:val="99"/>
    <w:semiHidden/>
    <w:unhideWhenUsed/>
    <w:rsid w:val="007E7C2F"/>
    <w:rPr>
      <w:b/>
      <w:bCs/>
    </w:rPr>
  </w:style>
  <w:style w:type="character" w:customStyle="1" w:styleId="CommentSubjectChar">
    <w:name w:val="Comment Subject Char"/>
    <w:basedOn w:val="CommentTextChar"/>
    <w:link w:val="CommentSubject"/>
    <w:uiPriority w:val="99"/>
    <w:semiHidden/>
    <w:rsid w:val="007E7C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2054">
      <w:bodyDiv w:val="1"/>
      <w:marLeft w:val="0"/>
      <w:marRight w:val="0"/>
      <w:marTop w:val="0"/>
      <w:marBottom w:val="0"/>
      <w:divBdr>
        <w:top w:val="none" w:sz="0" w:space="0" w:color="auto"/>
        <w:left w:val="none" w:sz="0" w:space="0" w:color="auto"/>
        <w:bottom w:val="none" w:sz="0" w:space="0" w:color="auto"/>
        <w:right w:val="none" w:sz="0" w:space="0" w:color="auto"/>
      </w:divBdr>
    </w:div>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888372376">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234006027">
      <w:bodyDiv w:val="1"/>
      <w:marLeft w:val="0"/>
      <w:marRight w:val="0"/>
      <w:marTop w:val="0"/>
      <w:marBottom w:val="0"/>
      <w:divBdr>
        <w:top w:val="none" w:sz="0" w:space="0" w:color="auto"/>
        <w:left w:val="none" w:sz="0" w:space="0" w:color="auto"/>
        <w:bottom w:val="none" w:sz="0" w:space="0" w:color="auto"/>
        <w:right w:val="none" w:sz="0" w:space="0" w:color="auto"/>
      </w:divBdr>
    </w:div>
    <w:div w:id="1581594437">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 w:id="199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stagram.com/ExpoCityDuba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ExpoCityDubai" TargetMode="External"/><Relationship Id="rId20" Type="http://schemas.openxmlformats.org/officeDocument/2006/relationships/hyperlink" Target="https://www.youtube.com/c/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typeform.com/to/A8K3Y3O3" TargetMode="External"/><Relationship Id="rId24"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xpoCityDubai" TargetMode="External"/><Relationship Id="rId22" Type="http://schemas.openxmlformats.org/officeDocument/2006/relationships/hyperlink" Target="https://www.linkedin.com/company/expocityduba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4.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2</cp:revision>
  <cp:lastPrinted>2023-12-02T05:49:00Z</cp:lastPrinted>
  <dcterms:created xsi:type="dcterms:W3CDTF">2024-01-18T04:07:00Z</dcterms:created>
  <dcterms:modified xsi:type="dcterms:W3CDTF">2024-01-18T04:07:00Z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