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D7F31" w14:textId="77777777" w:rsidR="00887AF5" w:rsidRDefault="00887AF5" w:rsidP="007F2154">
      <w:pPr>
        <w:tabs>
          <w:tab w:val="left" w:pos="6938"/>
        </w:tabs>
        <w:bidi/>
        <w:spacing w:before="100" w:beforeAutospacing="1" w:after="100" w:afterAutospacing="1" w:line="276" w:lineRule="auto"/>
        <w:jc w:val="both"/>
        <w:rPr>
          <w:rFonts w:cs="Calibri"/>
          <w:b/>
          <w:color w:val="ED7D31"/>
          <w:sz w:val="26"/>
          <w:szCs w:val="26"/>
          <w:rtl/>
        </w:rPr>
      </w:pPr>
      <w:bookmarkStart w:id="0" w:name="_Hlk106634822"/>
      <w:bookmarkStart w:id="1" w:name="_Hlk133928847"/>
    </w:p>
    <w:bookmarkEnd w:id="0"/>
    <w:p w14:paraId="1A3E6F19" w14:textId="77777777" w:rsidR="002F3667" w:rsidRDefault="002F3667" w:rsidP="002F3667">
      <w:pPr>
        <w:tabs>
          <w:tab w:val="left" w:pos="6938"/>
        </w:tabs>
        <w:bidi/>
        <w:spacing w:before="100" w:beforeAutospacing="1" w:after="100" w:afterAutospacing="1" w:line="276" w:lineRule="auto"/>
        <w:jc w:val="both"/>
        <w:rPr>
          <w:rFonts w:cs="Calibri"/>
          <w:b/>
          <w:bCs/>
          <w:rtl/>
        </w:rPr>
      </w:pPr>
    </w:p>
    <w:p w14:paraId="5C04D020" w14:textId="77777777" w:rsidR="00B61979" w:rsidRPr="007F2154" w:rsidRDefault="00B61979" w:rsidP="00B61979">
      <w:pPr>
        <w:tabs>
          <w:tab w:val="left" w:pos="6938"/>
        </w:tabs>
        <w:bidi/>
        <w:spacing w:before="100" w:beforeAutospacing="1" w:after="100" w:afterAutospacing="1" w:line="276" w:lineRule="auto"/>
        <w:jc w:val="both"/>
        <w:rPr>
          <w:rFonts w:cs="Calibri"/>
          <w:b/>
          <w:color w:val="ED7D31"/>
          <w:sz w:val="26"/>
          <w:szCs w:val="26"/>
          <w:lang w:bidi="ar-AE"/>
        </w:rPr>
      </w:pPr>
      <w:r w:rsidRPr="00714AD0">
        <w:rPr>
          <w:rFonts w:cs="Calibri"/>
          <w:b/>
          <w:color w:val="ED7D31"/>
          <w:sz w:val="26"/>
          <w:szCs w:val="26"/>
          <w:rtl/>
        </w:rPr>
        <w:t xml:space="preserve">خبر صحفي </w:t>
      </w:r>
    </w:p>
    <w:p w14:paraId="3FB1554F" w14:textId="77777777" w:rsidR="00B61979" w:rsidRPr="007B6E8C" w:rsidRDefault="00B61979" w:rsidP="00B61979">
      <w:pPr>
        <w:pStyle w:val="ListParagraph"/>
        <w:bidi/>
        <w:spacing w:before="100" w:beforeAutospacing="1" w:after="100" w:afterAutospacing="1" w:line="276" w:lineRule="auto"/>
        <w:ind w:left="360"/>
        <w:jc w:val="center"/>
        <w:rPr>
          <w:rFonts w:cs="Calibri"/>
          <w:sz w:val="32"/>
          <w:szCs w:val="32"/>
        </w:rPr>
      </w:pPr>
      <w:r>
        <w:rPr>
          <w:rFonts w:cs="Calibri" w:hint="cs"/>
          <w:sz w:val="32"/>
          <w:szCs w:val="32"/>
          <w:rtl/>
        </w:rPr>
        <w:t>تدعو الشركاء لتعزيز التعاون نحو تحقيق أثر إيجابي عالمي</w:t>
      </w:r>
    </w:p>
    <w:p w14:paraId="112290F1" w14:textId="77777777" w:rsidR="00B61979" w:rsidRDefault="00B61979" w:rsidP="00B61979">
      <w:pPr>
        <w:bidi/>
        <w:spacing w:before="100" w:beforeAutospacing="1" w:after="100" w:afterAutospacing="1" w:line="276" w:lineRule="auto"/>
        <w:jc w:val="center"/>
        <w:rPr>
          <w:rFonts w:asciiTheme="majorHAnsi" w:hAnsiTheme="majorHAnsi" w:cstheme="majorHAnsi"/>
          <w:bCs/>
          <w:sz w:val="36"/>
          <w:szCs w:val="36"/>
          <w:rtl/>
        </w:rPr>
      </w:pPr>
      <w:r>
        <w:rPr>
          <w:rFonts w:asciiTheme="majorHAnsi" w:hAnsiTheme="majorHAnsi" w:cstheme="majorHAnsi" w:hint="cs"/>
          <w:bCs/>
          <w:sz w:val="36"/>
          <w:szCs w:val="36"/>
          <w:rtl/>
        </w:rPr>
        <w:t>إ</w:t>
      </w:r>
      <w:r w:rsidRPr="00B0692A">
        <w:rPr>
          <w:rFonts w:asciiTheme="majorHAnsi" w:hAnsiTheme="majorHAnsi" w:cstheme="majorHAnsi"/>
          <w:bCs/>
          <w:sz w:val="36"/>
          <w:szCs w:val="36"/>
          <w:rtl/>
        </w:rPr>
        <w:t>طل</w:t>
      </w:r>
      <w:r>
        <w:rPr>
          <w:rFonts w:asciiTheme="majorHAnsi" w:hAnsiTheme="majorHAnsi" w:cstheme="majorHAnsi" w:hint="cs"/>
          <w:bCs/>
          <w:sz w:val="36"/>
          <w:szCs w:val="36"/>
          <w:rtl/>
        </w:rPr>
        <w:t>ا</w:t>
      </w:r>
      <w:r w:rsidRPr="00B0692A">
        <w:rPr>
          <w:rFonts w:asciiTheme="majorHAnsi" w:hAnsiTheme="majorHAnsi" w:cstheme="majorHAnsi"/>
          <w:bCs/>
          <w:sz w:val="36"/>
          <w:szCs w:val="36"/>
          <w:rtl/>
        </w:rPr>
        <w:t>ق</w:t>
      </w:r>
      <w:r>
        <w:rPr>
          <w:rFonts w:asciiTheme="majorHAnsi" w:hAnsiTheme="majorHAnsi" w:cstheme="majorHAnsi" w:hint="cs"/>
          <w:bCs/>
          <w:sz w:val="36"/>
          <w:szCs w:val="36"/>
          <w:rtl/>
        </w:rPr>
        <w:t xml:space="preserve"> مؤسسة مدينة إكسبو دبي </w:t>
      </w:r>
      <w:r w:rsidRPr="00B0692A">
        <w:rPr>
          <w:rFonts w:asciiTheme="majorHAnsi" w:hAnsiTheme="majorHAnsi" w:cstheme="majorHAnsi"/>
          <w:bCs/>
          <w:sz w:val="36"/>
          <w:szCs w:val="36"/>
          <w:rtl/>
        </w:rPr>
        <w:t>لت</w:t>
      </w:r>
      <w:r>
        <w:rPr>
          <w:rFonts w:asciiTheme="majorHAnsi" w:hAnsiTheme="majorHAnsi" w:cstheme="majorHAnsi" w:hint="cs"/>
          <w:bCs/>
          <w:sz w:val="36"/>
          <w:szCs w:val="36"/>
          <w:rtl/>
        </w:rPr>
        <w:t xml:space="preserve">حفيز التقدم العالمي </w:t>
      </w:r>
      <w:r w:rsidRPr="00B0692A">
        <w:rPr>
          <w:rFonts w:asciiTheme="majorHAnsi" w:hAnsiTheme="majorHAnsi" w:cstheme="majorHAnsi"/>
          <w:bCs/>
          <w:sz w:val="36"/>
          <w:szCs w:val="36"/>
          <w:rtl/>
        </w:rPr>
        <w:t xml:space="preserve">نحو مستقبل مستدام </w:t>
      </w:r>
    </w:p>
    <w:p w14:paraId="761F2DD6" w14:textId="77777777" w:rsidR="00B61979" w:rsidRDefault="00B61979" w:rsidP="00B61979">
      <w:pPr>
        <w:pStyle w:val="ListParagraph"/>
        <w:numPr>
          <w:ilvl w:val="0"/>
          <w:numId w:val="10"/>
        </w:numPr>
        <w:bidi/>
        <w:spacing w:before="100" w:beforeAutospacing="1" w:after="100" w:afterAutospacing="1" w:line="276" w:lineRule="auto"/>
        <w:ind w:left="360"/>
        <w:rPr>
          <w:rFonts w:cs="Calibri"/>
          <w:sz w:val="28"/>
          <w:szCs w:val="28"/>
        </w:rPr>
      </w:pPr>
      <w:r>
        <w:rPr>
          <w:rFonts w:cs="Calibri" w:hint="cs"/>
          <w:sz w:val="28"/>
          <w:szCs w:val="28"/>
          <w:rtl/>
        </w:rPr>
        <w:t xml:space="preserve">ريم الهاشمي: </w:t>
      </w:r>
      <w:r w:rsidRPr="00363FF3">
        <w:rPr>
          <w:rFonts w:cs="Calibri"/>
          <w:sz w:val="28"/>
          <w:szCs w:val="28"/>
          <w:rtl/>
        </w:rPr>
        <w:t>واثقون من قدرتنا على تحقيق أثر أكبر وصنع المزيد من الفرص</w:t>
      </w:r>
    </w:p>
    <w:p w14:paraId="252E651A" w14:textId="77777777" w:rsidR="00B61979" w:rsidRDefault="00B61979" w:rsidP="00B61979">
      <w:pPr>
        <w:pStyle w:val="ListParagraph"/>
        <w:numPr>
          <w:ilvl w:val="0"/>
          <w:numId w:val="10"/>
        </w:numPr>
        <w:bidi/>
        <w:spacing w:before="100" w:beforeAutospacing="1" w:after="100" w:afterAutospacing="1" w:line="276" w:lineRule="auto"/>
        <w:ind w:left="360"/>
        <w:rPr>
          <w:rFonts w:cs="Calibri"/>
          <w:sz w:val="28"/>
          <w:szCs w:val="28"/>
        </w:rPr>
      </w:pPr>
      <w:r>
        <w:rPr>
          <w:rFonts w:cs="Calibri" w:hint="cs"/>
          <w:sz w:val="28"/>
          <w:szCs w:val="28"/>
          <w:rtl/>
        </w:rPr>
        <w:t xml:space="preserve">حصة </w:t>
      </w:r>
      <w:proofErr w:type="spellStart"/>
      <w:r>
        <w:rPr>
          <w:rFonts w:cs="Calibri" w:hint="cs"/>
          <w:sz w:val="28"/>
          <w:szCs w:val="28"/>
          <w:rtl/>
        </w:rPr>
        <w:t>بوحميد</w:t>
      </w:r>
      <w:proofErr w:type="spellEnd"/>
      <w:r>
        <w:rPr>
          <w:rFonts w:cs="Calibri" w:hint="cs"/>
          <w:sz w:val="28"/>
          <w:szCs w:val="28"/>
          <w:rtl/>
        </w:rPr>
        <w:t xml:space="preserve">: </w:t>
      </w:r>
      <w:r w:rsidRPr="003044CA">
        <w:rPr>
          <w:rFonts w:cs="Calibri"/>
          <w:sz w:val="28"/>
          <w:szCs w:val="28"/>
          <w:rtl/>
        </w:rPr>
        <w:t>مؤسسة مدينة إكسبو دبي شريك</w:t>
      </w:r>
      <w:r>
        <w:rPr>
          <w:rFonts w:cs="Calibri" w:hint="cs"/>
          <w:sz w:val="28"/>
          <w:szCs w:val="28"/>
          <w:rtl/>
        </w:rPr>
        <w:t xml:space="preserve"> </w:t>
      </w:r>
      <w:r w:rsidRPr="003044CA">
        <w:rPr>
          <w:rFonts w:cs="Calibri"/>
          <w:sz w:val="28"/>
          <w:szCs w:val="28"/>
          <w:rtl/>
        </w:rPr>
        <w:t>مميز</w:t>
      </w:r>
      <w:r>
        <w:rPr>
          <w:rFonts w:cs="Calibri" w:hint="cs"/>
          <w:sz w:val="28"/>
          <w:szCs w:val="28"/>
          <w:rtl/>
        </w:rPr>
        <w:t xml:space="preserve"> </w:t>
      </w:r>
      <w:r w:rsidRPr="003044CA">
        <w:rPr>
          <w:rFonts w:cs="Calibri"/>
          <w:sz w:val="28"/>
          <w:szCs w:val="28"/>
          <w:rtl/>
        </w:rPr>
        <w:t>في جهودنا لتنمية المجتمع</w:t>
      </w:r>
    </w:p>
    <w:p w14:paraId="7FE961BF" w14:textId="77777777" w:rsidR="00B61979" w:rsidRDefault="00B61979" w:rsidP="00B61979">
      <w:pPr>
        <w:pStyle w:val="ListParagraph"/>
        <w:numPr>
          <w:ilvl w:val="0"/>
          <w:numId w:val="10"/>
        </w:numPr>
        <w:bidi/>
        <w:spacing w:before="100" w:beforeAutospacing="1" w:after="100" w:afterAutospacing="1" w:line="276" w:lineRule="auto"/>
        <w:ind w:left="360"/>
        <w:rPr>
          <w:rFonts w:cs="Calibri"/>
          <w:sz w:val="28"/>
          <w:szCs w:val="28"/>
        </w:rPr>
      </w:pPr>
      <w:r w:rsidRPr="00F53AEC">
        <w:rPr>
          <w:rFonts w:cs="Calibri"/>
          <w:sz w:val="28"/>
          <w:szCs w:val="28"/>
          <w:rtl/>
        </w:rPr>
        <w:t xml:space="preserve">منظمة غير ربحية تسعى إلى رعاية وتمكين </w:t>
      </w:r>
      <w:r>
        <w:rPr>
          <w:rFonts w:cs="Calibri" w:hint="cs"/>
          <w:sz w:val="28"/>
          <w:szCs w:val="28"/>
          <w:rtl/>
        </w:rPr>
        <w:t>المبتكرين</w:t>
      </w:r>
      <w:r w:rsidRPr="00F53AEC">
        <w:rPr>
          <w:rFonts w:cs="Calibri"/>
          <w:sz w:val="28"/>
          <w:szCs w:val="28"/>
          <w:rtl/>
        </w:rPr>
        <w:t xml:space="preserve"> من</w:t>
      </w:r>
      <w:r>
        <w:rPr>
          <w:rFonts w:cs="Calibri" w:hint="cs"/>
          <w:sz w:val="28"/>
          <w:szCs w:val="28"/>
          <w:rtl/>
        </w:rPr>
        <w:t xml:space="preserve"> العالم</w:t>
      </w:r>
    </w:p>
    <w:p w14:paraId="3757CB48" w14:textId="77777777" w:rsidR="00B61979" w:rsidRPr="00F53AEC" w:rsidRDefault="00B61979" w:rsidP="00B61979">
      <w:pPr>
        <w:pStyle w:val="ListParagraph"/>
        <w:numPr>
          <w:ilvl w:val="0"/>
          <w:numId w:val="10"/>
        </w:numPr>
        <w:bidi/>
        <w:spacing w:before="100" w:beforeAutospacing="1" w:after="100" w:afterAutospacing="1" w:line="276" w:lineRule="auto"/>
        <w:ind w:left="360"/>
        <w:rPr>
          <w:rFonts w:cs="Calibri"/>
          <w:sz w:val="28"/>
          <w:szCs w:val="28"/>
        </w:rPr>
      </w:pPr>
      <w:r>
        <w:rPr>
          <w:rFonts w:cs="Calibri" w:hint="cs"/>
          <w:sz w:val="28"/>
          <w:szCs w:val="28"/>
          <w:rtl/>
          <w:lang w:bidi="ar-AE"/>
        </w:rPr>
        <w:t xml:space="preserve">المؤسسة </w:t>
      </w:r>
      <w:r w:rsidRPr="00E128C6">
        <w:rPr>
          <w:rFonts w:cs="Calibri"/>
          <w:sz w:val="28"/>
          <w:szCs w:val="28"/>
          <w:rtl/>
        </w:rPr>
        <w:t>تبني على نجاح برنامج إكسبو لايف وتجمع بين الأفراد والأفكار والموارد</w:t>
      </w:r>
    </w:p>
    <w:p w14:paraId="3E1E5C67" w14:textId="77777777" w:rsidR="00B61979" w:rsidRDefault="00B61979" w:rsidP="00B61979">
      <w:pPr>
        <w:tabs>
          <w:tab w:val="left" w:pos="6938"/>
        </w:tabs>
        <w:bidi/>
        <w:spacing w:before="100" w:beforeAutospacing="1" w:after="100" w:afterAutospacing="1" w:line="276" w:lineRule="auto"/>
        <w:jc w:val="both"/>
        <w:rPr>
          <w:rFonts w:cs="Calibri"/>
          <w:b/>
          <w:bCs/>
          <w:rtl/>
        </w:rPr>
      </w:pPr>
    </w:p>
    <w:p w14:paraId="45C06411" w14:textId="77777777" w:rsidR="007072D2" w:rsidRPr="00F76FC8" w:rsidRDefault="007072D2" w:rsidP="007072D2">
      <w:pPr>
        <w:tabs>
          <w:tab w:val="left" w:pos="6938"/>
        </w:tabs>
        <w:bidi/>
        <w:spacing w:before="100" w:beforeAutospacing="1" w:after="100" w:afterAutospacing="1" w:line="276" w:lineRule="auto"/>
        <w:jc w:val="both"/>
        <w:rPr>
          <w:rFonts w:cs="Calibri"/>
        </w:rPr>
      </w:pPr>
      <w:r>
        <w:rPr>
          <w:rFonts w:cs="Calibri"/>
          <w:b/>
          <w:bCs/>
          <w:rtl/>
        </w:rPr>
        <w:t xml:space="preserve">يمكن تنزيل </w:t>
      </w:r>
      <w:r>
        <w:rPr>
          <w:rFonts w:cs="Calibri"/>
          <w:b/>
          <w:bCs/>
          <w:rtl/>
          <w:lang w:bidi="ar-EG"/>
        </w:rPr>
        <w:t>المواد الإعلامية</w:t>
      </w:r>
      <w:r>
        <w:rPr>
          <w:rFonts w:cs="Calibri"/>
          <w:b/>
          <w:bCs/>
          <w:rtl/>
        </w:rPr>
        <w:t xml:space="preserve"> المصاحبة للخبر من </w:t>
      </w:r>
      <w:hyperlink r:id="rId11" w:history="1">
        <w:r w:rsidRPr="00F76FC8">
          <w:rPr>
            <w:rStyle w:val="Hyperlink"/>
            <w:rFonts w:cs="Calibri"/>
            <w:rtl/>
          </w:rPr>
          <w:t>هنا</w:t>
        </w:r>
      </w:hyperlink>
    </w:p>
    <w:p w14:paraId="79D323B5" w14:textId="77777777" w:rsidR="00B61979" w:rsidRDefault="00B61979" w:rsidP="00B61979">
      <w:pPr>
        <w:bidi/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sz w:val="24"/>
          <w:rtl/>
        </w:rPr>
      </w:pPr>
      <w:r w:rsidRPr="00F667E9">
        <w:rPr>
          <w:rFonts w:cs="Calibri"/>
          <w:b/>
          <w:bCs/>
          <w:rtl/>
        </w:rPr>
        <w:t xml:space="preserve">دبي، </w:t>
      </w:r>
      <w:r w:rsidRPr="005404B0">
        <w:rPr>
          <w:rFonts w:cs="Calibri"/>
          <w:b/>
          <w:bCs/>
          <w:rtl/>
        </w:rPr>
        <w:t>6</w:t>
      </w:r>
      <w:r w:rsidRPr="00F667E9">
        <w:rPr>
          <w:rFonts w:cs="Calibri"/>
          <w:b/>
          <w:bCs/>
          <w:rtl/>
        </w:rPr>
        <w:t xml:space="preserve"> يونيو 2024 –</w:t>
      </w:r>
      <w:r w:rsidRPr="00F667E9">
        <w:rPr>
          <w:rFonts w:cs="Calibri"/>
          <w:rtl/>
        </w:rPr>
        <w:t xml:space="preserve"> </w:t>
      </w:r>
      <w:r>
        <w:rPr>
          <w:rFonts w:cs="Calibri" w:hint="cs"/>
          <w:rtl/>
        </w:rPr>
        <w:t xml:space="preserve">أعلنت سلطة مدينة إكسبو دبي </w:t>
      </w:r>
      <w:r>
        <w:rPr>
          <w:rFonts w:asciiTheme="majorHAnsi" w:hAnsiTheme="majorHAnsi" w:cstheme="majorHAnsi" w:hint="cs"/>
          <w:sz w:val="24"/>
          <w:rtl/>
        </w:rPr>
        <w:t xml:space="preserve">عن إطلاق </w:t>
      </w:r>
      <w:r w:rsidRPr="0016168F">
        <w:rPr>
          <w:rFonts w:asciiTheme="majorHAnsi" w:hAnsiTheme="majorHAnsi" w:cstheme="majorHAnsi"/>
          <w:sz w:val="24"/>
          <w:rtl/>
        </w:rPr>
        <w:t xml:space="preserve">مؤسسة غير ربحية </w:t>
      </w:r>
      <w:r>
        <w:rPr>
          <w:rFonts w:asciiTheme="majorHAnsi" w:hAnsiTheme="majorHAnsi" w:cstheme="majorHAnsi" w:hint="cs"/>
          <w:sz w:val="24"/>
          <w:rtl/>
        </w:rPr>
        <w:t xml:space="preserve">وذلك </w:t>
      </w:r>
      <w:r w:rsidRPr="0016168F">
        <w:rPr>
          <w:rFonts w:asciiTheme="majorHAnsi" w:hAnsiTheme="majorHAnsi" w:cstheme="majorHAnsi"/>
          <w:sz w:val="24"/>
          <w:rtl/>
        </w:rPr>
        <w:t xml:space="preserve">ضمن </w:t>
      </w:r>
      <w:r>
        <w:rPr>
          <w:rFonts w:asciiTheme="majorHAnsi" w:hAnsiTheme="majorHAnsi" w:cstheme="majorHAnsi" w:hint="cs"/>
          <w:sz w:val="24"/>
          <w:rtl/>
        </w:rPr>
        <w:t xml:space="preserve">مساعيها </w:t>
      </w:r>
      <w:r w:rsidRPr="0016168F">
        <w:rPr>
          <w:rFonts w:asciiTheme="majorHAnsi" w:hAnsiTheme="majorHAnsi" w:cstheme="majorHAnsi"/>
          <w:sz w:val="24"/>
          <w:rtl/>
        </w:rPr>
        <w:t xml:space="preserve">لتحقيق مهمتها المتمثلة في </w:t>
      </w:r>
      <w:r>
        <w:rPr>
          <w:rFonts w:asciiTheme="majorHAnsi" w:hAnsiTheme="majorHAnsi" w:cstheme="majorHAnsi" w:hint="cs"/>
          <w:sz w:val="24"/>
          <w:rtl/>
        </w:rPr>
        <w:t>دعم و</w:t>
      </w:r>
      <w:r w:rsidRPr="0016168F">
        <w:rPr>
          <w:rFonts w:asciiTheme="majorHAnsi" w:hAnsiTheme="majorHAnsi" w:cstheme="majorHAnsi"/>
          <w:sz w:val="24"/>
          <w:rtl/>
        </w:rPr>
        <w:t>تطوير الأفكار المبتكرة التي تعود بالنفع على الناس والكوكب</w:t>
      </w:r>
      <w:r>
        <w:rPr>
          <w:rFonts w:asciiTheme="majorHAnsi" w:hAnsiTheme="majorHAnsi" w:cstheme="majorHAnsi" w:hint="cs"/>
          <w:sz w:val="24"/>
          <w:rtl/>
        </w:rPr>
        <w:t xml:space="preserve">. </w:t>
      </w:r>
    </w:p>
    <w:p w14:paraId="340DD0BD" w14:textId="77777777" w:rsidR="00B61979" w:rsidRPr="0016168F" w:rsidRDefault="00B61979" w:rsidP="00B61979">
      <w:pPr>
        <w:bidi/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 w:hint="cs"/>
          <w:sz w:val="24"/>
          <w:rtl/>
        </w:rPr>
        <w:t>ويحمل الكيان الجديد اسم "مؤسسة مدينة إكسبو دبي" ويبني على النجاحات التي حققها "</w:t>
      </w:r>
      <w:r w:rsidRPr="0016168F">
        <w:rPr>
          <w:rFonts w:asciiTheme="majorHAnsi" w:hAnsiTheme="majorHAnsi" w:cstheme="majorHAnsi"/>
          <w:sz w:val="24"/>
          <w:rtl/>
        </w:rPr>
        <w:t>إكسبو لايف</w:t>
      </w:r>
      <w:r>
        <w:rPr>
          <w:rFonts w:asciiTheme="majorHAnsi" w:hAnsiTheme="majorHAnsi" w:cstheme="majorHAnsi" w:hint="cs"/>
          <w:sz w:val="24"/>
          <w:rtl/>
        </w:rPr>
        <w:t>"</w:t>
      </w:r>
      <w:r w:rsidRPr="0016168F">
        <w:rPr>
          <w:rFonts w:asciiTheme="majorHAnsi" w:hAnsiTheme="majorHAnsi" w:cstheme="majorHAnsi"/>
          <w:sz w:val="24"/>
          <w:rtl/>
        </w:rPr>
        <w:t xml:space="preserve"> برنامج الابتكار والشراكة العالمي الرائد والمؤثر الذي أعلن عنه في إطار إكسبو 2020 دبي.</w:t>
      </w:r>
      <w:r>
        <w:rPr>
          <w:rFonts w:asciiTheme="majorHAnsi" w:hAnsiTheme="majorHAnsi" w:cstheme="majorHAnsi" w:hint="cs"/>
          <w:sz w:val="24"/>
          <w:rtl/>
        </w:rPr>
        <w:t xml:space="preserve"> و</w:t>
      </w:r>
      <w:r w:rsidRPr="0016168F">
        <w:rPr>
          <w:rFonts w:asciiTheme="majorHAnsi" w:hAnsiTheme="majorHAnsi" w:cstheme="majorHAnsi"/>
          <w:sz w:val="24"/>
          <w:rtl/>
        </w:rPr>
        <w:t>ت</w:t>
      </w:r>
      <w:r>
        <w:rPr>
          <w:rFonts w:asciiTheme="majorHAnsi" w:hAnsiTheme="majorHAnsi" w:cstheme="majorHAnsi" w:hint="cs"/>
          <w:sz w:val="24"/>
          <w:rtl/>
        </w:rPr>
        <w:t>سعى</w:t>
      </w:r>
      <w:r w:rsidRPr="0016168F">
        <w:rPr>
          <w:rFonts w:asciiTheme="majorHAnsi" w:hAnsiTheme="majorHAnsi" w:cstheme="majorHAnsi"/>
          <w:sz w:val="24"/>
          <w:rtl/>
        </w:rPr>
        <w:t xml:space="preserve"> </w:t>
      </w:r>
      <w:r>
        <w:rPr>
          <w:rFonts w:asciiTheme="majorHAnsi" w:hAnsiTheme="majorHAnsi" w:cstheme="majorHAnsi" w:hint="cs"/>
          <w:sz w:val="24"/>
          <w:rtl/>
        </w:rPr>
        <w:t xml:space="preserve">المؤسسة </w:t>
      </w:r>
      <w:r w:rsidRPr="0016168F">
        <w:rPr>
          <w:rFonts w:asciiTheme="majorHAnsi" w:hAnsiTheme="majorHAnsi" w:cstheme="majorHAnsi"/>
          <w:sz w:val="24"/>
          <w:rtl/>
        </w:rPr>
        <w:t xml:space="preserve">إلى </w:t>
      </w:r>
      <w:r>
        <w:rPr>
          <w:rFonts w:asciiTheme="majorHAnsi" w:hAnsiTheme="majorHAnsi" w:cstheme="majorHAnsi" w:hint="cs"/>
          <w:sz w:val="24"/>
          <w:rtl/>
        </w:rPr>
        <w:t>الربط</w:t>
      </w:r>
      <w:r w:rsidRPr="0016168F">
        <w:rPr>
          <w:rFonts w:asciiTheme="majorHAnsi" w:hAnsiTheme="majorHAnsi" w:cstheme="majorHAnsi"/>
          <w:sz w:val="24"/>
          <w:rtl/>
        </w:rPr>
        <w:t xml:space="preserve"> بين الأفراد والأفكار والموارد، </w:t>
      </w:r>
      <w:r>
        <w:rPr>
          <w:rFonts w:asciiTheme="majorHAnsi" w:hAnsiTheme="majorHAnsi" w:cstheme="majorHAnsi" w:hint="cs"/>
          <w:sz w:val="24"/>
          <w:rtl/>
        </w:rPr>
        <w:t>وتأسيس</w:t>
      </w:r>
      <w:r w:rsidRPr="0016168F">
        <w:rPr>
          <w:rFonts w:asciiTheme="majorHAnsi" w:hAnsiTheme="majorHAnsi" w:cstheme="majorHAnsi"/>
          <w:sz w:val="24"/>
          <w:rtl/>
        </w:rPr>
        <w:t xml:space="preserve"> شبكة واسعة من المنظمات </w:t>
      </w:r>
      <w:r>
        <w:rPr>
          <w:rFonts w:asciiTheme="majorHAnsi" w:hAnsiTheme="majorHAnsi" w:cstheme="majorHAnsi" w:hint="cs"/>
          <w:sz w:val="24"/>
          <w:rtl/>
        </w:rPr>
        <w:t>الهادفة التي تعمل معاً</w:t>
      </w:r>
      <w:r w:rsidRPr="0016168F">
        <w:rPr>
          <w:rFonts w:asciiTheme="majorHAnsi" w:hAnsiTheme="majorHAnsi" w:cstheme="majorHAnsi"/>
          <w:sz w:val="24"/>
          <w:rtl/>
        </w:rPr>
        <w:t xml:space="preserve"> لإيجاد حلول للتحديات الأكثر إلحاحًا في العالم، وسوف </w:t>
      </w:r>
      <w:r>
        <w:rPr>
          <w:rFonts w:asciiTheme="majorHAnsi" w:hAnsiTheme="majorHAnsi" w:cstheme="majorHAnsi" w:hint="cs"/>
          <w:sz w:val="24"/>
          <w:rtl/>
        </w:rPr>
        <w:t>تعزز فرص</w:t>
      </w:r>
      <w:r w:rsidRPr="0016168F">
        <w:rPr>
          <w:rFonts w:asciiTheme="majorHAnsi" w:hAnsiTheme="majorHAnsi" w:cstheme="majorHAnsi"/>
          <w:sz w:val="24"/>
          <w:rtl/>
        </w:rPr>
        <w:t xml:space="preserve"> التمويل والتعاون </w:t>
      </w:r>
      <w:r>
        <w:rPr>
          <w:rFonts w:asciiTheme="majorHAnsi" w:hAnsiTheme="majorHAnsi" w:cstheme="majorHAnsi" w:hint="cs"/>
          <w:sz w:val="24"/>
          <w:rtl/>
        </w:rPr>
        <w:t>و</w:t>
      </w:r>
      <w:r w:rsidRPr="0016168F">
        <w:rPr>
          <w:rFonts w:asciiTheme="majorHAnsi" w:hAnsiTheme="majorHAnsi" w:cstheme="majorHAnsi"/>
          <w:sz w:val="24"/>
          <w:rtl/>
        </w:rPr>
        <w:t>الاستثمار والأعمال، مما يوفر بيئة مواتية للمؤسسات الاجتماعية والمبتكرين من العالم بهدف توسيع نطاق أفكارهم وتنميتها.</w:t>
      </w:r>
    </w:p>
    <w:p w14:paraId="110DB16A" w14:textId="77777777" w:rsidR="00B61979" w:rsidRPr="0016168F" w:rsidRDefault="00B61979" w:rsidP="00B61979">
      <w:pPr>
        <w:bidi/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 w:hint="cs"/>
          <w:sz w:val="24"/>
          <w:rtl/>
        </w:rPr>
        <w:t xml:space="preserve">وتستهدف المؤسسة الجديدة التأسيس </w:t>
      </w:r>
      <w:r w:rsidRPr="0016168F">
        <w:rPr>
          <w:rFonts w:asciiTheme="majorHAnsi" w:hAnsiTheme="majorHAnsi" w:cstheme="majorHAnsi"/>
          <w:sz w:val="24"/>
          <w:rtl/>
        </w:rPr>
        <w:t xml:space="preserve">لسلسلة من الشراكات المصممة لدعم رواد الأعمال الاجتماعيين عبر مجموعة واسعة من القطاعات، بناءً على القناعة الراسخة بأن تحالفًا واسعًا من الأشخاص الذين يعملون معًا يمكن أن </w:t>
      </w:r>
      <w:r>
        <w:rPr>
          <w:rFonts w:asciiTheme="majorHAnsi" w:hAnsiTheme="majorHAnsi" w:cstheme="majorHAnsi" w:hint="cs"/>
          <w:sz w:val="24"/>
          <w:rtl/>
        </w:rPr>
        <w:t xml:space="preserve">يسهم في إيجاد </w:t>
      </w:r>
      <w:r w:rsidRPr="0016168F">
        <w:rPr>
          <w:rFonts w:asciiTheme="majorHAnsi" w:hAnsiTheme="majorHAnsi" w:cstheme="majorHAnsi"/>
          <w:sz w:val="24"/>
          <w:rtl/>
        </w:rPr>
        <w:t>حلول</w:t>
      </w:r>
      <w:r>
        <w:rPr>
          <w:rFonts w:asciiTheme="majorHAnsi" w:hAnsiTheme="majorHAnsi" w:cstheme="majorHAnsi" w:hint="cs"/>
          <w:sz w:val="24"/>
          <w:rtl/>
        </w:rPr>
        <w:t xml:space="preserve"> </w:t>
      </w:r>
      <w:r w:rsidRPr="0016168F">
        <w:rPr>
          <w:rFonts w:asciiTheme="majorHAnsi" w:hAnsiTheme="majorHAnsi" w:cstheme="majorHAnsi"/>
          <w:sz w:val="24"/>
          <w:rtl/>
        </w:rPr>
        <w:t>ملموسة تعود بالنفع على المجتمعات والكوكب.</w:t>
      </w:r>
    </w:p>
    <w:p w14:paraId="555BDF50" w14:textId="77777777" w:rsidR="00B61979" w:rsidRDefault="00B61979" w:rsidP="00B61979">
      <w:pPr>
        <w:bidi/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sz w:val="24"/>
          <w:rtl/>
        </w:rPr>
      </w:pPr>
      <w:r w:rsidRPr="0016168F">
        <w:rPr>
          <w:rFonts w:asciiTheme="majorHAnsi" w:hAnsiTheme="majorHAnsi" w:cstheme="majorHAnsi"/>
          <w:sz w:val="24"/>
          <w:rtl/>
        </w:rPr>
        <w:t>و</w:t>
      </w:r>
      <w:r>
        <w:rPr>
          <w:rFonts w:asciiTheme="majorHAnsi" w:hAnsiTheme="majorHAnsi" w:cstheme="majorHAnsi" w:hint="cs"/>
          <w:sz w:val="24"/>
          <w:rtl/>
        </w:rPr>
        <w:t xml:space="preserve">بعد </w:t>
      </w:r>
      <w:r w:rsidRPr="0016168F">
        <w:rPr>
          <w:rFonts w:asciiTheme="majorHAnsi" w:hAnsiTheme="majorHAnsi" w:cstheme="majorHAnsi"/>
          <w:sz w:val="24"/>
          <w:rtl/>
        </w:rPr>
        <w:t>استضافة مدينة إكسبو دبي لقمة المناخ "كوب28" (</w:t>
      </w:r>
      <w:r w:rsidRPr="0016168F">
        <w:rPr>
          <w:rFonts w:asciiTheme="majorHAnsi" w:hAnsiTheme="majorHAnsi" w:cstheme="majorHAnsi"/>
          <w:sz w:val="24"/>
        </w:rPr>
        <w:t>COP28</w:t>
      </w:r>
      <w:r w:rsidRPr="0016168F">
        <w:rPr>
          <w:rFonts w:asciiTheme="majorHAnsi" w:hAnsiTheme="majorHAnsi" w:cstheme="majorHAnsi"/>
          <w:sz w:val="24"/>
          <w:rtl/>
        </w:rPr>
        <w:t>) ومعرض إكسبو العالمي الأكثر شمولاً حتى الآن، تعمل المؤسسة على تعزيز مكانة المدينة مركزاً للشراكات الهادفة.</w:t>
      </w:r>
    </w:p>
    <w:p w14:paraId="4092D58E" w14:textId="77777777" w:rsidR="00B61979" w:rsidRPr="000D711A" w:rsidRDefault="00B61979" w:rsidP="00B61979">
      <w:pPr>
        <w:bidi/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 w:hint="cs"/>
          <w:sz w:val="24"/>
          <w:rtl/>
        </w:rPr>
        <w:t xml:space="preserve">وحضرت فعالية إطلاق المؤسسة </w:t>
      </w:r>
      <w:r w:rsidRPr="0016168F">
        <w:rPr>
          <w:rFonts w:asciiTheme="majorHAnsi" w:hAnsiTheme="majorHAnsi" w:cstheme="majorHAnsi"/>
          <w:sz w:val="24"/>
          <w:rtl/>
        </w:rPr>
        <w:t xml:space="preserve">معالي ريم الهاشمي، وزيرة دولة لشؤون التعاون الدولي، </w:t>
      </w:r>
      <w:r>
        <w:rPr>
          <w:rFonts w:asciiTheme="majorHAnsi" w:hAnsiTheme="majorHAnsi" w:cstheme="majorHAnsi" w:hint="cs"/>
          <w:sz w:val="24"/>
          <w:rtl/>
        </w:rPr>
        <w:t>و</w:t>
      </w:r>
      <w:r w:rsidRPr="0016168F">
        <w:rPr>
          <w:rFonts w:asciiTheme="majorHAnsi" w:hAnsiTheme="majorHAnsi" w:cstheme="majorHAnsi"/>
          <w:sz w:val="24"/>
          <w:rtl/>
        </w:rPr>
        <w:t>الرئيس التنفيذي لسلطة مدينة إكسبو دبي</w:t>
      </w:r>
      <w:r>
        <w:rPr>
          <w:rFonts w:asciiTheme="majorHAnsi" w:hAnsiTheme="majorHAnsi" w:cstheme="majorHAnsi" w:hint="cs"/>
          <w:sz w:val="24"/>
          <w:rtl/>
        </w:rPr>
        <w:t xml:space="preserve">، </w:t>
      </w:r>
      <w:r w:rsidRPr="0016168F">
        <w:rPr>
          <w:rFonts w:asciiTheme="majorHAnsi" w:hAnsiTheme="majorHAnsi" w:cstheme="majorHAnsi"/>
          <w:sz w:val="24"/>
          <w:rtl/>
        </w:rPr>
        <w:t xml:space="preserve">ومعالي حصة بنت عيسى </w:t>
      </w:r>
      <w:proofErr w:type="spellStart"/>
      <w:r w:rsidRPr="0016168F">
        <w:rPr>
          <w:rFonts w:asciiTheme="majorHAnsi" w:hAnsiTheme="majorHAnsi" w:cstheme="majorHAnsi"/>
          <w:sz w:val="24"/>
          <w:rtl/>
        </w:rPr>
        <w:t>بوحميد</w:t>
      </w:r>
      <w:proofErr w:type="spellEnd"/>
      <w:r w:rsidRPr="0016168F">
        <w:rPr>
          <w:rFonts w:asciiTheme="majorHAnsi" w:hAnsiTheme="majorHAnsi" w:cstheme="majorHAnsi"/>
          <w:sz w:val="24"/>
          <w:rtl/>
        </w:rPr>
        <w:t xml:space="preserve"> مدير عام هيئة تنمية المجتمع، وعدد من المسؤولين الحكوميين والمؤسسات والشركاء والمبتكرين.</w:t>
      </w:r>
    </w:p>
    <w:p w14:paraId="5C178C17" w14:textId="77777777" w:rsidR="00B61979" w:rsidRPr="0016168F" w:rsidRDefault="00B61979" w:rsidP="00B61979">
      <w:pPr>
        <w:bidi/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 w:hint="cs"/>
          <w:sz w:val="24"/>
          <w:rtl/>
        </w:rPr>
        <w:lastRenderedPageBreak/>
        <w:t>و</w:t>
      </w:r>
      <w:r w:rsidRPr="0016168F">
        <w:rPr>
          <w:rFonts w:asciiTheme="majorHAnsi" w:hAnsiTheme="majorHAnsi" w:cstheme="majorHAnsi"/>
          <w:sz w:val="24"/>
          <w:rtl/>
        </w:rPr>
        <w:t xml:space="preserve">قالت معالي ريم بنت إبراهيم الهاشمي: </w:t>
      </w:r>
      <w:r>
        <w:rPr>
          <w:rFonts w:asciiTheme="majorHAnsi" w:hAnsiTheme="majorHAnsi" w:cstheme="majorHAnsi" w:hint="cs"/>
          <w:sz w:val="24"/>
          <w:rtl/>
        </w:rPr>
        <w:t>"</w:t>
      </w:r>
      <w:r w:rsidRPr="0016168F">
        <w:rPr>
          <w:rFonts w:asciiTheme="majorHAnsi" w:hAnsiTheme="majorHAnsi" w:cstheme="majorHAnsi"/>
          <w:sz w:val="24"/>
          <w:rtl/>
        </w:rPr>
        <w:t>يواصل برنامجنا الرائد للابتكار إكسبو لايف المتجذر في رؤية وقيم إكسبو 2020 دبي، دعم ملايين الأفراد حول العالم، و</w:t>
      </w:r>
      <w:r>
        <w:rPr>
          <w:rFonts w:asciiTheme="majorHAnsi" w:hAnsiTheme="majorHAnsi" w:cstheme="majorHAnsi" w:hint="cs"/>
          <w:sz w:val="24"/>
          <w:rtl/>
        </w:rPr>
        <w:t>نحن واثقون من قدرتنا على تحقيق</w:t>
      </w:r>
      <w:r w:rsidRPr="0016168F">
        <w:rPr>
          <w:rFonts w:asciiTheme="majorHAnsi" w:hAnsiTheme="majorHAnsi" w:cstheme="majorHAnsi"/>
          <w:sz w:val="24"/>
          <w:rtl/>
        </w:rPr>
        <w:t xml:space="preserve"> </w:t>
      </w:r>
      <w:r>
        <w:rPr>
          <w:rFonts w:asciiTheme="majorHAnsi" w:hAnsiTheme="majorHAnsi" w:cstheme="majorHAnsi" w:hint="cs"/>
          <w:sz w:val="24"/>
          <w:rtl/>
        </w:rPr>
        <w:t xml:space="preserve">أثر أكبر </w:t>
      </w:r>
      <w:r w:rsidRPr="0016168F">
        <w:rPr>
          <w:rFonts w:asciiTheme="majorHAnsi" w:hAnsiTheme="majorHAnsi" w:cstheme="majorHAnsi"/>
          <w:sz w:val="24"/>
          <w:rtl/>
        </w:rPr>
        <w:t>وصنع المزيد من الفرص، وإن إنشاء مؤسسة مدينة إكسبو دبي ليس فقط جزءًا لا يتجزأ من رؤية مدينتنا وقيمها، ولكنه أيضًا خطوة تالية نحو صنع مستقبل أفضل."</w:t>
      </w:r>
    </w:p>
    <w:p w14:paraId="0E663097" w14:textId="77777777" w:rsidR="00B61979" w:rsidRPr="0016168F" w:rsidRDefault="00B61979" w:rsidP="00B61979">
      <w:pPr>
        <w:bidi/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sz w:val="24"/>
          <w:rtl/>
        </w:rPr>
      </w:pPr>
      <w:r w:rsidRPr="0016168F">
        <w:rPr>
          <w:rFonts w:asciiTheme="majorHAnsi" w:hAnsiTheme="majorHAnsi" w:cstheme="majorHAnsi"/>
          <w:sz w:val="24"/>
          <w:rtl/>
        </w:rPr>
        <w:t>وأضافت: "</w:t>
      </w:r>
      <w:r>
        <w:rPr>
          <w:rFonts w:asciiTheme="majorHAnsi" w:hAnsiTheme="majorHAnsi" w:cstheme="majorHAnsi" w:hint="cs"/>
          <w:sz w:val="24"/>
          <w:rtl/>
        </w:rPr>
        <w:t>ت</w:t>
      </w:r>
      <w:r w:rsidRPr="0016168F">
        <w:rPr>
          <w:rFonts w:asciiTheme="majorHAnsi" w:hAnsiTheme="majorHAnsi" w:cstheme="majorHAnsi"/>
          <w:sz w:val="24"/>
          <w:rtl/>
        </w:rPr>
        <w:t xml:space="preserve">جسد </w:t>
      </w:r>
      <w:r>
        <w:rPr>
          <w:rFonts w:asciiTheme="majorHAnsi" w:hAnsiTheme="majorHAnsi" w:cstheme="majorHAnsi" w:hint="cs"/>
          <w:sz w:val="24"/>
          <w:rtl/>
        </w:rPr>
        <w:t xml:space="preserve">مؤسسة مدينة إكسبو دبي قيم </w:t>
      </w:r>
      <w:r w:rsidRPr="0016168F">
        <w:rPr>
          <w:rFonts w:asciiTheme="majorHAnsi" w:hAnsiTheme="majorHAnsi" w:cstheme="majorHAnsi"/>
          <w:sz w:val="24"/>
          <w:rtl/>
        </w:rPr>
        <w:t xml:space="preserve">العطاء </w:t>
      </w:r>
      <w:r>
        <w:rPr>
          <w:rFonts w:asciiTheme="majorHAnsi" w:hAnsiTheme="majorHAnsi" w:cstheme="majorHAnsi" w:hint="cs"/>
          <w:sz w:val="24"/>
          <w:rtl/>
        </w:rPr>
        <w:t xml:space="preserve">والخير </w:t>
      </w:r>
      <w:r w:rsidRPr="0016168F">
        <w:rPr>
          <w:rFonts w:asciiTheme="majorHAnsi" w:hAnsiTheme="majorHAnsi" w:cstheme="majorHAnsi"/>
          <w:sz w:val="24"/>
          <w:rtl/>
        </w:rPr>
        <w:t xml:space="preserve">المتأصلة في </w:t>
      </w:r>
      <w:r>
        <w:rPr>
          <w:rFonts w:asciiTheme="majorHAnsi" w:hAnsiTheme="majorHAnsi" w:cstheme="majorHAnsi" w:hint="cs"/>
          <w:sz w:val="24"/>
          <w:rtl/>
        </w:rPr>
        <w:t>بلدنا، وت</w:t>
      </w:r>
      <w:r w:rsidRPr="0016168F">
        <w:rPr>
          <w:rFonts w:asciiTheme="majorHAnsi" w:hAnsiTheme="majorHAnsi" w:cstheme="majorHAnsi"/>
          <w:sz w:val="24"/>
          <w:rtl/>
        </w:rPr>
        <w:t>عزز التزامنا بمستقبل أكثر استدامة وإلهامًا، و</w:t>
      </w:r>
      <w:r>
        <w:rPr>
          <w:rFonts w:asciiTheme="majorHAnsi" w:hAnsiTheme="majorHAnsi" w:cstheme="majorHAnsi" w:hint="cs"/>
          <w:sz w:val="24"/>
          <w:rtl/>
        </w:rPr>
        <w:t xml:space="preserve">تبرز </w:t>
      </w:r>
      <w:r w:rsidRPr="0016168F">
        <w:rPr>
          <w:rFonts w:asciiTheme="majorHAnsi" w:hAnsiTheme="majorHAnsi" w:cstheme="majorHAnsi"/>
          <w:sz w:val="24"/>
          <w:rtl/>
        </w:rPr>
        <w:t>تصميمنا على إحداث تغيير إيجابي واسع النطاق</w:t>
      </w:r>
      <w:r>
        <w:rPr>
          <w:rFonts w:asciiTheme="majorHAnsi" w:hAnsiTheme="majorHAnsi" w:cstheme="majorHAnsi" w:hint="cs"/>
          <w:sz w:val="24"/>
          <w:rtl/>
        </w:rPr>
        <w:t xml:space="preserve"> انطلاقا من ال</w:t>
      </w:r>
      <w:r w:rsidRPr="0016168F">
        <w:rPr>
          <w:rFonts w:asciiTheme="majorHAnsi" w:hAnsiTheme="majorHAnsi" w:cstheme="majorHAnsi"/>
          <w:sz w:val="24"/>
          <w:rtl/>
        </w:rPr>
        <w:t xml:space="preserve">سجل </w:t>
      </w:r>
      <w:r>
        <w:rPr>
          <w:rFonts w:asciiTheme="majorHAnsi" w:hAnsiTheme="majorHAnsi" w:cstheme="majorHAnsi" w:hint="cs"/>
          <w:sz w:val="24"/>
          <w:rtl/>
        </w:rPr>
        <w:t>الحافل ل</w:t>
      </w:r>
      <w:r w:rsidRPr="0016168F">
        <w:rPr>
          <w:rFonts w:asciiTheme="majorHAnsi" w:hAnsiTheme="majorHAnsi" w:cstheme="majorHAnsi"/>
          <w:sz w:val="24"/>
          <w:rtl/>
        </w:rPr>
        <w:t xml:space="preserve">مدينتنا </w:t>
      </w:r>
      <w:r>
        <w:rPr>
          <w:rFonts w:asciiTheme="majorHAnsi" w:hAnsiTheme="majorHAnsi" w:cstheme="majorHAnsi" w:hint="cs"/>
          <w:sz w:val="24"/>
          <w:rtl/>
        </w:rPr>
        <w:t xml:space="preserve">بصفتها </w:t>
      </w:r>
      <w:r w:rsidRPr="0016168F">
        <w:rPr>
          <w:rFonts w:asciiTheme="majorHAnsi" w:hAnsiTheme="majorHAnsi" w:cstheme="majorHAnsi"/>
          <w:sz w:val="24"/>
          <w:rtl/>
        </w:rPr>
        <w:t xml:space="preserve">وجهة </w:t>
      </w:r>
      <w:r>
        <w:rPr>
          <w:rFonts w:asciiTheme="majorHAnsi" w:hAnsiTheme="majorHAnsi" w:cstheme="majorHAnsi" w:hint="cs"/>
          <w:sz w:val="24"/>
          <w:rtl/>
        </w:rPr>
        <w:t>تجمع الفاعلين من الأفراد والمؤسسات</w:t>
      </w:r>
      <w:r w:rsidRPr="0016168F">
        <w:rPr>
          <w:rFonts w:asciiTheme="majorHAnsi" w:hAnsiTheme="majorHAnsi" w:cstheme="majorHAnsi"/>
          <w:sz w:val="24"/>
          <w:rtl/>
        </w:rPr>
        <w:t xml:space="preserve">. </w:t>
      </w:r>
      <w:r>
        <w:rPr>
          <w:rFonts w:asciiTheme="majorHAnsi" w:hAnsiTheme="majorHAnsi" w:cstheme="majorHAnsi" w:hint="cs"/>
          <w:sz w:val="24"/>
          <w:rtl/>
        </w:rPr>
        <w:t>وب</w:t>
      </w:r>
      <w:r w:rsidRPr="0016168F">
        <w:rPr>
          <w:rFonts w:asciiTheme="majorHAnsi" w:hAnsiTheme="majorHAnsi" w:cstheme="majorHAnsi"/>
          <w:sz w:val="24"/>
          <w:rtl/>
        </w:rPr>
        <w:t>العمل معًا، يمكننا تسخير الإبداع البشري لتحقيق تقدم حقيقي وهادف، وندعو جميع الذين يشاركوننا قيمنا – رواد الأعمال، وفاعلي الخير، والشركات والمؤسسات – للانضمام إلينا في هذا الفصل الجديد والمثير."</w:t>
      </w:r>
    </w:p>
    <w:p w14:paraId="0162C95B" w14:textId="77777777" w:rsidR="00B61979" w:rsidRPr="0016168F" w:rsidRDefault="00B61979" w:rsidP="00B61979">
      <w:pPr>
        <w:bidi/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sz w:val="24"/>
        </w:rPr>
      </w:pPr>
      <w:r w:rsidRPr="0016168F">
        <w:rPr>
          <w:rFonts w:asciiTheme="majorHAnsi" w:hAnsiTheme="majorHAnsi" w:cstheme="majorHAnsi"/>
          <w:sz w:val="24"/>
          <w:rtl/>
        </w:rPr>
        <w:t xml:space="preserve">وقالت معالي حصة بنت عيسى </w:t>
      </w:r>
      <w:proofErr w:type="spellStart"/>
      <w:r w:rsidRPr="0016168F">
        <w:rPr>
          <w:rFonts w:asciiTheme="majorHAnsi" w:hAnsiTheme="majorHAnsi" w:cstheme="majorHAnsi"/>
          <w:sz w:val="24"/>
          <w:rtl/>
        </w:rPr>
        <w:t>بوحميد</w:t>
      </w:r>
      <w:proofErr w:type="spellEnd"/>
      <w:r w:rsidRPr="0016168F">
        <w:rPr>
          <w:rFonts w:asciiTheme="majorHAnsi" w:hAnsiTheme="majorHAnsi" w:cstheme="majorHAnsi"/>
          <w:sz w:val="24"/>
          <w:rtl/>
        </w:rPr>
        <w:t xml:space="preserve">: "يسعدنا أن نرحب بمؤسسة مدينة إكسبو دبي شريكاً مميزاً في جهودنا لتنمية المجتمع، ونحن ملتزمون بتوفير بيئة تنظيمية داعمة </w:t>
      </w:r>
      <w:r>
        <w:rPr>
          <w:rFonts w:asciiTheme="majorHAnsi" w:hAnsiTheme="majorHAnsi" w:cstheme="majorHAnsi" w:hint="cs"/>
          <w:sz w:val="24"/>
          <w:rtl/>
        </w:rPr>
        <w:t>تمكنها وغيرها من المؤسسات من الازدهار</w:t>
      </w:r>
      <w:r w:rsidRPr="0016168F">
        <w:rPr>
          <w:rFonts w:asciiTheme="majorHAnsi" w:hAnsiTheme="majorHAnsi" w:cstheme="majorHAnsi"/>
          <w:sz w:val="24"/>
          <w:rtl/>
        </w:rPr>
        <w:t xml:space="preserve">، وتجسد جهودنا المشتركة لتوسيع نطاق جهود المؤسسة المستلهمة من رؤية قيادتنا للعمل معًا من أجل مستقبل أفضل وأكثر أمانًا واستدامة في جميع أنحاء العالم."  </w:t>
      </w:r>
    </w:p>
    <w:p w14:paraId="45D359E3" w14:textId="77777777" w:rsidR="00B61979" w:rsidRPr="0016168F" w:rsidRDefault="00B61979" w:rsidP="00B61979">
      <w:pPr>
        <w:bidi/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sz w:val="24"/>
        </w:rPr>
      </w:pPr>
      <w:r w:rsidRPr="0016168F">
        <w:rPr>
          <w:rFonts w:asciiTheme="majorHAnsi" w:hAnsiTheme="majorHAnsi" w:cstheme="majorHAnsi"/>
          <w:sz w:val="24"/>
          <w:rtl/>
        </w:rPr>
        <w:t xml:space="preserve">وتضمن الحدث </w:t>
      </w:r>
      <w:r>
        <w:rPr>
          <w:rFonts w:asciiTheme="majorHAnsi" w:hAnsiTheme="majorHAnsi" w:cstheme="majorHAnsi" w:hint="cs"/>
          <w:sz w:val="24"/>
          <w:rtl/>
        </w:rPr>
        <w:t xml:space="preserve">جلسة حوارية عن </w:t>
      </w:r>
      <w:r w:rsidRPr="0016168F">
        <w:rPr>
          <w:rFonts w:asciiTheme="majorHAnsi" w:hAnsiTheme="majorHAnsi" w:cstheme="majorHAnsi"/>
          <w:sz w:val="24"/>
          <w:rtl/>
        </w:rPr>
        <w:t xml:space="preserve">العمل الخيري والتنمية الاجتماعية مع حصة بنت عيسى </w:t>
      </w:r>
      <w:proofErr w:type="spellStart"/>
      <w:r w:rsidRPr="0016168F">
        <w:rPr>
          <w:rFonts w:asciiTheme="majorHAnsi" w:hAnsiTheme="majorHAnsi" w:cstheme="majorHAnsi"/>
          <w:sz w:val="24"/>
          <w:rtl/>
        </w:rPr>
        <w:t>بوحميد</w:t>
      </w:r>
      <w:proofErr w:type="spellEnd"/>
      <w:r w:rsidRPr="0016168F">
        <w:rPr>
          <w:rFonts w:asciiTheme="majorHAnsi" w:hAnsiTheme="majorHAnsi" w:cstheme="majorHAnsi"/>
          <w:sz w:val="24"/>
          <w:rtl/>
        </w:rPr>
        <w:t xml:space="preserve"> و</w:t>
      </w:r>
      <w:r>
        <w:rPr>
          <w:rFonts w:asciiTheme="majorHAnsi" w:hAnsiTheme="majorHAnsi" w:cstheme="majorHAnsi" w:hint="cs"/>
          <w:sz w:val="24"/>
          <w:rtl/>
        </w:rPr>
        <w:t xml:space="preserve">سعادة </w:t>
      </w:r>
      <w:r w:rsidRPr="0016168F">
        <w:rPr>
          <w:rFonts w:asciiTheme="majorHAnsi" w:hAnsiTheme="majorHAnsi" w:cstheme="majorHAnsi"/>
          <w:sz w:val="24"/>
          <w:rtl/>
        </w:rPr>
        <w:t xml:space="preserve">بدر جعفر الرئيس التنفيذي لشركة الهلال للمشاريع والمبعوث الخاص لشؤون الأعمال والأعمال الخيرية. </w:t>
      </w:r>
    </w:p>
    <w:p w14:paraId="582C2B49" w14:textId="77777777" w:rsidR="00B61979" w:rsidRPr="0016168F" w:rsidRDefault="00B61979" w:rsidP="00B61979">
      <w:pPr>
        <w:bidi/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sz w:val="24"/>
        </w:rPr>
      </w:pPr>
      <w:r w:rsidRPr="0016168F">
        <w:rPr>
          <w:rFonts w:asciiTheme="majorHAnsi" w:hAnsiTheme="majorHAnsi" w:cstheme="majorHAnsi"/>
          <w:sz w:val="24"/>
          <w:rtl/>
        </w:rPr>
        <w:t xml:space="preserve">وقال </w:t>
      </w:r>
      <w:r>
        <w:rPr>
          <w:rFonts w:asciiTheme="majorHAnsi" w:hAnsiTheme="majorHAnsi" w:cstheme="majorHAnsi" w:hint="cs"/>
          <w:sz w:val="24"/>
          <w:rtl/>
        </w:rPr>
        <w:t xml:space="preserve">سعادة </w:t>
      </w:r>
      <w:r w:rsidRPr="0016168F">
        <w:rPr>
          <w:rFonts w:asciiTheme="majorHAnsi" w:hAnsiTheme="majorHAnsi" w:cstheme="majorHAnsi"/>
          <w:sz w:val="24"/>
          <w:rtl/>
        </w:rPr>
        <w:t>بدر جعفر:</w:t>
      </w:r>
      <w:r>
        <w:rPr>
          <w:rFonts w:asciiTheme="majorHAnsi" w:hAnsiTheme="majorHAnsi" w:cstheme="majorHAnsi" w:hint="cs"/>
          <w:sz w:val="24"/>
          <w:rtl/>
        </w:rPr>
        <w:t xml:space="preserve"> </w:t>
      </w:r>
      <w:r w:rsidRPr="0016168F">
        <w:rPr>
          <w:rFonts w:asciiTheme="majorHAnsi" w:hAnsiTheme="majorHAnsi" w:cstheme="majorHAnsi"/>
          <w:sz w:val="24"/>
          <w:rtl/>
        </w:rPr>
        <w:t>"</w:t>
      </w:r>
      <w:r>
        <w:rPr>
          <w:rFonts w:asciiTheme="majorHAnsi" w:hAnsiTheme="majorHAnsi" w:cstheme="majorHAnsi" w:hint="cs"/>
          <w:sz w:val="24"/>
          <w:rtl/>
        </w:rPr>
        <w:t>يتوقع</w:t>
      </w:r>
      <w:r w:rsidRPr="0016168F">
        <w:rPr>
          <w:rFonts w:asciiTheme="majorHAnsi" w:hAnsiTheme="majorHAnsi" w:cstheme="majorHAnsi"/>
          <w:sz w:val="24"/>
          <w:rtl/>
        </w:rPr>
        <w:t xml:space="preserve"> </w:t>
      </w:r>
      <w:r>
        <w:rPr>
          <w:rFonts w:asciiTheme="majorHAnsi" w:hAnsiTheme="majorHAnsi" w:cstheme="majorHAnsi" w:hint="cs"/>
          <w:sz w:val="24"/>
          <w:rtl/>
        </w:rPr>
        <w:t>تخصيص تريليونات الدولارات ل</w:t>
      </w:r>
      <w:r w:rsidRPr="0016168F">
        <w:rPr>
          <w:rFonts w:asciiTheme="majorHAnsi" w:hAnsiTheme="majorHAnsi" w:cstheme="majorHAnsi"/>
          <w:sz w:val="24"/>
          <w:rtl/>
        </w:rPr>
        <w:t xml:space="preserve">أعمال خيرية استراتيجية في </w:t>
      </w:r>
      <w:r>
        <w:rPr>
          <w:rFonts w:asciiTheme="majorHAnsi" w:hAnsiTheme="majorHAnsi" w:cstheme="majorHAnsi" w:hint="cs"/>
          <w:sz w:val="24"/>
          <w:rtl/>
        </w:rPr>
        <w:t xml:space="preserve">مختلف </w:t>
      </w:r>
      <w:r w:rsidRPr="0016168F">
        <w:rPr>
          <w:rFonts w:asciiTheme="majorHAnsi" w:hAnsiTheme="majorHAnsi" w:cstheme="majorHAnsi"/>
          <w:sz w:val="24"/>
          <w:rtl/>
        </w:rPr>
        <w:t xml:space="preserve">أنحاء آسيا وإفريقيا في السنوات المقبلة، </w:t>
      </w:r>
      <w:r>
        <w:rPr>
          <w:rFonts w:asciiTheme="majorHAnsi" w:hAnsiTheme="majorHAnsi" w:cstheme="majorHAnsi" w:hint="cs"/>
          <w:sz w:val="24"/>
          <w:rtl/>
        </w:rPr>
        <w:t xml:space="preserve">وتمتلك </w:t>
      </w:r>
      <w:r w:rsidRPr="0016168F">
        <w:rPr>
          <w:rFonts w:asciiTheme="majorHAnsi" w:hAnsiTheme="majorHAnsi" w:cstheme="majorHAnsi" w:hint="cs"/>
          <w:sz w:val="24"/>
          <w:rtl/>
        </w:rPr>
        <w:t>دولة</w:t>
      </w:r>
      <w:r w:rsidRPr="0016168F">
        <w:rPr>
          <w:rFonts w:asciiTheme="majorHAnsi" w:hAnsiTheme="majorHAnsi" w:cstheme="majorHAnsi"/>
          <w:sz w:val="24"/>
          <w:rtl/>
        </w:rPr>
        <w:t xml:space="preserve"> الإمارات العربية المتحدة </w:t>
      </w:r>
      <w:r>
        <w:rPr>
          <w:rFonts w:asciiTheme="majorHAnsi" w:hAnsiTheme="majorHAnsi" w:cstheme="majorHAnsi" w:hint="cs"/>
          <w:sz w:val="24"/>
          <w:rtl/>
        </w:rPr>
        <w:t xml:space="preserve">المقومات التي تجعل منها </w:t>
      </w:r>
      <w:r w:rsidRPr="0016168F">
        <w:rPr>
          <w:rFonts w:asciiTheme="majorHAnsi" w:hAnsiTheme="majorHAnsi" w:cstheme="majorHAnsi"/>
          <w:sz w:val="24"/>
          <w:rtl/>
        </w:rPr>
        <w:t>مركزاً عالمياً للبيانات و</w:t>
      </w:r>
      <w:r>
        <w:rPr>
          <w:rFonts w:asciiTheme="majorHAnsi" w:hAnsiTheme="majorHAnsi" w:cstheme="majorHAnsi" w:hint="cs"/>
          <w:sz w:val="24"/>
          <w:rtl/>
        </w:rPr>
        <w:t>ل</w:t>
      </w:r>
      <w:r w:rsidRPr="0016168F">
        <w:rPr>
          <w:rFonts w:asciiTheme="majorHAnsi" w:hAnsiTheme="majorHAnsi" w:cstheme="majorHAnsi"/>
          <w:sz w:val="24"/>
          <w:rtl/>
        </w:rPr>
        <w:t xml:space="preserve">تصميم </w:t>
      </w:r>
      <w:r>
        <w:rPr>
          <w:rFonts w:asciiTheme="majorHAnsi" w:hAnsiTheme="majorHAnsi" w:cstheme="majorHAnsi" w:hint="cs"/>
          <w:sz w:val="24"/>
          <w:rtl/>
        </w:rPr>
        <w:t>وتنفيذ المشاريع والحلول</w:t>
      </w:r>
      <w:r w:rsidRPr="0016168F">
        <w:rPr>
          <w:rFonts w:asciiTheme="majorHAnsi" w:hAnsiTheme="majorHAnsi" w:cstheme="majorHAnsi"/>
          <w:sz w:val="24"/>
          <w:rtl/>
        </w:rPr>
        <w:t xml:space="preserve"> الخيرية لأكبر التحديات التي </w:t>
      </w:r>
      <w:proofErr w:type="spellStart"/>
      <w:r w:rsidRPr="0016168F">
        <w:rPr>
          <w:rFonts w:asciiTheme="majorHAnsi" w:hAnsiTheme="majorHAnsi" w:cstheme="majorHAnsi"/>
          <w:sz w:val="24"/>
          <w:rtl/>
        </w:rPr>
        <w:t>يواجهها</w:t>
      </w:r>
      <w:proofErr w:type="spellEnd"/>
      <w:r w:rsidRPr="0016168F">
        <w:rPr>
          <w:rFonts w:asciiTheme="majorHAnsi" w:hAnsiTheme="majorHAnsi" w:cstheme="majorHAnsi"/>
          <w:sz w:val="24"/>
          <w:rtl/>
        </w:rPr>
        <w:t xml:space="preserve"> عالمنا. </w:t>
      </w:r>
      <w:r>
        <w:rPr>
          <w:rFonts w:asciiTheme="majorHAnsi" w:hAnsiTheme="majorHAnsi" w:cstheme="majorHAnsi" w:hint="cs"/>
          <w:sz w:val="24"/>
          <w:rtl/>
        </w:rPr>
        <w:t>ومع ال</w:t>
      </w:r>
      <w:r w:rsidRPr="0016168F">
        <w:rPr>
          <w:rFonts w:asciiTheme="majorHAnsi" w:hAnsiTheme="majorHAnsi" w:cstheme="majorHAnsi"/>
          <w:sz w:val="24"/>
          <w:rtl/>
        </w:rPr>
        <w:t xml:space="preserve">سجل </w:t>
      </w:r>
      <w:r>
        <w:rPr>
          <w:rFonts w:asciiTheme="majorHAnsi" w:hAnsiTheme="majorHAnsi" w:cstheme="majorHAnsi" w:hint="cs"/>
          <w:sz w:val="24"/>
          <w:rtl/>
        </w:rPr>
        <w:t>ال</w:t>
      </w:r>
      <w:r w:rsidRPr="0016168F">
        <w:rPr>
          <w:rFonts w:asciiTheme="majorHAnsi" w:hAnsiTheme="majorHAnsi" w:cstheme="majorHAnsi"/>
          <w:sz w:val="24"/>
          <w:rtl/>
        </w:rPr>
        <w:t xml:space="preserve">حافل </w:t>
      </w:r>
      <w:r>
        <w:rPr>
          <w:rFonts w:asciiTheme="majorHAnsi" w:hAnsiTheme="majorHAnsi" w:cstheme="majorHAnsi" w:hint="cs"/>
          <w:sz w:val="24"/>
          <w:rtl/>
        </w:rPr>
        <w:t>لمدينة إكسبو دبي في تحقيق آثار إيجابية عالمية واسعة النطاق</w:t>
      </w:r>
      <w:r w:rsidRPr="0016168F">
        <w:rPr>
          <w:rFonts w:asciiTheme="majorHAnsi" w:hAnsiTheme="majorHAnsi" w:cstheme="majorHAnsi"/>
          <w:sz w:val="24"/>
          <w:rtl/>
        </w:rPr>
        <w:t xml:space="preserve">، </w:t>
      </w:r>
      <w:r>
        <w:rPr>
          <w:rFonts w:asciiTheme="majorHAnsi" w:hAnsiTheme="majorHAnsi" w:cstheme="majorHAnsi" w:hint="cs"/>
          <w:sz w:val="24"/>
          <w:rtl/>
        </w:rPr>
        <w:t xml:space="preserve">سيكون لمؤسسة مدينة دبي دور محوري في تحقيق </w:t>
      </w:r>
      <w:r w:rsidRPr="0016168F">
        <w:rPr>
          <w:rFonts w:asciiTheme="majorHAnsi" w:hAnsiTheme="majorHAnsi" w:cstheme="majorHAnsi"/>
          <w:sz w:val="24"/>
          <w:rtl/>
        </w:rPr>
        <w:t>هذه الفرصة وهذه المسؤولية."</w:t>
      </w:r>
    </w:p>
    <w:p w14:paraId="31858250" w14:textId="77777777" w:rsidR="00B61979" w:rsidRPr="0016168F" w:rsidRDefault="00B61979" w:rsidP="00B61979">
      <w:pPr>
        <w:bidi/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sz w:val="24"/>
        </w:rPr>
      </w:pPr>
      <w:r w:rsidRPr="0016168F">
        <w:rPr>
          <w:rFonts w:asciiTheme="majorHAnsi" w:hAnsiTheme="majorHAnsi" w:cstheme="majorHAnsi"/>
          <w:sz w:val="24"/>
          <w:rtl/>
        </w:rPr>
        <w:t xml:space="preserve">وتعتمد المؤسسة على إرث </w:t>
      </w:r>
      <w:r>
        <w:rPr>
          <w:rFonts w:asciiTheme="majorHAnsi" w:hAnsiTheme="majorHAnsi" w:cstheme="majorHAnsi" w:hint="cs"/>
          <w:sz w:val="24"/>
          <w:rtl/>
        </w:rPr>
        <w:t xml:space="preserve">برنامج </w:t>
      </w:r>
      <w:r w:rsidRPr="0016168F">
        <w:rPr>
          <w:rFonts w:asciiTheme="majorHAnsi" w:hAnsiTheme="majorHAnsi" w:cstheme="majorHAnsi"/>
          <w:sz w:val="24"/>
          <w:rtl/>
        </w:rPr>
        <w:t xml:space="preserve">إكسبو لايف </w:t>
      </w:r>
      <w:r>
        <w:rPr>
          <w:rFonts w:asciiTheme="majorHAnsi" w:hAnsiTheme="majorHAnsi" w:cstheme="majorHAnsi" w:hint="cs"/>
          <w:sz w:val="24"/>
          <w:rtl/>
        </w:rPr>
        <w:t xml:space="preserve">المميز </w:t>
      </w:r>
      <w:r w:rsidRPr="0016168F">
        <w:rPr>
          <w:rFonts w:asciiTheme="majorHAnsi" w:hAnsiTheme="majorHAnsi" w:cstheme="majorHAnsi"/>
          <w:sz w:val="24"/>
          <w:rtl/>
        </w:rPr>
        <w:t xml:space="preserve">للابتكار والشراكات، والذي دعم حتى الآن 191 مبادرة من 92 دولة، وقد </w:t>
      </w:r>
      <w:r>
        <w:rPr>
          <w:rFonts w:asciiTheme="majorHAnsi" w:hAnsiTheme="majorHAnsi" w:cstheme="majorHAnsi" w:hint="cs"/>
          <w:sz w:val="24"/>
          <w:rtl/>
        </w:rPr>
        <w:t xml:space="preserve">أطلق </w:t>
      </w:r>
      <w:r w:rsidRPr="0016168F">
        <w:rPr>
          <w:rFonts w:asciiTheme="majorHAnsi" w:hAnsiTheme="majorHAnsi" w:cstheme="majorHAnsi"/>
          <w:sz w:val="24"/>
          <w:rtl/>
        </w:rPr>
        <w:t xml:space="preserve">البرنامج في عام 2013، </w:t>
      </w:r>
      <w:r>
        <w:rPr>
          <w:rFonts w:asciiTheme="majorHAnsi" w:hAnsiTheme="majorHAnsi" w:cstheme="majorHAnsi" w:hint="cs"/>
          <w:sz w:val="24"/>
          <w:rtl/>
        </w:rPr>
        <w:t>وكان ل</w:t>
      </w:r>
      <w:r w:rsidRPr="0016168F">
        <w:rPr>
          <w:rFonts w:asciiTheme="majorHAnsi" w:hAnsiTheme="majorHAnsi" w:cstheme="majorHAnsi"/>
          <w:sz w:val="24"/>
          <w:rtl/>
        </w:rPr>
        <w:t xml:space="preserve">لدورات الخمس الأولى </w:t>
      </w:r>
      <w:r>
        <w:rPr>
          <w:rFonts w:asciiTheme="majorHAnsi" w:hAnsiTheme="majorHAnsi" w:cstheme="majorHAnsi" w:hint="cs"/>
          <w:sz w:val="24"/>
          <w:rtl/>
        </w:rPr>
        <w:t xml:space="preserve">من البرنامج أثر </w:t>
      </w:r>
      <w:r w:rsidRPr="0016168F">
        <w:rPr>
          <w:rFonts w:asciiTheme="majorHAnsi" w:hAnsiTheme="majorHAnsi" w:cstheme="majorHAnsi"/>
          <w:sz w:val="24"/>
          <w:rtl/>
        </w:rPr>
        <w:t>إيجابي على 5.8 مليون شخص في جميع أنحاء العالم، و</w:t>
      </w:r>
      <w:r>
        <w:rPr>
          <w:rFonts w:asciiTheme="majorHAnsi" w:hAnsiTheme="majorHAnsi" w:cstheme="majorHAnsi" w:hint="cs"/>
          <w:sz w:val="24"/>
          <w:rtl/>
        </w:rPr>
        <w:t xml:space="preserve">عملت على </w:t>
      </w:r>
      <w:r w:rsidRPr="0016168F">
        <w:rPr>
          <w:rFonts w:asciiTheme="majorHAnsi" w:hAnsiTheme="majorHAnsi" w:cstheme="majorHAnsi"/>
          <w:sz w:val="24"/>
          <w:rtl/>
        </w:rPr>
        <w:t>خلق 160 ألف وظيفة، وحسنت الرعاية الصحية لـ 1.1 مليون شخص، ورممت 36 مليون هكتار من الأراضي.</w:t>
      </w:r>
    </w:p>
    <w:p w14:paraId="69E4F507" w14:textId="77777777" w:rsidR="00B61979" w:rsidRPr="0016168F" w:rsidRDefault="00B61979" w:rsidP="00B61979">
      <w:pPr>
        <w:bidi/>
        <w:spacing w:before="100" w:beforeAutospacing="1" w:after="100" w:afterAutospacing="1" w:line="276" w:lineRule="auto"/>
        <w:jc w:val="center"/>
        <w:rPr>
          <w:rFonts w:asciiTheme="majorHAnsi" w:hAnsiTheme="majorHAnsi" w:cstheme="majorHAnsi"/>
          <w:sz w:val="24"/>
          <w:rtl/>
        </w:rPr>
      </w:pPr>
      <w:r w:rsidRPr="0016168F">
        <w:rPr>
          <w:rFonts w:asciiTheme="majorHAnsi" w:hAnsiTheme="majorHAnsi" w:cstheme="majorHAnsi"/>
          <w:sz w:val="24"/>
          <w:rtl/>
        </w:rPr>
        <w:t>-انتهى-</w:t>
      </w:r>
    </w:p>
    <w:p w14:paraId="1E180D75" w14:textId="77777777" w:rsidR="00287BCE" w:rsidRPr="00714AD0" w:rsidRDefault="00287BCE" w:rsidP="00287BCE">
      <w:pPr>
        <w:bidi/>
        <w:spacing w:line="276" w:lineRule="auto"/>
        <w:rPr>
          <w:rFonts w:cs="Calibri"/>
          <w:b/>
          <w:bCs/>
          <w:color w:val="7F7F7F"/>
          <w:lang w:bidi="ar-AE"/>
        </w:rPr>
      </w:pPr>
      <w:r w:rsidRPr="00714AD0">
        <w:rPr>
          <w:rFonts w:cs="Calibri"/>
          <w:b/>
          <w:bCs/>
          <w:color w:val="7F7F7F"/>
          <w:rtl/>
          <w:lang w:bidi="ar-AE"/>
        </w:rPr>
        <w:t>نبذة عن مدينة إكسبو دبي</w:t>
      </w:r>
    </w:p>
    <w:p w14:paraId="1BC91068" w14:textId="77777777" w:rsidR="00287BCE" w:rsidRPr="00714AD0" w:rsidRDefault="00287BCE" w:rsidP="00287BCE">
      <w:pPr>
        <w:bidi/>
        <w:spacing w:line="276" w:lineRule="auto"/>
        <w:rPr>
          <w:rFonts w:cs="Calibri"/>
          <w:color w:val="7F7F7F"/>
          <w:rtl/>
        </w:rPr>
      </w:pPr>
    </w:p>
    <w:p w14:paraId="0B872387" w14:textId="77777777" w:rsidR="00287BCE" w:rsidRDefault="00287BCE" w:rsidP="00287BCE">
      <w:pPr>
        <w:pStyle w:val="ListParagraph"/>
        <w:numPr>
          <w:ilvl w:val="0"/>
          <w:numId w:val="9"/>
        </w:numPr>
        <w:bidi/>
        <w:spacing w:line="276" w:lineRule="auto"/>
        <w:ind w:left="630" w:hanging="270"/>
        <w:jc w:val="both"/>
        <w:rPr>
          <w:rFonts w:cs="Calibri"/>
          <w:color w:val="7F7F7F"/>
        </w:rPr>
      </w:pPr>
      <w:r>
        <w:rPr>
          <w:rFonts w:cs="Calibri" w:hint="cs"/>
          <w:color w:val="7F7F7F"/>
          <w:rtl/>
        </w:rPr>
        <w:t>مدينة إكسبو دبي هي مدينة المستقبل التي يقودها الابتكار</w:t>
      </w:r>
      <w:r w:rsidRPr="00ED1419">
        <w:rPr>
          <w:rFonts w:cs="Calibri" w:hint="cs"/>
          <w:color w:val="7F7F7F"/>
          <w:rtl/>
        </w:rPr>
        <w:t xml:space="preserve"> </w:t>
      </w:r>
      <w:r>
        <w:rPr>
          <w:rFonts w:cs="Calibri" w:hint="cs"/>
          <w:color w:val="7F7F7F"/>
          <w:rtl/>
        </w:rPr>
        <w:t xml:space="preserve">ومحورها الإنسان، وهي أحد المراكز الخمسة الرئيسية ضمن خطة دبي الحضرية 2040، حيث </w:t>
      </w:r>
      <w:r w:rsidRPr="00ED1419">
        <w:rPr>
          <w:rFonts w:cs="Calibri"/>
          <w:color w:val="7F7F7F"/>
          <w:rtl/>
        </w:rPr>
        <w:t>تلتزم بت</w:t>
      </w:r>
      <w:r>
        <w:rPr>
          <w:rFonts w:cs="Calibri" w:hint="cs"/>
          <w:color w:val="7F7F7F"/>
          <w:rtl/>
        </w:rPr>
        <w:t>عزيز</w:t>
      </w:r>
      <w:r w:rsidRPr="00ED1419">
        <w:rPr>
          <w:rFonts w:cs="Calibri"/>
          <w:color w:val="7F7F7F"/>
          <w:rtl/>
        </w:rPr>
        <w:t xml:space="preserve"> تأثيرها الاجتماعي والبيئي والاقتصادي الإيجابي</w:t>
      </w:r>
      <w:r>
        <w:rPr>
          <w:rFonts w:cs="Calibri" w:hint="cs"/>
          <w:color w:val="7F7F7F"/>
          <w:rtl/>
        </w:rPr>
        <w:t xml:space="preserve">. </w:t>
      </w:r>
    </w:p>
    <w:p w14:paraId="5A6A98EE" w14:textId="77777777" w:rsidR="00287BCE" w:rsidRDefault="00287BCE" w:rsidP="00287BCE">
      <w:pPr>
        <w:pStyle w:val="ListParagraph"/>
        <w:numPr>
          <w:ilvl w:val="0"/>
          <w:numId w:val="11"/>
        </w:numPr>
        <w:bidi/>
        <w:spacing w:line="276" w:lineRule="auto"/>
        <w:ind w:left="1494"/>
        <w:jc w:val="both"/>
        <w:rPr>
          <w:rFonts w:cs="Calibri"/>
          <w:color w:val="7F7F7F"/>
        </w:rPr>
      </w:pPr>
      <w:r w:rsidRPr="00410CC2">
        <w:rPr>
          <w:rFonts w:cs="Calibri"/>
          <w:color w:val="7F7F7F"/>
          <w:rtl/>
        </w:rPr>
        <w:t>صمم</w:t>
      </w:r>
      <w:r>
        <w:rPr>
          <w:rFonts w:cs="Calibri" w:hint="cs"/>
          <w:color w:val="7F7F7F"/>
          <w:rtl/>
        </w:rPr>
        <w:t xml:space="preserve">ت لتكون نموذجا للتخطيط الحضري المستدام الذي يعزز العمل بشأن المناخ وذلك في مسيرتها لتحقيق الحياد المناخي بحلول العالم 2050 وترفع أهدافها لإذالة الكربون مستوى التنمية الحضرية المسؤولة. </w:t>
      </w:r>
    </w:p>
    <w:p w14:paraId="4679C6B7" w14:textId="77777777" w:rsidR="00287BCE" w:rsidRDefault="00287BCE" w:rsidP="00287BCE">
      <w:pPr>
        <w:pStyle w:val="ListParagraph"/>
        <w:numPr>
          <w:ilvl w:val="0"/>
          <w:numId w:val="11"/>
        </w:numPr>
        <w:bidi/>
        <w:spacing w:line="276" w:lineRule="auto"/>
        <w:ind w:left="1494"/>
        <w:jc w:val="both"/>
        <w:rPr>
          <w:rFonts w:cs="Calibri"/>
          <w:color w:val="7F7F7F"/>
        </w:rPr>
      </w:pPr>
      <w:r w:rsidRPr="00227B46">
        <w:rPr>
          <w:rFonts w:cs="Calibri"/>
          <w:color w:val="7F7F7F"/>
          <w:rtl/>
        </w:rPr>
        <w:t>يدعم نظامها البيئي التعاون بين القطاعات ويوفر نقطة انطلاق للشركات من جميع الأحجام للتوسع والنمو، مما يعزز مكانة دبي مركز</w:t>
      </w:r>
      <w:r>
        <w:rPr>
          <w:rFonts w:cs="Calibri" w:hint="cs"/>
          <w:color w:val="7F7F7F"/>
          <w:rtl/>
        </w:rPr>
        <w:t>اً</w:t>
      </w:r>
      <w:r w:rsidRPr="00227B46">
        <w:rPr>
          <w:rFonts w:cs="Calibri"/>
          <w:color w:val="7F7F7F"/>
          <w:rtl/>
        </w:rPr>
        <w:t xml:space="preserve"> عالمي</w:t>
      </w:r>
      <w:r>
        <w:rPr>
          <w:rFonts w:cs="Calibri" w:hint="cs"/>
          <w:color w:val="7F7F7F"/>
          <w:rtl/>
        </w:rPr>
        <w:t>اً</w:t>
      </w:r>
      <w:r w:rsidRPr="00227B46">
        <w:rPr>
          <w:rFonts w:cs="Calibri"/>
          <w:color w:val="7F7F7F"/>
          <w:rtl/>
        </w:rPr>
        <w:t xml:space="preserve"> للتجارة ويعزز طموحات التنمية والتنويع في دولة الإمارات العربية المتحدة.</w:t>
      </w:r>
    </w:p>
    <w:p w14:paraId="48C935AB" w14:textId="77777777" w:rsidR="00287BCE" w:rsidRDefault="00287BCE" w:rsidP="00287BCE">
      <w:pPr>
        <w:pStyle w:val="ListParagraph"/>
        <w:numPr>
          <w:ilvl w:val="0"/>
          <w:numId w:val="11"/>
        </w:numPr>
        <w:bidi/>
        <w:spacing w:line="276" w:lineRule="auto"/>
        <w:ind w:left="1494"/>
        <w:jc w:val="both"/>
        <w:rPr>
          <w:rFonts w:cs="Calibri"/>
          <w:color w:val="7F7F7F"/>
        </w:rPr>
      </w:pPr>
      <w:r w:rsidRPr="00227B46">
        <w:rPr>
          <w:rFonts w:cs="Calibri"/>
          <w:color w:val="7F7F7F"/>
          <w:rtl/>
        </w:rPr>
        <w:t>تعيد مجتمعاتها السكنية تعريف الحياة الحضرية، وتجسد أفضل الممارسات في التصميم المبتكر والصديق للبيئة مع التركيز على رفاهية وسعادة</w:t>
      </w:r>
      <w:r>
        <w:rPr>
          <w:rFonts w:cs="Calibri" w:hint="cs"/>
          <w:color w:val="7F7F7F"/>
          <w:rtl/>
        </w:rPr>
        <w:t xml:space="preserve"> سكانها. </w:t>
      </w:r>
    </w:p>
    <w:p w14:paraId="6A1CBD21" w14:textId="77777777" w:rsidR="00287BCE" w:rsidRPr="00227B46" w:rsidRDefault="00287BCE" w:rsidP="00287BCE">
      <w:pPr>
        <w:pStyle w:val="ListParagraph"/>
        <w:numPr>
          <w:ilvl w:val="0"/>
          <w:numId w:val="11"/>
        </w:numPr>
        <w:bidi/>
        <w:spacing w:line="276" w:lineRule="auto"/>
        <w:ind w:left="1494"/>
        <w:jc w:val="both"/>
        <w:rPr>
          <w:rFonts w:cs="Calibri"/>
          <w:color w:val="7F7F7F"/>
        </w:rPr>
      </w:pPr>
      <w:r w:rsidRPr="00227B46">
        <w:rPr>
          <w:rFonts w:cs="Calibri"/>
          <w:color w:val="7F7F7F"/>
          <w:rtl/>
        </w:rPr>
        <w:t>مليئة بالعروض التعليمية والثقافية والترفيهية ووجهة مفضلة للأحداث ذات الأهمية العالمية، فهي تحتفي بالإبداع البشري و</w:t>
      </w:r>
      <w:r>
        <w:rPr>
          <w:rFonts w:cs="Calibri" w:hint="cs"/>
          <w:color w:val="7F7F7F"/>
          <w:rtl/>
        </w:rPr>
        <w:t>الفكر المجدد لإلهام ا</w:t>
      </w:r>
      <w:r w:rsidRPr="00227B46">
        <w:rPr>
          <w:rFonts w:cs="Calibri"/>
          <w:color w:val="7F7F7F"/>
          <w:rtl/>
        </w:rPr>
        <w:t>لأجيال ال</w:t>
      </w:r>
      <w:r>
        <w:rPr>
          <w:rFonts w:cs="Calibri" w:hint="cs"/>
          <w:color w:val="7F7F7F"/>
          <w:rtl/>
        </w:rPr>
        <w:t xml:space="preserve">مقبلة. </w:t>
      </w:r>
    </w:p>
    <w:p w14:paraId="6B909D49" w14:textId="77777777" w:rsidR="00287BCE" w:rsidRPr="00E57ED8" w:rsidRDefault="00287BCE" w:rsidP="00287BCE">
      <w:pPr>
        <w:pStyle w:val="ListParagraph"/>
        <w:numPr>
          <w:ilvl w:val="0"/>
          <w:numId w:val="9"/>
        </w:numPr>
        <w:bidi/>
        <w:spacing w:line="276" w:lineRule="auto"/>
        <w:ind w:left="720"/>
        <w:jc w:val="both"/>
        <w:rPr>
          <w:rFonts w:cs="Calibri"/>
          <w:color w:val="7F7F7F"/>
          <w:rtl/>
        </w:rPr>
      </w:pPr>
      <w:r>
        <w:rPr>
          <w:rFonts w:cs="Calibri" w:hint="cs"/>
          <w:color w:val="7F7F7F"/>
          <w:rtl/>
        </w:rPr>
        <w:lastRenderedPageBreak/>
        <w:t>بما أنها إ</w:t>
      </w:r>
      <w:r w:rsidRPr="00227B46">
        <w:rPr>
          <w:rFonts w:cs="Calibri"/>
          <w:color w:val="7F7F7F"/>
          <w:rtl/>
        </w:rPr>
        <w:t>رث إكسبو 2020 دبي، ت</w:t>
      </w:r>
      <w:r>
        <w:rPr>
          <w:rFonts w:cs="Calibri" w:hint="cs"/>
          <w:color w:val="7F7F7F"/>
          <w:rtl/>
        </w:rPr>
        <w:t xml:space="preserve">واصل </w:t>
      </w:r>
      <w:r w:rsidRPr="00227B46">
        <w:rPr>
          <w:rFonts w:cs="Calibri"/>
          <w:color w:val="7F7F7F"/>
          <w:rtl/>
        </w:rPr>
        <w:t xml:space="preserve">مدينة إكسبو دبي </w:t>
      </w:r>
      <w:r>
        <w:rPr>
          <w:rFonts w:cs="Calibri" w:hint="cs"/>
          <w:color w:val="7F7F7F"/>
          <w:rtl/>
        </w:rPr>
        <w:t xml:space="preserve">تعزيز التواصل </w:t>
      </w:r>
      <w:r w:rsidRPr="00227B46">
        <w:rPr>
          <w:rFonts w:cs="Calibri"/>
          <w:color w:val="7F7F7F"/>
          <w:rtl/>
        </w:rPr>
        <w:t xml:space="preserve">بين الشركات والحكومة والمنظمات والمؤسسات التعليمية والمقيمين والزوار، </w:t>
      </w:r>
      <w:r>
        <w:rPr>
          <w:rFonts w:cs="Calibri" w:hint="cs"/>
          <w:color w:val="7F7F7F"/>
          <w:rtl/>
        </w:rPr>
        <w:t>والعمل معا على د</w:t>
      </w:r>
      <w:r w:rsidRPr="00227B46">
        <w:rPr>
          <w:rFonts w:cs="Calibri"/>
          <w:color w:val="7F7F7F"/>
          <w:rtl/>
        </w:rPr>
        <w:t>فع عجلة التقدم و</w:t>
      </w:r>
      <w:r>
        <w:rPr>
          <w:rFonts w:cs="Calibri" w:hint="cs"/>
          <w:color w:val="7F7F7F"/>
          <w:rtl/>
        </w:rPr>
        <w:t>صنع</w:t>
      </w:r>
      <w:r w:rsidRPr="00227B46">
        <w:rPr>
          <w:rFonts w:cs="Calibri"/>
          <w:color w:val="7F7F7F"/>
          <w:rtl/>
        </w:rPr>
        <w:t xml:space="preserve"> مستقبل أفضل وأكثر </w:t>
      </w:r>
      <w:r>
        <w:rPr>
          <w:rFonts w:cs="Calibri" w:hint="cs"/>
          <w:color w:val="7F7F7F"/>
          <w:rtl/>
        </w:rPr>
        <w:t>توازناً</w:t>
      </w:r>
      <w:r w:rsidRPr="00227B46">
        <w:rPr>
          <w:rFonts w:cs="Calibri"/>
          <w:color w:val="7F7F7F"/>
          <w:rtl/>
        </w:rPr>
        <w:t xml:space="preserve"> واستدامة للجميع</w:t>
      </w:r>
      <w:r>
        <w:rPr>
          <w:rFonts w:cs="Calibri" w:hint="cs"/>
          <w:color w:val="7F7F7F"/>
          <w:rtl/>
        </w:rPr>
        <w:t xml:space="preserve">. </w:t>
      </w:r>
    </w:p>
    <w:p w14:paraId="25EEF4DA" w14:textId="77777777" w:rsidR="00287BCE" w:rsidRDefault="00287BCE" w:rsidP="00287BCE">
      <w:pPr>
        <w:bidi/>
        <w:spacing w:line="276" w:lineRule="auto"/>
        <w:rPr>
          <w:rFonts w:cs="Calibri"/>
          <w:rtl/>
        </w:rPr>
      </w:pPr>
    </w:p>
    <w:p w14:paraId="5B34286F" w14:textId="77777777" w:rsidR="00287BCE" w:rsidRDefault="00287BCE" w:rsidP="00287BCE">
      <w:pPr>
        <w:bidi/>
        <w:spacing w:line="276" w:lineRule="auto"/>
        <w:rPr>
          <w:rFonts w:cs="Calibri"/>
          <w:rtl/>
        </w:rPr>
      </w:pPr>
    </w:p>
    <w:p w14:paraId="7B0010F9" w14:textId="77777777" w:rsidR="00287BCE" w:rsidRDefault="00287BCE" w:rsidP="00287BCE">
      <w:pPr>
        <w:bidi/>
        <w:spacing w:after="240" w:line="276" w:lineRule="auto"/>
        <w:jc w:val="center"/>
        <w:rPr>
          <w:rStyle w:val="Hyperlink"/>
          <w:rFonts w:ascii="Calibri Light" w:hAnsi="Calibri Light" w:cs="Calibri Light"/>
          <w:b/>
          <w:bCs/>
          <w:color w:val="2F5496"/>
          <w:sz w:val="20"/>
          <w:szCs w:val="20"/>
          <w:rtl/>
        </w:rPr>
      </w:pPr>
      <w:r w:rsidRPr="00714AD0">
        <w:rPr>
          <w:rFonts w:cs="Calibri"/>
          <w:color w:val="7F7F7F"/>
          <w:rtl/>
        </w:rPr>
        <w:t xml:space="preserve">للاستفسارات الإعلامية، يرجى </w:t>
      </w:r>
      <w:r w:rsidRPr="00714AD0">
        <w:rPr>
          <w:rFonts w:cs="Calibri" w:hint="cs"/>
          <w:color w:val="7F7F7F"/>
          <w:rtl/>
        </w:rPr>
        <w:t>التواصل عبر</w:t>
      </w:r>
      <w:r w:rsidRPr="00714AD0">
        <w:rPr>
          <w:rFonts w:cs="Calibri"/>
          <w:color w:val="7F7F7F"/>
          <w:rtl/>
        </w:rPr>
        <w:t xml:space="preserve"> </w:t>
      </w:r>
      <w:r>
        <w:rPr>
          <w:rFonts w:cs="Calibri" w:hint="cs"/>
          <w:color w:val="7F7F7F"/>
          <w:rtl/>
        </w:rPr>
        <w:t xml:space="preserve"> </w:t>
      </w:r>
      <w:hyperlink r:id="rId12" w:history="1">
        <w:r w:rsidRPr="00714AD0">
          <w:rPr>
            <w:rStyle w:val="Hyperlink"/>
            <w:rFonts w:ascii="Calibri Light" w:hAnsi="Calibri Light" w:cs="Calibri Light"/>
            <w:b/>
            <w:bCs/>
            <w:color w:val="2F5496"/>
            <w:sz w:val="20"/>
            <w:szCs w:val="20"/>
          </w:rPr>
          <w:t>press.office@expocitydubai.ae</w:t>
        </w:r>
      </w:hyperlink>
      <w:r>
        <w:rPr>
          <w:rStyle w:val="Hyperlink"/>
          <w:rFonts w:ascii="Calibri Light" w:hAnsi="Calibri Light" w:cs="Calibri Light" w:hint="cs"/>
          <w:b/>
          <w:bCs/>
          <w:color w:val="2F5496"/>
          <w:sz w:val="20"/>
          <w:szCs w:val="20"/>
          <w:rtl/>
        </w:rPr>
        <w:t xml:space="preserve"> </w:t>
      </w:r>
    </w:p>
    <w:p w14:paraId="4C981AD1" w14:textId="77777777" w:rsidR="00287BCE" w:rsidRDefault="00287BCE" w:rsidP="00287BCE">
      <w:pPr>
        <w:bidi/>
        <w:spacing w:after="240" w:line="276" w:lineRule="auto"/>
        <w:jc w:val="center"/>
        <w:rPr>
          <w:rStyle w:val="Hyperlink"/>
          <w:rFonts w:ascii="Calibri Light" w:hAnsi="Calibri Light" w:cs="Calibri Light"/>
          <w:b/>
          <w:bCs/>
          <w:color w:val="2F5496"/>
          <w:highlight w:val="yellow"/>
          <w:rtl/>
        </w:rPr>
      </w:pPr>
    </w:p>
    <w:p w14:paraId="02498F3C" w14:textId="77777777" w:rsidR="00287BCE" w:rsidRDefault="00287BCE" w:rsidP="00287BCE">
      <w:pPr>
        <w:bidi/>
        <w:spacing w:after="240" w:line="276" w:lineRule="auto"/>
        <w:jc w:val="center"/>
        <w:rPr>
          <w:rStyle w:val="Hyperlink"/>
          <w:rFonts w:ascii="Calibri Light" w:hAnsi="Calibri Light" w:cs="Calibri Light"/>
          <w:b/>
          <w:bCs/>
          <w:color w:val="2F5496"/>
          <w:highlight w:val="yellow"/>
          <w:rtl/>
        </w:rPr>
      </w:pPr>
    </w:p>
    <w:p w14:paraId="5B0892F6" w14:textId="77777777" w:rsidR="00287BCE" w:rsidRPr="00714AD0" w:rsidRDefault="00287BCE" w:rsidP="00287BCE">
      <w:pPr>
        <w:bidi/>
        <w:spacing w:after="240" w:line="276" w:lineRule="auto"/>
        <w:jc w:val="center"/>
        <w:rPr>
          <w:rFonts w:ascii="Calibri Light" w:eastAsia="Times New Roman" w:hAnsi="Calibri Light" w:cs="Calibri Light"/>
          <w:b/>
          <w:bCs/>
          <w:color w:val="808080"/>
          <w:sz w:val="20"/>
          <w:szCs w:val="20"/>
          <w:highlight w:val="yellow"/>
          <w:u w:val="single"/>
          <w:rtl/>
          <w:lang w:bidi="ar-AE"/>
        </w:rPr>
      </w:pPr>
    </w:p>
    <w:bookmarkEnd w:id="1"/>
    <w:p w14:paraId="57411EAF" w14:textId="77777777" w:rsidR="00287BCE" w:rsidRPr="00C2381B" w:rsidRDefault="00287BCE" w:rsidP="00287BCE">
      <w:pPr>
        <w:rPr>
          <w:lang w:val="en-GB"/>
        </w:rPr>
      </w:pPr>
    </w:p>
    <w:p w14:paraId="7842F19E" w14:textId="77777777" w:rsidR="00287BCE" w:rsidRPr="00265444" w:rsidRDefault="00287BCE" w:rsidP="00287BCE"/>
    <w:p w14:paraId="114CB0B4" w14:textId="07B5321D" w:rsidR="00287BCE" w:rsidRDefault="00287BCE" w:rsidP="00B64DEF">
      <w:pPr>
        <w:tabs>
          <w:tab w:val="center" w:pos="4680"/>
          <w:tab w:val="right" w:pos="9360"/>
        </w:tabs>
        <w:spacing w:line="240" w:lineRule="auto"/>
        <w:rPr>
          <w:rFonts w:ascii="Calibri" w:eastAsia="Calibri" w:hAnsi="Calibri" w:cs="Arial"/>
          <w:b/>
          <w:bCs/>
          <w:color w:val="ED7D31"/>
          <w:sz w:val="26"/>
          <w:szCs w:val="26"/>
          <w:lang w:val="en-GB"/>
        </w:rPr>
      </w:pPr>
      <w:r>
        <w:rPr>
          <w:rFonts w:ascii="Calibri" w:eastAsia="Calibri" w:hAnsi="Calibri" w:cs="Arial"/>
          <w:b/>
          <w:bCs/>
          <w:color w:val="ED7D31"/>
          <w:sz w:val="26"/>
          <w:szCs w:val="26"/>
          <w:lang w:val="en-GB"/>
        </w:rPr>
        <w:t xml:space="preserve"> </w:t>
      </w:r>
    </w:p>
    <w:p w14:paraId="7EE48E21" w14:textId="3E13D0B0" w:rsidR="00B64DEF" w:rsidRPr="00B64DEF" w:rsidRDefault="00B64DEF" w:rsidP="00B64DEF">
      <w:pPr>
        <w:spacing w:after="240" w:line="276" w:lineRule="auto"/>
        <w:rPr>
          <w:rFonts w:ascii="Calibri Light" w:eastAsia="Calibri" w:hAnsi="Calibri Light" w:cs="Calibri Light"/>
          <w:b/>
          <w:bCs/>
          <w:color w:val="2F5496"/>
          <w:sz w:val="20"/>
          <w:szCs w:val="20"/>
          <w:u w:val="single"/>
          <w:lang w:val="en-GB"/>
        </w:rPr>
      </w:pPr>
      <w:r w:rsidRPr="00B64DEF">
        <w:rPr>
          <w:rFonts w:ascii="Calibri Light" w:eastAsia="Calibri" w:hAnsi="Calibri Light" w:cs="Calibri Light"/>
          <w:b/>
          <w:bCs/>
          <w:color w:val="2F5496"/>
          <w:sz w:val="20"/>
          <w:szCs w:val="20"/>
          <w:u w:val="single"/>
          <w:lang w:val="en-GB"/>
        </w:rPr>
        <w:t xml:space="preserve"> </w:t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606"/>
        <w:gridCol w:w="4815"/>
        <w:gridCol w:w="606"/>
        <w:gridCol w:w="4682"/>
      </w:tblGrid>
      <w:tr w:rsidR="00B64DEF" w:rsidRPr="00B64DEF" w14:paraId="3CC61BCC" w14:textId="77777777" w:rsidTr="00350D16">
        <w:trPr>
          <w:trHeight w:val="454"/>
          <w:jc w:val="center"/>
        </w:trPr>
        <w:tc>
          <w:tcPr>
            <w:tcW w:w="276" w:type="pct"/>
            <w:shd w:val="clear" w:color="auto" w:fill="F2F2F2"/>
            <w:vAlign w:val="center"/>
          </w:tcPr>
          <w:p w14:paraId="212D7E01" w14:textId="77777777" w:rsidR="00B64DEF" w:rsidRPr="00B64DEF" w:rsidRDefault="00B64DEF" w:rsidP="00B64DEF">
            <w:pPr>
              <w:tabs>
                <w:tab w:val="right" w:pos="6067"/>
              </w:tabs>
              <w:spacing w:after="160" w:line="276" w:lineRule="auto"/>
              <w:contextualSpacing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val="en-GB"/>
              </w:rPr>
            </w:pPr>
            <w:r w:rsidRPr="00B64DEF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val="en-GB"/>
              </w:rPr>
              <w:drawing>
                <wp:inline distT="0" distB="0" distL="0" distR="0" wp14:anchorId="5EFAE9FC" wp14:editId="5AEF5172">
                  <wp:extent cx="247650" cy="2476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pct"/>
            <w:shd w:val="clear" w:color="auto" w:fill="F2F2F2"/>
            <w:vAlign w:val="center"/>
          </w:tcPr>
          <w:p w14:paraId="6947A322" w14:textId="77777777" w:rsidR="00B64DEF" w:rsidRPr="00B64DEF" w:rsidRDefault="007072D2" w:rsidP="00B64DEF">
            <w:pPr>
              <w:tabs>
                <w:tab w:val="right" w:pos="6067"/>
              </w:tabs>
              <w:spacing w:after="160" w:line="276" w:lineRule="auto"/>
              <w:contextualSpacing/>
              <w:rPr>
                <w:rFonts w:ascii="Calibri" w:eastAsia="Cambria" w:hAnsi="Calibri" w:cs="Calibri"/>
                <w:color w:val="2F5496"/>
                <w:sz w:val="20"/>
                <w:szCs w:val="20"/>
                <w:lang w:val="en-GB"/>
              </w:rPr>
            </w:pPr>
            <w:hyperlink r:id="rId14" w:history="1">
              <w:r w:rsidR="00B64DEF" w:rsidRPr="00B64DEF">
                <w:rPr>
                  <w:rFonts w:ascii="Calibri" w:eastAsia="Cambria" w:hAnsi="Calibri" w:cs="Calibri"/>
                  <w:color w:val="2F5496"/>
                  <w:sz w:val="20"/>
                  <w:szCs w:val="20"/>
                  <w:lang w:val="en-GB"/>
                </w:rPr>
                <w:t>twitter.com/ExpoCityDubai</w:t>
              </w:r>
            </w:hyperlink>
            <w:r w:rsidR="00B64DEF" w:rsidRPr="00B64DEF">
              <w:rPr>
                <w:rFonts w:ascii="Calibri" w:eastAsia="Cambria" w:hAnsi="Calibri" w:cs="Calibri"/>
                <w:color w:val="2F5496"/>
                <w:sz w:val="20"/>
                <w:szCs w:val="20"/>
                <w:lang w:val="en-GB"/>
              </w:rPr>
              <w:tab/>
            </w:r>
          </w:p>
        </w:tc>
        <w:tc>
          <w:tcPr>
            <w:tcW w:w="109" w:type="pct"/>
            <w:shd w:val="clear" w:color="auto" w:fill="F2F2F2"/>
            <w:vAlign w:val="center"/>
          </w:tcPr>
          <w:p w14:paraId="7C4A4715" w14:textId="77777777" w:rsidR="00B64DEF" w:rsidRPr="00B64DEF" w:rsidRDefault="00B64DEF" w:rsidP="00B64DEF">
            <w:pPr>
              <w:spacing w:after="160" w:line="240" w:lineRule="auto"/>
              <w:contextualSpacing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val="en-GB"/>
              </w:rPr>
            </w:pPr>
            <w:r w:rsidRPr="00B64DEF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val="en-GB"/>
              </w:rPr>
              <w:drawing>
                <wp:inline distT="0" distB="0" distL="0" distR="0" wp14:anchorId="2A1467A5" wp14:editId="6BD8E7A0">
                  <wp:extent cx="247650" cy="247650"/>
                  <wp:effectExtent l="0" t="0" r="0" b="0"/>
                  <wp:docPr id="2" name="Picture 2" descr="A yellow circle with a letter 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yellow circle with a letter f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pct"/>
            <w:shd w:val="clear" w:color="auto" w:fill="F2F2F2"/>
            <w:vAlign w:val="center"/>
          </w:tcPr>
          <w:p w14:paraId="4895FADF" w14:textId="77777777" w:rsidR="00B64DEF" w:rsidRPr="00B64DEF" w:rsidRDefault="007072D2" w:rsidP="00B64DEF">
            <w:pPr>
              <w:spacing w:after="160" w:line="240" w:lineRule="auto"/>
              <w:contextualSpacing/>
              <w:rPr>
                <w:rFonts w:ascii="Calibri" w:eastAsia="Cambria" w:hAnsi="Calibri" w:cs="Calibri"/>
                <w:color w:val="2F5496"/>
                <w:sz w:val="20"/>
                <w:szCs w:val="20"/>
                <w:lang w:val="en-GB"/>
              </w:rPr>
            </w:pPr>
            <w:hyperlink r:id="rId16" w:history="1">
              <w:r w:rsidR="00B64DEF" w:rsidRPr="00B64DEF">
                <w:rPr>
                  <w:rFonts w:ascii="Calibri" w:eastAsia="Cambria" w:hAnsi="Calibri" w:cs="Calibri"/>
                  <w:color w:val="2F5496"/>
                  <w:sz w:val="20"/>
                  <w:szCs w:val="20"/>
                  <w:lang w:val="en-GB"/>
                </w:rPr>
                <w:t>facebook.com/ExpoCityDubai</w:t>
              </w:r>
            </w:hyperlink>
          </w:p>
        </w:tc>
      </w:tr>
      <w:tr w:rsidR="00B64DEF" w:rsidRPr="00B64DEF" w14:paraId="261074A7" w14:textId="77777777" w:rsidTr="00350D16">
        <w:trPr>
          <w:trHeight w:val="454"/>
          <w:jc w:val="center"/>
        </w:trPr>
        <w:tc>
          <w:tcPr>
            <w:tcW w:w="276" w:type="pct"/>
            <w:shd w:val="clear" w:color="auto" w:fill="F2F2F2"/>
            <w:vAlign w:val="center"/>
          </w:tcPr>
          <w:p w14:paraId="17253256" w14:textId="77777777" w:rsidR="00B64DEF" w:rsidRPr="00B64DEF" w:rsidRDefault="00B64DEF" w:rsidP="00B64DEF">
            <w:pPr>
              <w:spacing w:after="160" w:line="240" w:lineRule="auto"/>
              <w:contextualSpacing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val="en-GB"/>
              </w:rPr>
            </w:pPr>
            <w:r w:rsidRPr="00B64DEF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val="en-GB"/>
              </w:rPr>
              <w:drawing>
                <wp:inline distT="0" distB="0" distL="0" distR="0" wp14:anchorId="7B3AD849" wp14:editId="1B886FC5">
                  <wp:extent cx="247650" cy="247650"/>
                  <wp:effectExtent l="0" t="0" r="0" b="0"/>
                  <wp:docPr id="3" name="Picture 3" descr="A yellow and black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yellow and black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pct"/>
            <w:shd w:val="clear" w:color="auto" w:fill="F2F2F2"/>
            <w:vAlign w:val="center"/>
          </w:tcPr>
          <w:p w14:paraId="0908BCD3" w14:textId="77777777" w:rsidR="00B64DEF" w:rsidRPr="00B64DEF" w:rsidRDefault="007072D2" w:rsidP="00B64DEF">
            <w:pPr>
              <w:spacing w:after="160" w:line="240" w:lineRule="auto"/>
              <w:contextualSpacing/>
              <w:rPr>
                <w:rFonts w:ascii="Calibri" w:eastAsia="Cambria" w:hAnsi="Calibri" w:cs="Calibri"/>
                <w:color w:val="2F5496"/>
                <w:sz w:val="20"/>
                <w:szCs w:val="20"/>
                <w:lang w:val="en-GB"/>
              </w:rPr>
            </w:pPr>
            <w:hyperlink r:id="rId18" w:history="1">
              <w:r w:rsidR="00B64DEF" w:rsidRPr="00B64DEF">
                <w:rPr>
                  <w:rFonts w:ascii="Calibri" w:eastAsia="Cambria" w:hAnsi="Calibri" w:cs="Calibri"/>
                  <w:color w:val="2F5496"/>
                  <w:sz w:val="20"/>
                  <w:szCs w:val="20"/>
                  <w:lang w:val="en-GB"/>
                </w:rPr>
                <w:t>instagram.com/ExpoCityDubai</w:t>
              </w:r>
            </w:hyperlink>
          </w:p>
        </w:tc>
        <w:tc>
          <w:tcPr>
            <w:tcW w:w="109" w:type="pct"/>
            <w:shd w:val="clear" w:color="auto" w:fill="F2F2F2"/>
            <w:vAlign w:val="center"/>
          </w:tcPr>
          <w:p w14:paraId="2F40AB3E" w14:textId="77777777" w:rsidR="00B64DEF" w:rsidRPr="00B64DEF" w:rsidRDefault="00B64DEF" w:rsidP="00B64DEF">
            <w:pPr>
              <w:spacing w:after="160" w:line="240" w:lineRule="auto"/>
              <w:contextualSpacing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val="en-GB"/>
              </w:rPr>
            </w:pPr>
            <w:r w:rsidRPr="00B64DEF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val="en-GB"/>
              </w:rPr>
              <w:drawing>
                <wp:inline distT="0" distB="0" distL="0" distR="0" wp14:anchorId="5C3486CC" wp14:editId="66241CB8">
                  <wp:extent cx="247650" cy="247650"/>
                  <wp:effectExtent l="0" t="0" r="0" b="0"/>
                  <wp:docPr id="4" name="Picture 4" descr="A yellow circle with a play butt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yellow circle with a play butt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pct"/>
            <w:shd w:val="clear" w:color="auto" w:fill="F2F2F2"/>
            <w:vAlign w:val="center"/>
          </w:tcPr>
          <w:p w14:paraId="5EF63307" w14:textId="77777777" w:rsidR="00B64DEF" w:rsidRPr="00B64DEF" w:rsidRDefault="007072D2" w:rsidP="00B64DEF">
            <w:pPr>
              <w:spacing w:after="160" w:line="240" w:lineRule="auto"/>
              <w:contextualSpacing/>
              <w:rPr>
                <w:rFonts w:ascii="Calibri" w:eastAsia="Cambria" w:hAnsi="Calibri" w:cs="Calibri"/>
                <w:color w:val="2F5496"/>
                <w:sz w:val="20"/>
                <w:szCs w:val="20"/>
                <w:lang w:val="en-GB"/>
              </w:rPr>
            </w:pPr>
            <w:hyperlink r:id="rId20" w:history="1">
              <w:r w:rsidR="00B64DEF" w:rsidRPr="00B64DEF">
                <w:rPr>
                  <w:rFonts w:ascii="Calibri" w:eastAsia="Cambria" w:hAnsi="Calibri" w:cs="Calibri"/>
                  <w:color w:val="2F5496"/>
                  <w:sz w:val="20"/>
                  <w:szCs w:val="20"/>
                  <w:lang w:val="en-GB"/>
                </w:rPr>
                <w:t>youtube.com/c/ExpoCityDubai</w:t>
              </w:r>
            </w:hyperlink>
          </w:p>
        </w:tc>
      </w:tr>
      <w:tr w:rsidR="00B64DEF" w:rsidRPr="00B64DEF" w14:paraId="54408AA8" w14:textId="77777777" w:rsidTr="00350D16">
        <w:trPr>
          <w:trHeight w:val="454"/>
          <w:jc w:val="center"/>
        </w:trPr>
        <w:tc>
          <w:tcPr>
            <w:tcW w:w="276" w:type="pct"/>
            <w:shd w:val="clear" w:color="auto" w:fill="F2F2F2"/>
            <w:vAlign w:val="center"/>
          </w:tcPr>
          <w:p w14:paraId="6057EDBA" w14:textId="77777777" w:rsidR="00B64DEF" w:rsidRPr="00B64DEF" w:rsidRDefault="00B64DEF" w:rsidP="00B64DEF">
            <w:pPr>
              <w:spacing w:after="160" w:line="240" w:lineRule="auto"/>
              <w:contextualSpacing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val="en-GB"/>
              </w:rPr>
            </w:pPr>
            <w:r w:rsidRPr="00B64DEF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val="en-GB"/>
              </w:rPr>
              <w:drawing>
                <wp:inline distT="0" distB="0" distL="0" distR="0" wp14:anchorId="126EAC2B" wp14:editId="3ACFA19F">
                  <wp:extent cx="247650" cy="2476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pct"/>
            <w:shd w:val="clear" w:color="auto" w:fill="F2F2F2"/>
            <w:vAlign w:val="center"/>
          </w:tcPr>
          <w:p w14:paraId="2847E837" w14:textId="77777777" w:rsidR="00B64DEF" w:rsidRPr="00B64DEF" w:rsidRDefault="007072D2" w:rsidP="00B64DEF">
            <w:pPr>
              <w:spacing w:after="160" w:line="240" w:lineRule="auto"/>
              <w:contextualSpacing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val="en-GB"/>
              </w:rPr>
            </w:pPr>
            <w:hyperlink r:id="rId22" w:history="1">
              <w:r w:rsidR="00B64DEF" w:rsidRPr="00B64DEF">
                <w:rPr>
                  <w:rFonts w:ascii="Calibri" w:eastAsia="Cambria" w:hAnsi="Calibri" w:cs="Calibri"/>
                  <w:color w:val="2F5496"/>
                  <w:sz w:val="20"/>
                  <w:szCs w:val="20"/>
                  <w:lang w:val="en-GB"/>
                </w:rPr>
                <w:t>linkedin.com/company/</w:t>
              </w:r>
              <w:proofErr w:type="spellStart"/>
              <w:r w:rsidR="00B64DEF" w:rsidRPr="00B64DEF">
                <w:rPr>
                  <w:rFonts w:ascii="Calibri" w:eastAsia="Cambria" w:hAnsi="Calibri" w:cs="Calibri"/>
                  <w:color w:val="2F5496"/>
                  <w:sz w:val="20"/>
                  <w:szCs w:val="20"/>
                  <w:lang w:val="en-GB"/>
                </w:rPr>
                <w:t>expocitydubai</w:t>
              </w:r>
              <w:proofErr w:type="spellEnd"/>
              <w:r w:rsidR="00B64DEF" w:rsidRPr="00B64DEF">
                <w:rPr>
                  <w:rFonts w:ascii="Calibri" w:eastAsia="Cambria" w:hAnsi="Calibri" w:cs="Calibri"/>
                  <w:color w:val="2F5496"/>
                  <w:sz w:val="20"/>
                  <w:szCs w:val="20"/>
                  <w:lang w:val="en-GB"/>
                </w:rPr>
                <w:t>/</w:t>
              </w:r>
            </w:hyperlink>
          </w:p>
        </w:tc>
        <w:tc>
          <w:tcPr>
            <w:tcW w:w="109" w:type="pct"/>
            <w:shd w:val="clear" w:color="auto" w:fill="F2F2F2"/>
            <w:vAlign w:val="center"/>
          </w:tcPr>
          <w:p w14:paraId="69A4522E" w14:textId="77777777" w:rsidR="00B64DEF" w:rsidRPr="00B64DEF" w:rsidRDefault="00B64DEF" w:rsidP="00B64DEF">
            <w:pPr>
              <w:spacing w:after="16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  <w:lang w:val="en-GB"/>
              </w:rPr>
            </w:pPr>
            <w:r w:rsidRPr="00B64DEF">
              <w:rPr>
                <w:rFonts w:ascii="Calibri" w:eastAsia="Times New Roman" w:hAnsi="Calibri" w:cs="Arial"/>
                <w:noProof/>
                <w:sz w:val="20"/>
                <w:szCs w:val="20"/>
                <w:lang w:val="en-GB"/>
              </w:rPr>
              <w:drawing>
                <wp:inline distT="0" distB="0" distL="0" distR="0" wp14:anchorId="4A782CD9" wp14:editId="7F5D63BC">
                  <wp:extent cx="247650" cy="247650"/>
                  <wp:effectExtent l="0" t="0" r="0" b="0"/>
                  <wp:docPr id="987647682" name="Picture 987647682" descr="A yellow circle with a black circle with a black circle and a black circle with a black circle with a black circle with a black circle with a black circle with a black circle with a black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647682" name="Picture 987647682" descr="A yellow circle with a black circle with a black circle and a black circle with a black circle with a black circle with a black circle with a black circle with a black circle with a black 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pct"/>
            <w:shd w:val="clear" w:color="auto" w:fill="F2F2F2"/>
            <w:vAlign w:val="center"/>
          </w:tcPr>
          <w:p w14:paraId="5FF1A47F" w14:textId="77777777" w:rsidR="00B64DEF" w:rsidRPr="00B64DEF" w:rsidRDefault="007072D2" w:rsidP="00B64DEF">
            <w:pPr>
              <w:spacing w:after="160" w:line="240" w:lineRule="auto"/>
              <w:contextualSpacing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val="en-GB"/>
              </w:rPr>
            </w:pPr>
            <w:hyperlink r:id="rId24" w:history="1">
              <w:r w:rsidR="00B64DEF" w:rsidRPr="00B64DEF">
                <w:rPr>
                  <w:rFonts w:ascii="Calibri" w:eastAsia="Cambria" w:hAnsi="Calibri" w:cs="Calibri"/>
                  <w:color w:val="2F5496"/>
                  <w:sz w:val="20"/>
                  <w:szCs w:val="20"/>
                  <w:lang w:val="en-GB"/>
                </w:rPr>
                <w:t>tiktok.com/@expocitydubai</w:t>
              </w:r>
            </w:hyperlink>
          </w:p>
        </w:tc>
      </w:tr>
    </w:tbl>
    <w:p w14:paraId="4B1425CC" w14:textId="77777777" w:rsidR="00B64DEF" w:rsidRPr="00B64DEF" w:rsidRDefault="00B64DEF" w:rsidP="00B64DEF">
      <w:pPr>
        <w:spacing w:line="240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  <w:lang w:val="en-GB"/>
        </w:rPr>
      </w:pPr>
    </w:p>
    <w:p w14:paraId="2F1F1297" w14:textId="7128F995" w:rsidR="00A41674" w:rsidRPr="00F34452" w:rsidRDefault="00A41674" w:rsidP="00F35BD1">
      <w:pPr>
        <w:rPr>
          <w:rFonts w:ascii="Expo Sans Std Book" w:hAnsi="Expo Sans Std Book"/>
          <w:sz w:val="22"/>
          <w:szCs w:val="22"/>
        </w:rPr>
      </w:pPr>
    </w:p>
    <w:sectPr w:rsidR="00A41674" w:rsidRPr="00F34452" w:rsidSect="00F445D5"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0" w:h="16840"/>
      <w:pgMar w:top="2268" w:right="624" w:bottom="720" w:left="567" w:header="851" w:footer="85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D7503" w14:textId="77777777" w:rsidR="0006062B" w:rsidRDefault="0006062B" w:rsidP="00CE3E06">
      <w:r>
        <w:separator/>
      </w:r>
    </w:p>
  </w:endnote>
  <w:endnote w:type="continuationSeparator" w:id="0">
    <w:p w14:paraId="19BD0FEC" w14:textId="77777777" w:rsidR="0006062B" w:rsidRDefault="0006062B" w:rsidP="00CE3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xpo Office">
    <w:panose1 w:val="00000500000000000000"/>
    <w:charset w:val="00"/>
    <w:family w:val="modern"/>
    <w:notTrueType/>
    <w:pitch w:val="variable"/>
    <w:sig w:usb0="80002A8F" w:usb1="80000002" w:usb2="00000008" w:usb3="00000000" w:csb0="000000D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E0002AFF" w:usb1="C0007843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xpo Sans Std Book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ahkwang">
    <w:charset w:val="DE"/>
    <w:family w:val="auto"/>
    <w:pitch w:val="variable"/>
    <w:sig w:usb0="21000007" w:usb1="00000001" w:usb2="00000000" w:usb3="00000000" w:csb0="00010193" w:csb1="00000000"/>
  </w:font>
  <w:font w:name="Expo Sans Std SemiBol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C7A43" w14:textId="77777777" w:rsidR="00F040FC" w:rsidRDefault="00F040FC" w:rsidP="00B074D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E6B247F" w14:textId="77777777" w:rsidR="00F040FC" w:rsidRDefault="00F040FC" w:rsidP="00B074D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1" w:rightFromText="181" w:vertAnchor="page" w:horzAnchor="page" w:tblpX="681" w:tblpY="15423"/>
      <w:tblW w:w="104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3"/>
      <w:gridCol w:w="8647"/>
    </w:tblGrid>
    <w:tr w:rsidR="00D77042" w:rsidRPr="00E519D3" w14:paraId="270BA3AF" w14:textId="77777777" w:rsidTr="005074B3">
      <w:trPr>
        <w:trHeight w:val="977"/>
      </w:trPr>
      <w:tc>
        <w:tcPr>
          <w:tcW w:w="1843" w:type="dxa"/>
          <w:shd w:val="clear" w:color="auto" w:fill="auto"/>
        </w:tcPr>
        <w:p w14:paraId="55BA2514" w14:textId="77777777" w:rsidR="00D77042" w:rsidRPr="00E519D3" w:rsidRDefault="00D77042" w:rsidP="00D77042">
          <w:pPr>
            <w:pStyle w:val="Heading1"/>
            <w:framePr w:hSpace="0" w:wrap="auto" w:vAnchor="margin" w:hAnchor="text" w:xAlign="left" w:yAlign="inline"/>
            <w:jc w:val="left"/>
            <w:rPr>
              <w:rFonts w:ascii="Expo Sans Std Book" w:hAnsi="Expo Sans Std Book" w:cs="Fahkwang"/>
            </w:rPr>
          </w:pPr>
          <w:r w:rsidRPr="00E519D3">
            <w:rPr>
              <w:rFonts w:ascii="Expo Sans Std Book" w:hAnsi="Expo Sans Std Book" w:cs="Fahkwang"/>
            </w:rPr>
            <w:t xml:space="preserve">PO Box 2020, Dubai </w:t>
          </w:r>
        </w:p>
        <w:p w14:paraId="612D60CE" w14:textId="77777777" w:rsidR="00D77042" w:rsidRPr="00E519D3" w:rsidRDefault="00D77042" w:rsidP="00D77042">
          <w:pPr>
            <w:pStyle w:val="Heading1"/>
            <w:framePr w:hSpace="0" w:wrap="auto" w:vAnchor="margin" w:hAnchor="text" w:xAlign="left" w:yAlign="inline"/>
            <w:jc w:val="left"/>
            <w:rPr>
              <w:rFonts w:ascii="Expo Sans Std Book" w:hAnsi="Expo Sans Std Book" w:cs="Fahkwang"/>
            </w:rPr>
          </w:pPr>
          <w:r w:rsidRPr="00E519D3">
            <w:rPr>
              <w:rFonts w:ascii="Expo Sans Std Book" w:hAnsi="Expo Sans Std Book" w:cs="Fahkwang"/>
            </w:rPr>
            <w:t xml:space="preserve">United Arab Emirates  </w:t>
          </w:r>
        </w:p>
        <w:p w14:paraId="24E7B84C" w14:textId="77777777" w:rsidR="00D77042" w:rsidRPr="00E519D3" w:rsidRDefault="00D77042" w:rsidP="00D77042">
          <w:pPr>
            <w:pStyle w:val="Heading1"/>
            <w:framePr w:hSpace="0" w:wrap="auto" w:vAnchor="margin" w:hAnchor="text" w:xAlign="left" w:yAlign="inline"/>
            <w:jc w:val="left"/>
            <w:rPr>
              <w:rFonts w:ascii="Expo Sans Std Book" w:hAnsi="Expo Sans Std Book" w:cs="Fahkwang"/>
            </w:rPr>
          </w:pPr>
          <w:r w:rsidRPr="00E519D3">
            <w:rPr>
              <w:rFonts w:ascii="Expo Sans Std Book" w:hAnsi="Expo Sans Std Book" w:cs="Fahkwang"/>
            </w:rPr>
            <w:t xml:space="preserve">T +971 (0)4 555 2020 </w:t>
          </w:r>
        </w:p>
        <w:p w14:paraId="6895FFF1" w14:textId="77777777" w:rsidR="00D77042" w:rsidRPr="00E519D3" w:rsidRDefault="00D77042" w:rsidP="00D77042">
          <w:pPr>
            <w:pStyle w:val="Heading1"/>
            <w:framePr w:hSpace="0" w:wrap="auto" w:vAnchor="margin" w:hAnchor="text" w:xAlign="left" w:yAlign="inline"/>
            <w:jc w:val="left"/>
            <w:rPr>
              <w:rFonts w:ascii="Expo Sans Std Book" w:hAnsi="Expo Sans Std Book"/>
            </w:rPr>
          </w:pPr>
          <w:r w:rsidRPr="00E519D3">
            <w:rPr>
              <w:rFonts w:ascii="Expo Sans Std Book" w:hAnsi="Expo Sans Std Book" w:cs="Fahkwang"/>
            </w:rPr>
            <w:t>F +971 (0)4 555 2121</w:t>
          </w:r>
        </w:p>
      </w:tc>
      <w:tc>
        <w:tcPr>
          <w:tcW w:w="8647" w:type="dxa"/>
          <w:shd w:val="clear" w:color="auto" w:fill="auto"/>
        </w:tcPr>
        <w:p w14:paraId="5D88B390" w14:textId="77777777" w:rsidR="00D77042" w:rsidRPr="0070222D" w:rsidRDefault="00D77042" w:rsidP="00D77042">
          <w:pPr>
            <w:pStyle w:val="Heading1"/>
            <w:framePr w:hSpace="0" w:wrap="auto" w:vAnchor="margin" w:hAnchor="text" w:xAlign="left" w:yAlign="inline"/>
            <w:rPr>
              <w:rFonts w:ascii="Expo Sans Std SemiBold" w:hAnsi="Expo Sans Std SemiBold"/>
              <w:b/>
              <w:bCs/>
            </w:rPr>
          </w:pPr>
          <w:r w:rsidRPr="00B64DEF">
            <w:rPr>
              <w:rFonts w:ascii="Expo Sans Std Book" w:hAnsi="Expo Sans Std Book"/>
              <w:noProof/>
              <w:color w:val="000000"/>
            </w:rPr>
            <w:drawing>
              <wp:anchor distT="0" distB="0" distL="114300" distR="114300" simplePos="0" relativeHeight="251666432" behindDoc="1" locked="0" layoutInCell="1" allowOverlap="1" wp14:anchorId="079527FE" wp14:editId="002BF07A">
                <wp:simplePos x="0" y="0"/>
                <wp:positionH relativeFrom="column">
                  <wp:posOffset>4701540</wp:posOffset>
                </wp:positionH>
                <wp:positionV relativeFrom="paragraph">
                  <wp:posOffset>112395</wp:posOffset>
                </wp:positionV>
                <wp:extent cx="647700" cy="98425"/>
                <wp:effectExtent l="0" t="0" r="0" b="3175"/>
                <wp:wrapTight wrapText="bothSides">
                  <wp:wrapPolygon edited="0">
                    <wp:start x="4659" y="0"/>
                    <wp:lineTo x="0" y="0"/>
                    <wp:lineTo x="0" y="19510"/>
                    <wp:lineTo x="21176" y="19510"/>
                    <wp:lineTo x="21176" y="5574"/>
                    <wp:lineTo x="19906" y="0"/>
                    <wp:lineTo x="4659" y="0"/>
                  </wp:wrapPolygon>
                </wp:wrapTight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98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E519D3">
            <w:rPr>
              <w:rFonts w:ascii="Expo Sans Std Book" w:hAnsi="Expo Sans Std Book"/>
            </w:rPr>
            <w:t xml:space="preserve">                                                                                                                                                                                                             </w:t>
          </w:r>
          <w:r w:rsidRPr="0070222D">
            <w:rPr>
              <w:rFonts w:ascii="Expo Sans Std SemiBold" w:hAnsi="Expo Sans Std SemiBold"/>
              <w:b/>
              <w:bCs/>
            </w:rPr>
            <w:t>expocitydubai.com</w:t>
          </w:r>
          <w:r w:rsidRPr="0070222D">
            <w:rPr>
              <w:rFonts w:ascii="Expo Sans Std SemiBold" w:hAnsi="Expo Sans Std SemiBold"/>
              <w:b/>
              <w:bCs/>
            </w:rPr>
            <w:br/>
          </w:r>
        </w:p>
        <w:p w14:paraId="605D948B" w14:textId="77777777" w:rsidR="00D77042" w:rsidRDefault="00D77042" w:rsidP="00D77042">
          <w:pPr>
            <w:pStyle w:val="Heading1"/>
            <w:framePr w:hSpace="0" w:wrap="auto" w:vAnchor="margin" w:hAnchor="text" w:xAlign="left" w:yAlign="inline"/>
            <w:rPr>
              <w:rFonts w:ascii="Expo Sans Std Book" w:hAnsi="Expo Sans Std Book"/>
            </w:rPr>
          </w:pPr>
          <w:r>
            <w:rPr>
              <w:rFonts w:ascii="Expo Sans Std Book" w:hAnsi="Expo Sans Std Book"/>
            </w:rPr>
            <w:t xml:space="preserve">  </w:t>
          </w:r>
          <w:r w:rsidRPr="00E519D3">
            <w:rPr>
              <w:rFonts w:ascii="Expo Sans Std Book" w:hAnsi="Expo Sans Std Book"/>
            </w:rPr>
            <w:t xml:space="preserve">                                                                                                                                                                                                                       </w:t>
          </w:r>
          <w:proofErr w:type="spellStart"/>
          <w:r w:rsidRPr="00E519D3">
            <w:rPr>
              <w:rFonts w:ascii="Expo Sans Std Book" w:hAnsi="Expo Sans Std Book"/>
            </w:rPr>
            <w:t>expocitydubai</w:t>
          </w:r>
          <w:proofErr w:type="spellEnd"/>
        </w:p>
        <w:p w14:paraId="011894A8" w14:textId="77777777" w:rsidR="00D77042" w:rsidRPr="00D77042" w:rsidRDefault="00D77042" w:rsidP="00D77042">
          <w:pPr>
            <w:tabs>
              <w:tab w:val="left" w:pos="6279"/>
            </w:tabs>
          </w:pPr>
          <w:r>
            <w:tab/>
          </w:r>
        </w:p>
      </w:tc>
    </w:tr>
  </w:tbl>
  <w:p w14:paraId="04934253" w14:textId="77777777" w:rsidR="00D77042" w:rsidRPr="00E519D3" w:rsidRDefault="00D77042" w:rsidP="00D77042">
    <w:pPr>
      <w:pStyle w:val="Footer"/>
      <w:ind w:right="360"/>
      <w:rPr>
        <w:rFonts w:ascii="Expo Sans Std Book" w:hAnsi="Expo Sans Std Book"/>
      </w:rPr>
    </w:pPr>
  </w:p>
  <w:p w14:paraId="73F2C37A" w14:textId="77777777" w:rsidR="00D77042" w:rsidRPr="00D77042" w:rsidRDefault="00D77042" w:rsidP="00D77042">
    <w:pPr>
      <w:pStyle w:val="Footer"/>
      <w:framePr w:wrap="around" w:vAnchor="text" w:hAnchor="margin" w:xAlign="right" w:y="746"/>
      <w:rPr>
        <w:rStyle w:val="PageNumber"/>
        <w:rFonts w:ascii="Expo Office" w:hAnsi="Expo Office" w:cs="Expo Office"/>
        <w:sz w:val="13"/>
        <w:szCs w:val="13"/>
      </w:rPr>
    </w:pPr>
    <w:r w:rsidRPr="00D77042">
      <w:rPr>
        <w:rStyle w:val="PageNumber"/>
        <w:rFonts w:ascii="Expo Office" w:hAnsi="Expo Office" w:cs="Expo Office"/>
        <w:sz w:val="13"/>
        <w:szCs w:val="13"/>
      </w:rPr>
      <w:fldChar w:fldCharType="begin"/>
    </w:r>
    <w:r w:rsidRPr="00D77042">
      <w:rPr>
        <w:rStyle w:val="PageNumber"/>
        <w:rFonts w:ascii="Expo Office" w:hAnsi="Expo Office" w:cs="Expo Office"/>
        <w:sz w:val="13"/>
        <w:szCs w:val="13"/>
      </w:rPr>
      <w:instrText xml:space="preserve">PAGE  </w:instrText>
    </w:r>
    <w:r w:rsidRPr="00D77042">
      <w:rPr>
        <w:rStyle w:val="PageNumber"/>
        <w:rFonts w:ascii="Expo Office" w:hAnsi="Expo Office" w:cs="Expo Office"/>
        <w:sz w:val="13"/>
        <w:szCs w:val="13"/>
      </w:rPr>
      <w:fldChar w:fldCharType="separate"/>
    </w:r>
    <w:r w:rsidRPr="00D77042">
      <w:rPr>
        <w:rStyle w:val="PageNumber"/>
        <w:rFonts w:ascii="Expo Office" w:hAnsi="Expo Office" w:cs="Expo Office"/>
        <w:noProof/>
        <w:sz w:val="13"/>
        <w:szCs w:val="13"/>
      </w:rPr>
      <w:t>2</w:t>
    </w:r>
    <w:r w:rsidRPr="00D77042">
      <w:rPr>
        <w:rStyle w:val="PageNumber"/>
        <w:rFonts w:ascii="Expo Office" w:hAnsi="Expo Office" w:cs="Expo Office"/>
        <w:sz w:val="13"/>
        <w:szCs w:val="13"/>
      </w:rPr>
      <w:fldChar w:fldCharType="end"/>
    </w:r>
  </w:p>
  <w:p w14:paraId="20642FA7" w14:textId="77777777" w:rsidR="00D77042" w:rsidRPr="00E519D3" w:rsidRDefault="00D77042" w:rsidP="00D77042">
    <w:pPr>
      <w:pStyle w:val="Footer"/>
      <w:ind w:right="360"/>
      <w:rPr>
        <w:rFonts w:ascii="Expo Sans Std Book" w:hAnsi="Expo Sans Std Book"/>
      </w:rPr>
    </w:pPr>
  </w:p>
  <w:p w14:paraId="3E84CC0F" w14:textId="77777777" w:rsidR="00D77042" w:rsidRDefault="00D77042" w:rsidP="00D77042"/>
  <w:p w14:paraId="16294AA6" w14:textId="77777777" w:rsidR="00F040FC" w:rsidRDefault="00F040FC" w:rsidP="00B074DA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1" w:rightFromText="181" w:vertAnchor="page" w:horzAnchor="page" w:tblpX="681" w:tblpY="15423"/>
      <w:tblW w:w="104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3"/>
      <w:gridCol w:w="8647"/>
    </w:tblGrid>
    <w:tr w:rsidR="00484922" w:rsidRPr="00E519D3" w14:paraId="28B78CB8" w14:textId="77777777" w:rsidTr="00003191">
      <w:trPr>
        <w:trHeight w:val="977"/>
      </w:trPr>
      <w:tc>
        <w:tcPr>
          <w:tcW w:w="1843" w:type="dxa"/>
          <w:shd w:val="clear" w:color="auto" w:fill="auto"/>
        </w:tcPr>
        <w:p w14:paraId="6C8DC456" w14:textId="1BB43D1F" w:rsidR="009778EC" w:rsidRPr="00E519D3" w:rsidRDefault="009778EC" w:rsidP="00E502DD">
          <w:pPr>
            <w:pStyle w:val="Heading1"/>
            <w:framePr w:hSpace="0" w:wrap="auto" w:vAnchor="margin" w:hAnchor="text" w:xAlign="left" w:yAlign="inline"/>
            <w:jc w:val="left"/>
            <w:rPr>
              <w:rFonts w:ascii="Expo Sans Std Book" w:hAnsi="Expo Sans Std Book" w:cs="Fahkwang"/>
            </w:rPr>
          </w:pPr>
          <w:r w:rsidRPr="00E519D3">
            <w:rPr>
              <w:rFonts w:ascii="Expo Sans Std Book" w:hAnsi="Expo Sans Std Book" w:cs="Fahkwang"/>
            </w:rPr>
            <w:t xml:space="preserve">PO Box 2020, Dubai </w:t>
          </w:r>
        </w:p>
        <w:p w14:paraId="15B207A3" w14:textId="77777777" w:rsidR="009778EC" w:rsidRPr="00E519D3" w:rsidRDefault="009778EC" w:rsidP="00E502DD">
          <w:pPr>
            <w:pStyle w:val="Heading1"/>
            <w:framePr w:hSpace="0" w:wrap="auto" w:vAnchor="margin" w:hAnchor="text" w:xAlign="left" w:yAlign="inline"/>
            <w:jc w:val="left"/>
            <w:rPr>
              <w:rFonts w:ascii="Expo Sans Std Book" w:hAnsi="Expo Sans Std Book" w:cs="Fahkwang"/>
            </w:rPr>
          </w:pPr>
          <w:r w:rsidRPr="00E519D3">
            <w:rPr>
              <w:rFonts w:ascii="Expo Sans Std Book" w:hAnsi="Expo Sans Std Book" w:cs="Fahkwang"/>
            </w:rPr>
            <w:t xml:space="preserve">United Arab Emirates  </w:t>
          </w:r>
        </w:p>
        <w:p w14:paraId="69DBBD5F" w14:textId="77777777" w:rsidR="009778EC" w:rsidRPr="00E519D3" w:rsidRDefault="009778EC" w:rsidP="00E502DD">
          <w:pPr>
            <w:pStyle w:val="Heading1"/>
            <w:framePr w:hSpace="0" w:wrap="auto" w:vAnchor="margin" w:hAnchor="text" w:xAlign="left" w:yAlign="inline"/>
            <w:jc w:val="left"/>
            <w:rPr>
              <w:rFonts w:ascii="Expo Sans Std Book" w:hAnsi="Expo Sans Std Book" w:cs="Fahkwang"/>
            </w:rPr>
          </w:pPr>
          <w:r w:rsidRPr="00E519D3">
            <w:rPr>
              <w:rFonts w:ascii="Expo Sans Std Book" w:hAnsi="Expo Sans Std Book" w:cs="Fahkwang"/>
            </w:rPr>
            <w:t xml:space="preserve">T +971 (0)4 555 2020 </w:t>
          </w:r>
        </w:p>
        <w:p w14:paraId="25042042" w14:textId="2DFCD874" w:rsidR="00484922" w:rsidRPr="00E519D3" w:rsidRDefault="009778EC" w:rsidP="00E502DD">
          <w:pPr>
            <w:pStyle w:val="Heading1"/>
            <w:framePr w:hSpace="0" w:wrap="auto" w:vAnchor="margin" w:hAnchor="text" w:xAlign="left" w:yAlign="inline"/>
            <w:jc w:val="left"/>
            <w:rPr>
              <w:rFonts w:ascii="Expo Sans Std Book" w:hAnsi="Expo Sans Std Book"/>
            </w:rPr>
          </w:pPr>
          <w:r w:rsidRPr="00E519D3">
            <w:rPr>
              <w:rFonts w:ascii="Expo Sans Std Book" w:hAnsi="Expo Sans Std Book" w:cs="Fahkwang"/>
            </w:rPr>
            <w:t>F +971 (0)4 555 2121</w:t>
          </w:r>
        </w:p>
      </w:tc>
      <w:tc>
        <w:tcPr>
          <w:tcW w:w="8647" w:type="dxa"/>
          <w:shd w:val="clear" w:color="auto" w:fill="auto"/>
        </w:tcPr>
        <w:p w14:paraId="2A563B33" w14:textId="3A992366" w:rsidR="00484922" w:rsidRPr="0070222D" w:rsidRDefault="003F2D57" w:rsidP="009778EC">
          <w:pPr>
            <w:pStyle w:val="Heading1"/>
            <w:framePr w:hSpace="0" w:wrap="auto" w:vAnchor="margin" w:hAnchor="text" w:xAlign="left" w:yAlign="inline"/>
            <w:rPr>
              <w:rFonts w:ascii="Expo Sans Std SemiBold" w:hAnsi="Expo Sans Std SemiBold"/>
              <w:b/>
              <w:bCs/>
            </w:rPr>
          </w:pPr>
          <w:r w:rsidRPr="00A75DA0">
            <w:rPr>
              <w:rFonts w:ascii="Expo Sans Std SemiBold" w:hAnsi="Expo Sans Std SemiBold"/>
              <w:b/>
              <w:bCs/>
              <w:noProof/>
            </w:rPr>
            <w:drawing>
              <wp:anchor distT="0" distB="0" distL="114300" distR="114300" simplePos="0" relativeHeight="251670528" behindDoc="0" locked="0" layoutInCell="1" allowOverlap="1" wp14:anchorId="70770462" wp14:editId="2E73DFB9">
                <wp:simplePos x="0" y="0"/>
                <wp:positionH relativeFrom="column">
                  <wp:posOffset>4699571</wp:posOffset>
                </wp:positionH>
                <wp:positionV relativeFrom="paragraph">
                  <wp:posOffset>164465</wp:posOffset>
                </wp:positionV>
                <wp:extent cx="640080" cy="84455"/>
                <wp:effectExtent l="0" t="0" r="0" b="4445"/>
                <wp:wrapThrough wrapText="bothSides">
                  <wp:wrapPolygon edited="0">
                    <wp:start x="0" y="0"/>
                    <wp:lineTo x="0" y="19489"/>
                    <wp:lineTo x="21000" y="19489"/>
                    <wp:lineTo x="21000" y="6496"/>
                    <wp:lineTo x="20143" y="0"/>
                    <wp:lineTo x="0" y="0"/>
                  </wp:wrapPolygon>
                </wp:wrapThrough>
                <wp:docPr id="73293408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2934087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84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84922" w:rsidRPr="00E519D3">
            <w:rPr>
              <w:rFonts w:ascii="Expo Sans Std Book" w:hAnsi="Expo Sans Std Book"/>
            </w:rPr>
            <w:t xml:space="preserve"> </w:t>
          </w:r>
          <w:r w:rsidR="009B0BB2" w:rsidRPr="00E519D3">
            <w:rPr>
              <w:rFonts w:ascii="Expo Sans Std Book" w:hAnsi="Expo Sans Std Book"/>
            </w:rPr>
            <w:t xml:space="preserve">                                                                                                                                                                                                            </w:t>
          </w:r>
          <w:r w:rsidR="00484922" w:rsidRPr="0070222D">
            <w:rPr>
              <w:rFonts w:ascii="Expo Sans Std SemiBold" w:hAnsi="Expo Sans Std SemiBold"/>
              <w:b/>
              <w:bCs/>
            </w:rPr>
            <w:t>expocitydubai.com</w:t>
          </w:r>
          <w:r w:rsidR="009778EC" w:rsidRPr="0070222D">
            <w:rPr>
              <w:rFonts w:ascii="Expo Sans Std SemiBold" w:hAnsi="Expo Sans Std SemiBold"/>
              <w:b/>
              <w:bCs/>
            </w:rPr>
            <w:br/>
          </w:r>
        </w:p>
        <w:p w14:paraId="44E784FA" w14:textId="43E2F8F7" w:rsidR="00484922" w:rsidRDefault="00E519D3" w:rsidP="003F2D57">
          <w:pPr>
            <w:pStyle w:val="Heading1"/>
            <w:framePr w:hSpace="0" w:wrap="auto" w:vAnchor="margin" w:hAnchor="text" w:xAlign="left" w:yAlign="inline"/>
            <w:rPr>
              <w:rFonts w:ascii="Expo Sans Std Book" w:hAnsi="Expo Sans Std Book"/>
            </w:rPr>
          </w:pPr>
          <w:r>
            <w:rPr>
              <w:rFonts w:ascii="Expo Sans Std Book" w:hAnsi="Expo Sans Std Book"/>
            </w:rPr>
            <w:t xml:space="preserve">  </w:t>
          </w:r>
          <w:r w:rsidR="00484922" w:rsidRPr="00E519D3">
            <w:rPr>
              <w:rFonts w:ascii="Expo Sans Std Book" w:hAnsi="Expo Sans Std Book"/>
            </w:rPr>
            <w:t xml:space="preserve"> </w:t>
          </w:r>
          <w:r w:rsidR="009B0BB2" w:rsidRPr="00E519D3">
            <w:rPr>
              <w:rFonts w:ascii="Expo Sans Std Book" w:hAnsi="Expo Sans Std Book"/>
            </w:rPr>
            <w:t xml:space="preserve">                                                                                                                                                                                                         </w:t>
          </w:r>
          <w:r w:rsidR="00BC766D" w:rsidRPr="00E519D3">
            <w:rPr>
              <w:rFonts w:ascii="Expo Sans Std Book" w:hAnsi="Expo Sans Std Book"/>
            </w:rPr>
            <w:t xml:space="preserve">         </w:t>
          </w:r>
          <w:r w:rsidR="00A75DA0">
            <w:rPr>
              <w:rFonts w:ascii="Expo Sans Std Book" w:hAnsi="Expo Sans Std Book"/>
            </w:rPr>
            <w:t>@</w:t>
          </w:r>
          <w:r w:rsidR="00484922" w:rsidRPr="00E519D3">
            <w:rPr>
              <w:rFonts w:ascii="Expo Sans Std Book" w:hAnsi="Expo Sans Std Book"/>
            </w:rPr>
            <w:t>expocitydubai</w:t>
          </w:r>
        </w:p>
        <w:p w14:paraId="4EB29B01" w14:textId="3F05EE07" w:rsidR="00D77042" w:rsidRPr="00D77042" w:rsidRDefault="00D77042" w:rsidP="00D77042">
          <w:pPr>
            <w:tabs>
              <w:tab w:val="left" w:pos="6279"/>
            </w:tabs>
          </w:pPr>
          <w:r>
            <w:tab/>
          </w:r>
        </w:p>
      </w:tc>
    </w:tr>
  </w:tbl>
  <w:p w14:paraId="249E3A4C" w14:textId="1EE398D4" w:rsidR="00F040FC" w:rsidRPr="00E519D3" w:rsidRDefault="00F040FC" w:rsidP="00EC5CF6">
    <w:pPr>
      <w:pStyle w:val="Footer"/>
      <w:ind w:right="360"/>
      <w:rPr>
        <w:rFonts w:ascii="Expo Sans Std Book" w:hAnsi="Expo Sans Std Book"/>
      </w:rPr>
    </w:pPr>
  </w:p>
  <w:p w14:paraId="652F4C13" w14:textId="06E64F50" w:rsidR="00DD4C63" w:rsidRPr="00E519D3" w:rsidRDefault="00DD4C63" w:rsidP="00EC5CF6">
    <w:pPr>
      <w:pStyle w:val="Footer"/>
      <w:ind w:right="360"/>
      <w:rPr>
        <w:rFonts w:ascii="Expo Sans Std Book" w:hAnsi="Expo Sans Std Book"/>
      </w:rPr>
    </w:pPr>
  </w:p>
  <w:p w14:paraId="65078F17" w14:textId="77777777" w:rsidR="00E519D3" w:rsidRDefault="00E519D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94A2B" w14:textId="77777777" w:rsidR="0006062B" w:rsidRDefault="0006062B" w:rsidP="00CE3E06">
      <w:r>
        <w:separator/>
      </w:r>
    </w:p>
  </w:footnote>
  <w:footnote w:type="continuationSeparator" w:id="0">
    <w:p w14:paraId="24B92B72" w14:textId="77777777" w:rsidR="0006062B" w:rsidRDefault="0006062B" w:rsidP="00CE3E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127EC" w14:textId="5D1E93A9" w:rsidR="00F040FC" w:rsidRDefault="00D77042">
    <w:pPr>
      <w:pStyle w:val="Header"/>
    </w:pPr>
    <w:r>
      <w:rPr>
        <w:noProof/>
      </w:rPr>
      <w:drawing>
        <wp:anchor distT="0" distB="0" distL="114300" distR="114300" simplePos="0" relativeHeight="251664384" behindDoc="0" locked="1" layoutInCell="1" allowOverlap="1" wp14:anchorId="7913A5B0" wp14:editId="16EF5CB6">
          <wp:simplePos x="0" y="0"/>
          <wp:positionH relativeFrom="page">
            <wp:posOffset>5165725</wp:posOffset>
          </wp:positionH>
          <wp:positionV relativeFrom="page">
            <wp:posOffset>678815</wp:posOffset>
          </wp:positionV>
          <wp:extent cx="1715135" cy="584200"/>
          <wp:effectExtent l="0" t="0" r="0" b="0"/>
          <wp:wrapTight wrapText="bothSides">
            <wp:wrapPolygon edited="0">
              <wp:start x="3039" y="470"/>
              <wp:lineTo x="1759" y="1878"/>
              <wp:lineTo x="320" y="7043"/>
              <wp:lineTo x="320" y="9861"/>
              <wp:lineTo x="480" y="15965"/>
              <wp:lineTo x="1120" y="17374"/>
              <wp:lineTo x="2879" y="20191"/>
              <wp:lineTo x="4158" y="20191"/>
              <wp:lineTo x="5918" y="17374"/>
              <wp:lineTo x="20632" y="16435"/>
              <wp:lineTo x="21112" y="12678"/>
              <wp:lineTo x="18393" y="8922"/>
              <wp:lineTo x="21112" y="8922"/>
              <wp:lineTo x="20632" y="6104"/>
              <wp:lineTo x="3999" y="470"/>
              <wp:lineTo x="3039" y="47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513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537AC" w14:textId="5C88A17A" w:rsidR="00F040FC" w:rsidRDefault="00F35BD1">
    <w:pPr>
      <w:pStyle w:val="Header"/>
    </w:pPr>
    <w:r>
      <w:rPr>
        <w:noProof/>
      </w:rPr>
      <w:drawing>
        <wp:anchor distT="0" distB="0" distL="114300" distR="114300" simplePos="0" relativeHeight="251669504" behindDoc="0" locked="0" layoutInCell="1" allowOverlap="1" wp14:anchorId="00A7B3D8" wp14:editId="24A0D839">
          <wp:simplePos x="0" y="0"/>
          <wp:positionH relativeFrom="column">
            <wp:posOffset>-69215</wp:posOffset>
          </wp:positionH>
          <wp:positionV relativeFrom="paragraph">
            <wp:posOffset>78740</wp:posOffset>
          </wp:positionV>
          <wp:extent cx="1922780" cy="591185"/>
          <wp:effectExtent l="0" t="0" r="0" b="0"/>
          <wp:wrapThrough wrapText="bothSides">
            <wp:wrapPolygon edited="0">
              <wp:start x="3287" y="0"/>
              <wp:lineTo x="1705" y="2774"/>
              <wp:lineTo x="1096" y="4756"/>
              <wp:lineTo x="1218" y="7134"/>
              <wp:lineTo x="609" y="9908"/>
              <wp:lineTo x="609" y="11494"/>
              <wp:lineTo x="1218" y="13475"/>
              <wp:lineTo x="1218" y="15853"/>
              <wp:lineTo x="2313" y="19420"/>
              <wp:lineTo x="3166" y="20213"/>
              <wp:lineTo x="4140" y="20213"/>
              <wp:lineTo x="21186" y="18231"/>
              <wp:lineTo x="20821" y="1982"/>
              <wp:lineTo x="4018" y="0"/>
              <wp:lineTo x="3287" y="0"/>
            </wp:wrapPolygon>
          </wp:wrapThrough>
          <wp:docPr id="39841555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8415555" name="Picture 398415555"/>
                  <pic:cNvPicPr/>
                </pic:nvPicPr>
                <pic:blipFill rotWithShape="1">
                  <a:blip r:embed="rId1"/>
                  <a:srcRect t="23566" b="21737"/>
                  <a:stretch/>
                </pic:blipFill>
                <pic:spPr bwMode="auto">
                  <a:xfrm>
                    <a:off x="0" y="0"/>
                    <a:ext cx="1922780" cy="591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059A">
      <w:rPr>
        <w:noProof/>
      </w:rPr>
      <w:drawing>
        <wp:anchor distT="0" distB="0" distL="114300" distR="114300" simplePos="0" relativeHeight="251668480" behindDoc="0" locked="1" layoutInCell="1" allowOverlap="1" wp14:anchorId="6EF0584B" wp14:editId="3DCAB57A">
          <wp:simplePos x="0" y="0"/>
          <wp:positionH relativeFrom="page">
            <wp:posOffset>5029200</wp:posOffset>
          </wp:positionH>
          <wp:positionV relativeFrom="page">
            <wp:posOffset>588010</wp:posOffset>
          </wp:positionV>
          <wp:extent cx="1908810" cy="650240"/>
          <wp:effectExtent l="0" t="0" r="0" b="0"/>
          <wp:wrapTight wrapText="bothSides">
            <wp:wrapPolygon edited="0">
              <wp:start x="3018" y="422"/>
              <wp:lineTo x="1725" y="2109"/>
              <wp:lineTo x="287" y="5484"/>
              <wp:lineTo x="287" y="8016"/>
              <wp:lineTo x="431" y="14766"/>
              <wp:lineTo x="2012" y="18984"/>
              <wp:lineTo x="2156" y="19828"/>
              <wp:lineTo x="4743" y="19828"/>
              <wp:lineTo x="21126" y="16031"/>
              <wp:lineTo x="21126" y="6328"/>
              <wp:lineTo x="3880" y="422"/>
              <wp:lineTo x="3018" y="422"/>
            </wp:wrapPolygon>
          </wp:wrapTight>
          <wp:docPr id="1931564516" name="Picture 19315645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1564516" name="Picture 193156451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08810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5584D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E93F7B"/>
    <w:multiLevelType w:val="hybridMultilevel"/>
    <w:tmpl w:val="06680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B79BA"/>
    <w:multiLevelType w:val="hybridMultilevel"/>
    <w:tmpl w:val="6F628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F41C0"/>
    <w:multiLevelType w:val="hybridMultilevel"/>
    <w:tmpl w:val="412C8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7F3671"/>
    <w:multiLevelType w:val="hybridMultilevel"/>
    <w:tmpl w:val="89480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AB3F1E"/>
    <w:multiLevelType w:val="hybridMultilevel"/>
    <w:tmpl w:val="5FF47D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D473B58"/>
    <w:multiLevelType w:val="hybridMultilevel"/>
    <w:tmpl w:val="B6D0B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E12F0A"/>
    <w:multiLevelType w:val="hybridMultilevel"/>
    <w:tmpl w:val="C082EB1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8A759A"/>
    <w:multiLevelType w:val="hybridMultilevel"/>
    <w:tmpl w:val="5FACC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F62418">
      <w:start w:val="1"/>
      <w:numFmt w:val="bullet"/>
      <w:lvlText w:val="o"/>
      <w:lvlJc w:val="left"/>
      <w:pPr>
        <w:ind w:left="1440" w:hanging="360"/>
      </w:pPr>
      <w:rPr>
        <w:rFonts w:asciiTheme="majorHAnsi" w:hAnsiTheme="majorHAnsi" w:cstheme="majorHAns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0F47B6"/>
    <w:multiLevelType w:val="hybridMultilevel"/>
    <w:tmpl w:val="8728AA8A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504052417">
    <w:abstractNumId w:val="0"/>
  </w:num>
  <w:num w:numId="2" w16cid:durableId="1476337952">
    <w:abstractNumId w:val="0"/>
  </w:num>
  <w:num w:numId="3" w16cid:durableId="609699280">
    <w:abstractNumId w:val="8"/>
  </w:num>
  <w:num w:numId="4" w16cid:durableId="102041205">
    <w:abstractNumId w:val="2"/>
  </w:num>
  <w:num w:numId="5" w16cid:durableId="1997419489">
    <w:abstractNumId w:val="3"/>
  </w:num>
  <w:num w:numId="6" w16cid:durableId="1886061823">
    <w:abstractNumId w:val="1"/>
  </w:num>
  <w:num w:numId="7" w16cid:durableId="444887687">
    <w:abstractNumId w:val="6"/>
  </w:num>
  <w:num w:numId="8" w16cid:durableId="1387219693">
    <w:abstractNumId w:val="9"/>
  </w:num>
  <w:num w:numId="9" w16cid:durableId="1626042409">
    <w:abstractNumId w:val="5"/>
  </w:num>
  <w:num w:numId="10" w16cid:durableId="271206854">
    <w:abstractNumId w:val="4"/>
  </w:num>
  <w:num w:numId="11" w16cid:durableId="17077505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trackedChanges" w:enforcement="0"/>
  <w:defaultTabStop w:val="720"/>
  <w:drawingGridHorizontalSpacing w:val="187"/>
  <w:drawingGridVerticalSpacing w:val="18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EA4"/>
    <w:rsid w:val="00000466"/>
    <w:rsid w:val="00003191"/>
    <w:rsid w:val="0004342F"/>
    <w:rsid w:val="0006062B"/>
    <w:rsid w:val="000626E9"/>
    <w:rsid w:val="0006291E"/>
    <w:rsid w:val="00076EA9"/>
    <w:rsid w:val="00082F66"/>
    <w:rsid w:val="000A26B4"/>
    <w:rsid w:val="000D711A"/>
    <w:rsid w:val="000F321E"/>
    <w:rsid w:val="000F4146"/>
    <w:rsid w:val="0011757D"/>
    <w:rsid w:val="00123EC0"/>
    <w:rsid w:val="001443C7"/>
    <w:rsid w:val="0016168F"/>
    <w:rsid w:val="00165C02"/>
    <w:rsid w:val="0017065C"/>
    <w:rsid w:val="00181B23"/>
    <w:rsid w:val="00186A73"/>
    <w:rsid w:val="001A415F"/>
    <w:rsid w:val="001A484E"/>
    <w:rsid w:val="001B5529"/>
    <w:rsid w:val="001B7389"/>
    <w:rsid w:val="001C3DB1"/>
    <w:rsid w:val="001C4B21"/>
    <w:rsid w:val="001E0776"/>
    <w:rsid w:val="001F6492"/>
    <w:rsid w:val="001F749C"/>
    <w:rsid w:val="002031B7"/>
    <w:rsid w:val="002044B4"/>
    <w:rsid w:val="00211C21"/>
    <w:rsid w:val="00212147"/>
    <w:rsid w:val="00212FA7"/>
    <w:rsid w:val="00224391"/>
    <w:rsid w:val="0022648F"/>
    <w:rsid w:val="0022784E"/>
    <w:rsid w:val="0024762F"/>
    <w:rsid w:val="0025139F"/>
    <w:rsid w:val="00254AD9"/>
    <w:rsid w:val="00274B13"/>
    <w:rsid w:val="00287BCE"/>
    <w:rsid w:val="0029239B"/>
    <w:rsid w:val="00292748"/>
    <w:rsid w:val="002930C5"/>
    <w:rsid w:val="00293AF0"/>
    <w:rsid w:val="002951F0"/>
    <w:rsid w:val="002A19BB"/>
    <w:rsid w:val="002C5617"/>
    <w:rsid w:val="002D7DDB"/>
    <w:rsid w:val="002E4BF2"/>
    <w:rsid w:val="002E75A0"/>
    <w:rsid w:val="002F3667"/>
    <w:rsid w:val="00301324"/>
    <w:rsid w:val="0030261E"/>
    <w:rsid w:val="003044CA"/>
    <w:rsid w:val="0031163B"/>
    <w:rsid w:val="003116F0"/>
    <w:rsid w:val="003143C7"/>
    <w:rsid w:val="00323294"/>
    <w:rsid w:val="00335550"/>
    <w:rsid w:val="003366F8"/>
    <w:rsid w:val="00344D00"/>
    <w:rsid w:val="00350CF7"/>
    <w:rsid w:val="00363FF3"/>
    <w:rsid w:val="00364A4C"/>
    <w:rsid w:val="00371788"/>
    <w:rsid w:val="00372B43"/>
    <w:rsid w:val="00375D93"/>
    <w:rsid w:val="00382410"/>
    <w:rsid w:val="00382D10"/>
    <w:rsid w:val="003941A9"/>
    <w:rsid w:val="003A1CA6"/>
    <w:rsid w:val="003A559F"/>
    <w:rsid w:val="003A76F3"/>
    <w:rsid w:val="003B5467"/>
    <w:rsid w:val="003C0F0C"/>
    <w:rsid w:val="003D785D"/>
    <w:rsid w:val="003E10FA"/>
    <w:rsid w:val="003F2D57"/>
    <w:rsid w:val="00406619"/>
    <w:rsid w:val="00415838"/>
    <w:rsid w:val="00416B95"/>
    <w:rsid w:val="00437744"/>
    <w:rsid w:val="00450DBB"/>
    <w:rsid w:val="00460F08"/>
    <w:rsid w:val="00473438"/>
    <w:rsid w:val="004832F4"/>
    <w:rsid w:val="004844B2"/>
    <w:rsid w:val="00484922"/>
    <w:rsid w:val="004B30BE"/>
    <w:rsid w:val="004B379F"/>
    <w:rsid w:val="004C5982"/>
    <w:rsid w:val="004D7439"/>
    <w:rsid w:val="004E16E5"/>
    <w:rsid w:val="004E2146"/>
    <w:rsid w:val="004F5CD4"/>
    <w:rsid w:val="00533928"/>
    <w:rsid w:val="00533D44"/>
    <w:rsid w:val="005404B0"/>
    <w:rsid w:val="0055442D"/>
    <w:rsid w:val="00555B57"/>
    <w:rsid w:val="0055708D"/>
    <w:rsid w:val="005612A3"/>
    <w:rsid w:val="00574BFA"/>
    <w:rsid w:val="00576F18"/>
    <w:rsid w:val="005A3A0E"/>
    <w:rsid w:val="005B0816"/>
    <w:rsid w:val="005C0F18"/>
    <w:rsid w:val="005C4DF9"/>
    <w:rsid w:val="005D7A58"/>
    <w:rsid w:val="005E5109"/>
    <w:rsid w:val="005F7D38"/>
    <w:rsid w:val="00632E80"/>
    <w:rsid w:val="00635B9F"/>
    <w:rsid w:val="00636BAA"/>
    <w:rsid w:val="0064332E"/>
    <w:rsid w:val="00650345"/>
    <w:rsid w:val="006527F0"/>
    <w:rsid w:val="00671637"/>
    <w:rsid w:val="00684993"/>
    <w:rsid w:val="00686113"/>
    <w:rsid w:val="006878CA"/>
    <w:rsid w:val="006A45CA"/>
    <w:rsid w:val="006A6B64"/>
    <w:rsid w:val="006B0D24"/>
    <w:rsid w:val="006D244C"/>
    <w:rsid w:val="006D3378"/>
    <w:rsid w:val="006E1E24"/>
    <w:rsid w:val="006F3AA5"/>
    <w:rsid w:val="00701461"/>
    <w:rsid w:val="0070222D"/>
    <w:rsid w:val="007072D2"/>
    <w:rsid w:val="00707C16"/>
    <w:rsid w:val="00707EA4"/>
    <w:rsid w:val="00711A72"/>
    <w:rsid w:val="007323F3"/>
    <w:rsid w:val="0078002A"/>
    <w:rsid w:val="0078260C"/>
    <w:rsid w:val="00785D86"/>
    <w:rsid w:val="007A1F4B"/>
    <w:rsid w:val="007A3022"/>
    <w:rsid w:val="007B0207"/>
    <w:rsid w:val="007B6E8C"/>
    <w:rsid w:val="007C7ABC"/>
    <w:rsid w:val="007D2E33"/>
    <w:rsid w:val="007E68F1"/>
    <w:rsid w:val="007F2154"/>
    <w:rsid w:val="00800D51"/>
    <w:rsid w:val="008114AD"/>
    <w:rsid w:val="0082286F"/>
    <w:rsid w:val="0083269B"/>
    <w:rsid w:val="0083341F"/>
    <w:rsid w:val="00837A6D"/>
    <w:rsid w:val="008447CF"/>
    <w:rsid w:val="00860124"/>
    <w:rsid w:val="008815CB"/>
    <w:rsid w:val="00884627"/>
    <w:rsid w:val="00887AF5"/>
    <w:rsid w:val="008A1D83"/>
    <w:rsid w:val="008A44D3"/>
    <w:rsid w:val="008B1092"/>
    <w:rsid w:val="008B3973"/>
    <w:rsid w:val="008E7D16"/>
    <w:rsid w:val="008F78BF"/>
    <w:rsid w:val="00916FFB"/>
    <w:rsid w:val="009178BA"/>
    <w:rsid w:val="0094478F"/>
    <w:rsid w:val="009463B9"/>
    <w:rsid w:val="0095567A"/>
    <w:rsid w:val="009565D6"/>
    <w:rsid w:val="00962DD9"/>
    <w:rsid w:val="0096791B"/>
    <w:rsid w:val="009679F1"/>
    <w:rsid w:val="00976001"/>
    <w:rsid w:val="009778EC"/>
    <w:rsid w:val="00997D3B"/>
    <w:rsid w:val="009A7281"/>
    <w:rsid w:val="009B0BB2"/>
    <w:rsid w:val="009B5817"/>
    <w:rsid w:val="009B64F0"/>
    <w:rsid w:val="009D01CE"/>
    <w:rsid w:val="009D25AC"/>
    <w:rsid w:val="009D6067"/>
    <w:rsid w:val="009E27BF"/>
    <w:rsid w:val="009E2FB0"/>
    <w:rsid w:val="009E5411"/>
    <w:rsid w:val="00A11D43"/>
    <w:rsid w:val="00A12BFB"/>
    <w:rsid w:val="00A24BEF"/>
    <w:rsid w:val="00A377B9"/>
    <w:rsid w:val="00A41565"/>
    <w:rsid w:val="00A41674"/>
    <w:rsid w:val="00A554DF"/>
    <w:rsid w:val="00A75DA0"/>
    <w:rsid w:val="00A7649F"/>
    <w:rsid w:val="00A776EE"/>
    <w:rsid w:val="00A77CA4"/>
    <w:rsid w:val="00A80893"/>
    <w:rsid w:val="00A82DFF"/>
    <w:rsid w:val="00A85156"/>
    <w:rsid w:val="00A96004"/>
    <w:rsid w:val="00AA1B04"/>
    <w:rsid w:val="00AA446E"/>
    <w:rsid w:val="00AA45AD"/>
    <w:rsid w:val="00AB13D7"/>
    <w:rsid w:val="00AD3B25"/>
    <w:rsid w:val="00AD542A"/>
    <w:rsid w:val="00AD5FCB"/>
    <w:rsid w:val="00AE23DB"/>
    <w:rsid w:val="00AE3BA6"/>
    <w:rsid w:val="00B0692A"/>
    <w:rsid w:val="00B074DA"/>
    <w:rsid w:val="00B113D5"/>
    <w:rsid w:val="00B14ECC"/>
    <w:rsid w:val="00B17F44"/>
    <w:rsid w:val="00B25F53"/>
    <w:rsid w:val="00B34842"/>
    <w:rsid w:val="00B516DB"/>
    <w:rsid w:val="00B603C4"/>
    <w:rsid w:val="00B61979"/>
    <w:rsid w:val="00B63710"/>
    <w:rsid w:val="00B64DEF"/>
    <w:rsid w:val="00B71812"/>
    <w:rsid w:val="00B735F8"/>
    <w:rsid w:val="00BA6967"/>
    <w:rsid w:val="00BB6245"/>
    <w:rsid w:val="00BC3FD8"/>
    <w:rsid w:val="00BC52CB"/>
    <w:rsid w:val="00BC681E"/>
    <w:rsid w:val="00BC766D"/>
    <w:rsid w:val="00BF2538"/>
    <w:rsid w:val="00BF35A4"/>
    <w:rsid w:val="00C02118"/>
    <w:rsid w:val="00C11BF4"/>
    <w:rsid w:val="00C3059A"/>
    <w:rsid w:val="00C359D4"/>
    <w:rsid w:val="00C46B6C"/>
    <w:rsid w:val="00C542F8"/>
    <w:rsid w:val="00C6532B"/>
    <w:rsid w:val="00C924FB"/>
    <w:rsid w:val="00CA56D6"/>
    <w:rsid w:val="00CA5FCF"/>
    <w:rsid w:val="00CA6C2E"/>
    <w:rsid w:val="00CB75CD"/>
    <w:rsid w:val="00CC0895"/>
    <w:rsid w:val="00CC68AC"/>
    <w:rsid w:val="00CD4CC6"/>
    <w:rsid w:val="00CD5FA4"/>
    <w:rsid w:val="00CD6F64"/>
    <w:rsid w:val="00CE045C"/>
    <w:rsid w:val="00CE3E06"/>
    <w:rsid w:val="00CE43BD"/>
    <w:rsid w:val="00CE6D38"/>
    <w:rsid w:val="00CF7E2D"/>
    <w:rsid w:val="00D004F0"/>
    <w:rsid w:val="00D01E2A"/>
    <w:rsid w:val="00D24122"/>
    <w:rsid w:val="00D27094"/>
    <w:rsid w:val="00D37B90"/>
    <w:rsid w:val="00D54B57"/>
    <w:rsid w:val="00D57831"/>
    <w:rsid w:val="00D66438"/>
    <w:rsid w:val="00D76D30"/>
    <w:rsid w:val="00D77042"/>
    <w:rsid w:val="00D80048"/>
    <w:rsid w:val="00D9249B"/>
    <w:rsid w:val="00DA06CB"/>
    <w:rsid w:val="00DB504B"/>
    <w:rsid w:val="00DC0489"/>
    <w:rsid w:val="00DD4C63"/>
    <w:rsid w:val="00DE509A"/>
    <w:rsid w:val="00DF0854"/>
    <w:rsid w:val="00DF0DE6"/>
    <w:rsid w:val="00DF4A49"/>
    <w:rsid w:val="00E00C57"/>
    <w:rsid w:val="00E011F9"/>
    <w:rsid w:val="00E04322"/>
    <w:rsid w:val="00E058D7"/>
    <w:rsid w:val="00E128C6"/>
    <w:rsid w:val="00E14466"/>
    <w:rsid w:val="00E23C14"/>
    <w:rsid w:val="00E40233"/>
    <w:rsid w:val="00E502DD"/>
    <w:rsid w:val="00E512BF"/>
    <w:rsid w:val="00E519D3"/>
    <w:rsid w:val="00E63DE0"/>
    <w:rsid w:val="00E763D2"/>
    <w:rsid w:val="00E773CC"/>
    <w:rsid w:val="00E8224A"/>
    <w:rsid w:val="00E91ECE"/>
    <w:rsid w:val="00E95FD5"/>
    <w:rsid w:val="00EA6BF8"/>
    <w:rsid w:val="00EB7849"/>
    <w:rsid w:val="00EC2009"/>
    <w:rsid w:val="00EC22CF"/>
    <w:rsid w:val="00EC5CF6"/>
    <w:rsid w:val="00ED1509"/>
    <w:rsid w:val="00ED223B"/>
    <w:rsid w:val="00EE327C"/>
    <w:rsid w:val="00F040FC"/>
    <w:rsid w:val="00F105AC"/>
    <w:rsid w:val="00F11BBE"/>
    <w:rsid w:val="00F2016B"/>
    <w:rsid w:val="00F21148"/>
    <w:rsid w:val="00F21820"/>
    <w:rsid w:val="00F21C17"/>
    <w:rsid w:val="00F22DCD"/>
    <w:rsid w:val="00F24747"/>
    <w:rsid w:val="00F25ECC"/>
    <w:rsid w:val="00F30FB9"/>
    <w:rsid w:val="00F34452"/>
    <w:rsid w:val="00F35BD1"/>
    <w:rsid w:val="00F41900"/>
    <w:rsid w:val="00F445D5"/>
    <w:rsid w:val="00F45518"/>
    <w:rsid w:val="00F53AEC"/>
    <w:rsid w:val="00F57BFE"/>
    <w:rsid w:val="00F61E62"/>
    <w:rsid w:val="00F65F43"/>
    <w:rsid w:val="00F667E9"/>
    <w:rsid w:val="00F72557"/>
    <w:rsid w:val="00F756CF"/>
    <w:rsid w:val="00F930D6"/>
    <w:rsid w:val="00F954C9"/>
    <w:rsid w:val="00FB0456"/>
    <w:rsid w:val="00FB3FF2"/>
    <w:rsid w:val="00FB769F"/>
    <w:rsid w:val="00FC2FB5"/>
    <w:rsid w:val="00FD33D4"/>
    <w:rsid w:val="00FE6AAF"/>
    <w:rsid w:val="00FF2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6517003"/>
  <w14:defaultImageDpi w14:val="300"/>
  <w15:docId w15:val="{C0B1295C-25FD-164F-A8C5-3718557A7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66F8"/>
    <w:pPr>
      <w:spacing w:line="220" w:lineRule="exact"/>
    </w:pPr>
    <w:rPr>
      <w:rFonts w:ascii="Arial" w:hAnsi="Arial"/>
      <w:sz w:val="18"/>
    </w:rPr>
  </w:style>
  <w:style w:type="paragraph" w:styleId="Heading1">
    <w:name w:val="heading 1"/>
    <w:basedOn w:val="Footer"/>
    <w:next w:val="Normal"/>
    <w:link w:val="Heading1Char"/>
    <w:autoRedefine/>
    <w:uiPriority w:val="9"/>
    <w:qFormat/>
    <w:rsid w:val="009778EC"/>
    <w:pPr>
      <w:framePr w:hSpace="181" w:wrap="around" w:vAnchor="page" w:hAnchor="page" w:x="681" w:y="15423"/>
      <w:spacing w:line="160" w:lineRule="exact"/>
      <w:jc w:val="right"/>
      <w:outlineLvl w:val="0"/>
    </w:pPr>
    <w:rPr>
      <w:rFonts w:ascii="Expo Office" w:hAnsi="Expo Office" w:cs="Expo Office"/>
      <w:sz w:val="13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83341F"/>
    <w:pPr>
      <w:keepNext/>
      <w:keepLines/>
      <w:outlineLvl w:val="1"/>
    </w:pPr>
    <w:rPr>
      <w:rFonts w:eastAsiaTheme="majorEastAsia" w:cstheme="majorBidi"/>
      <w:b/>
      <w:bCs/>
      <w:color w:val="FFFFFF" w:themeColor="background1"/>
      <w:sz w:val="7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83341F"/>
    <w:pPr>
      <w:keepNext/>
      <w:keepLines/>
      <w:outlineLvl w:val="2"/>
    </w:pPr>
    <w:rPr>
      <w:rFonts w:eastAsiaTheme="majorEastAsia" w:cstheme="majorBidi"/>
      <w:bCs/>
      <w:color w:val="00AEF2"/>
      <w:sz w:val="4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83341F"/>
    <w:pPr>
      <w:keepNext/>
      <w:keepLines/>
      <w:spacing w:line="400" w:lineRule="exact"/>
      <w:outlineLvl w:val="3"/>
    </w:pPr>
    <w:rPr>
      <w:rFonts w:eastAsiaTheme="majorEastAsia" w:cstheme="majorBidi"/>
      <w:b/>
      <w:bCs/>
      <w:iCs/>
      <w:color w:val="00AEF2"/>
      <w:sz w:val="32"/>
    </w:rPr>
  </w:style>
  <w:style w:type="paragraph" w:styleId="Heading6">
    <w:name w:val="heading 6"/>
    <w:basedOn w:val="Normal"/>
    <w:next w:val="Normal"/>
    <w:link w:val="Heading6Char"/>
    <w:autoRedefine/>
    <w:uiPriority w:val="9"/>
    <w:semiHidden/>
    <w:unhideWhenUsed/>
    <w:qFormat/>
    <w:rsid w:val="0083341F"/>
    <w:pPr>
      <w:keepNext/>
      <w:keepLines/>
      <w:outlineLvl w:val="5"/>
    </w:pPr>
    <w:rPr>
      <w:rFonts w:eastAsiaTheme="majorEastAsia" w:cstheme="majorBidi"/>
      <w:b/>
      <w:iCs/>
      <w:color w:val="001C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link w:val="MacroTextChar"/>
    <w:rsid w:val="00A7649F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eastAsia="Times New Roman" w:hAnsi="Courier" w:cs="Times New Roman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rsid w:val="00A7649F"/>
    <w:rPr>
      <w:rFonts w:ascii="Courier" w:eastAsia="Times New Roman" w:hAnsi="Courier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778EC"/>
    <w:rPr>
      <w:rFonts w:ascii="Expo Office" w:hAnsi="Expo Office" w:cs="Expo Office"/>
      <w:sz w:val="1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341F"/>
    <w:rPr>
      <w:rFonts w:ascii="Arial" w:eastAsiaTheme="majorEastAsia" w:hAnsi="Arial" w:cstheme="majorBidi"/>
      <w:b/>
      <w:bCs/>
      <w:color w:val="FFFFFF" w:themeColor="background1"/>
      <w:sz w:val="7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41F"/>
    <w:rPr>
      <w:rFonts w:ascii="Arial" w:eastAsiaTheme="majorEastAsia" w:hAnsi="Arial" w:cstheme="majorBidi"/>
      <w:bCs/>
      <w:color w:val="00AEF2"/>
      <w:sz w:val="4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41F"/>
    <w:rPr>
      <w:rFonts w:ascii="Arial" w:eastAsiaTheme="majorEastAsia" w:hAnsi="Arial" w:cstheme="majorBidi"/>
      <w:b/>
      <w:bCs/>
      <w:iCs/>
      <w:color w:val="00AEF2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41F"/>
    <w:rPr>
      <w:rFonts w:ascii="Arial" w:eastAsiaTheme="majorEastAsia" w:hAnsi="Arial" w:cstheme="majorBidi"/>
      <w:b/>
      <w:iCs/>
      <w:color w:val="001C60"/>
      <w:sz w:val="18"/>
    </w:rPr>
  </w:style>
  <w:style w:type="paragraph" w:styleId="ListBullet">
    <w:name w:val="List Bullet"/>
    <w:basedOn w:val="Normal"/>
    <w:autoRedefine/>
    <w:uiPriority w:val="99"/>
    <w:semiHidden/>
    <w:unhideWhenUsed/>
    <w:qFormat/>
    <w:rsid w:val="0083341F"/>
    <w:pPr>
      <w:numPr>
        <w:numId w:val="2"/>
      </w:numPr>
      <w:contextualSpacing/>
    </w:pPr>
    <w:rPr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CE3E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3E06"/>
  </w:style>
  <w:style w:type="paragraph" w:styleId="Footer">
    <w:name w:val="footer"/>
    <w:basedOn w:val="Normal"/>
    <w:link w:val="FooterChar"/>
    <w:uiPriority w:val="99"/>
    <w:unhideWhenUsed/>
    <w:rsid w:val="00CE3E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3E06"/>
  </w:style>
  <w:style w:type="paragraph" w:styleId="BalloonText">
    <w:name w:val="Balloon Text"/>
    <w:basedOn w:val="Normal"/>
    <w:link w:val="BalloonTextChar"/>
    <w:uiPriority w:val="99"/>
    <w:semiHidden/>
    <w:unhideWhenUsed/>
    <w:rsid w:val="00CE3E06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06"/>
    <w:rPr>
      <w:rFonts w:ascii="Lucida Grande" w:hAnsi="Lucida Grande" w:cs="Lucida Grande"/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unhideWhenUsed/>
    <w:rsid w:val="003366F8"/>
    <w:pPr>
      <w:spacing w:line="160" w:lineRule="exact"/>
    </w:pPr>
    <w:rPr>
      <w:sz w:val="13"/>
    </w:rPr>
  </w:style>
  <w:style w:type="character" w:customStyle="1" w:styleId="DateChar">
    <w:name w:val="Date Char"/>
    <w:basedOn w:val="DefaultParagraphFont"/>
    <w:link w:val="Date"/>
    <w:uiPriority w:val="99"/>
    <w:rsid w:val="003366F8"/>
    <w:rPr>
      <w:rFonts w:ascii="Arial" w:hAnsi="Arial"/>
      <w:sz w:val="13"/>
    </w:rPr>
  </w:style>
  <w:style w:type="table" w:styleId="TableGrid">
    <w:name w:val="Table Grid"/>
    <w:basedOn w:val="TableNormal"/>
    <w:uiPriority w:val="59"/>
    <w:rsid w:val="00484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EC5CF6"/>
  </w:style>
  <w:style w:type="paragraph" w:customStyle="1" w:styleId="Name">
    <w:name w:val="Name"/>
    <w:basedOn w:val="Normal"/>
    <w:qFormat/>
    <w:rsid w:val="00AA1B04"/>
    <w:rPr>
      <w:rFonts w:ascii="Expo Office" w:hAnsi="Expo Office" w:cs="Expo Office"/>
      <w:b/>
    </w:rPr>
  </w:style>
  <w:style w:type="paragraph" w:customStyle="1" w:styleId="Address">
    <w:name w:val="Address"/>
    <w:basedOn w:val="Normal"/>
    <w:uiPriority w:val="99"/>
    <w:qFormat/>
    <w:rsid w:val="00AA1B04"/>
    <w:rPr>
      <w:rFonts w:ascii="Expo Office" w:hAnsi="Expo Office" w:cs="Expo Office"/>
    </w:rPr>
  </w:style>
  <w:style w:type="paragraph" w:customStyle="1" w:styleId="DocumentDate">
    <w:name w:val="Document Date"/>
    <w:basedOn w:val="Normal"/>
    <w:qFormat/>
    <w:rsid w:val="00AA1B04"/>
    <w:rPr>
      <w:rFonts w:ascii="Expo Office" w:hAnsi="Expo Office" w:cs="Expo Office"/>
      <w:sz w:val="13"/>
    </w:rPr>
  </w:style>
  <w:style w:type="paragraph" w:customStyle="1" w:styleId="Copy">
    <w:name w:val="Copy"/>
    <w:basedOn w:val="Address"/>
    <w:qFormat/>
    <w:rsid w:val="00A41674"/>
  </w:style>
  <w:style w:type="paragraph" w:styleId="Revision">
    <w:name w:val="Revision"/>
    <w:hidden/>
    <w:uiPriority w:val="99"/>
    <w:semiHidden/>
    <w:rsid w:val="003A1CA6"/>
    <w:rPr>
      <w:rFonts w:ascii="Arial" w:hAnsi="Arial"/>
      <w:sz w:val="18"/>
    </w:rPr>
  </w:style>
  <w:style w:type="paragraph" w:styleId="ListParagraph">
    <w:name w:val="List Paragraph"/>
    <w:aliases w:val="FooterText,Bullet List,List Paragraph1,numbered,Paragraphe de liste1,Bulletr List Paragraph,列出段落,列出段落1,List Paragraph2,List Paragraph21,Parágrafo da Lista1,Párrafo de lista1,Listeafsnit1,פיסקת רשימה,List Paragraph11,?,F,リスト段落1,????,????1"/>
    <w:basedOn w:val="Normal"/>
    <w:link w:val="ListParagraphChar"/>
    <w:uiPriority w:val="34"/>
    <w:qFormat/>
    <w:rsid w:val="00F34452"/>
    <w:pPr>
      <w:spacing w:after="160" w:line="256" w:lineRule="auto"/>
      <w:ind w:left="720"/>
      <w:contextualSpacing/>
    </w:pPr>
    <w:rPr>
      <w:rFonts w:asciiTheme="minorHAnsi" w:eastAsiaTheme="minorHAnsi" w:hAnsiTheme="minorHAnsi"/>
      <w:sz w:val="22"/>
      <w:szCs w:val="22"/>
    </w:rPr>
  </w:style>
  <w:style w:type="paragraph" w:styleId="NormalWeb">
    <w:name w:val="Normal (Web)"/>
    <w:basedOn w:val="Normal"/>
    <w:link w:val="NormalWebChar"/>
    <w:uiPriority w:val="99"/>
    <w:unhideWhenUsed/>
    <w:rsid w:val="00F34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ListParagraphChar">
    <w:name w:val="List Paragraph Char"/>
    <w:aliases w:val="FooterText Char,Bullet List Char,List Paragraph1 Char,numbered Char,Paragraphe de liste1 Char,Bulletr List Paragraph Char,列出段落 Char,列出段落1 Char,List Paragraph2 Char,List Paragraph21 Char,Parágrafo da Lista1 Char,Párrafo de lista1 Char"/>
    <w:link w:val="ListParagraph"/>
    <w:uiPriority w:val="34"/>
    <w:qFormat/>
    <w:locked/>
    <w:rsid w:val="00F34452"/>
    <w:rPr>
      <w:rFonts w:eastAsiaTheme="minorHAnsi"/>
      <w:sz w:val="22"/>
      <w:szCs w:val="22"/>
    </w:rPr>
  </w:style>
  <w:style w:type="character" w:customStyle="1" w:styleId="NormalWebChar">
    <w:name w:val="Normal (Web) Char"/>
    <w:link w:val="NormalWeb"/>
    <w:uiPriority w:val="99"/>
    <w:locked/>
    <w:rsid w:val="00F34452"/>
    <w:rPr>
      <w:rFonts w:ascii="Times New Roman" w:eastAsia="Times New Roman" w:hAnsi="Times New Roman" w:cs="Times New Roman"/>
    </w:rPr>
  </w:style>
  <w:style w:type="character" w:styleId="Hyperlink">
    <w:name w:val="Hyperlink"/>
    <w:uiPriority w:val="99"/>
    <w:rsid w:val="00287B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0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yperlink" Target="https://instagram.com/ExpoCityDubai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yperlink" Target="mailto:press.office@expocitydubai.ae" TargetMode="External"/><Relationship Id="rId17" Type="http://schemas.openxmlformats.org/officeDocument/2006/relationships/image" Target="media/image3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ExpoCityDubai" TargetMode="External"/><Relationship Id="rId20" Type="http://schemas.openxmlformats.org/officeDocument/2006/relationships/hyperlink" Target="https://www.youtube.com/c/ExpoCityDubai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xpocitydubai-my.sharepoint.com/:f:/g/personal/comms_store_expocitydubai_ae/Ehz9DUovvcpItM3vw9Op8jIBOi81Ouhdu7sp65oTV1-WIA?e=KH0eIu" TargetMode="External"/><Relationship Id="rId24" Type="http://schemas.openxmlformats.org/officeDocument/2006/relationships/hyperlink" Target="https://www.tiktok.com/@expocitydubai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witter.com/ExpoCityDubai" TargetMode="External"/><Relationship Id="rId22" Type="http://schemas.openxmlformats.org/officeDocument/2006/relationships/hyperlink" Target="https://www.linkedin.com/company/expocitydubai/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85A03A76684845B24F0447429B9D8D" ma:contentTypeVersion="15" ma:contentTypeDescription="Create a new document." ma:contentTypeScope="" ma:versionID="ab76d9119d5d26b761f54b6157da3760">
  <xsd:schema xmlns:xsd="http://www.w3.org/2001/XMLSchema" xmlns:xs="http://www.w3.org/2001/XMLSchema" xmlns:p="http://schemas.microsoft.com/office/2006/metadata/properties" xmlns:ns2="e8a005b7-f26f-4491-b2a9-5bb6ffef66d6" xmlns:ns3="3e05c964-a293-4ec0-8b1b-41883430fe91" targetNamespace="http://schemas.microsoft.com/office/2006/metadata/properties" ma:root="true" ma:fieldsID="84e907719e79c3ac47bf820b0739b51f" ns2:_="" ns3:_="">
    <xsd:import namespace="e8a005b7-f26f-4491-b2a9-5bb6ffef66d6"/>
    <xsd:import namespace="3e05c964-a293-4ec0-8b1b-41883430fe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a005b7-f26f-4491-b2a9-5bb6ffef66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cd311d52-2665-4ea7-9d59-0111a49959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5c964-a293-4ec0-8b1b-41883430fe9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877b6c6-3fe1-4e39-abd4-8a669a84b164}" ma:internalName="TaxCatchAll" ma:showField="CatchAllData" ma:web="3e05c964-a293-4ec0-8b1b-41883430fe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8a005b7-f26f-4491-b2a9-5bb6ffef66d6">
      <Terms xmlns="http://schemas.microsoft.com/office/infopath/2007/PartnerControls"/>
    </lcf76f155ced4ddcb4097134ff3c332f>
    <TaxCatchAll xmlns="3e05c964-a293-4ec0-8b1b-41883430fe91" xsi:nil="true"/>
    <SharedWithUsers xmlns="3e05c964-a293-4ec0-8b1b-41883430fe91">
      <UserInfo>
        <DisplayName/>
        <AccountId xsi:nil="true"/>
        <AccountType/>
      </UserInfo>
    </SharedWithUsers>
    <MediaLengthInSeconds xmlns="e8a005b7-f26f-4491-b2a9-5bb6ffef66d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5C971B-292F-BE40-AC31-BB52F8363F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FC6A7A-A855-4060-9760-72F2EC4834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a005b7-f26f-4491-b2a9-5bb6ffef66d6"/>
    <ds:schemaRef ds:uri="3e05c964-a293-4ec0-8b1b-41883430fe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E9EE6D-D37C-49CA-9F85-1059FDCF489B}">
  <ds:schemaRefs>
    <ds:schemaRef ds:uri="http://schemas.microsoft.com/office/2006/metadata/properties"/>
    <ds:schemaRef ds:uri="http://schemas.microsoft.com/office/infopath/2007/PartnerControls"/>
    <ds:schemaRef ds:uri="e8a005b7-f26f-4491-b2a9-5bb6ffef66d6"/>
    <ds:schemaRef ds:uri="3e05c964-a293-4ec0-8b1b-41883430fe91"/>
  </ds:schemaRefs>
</ds:datastoreItem>
</file>

<file path=customXml/itemProps4.xml><?xml version="1.0" encoding="utf-8"?>
<ds:datastoreItem xmlns:ds="http://schemas.openxmlformats.org/officeDocument/2006/customXml" ds:itemID="{5649152C-4B33-4FED-9F53-6FE2FF1628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</Pages>
  <Words>862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Tricia Tuico</dc:creator>
  <cp:lastModifiedBy>Nasser Hakim</cp:lastModifiedBy>
  <cp:revision>85</cp:revision>
  <cp:lastPrinted>2024-05-29T09:10:00Z</cp:lastPrinted>
  <dcterms:created xsi:type="dcterms:W3CDTF">2024-06-06T05:23:00Z</dcterms:created>
  <dcterms:modified xsi:type="dcterms:W3CDTF">2024-06-06T10:03:00Z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0x0101007085A03A76684845B24F0447429B9D8D</vt:lpwstr>
  </property>
  <property fmtid="{D5CDD505-2E9C-101B-9397-08002B2CF9AE}" pid="4" name="Order">
    <vt:r8>283600</vt:r8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MSIP_Label_defa4170-0d19-0005-0004-bc88714345d2_Enabled">
    <vt:lpwstr>true</vt:lpwstr>
  </property>
  <property fmtid="{D5CDD505-2E9C-101B-9397-08002B2CF9AE}" pid="9" name="MSIP_Label_defa4170-0d19-0005-0004-bc88714345d2_SetDate">
    <vt:lpwstr>2023-03-31T07:30:17Z</vt:lpwstr>
  </property>
  <property fmtid="{D5CDD505-2E9C-101B-9397-08002B2CF9AE}" pid="10" name="MSIP_Label_defa4170-0d19-0005-0004-bc88714345d2_Method">
    <vt:lpwstr>Standard</vt:lpwstr>
  </property>
  <property fmtid="{D5CDD505-2E9C-101B-9397-08002B2CF9AE}" pid="11" name="MSIP_Label_defa4170-0d19-0005-0004-bc88714345d2_Name">
    <vt:lpwstr>defa4170-0d19-0005-0004-bc88714345d2</vt:lpwstr>
  </property>
  <property fmtid="{D5CDD505-2E9C-101B-9397-08002B2CF9AE}" pid="12" name="MSIP_Label_defa4170-0d19-0005-0004-bc88714345d2_SiteId">
    <vt:lpwstr>d8310f08-1574-471b-8877-43c503225b1a</vt:lpwstr>
  </property>
  <property fmtid="{D5CDD505-2E9C-101B-9397-08002B2CF9AE}" pid="13" name="MSIP_Label_defa4170-0d19-0005-0004-bc88714345d2_ActionId">
    <vt:lpwstr>5a21e84f-944b-4af9-af06-1545d5eafd14</vt:lpwstr>
  </property>
  <property fmtid="{D5CDD505-2E9C-101B-9397-08002B2CF9AE}" pid="14" name="MSIP_Label_defa4170-0d19-0005-0004-bc88714345d2_ContentBits">
    <vt:lpwstr>0</vt:lpwstr>
  </property>
</Properties>
</file>