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12340" w14:textId="77777777" w:rsidR="00B01F5F" w:rsidRPr="00F62FA9" w:rsidRDefault="00B01F5F" w:rsidP="00B01F5F">
      <w:pPr>
        <w:pStyle w:val="Header"/>
        <w:rPr>
          <w:b/>
          <w:bCs/>
          <w:color w:val="ED7D31"/>
          <w:sz w:val="26"/>
          <w:szCs w:val="26"/>
        </w:rPr>
      </w:pPr>
      <w:r w:rsidRPr="00F62FA9">
        <w:rPr>
          <w:b/>
          <w:bCs/>
          <w:color w:val="ED7D31"/>
          <w:sz w:val="26"/>
          <w:szCs w:val="26"/>
        </w:rPr>
        <w:t xml:space="preserve">Press Release </w:t>
      </w:r>
    </w:p>
    <w:p w14:paraId="164253DA" w14:textId="77777777" w:rsidR="00FA7908" w:rsidRPr="00F62FA9" w:rsidRDefault="00FA7908" w:rsidP="00C82844"/>
    <w:p w14:paraId="09978094" w14:textId="77777777" w:rsidR="00BF4CA1" w:rsidRPr="00F62FA9" w:rsidRDefault="00BF4CA1" w:rsidP="00C82844">
      <w:pPr>
        <w:tabs>
          <w:tab w:val="left" w:pos="952"/>
        </w:tabs>
        <w:jc w:val="center"/>
        <w:rPr>
          <w:b/>
          <w:bCs/>
          <w:sz w:val="36"/>
          <w:szCs w:val="36"/>
        </w:rPr>
      </w:pPr>
      <w:r w:rsidRPr="00F62FA9">
        <w:rPr>
          <w:b/>
          <w:bCs/>
          <w:sz w:val="36"/>
          <w:szCs w:val="36"/>
        </w:rPr>
        <w:t xml:space="preserve">The road to gender equality: Expo City Dubai unveils events </w:t>
      </w:r>
      <w:r w:rsidR="00F62FA9" w:rsidRPr="00F62FA9">
        <w:rPr>
          <w:b/>
          <w:bCs/>
          <w:sz w:val="36"/>
          <w:szCs w:val="36"/>
        </w:rPr>
        <w:t xml:space="preserve">to inspire </w:t>
      </w:r>
      <w:r w:rsidRPr="00F62FA9">
        <w:rPr>
          <w:b/>
          <w:bCs/>
          <w:sz w:val="36"/>
          <w:szCs w:val="36"/>
        </w:rPr>
        <w:t>all ages for International Women’s Day and beyond</w:t>
      </w:r>
    </w:p>
    <w:p w14:paraId="142C71F4" w14:textId="77777777" w:rsidR="00B01F5F" w:rsidRPr="00F62FA9" w:rsidRDefault="00B01F5F" w:rsidP="00C82844">
      <w:pPr>
        <w:tabs>
          <w:tab w:val="left" w:pos="952"/>
        </w:tabs>
        <w:jc w:val="center"/>
        <w:rPr>
          <w:b/>
          <w:bCs/>
          <w:sz w:val="28"/>
          <w:szCs w:val="28"/>
        </w:rPr>
      </w:pPr>
    </w:p>
    <w:p w14:paraId="081C5C5C" w14:textId="4F69E518" w:rsidR="00C82844" w:rsidRPr="005009A3" w:rsidRDefault="00661AE6" w:rsidP="00C82844">
      <w:pPr>
        <w:tabs>
          <w:tab w:val="left" w:pos="952"/>
        </w:tabs>
        <w:rPr>
          <w:b/>
          <w:bCs/>
          <w:sz w:val="22"/>
          <w:szCs w:val="22"/>
        </w:rPr>
      </w:pPr>
      <w:r w:rsidRPr="005009A3">
        <w:rPr>
          <w:b/>
        </w:rPr>
        <w:t xml:space="preserve">Download accompanying assets </w:t>
      </w:r>
      <w:bookmarkStart w:id="0" w:name="_GoBack"/>
      <w:bookmarkEnd w:id="0"/>
      <w:r w:rsidR="005009A3" w:rsidRPr="005009A3">
        <w:rPr>
          <w:b/>
        </w:rPr>
        <w:fldChar w:fldCharType="begin"/>
      </w:r>
      <w:r w:rsidR="005009A3" w:rsidRPr="005009A3">
        <w:rPr>
          <w:b/>
        </w:rPr>
        <w:instrText xml:space="preserve"> HYPERLINK "https://expocitydubai-my.sharepoint.com/:f:/g/personal/svetlana_pak_expocitydubai_ae/ErgAVAr3kIBAm-dRVkQa13gBNfDqYgmlT3OYQLmWu8We0Q" </w:instrText>
      </w:r>
      <w:r w:rsidR="005009A3" w:rsidRPr="005009A3">
        <w:rPr>
          <w:b/>
        </w:rPr>
      </w:r>
      <w:r w:rsidR="005009A3" w:rsidRPr="005009A3">
        <w:rPr>
          <w:b/>
        </w:rPr>
        <w:fldChar w:fldCharType="separate"/>
      </w:r>
      <w:r w:rsidRPr="005009A3">
        <w:rPr>
          <w:rStyle w:val="Hyperlink"/>
          <w:b/>
        </w:rPr>
        <w:t>here</w:t>
      </w:r>
      <w:r w:rsidR="005009A3" w:rsidRPr="005009A3">
        <w:rPr>
          <w:b/>
        </w:rPr>
        <w:fldChar w:fldCharType="end"/>
      </w:r>
    </w:p>
    <w:p w14:paraId="430FEA2C" w14:textId="77777777" w:rsidR="00C82844" w:rsidRPr="00F62FA9" w:rsidRDefault="00C82844" w:rsidP="00C82844">
      <w:pPr>
        <w:tabs>
          <w:tab w:val="left" w:pos="952"/>
        </w:tabs>
        <w:rPr>
          <w:b/>
          <w:bCs/>
        </w:rPr>
      </w:pPr>
    </w:p>
    <w:p w14:paraId="508B3F9A" w14:textId="397876BB" w:rsidR="00B86484" w:rsidRDefault="00C82844" w:rsidP="00B604B2">
      <w:pPr>
        <w:jc w:val="lowKashida"/>
        <w:rPr>
          <w:rStyle w:val="Strong"/>
          <w:rFonts w:eastAsia="Times New Roman" w:cs="Calibri"/>
          <w:b w:val="0"/>
          <w:bCs w:val="0"/>
          <w:sz w:val="22"/>
          <w:szCs w:val="22"/>
        </w:rPr>
      </w:pPr>
      <w:r w:rsidRPr="00F62FA9">
        <w:rPr>
          <w:rStyle w:val="Strong"/>
          <w:rFonts w:eastAsia="Times New Roman" w:cs="Calibri"/>
          <w:sz w:val="22"/>
          <w:szCs w:val="22"/>
        </w:rPr>
        <w:t xml:space="preserve">DUBAI, </w:t>
      </w:r>
      <w:r w:rsidR="00E07CD1" w:rsidRPr="00E07CD1">
        <w:rPr>
          <w:rStyle w:val="Strong"/>
          <w:rFonts w:eastAsia="Times New Roman" w:cs="Calibri"/>
          <w:sz w:val="22"/>
          <w:szCs w:val="22"/>
        </w:rPr>
        <w:t xml:space="preserve">2 </w:t>
      </w:r>
      <w:r w:rsidR="00501157" w:rsidRPr="00E07CD1">
        <w:rPr>
          <w:rStyle w:val="Strong"/>
          <w:rFonts w:eastAsia="Times New Roman" w:cs="Calibri"/>
          <w:sz w:val="22"/>
          <w:szCs w:val="22"/>
        </w:rPr>
        <w:t>March</w:t>
      </w:r>
      <w:r w:rsidRPr="00E07CD1">
        <w:rPr>
          <w:rStyle w:val="Strong"/>
          <w:rFonts w:eastAsia="Times New Roman" w:cs="Calibri"/>
          <w:sz w:val="22"/>
          <w:szCs w:val="22"/>
        </w:rPr>
        <w:t xml:space="preserve"> </w:t>
      </w:r>
      <w:r w:rsidR="00886997" w:rsidRPr="00F62FA9">
        <w:rPr>
          <w:rStyle w:val="Strong"/>
          <w:rFonts w:eastAsia="Times New Roman" w:cs="Calibri"/>
          <w:sz w:val="22"/>
          <w:szCs w:val="22"/>
        </w:rPr>
        <w:t>2023</w:t>
      </w:r>
      <w:r w:rsidRPr="00F62FA9">
        <w:rPr>
          <w:rStyle w:val="Strong"/>
          <w:rFonts w:eastAsia="Times New Roman" w:cs="Calibri"/>
          <w:sz w:val="22"/>
          <w:szCs w:val="22"/>
        </w:rPr>
        <w:t xml:space="preserve"> –</w:t>
      </w:r>
      <w:r w:rsidR="004F269F" w:rsidRPr="00F62FA9">
        <w:rPr>
          <w:rStyle w:val="Strong"/>
          <w:rFonts w:eastAsia="Times New Roman" w:cs="Calibri"/>
          <w:sz w:val="22"/>
          <w:szCs w:val="22"/>
        </w:rPr>
        <w:t xml:space="preserve"> </w:t>
      </w:r>
      <w:r w:rsidR="00B86484" w:rsidRPr="00F62FA9">
        <w:rPr>
          <w:rStyle w:val="Strong"/>
          <w:rFonts w:eastAsia="Times New Roman" w:cs="Calibri"/>
          <w:b w:val="0"/>
          <w:bCs w:val="0"/>
          <w:sz w:val="22"/>
          <w:szCs w:val="22"/>
        </w:rPr>
        <w:t xml:space="preserve">A city instilled with the values of equality and inclusion, Expo City Dubai </w:t>
      </w:r>
      <w:r w:rsidR="00B86484">
        <w:rPr>
          <w:rStyle w:val="Strong"/>
          <w:rFonts w:eastAsia="Times New Roman" w:cs="Calibri"/>
          <w:b w:val="0"/>
          <w:bCs w:val="0"/>
          <w:sz w:val="22"/>
          <w:szCs w:val="22"/>
        </w:rPr>
        <w:t xml:space="preserve">is demonstrating its commitment to the global goal of achieving gender equality and </w:t>
      </w:r>
      <w:r w:rsidR="00B604B2">
        <w:rPr>
          <w:rStyle w:val="Strong"/>
          <w:rFonts w:eastAsia="Times New Roman" w:cs="Calibri"/>
          <w:b w:val="0"/>
          <w:bCs w:val="0"/>
          <w:sz w:val="22"/>
          <w:szCs w:val="22"/>
        </w:rPr>
        <w:t>empowering women</w:t>
      </w:r>
      <w:r w:rsidR="00B86484">
        <w:rPr>
          <w:rStyle w:val="Strong"/>
          <w:rFonts w:eastAsia="Times New Roman" w:cs="Calibri"/>
          <w:b w:val="0"/>
          <w:bCs w:val="0"/>
          <w:sz w:val="22"/>
          <w:szCs w:val="22"/>
        </w:rPr>
        <w:t xml:space="preserve"> with a slate of engaging</w:t>
      </w:r>
      <w:r w:rsidR="00B73DCC">
        <w:rPr>
          <w:rStyle w:val="Strong"/>
          <w:rFonts w:eastAsia="Times New Roman" w:cs="Calibri"/>
          <w:b w:val="0"/>
          <w:bCs w:val="0"/>
          <w:sz w:val="22"/>
          <w:szCs w:val="22"/>
        </w:rPr>
        <w:t xml:space="preserve"> and</w:t>
      </w:r>
      <w:r w:rsidR="00B604B2">
        <w:rPr>
          <w:rStyle w:val="Strong"/>
          <w:rFonts w:eastAsia="Times New Roman" w:cs="Calibri"/>
          <w:b w:val="0"/>
          <w:bCs w:val="0"/>
          <w:sz w:val="22"/>
          <w:szCs w:val="22"/>
        </w:rPr>
        <w:t xml:space="preserve"> </w:t>
      </w:r>
      <w:r w:rsidR="00B86484">
        <w:rPr>
          <w:rStyle w:val="Strong"/>
          <w:rFonts w:eastAsia="Times New Roman" w:cs="Calibri"/>
          <w:b w:val="0"/>
          <w:bCs w:val="0"/>
          <w:sz w:val="22"/>
          <w:szCs w:val="22"/>
        </w:rPr>
        <w:t xml:space="preserve">interactive </w:t>
      </w:r>
      <w:r w:rsidR="00517C6B">
        <w:rPr>
          <w:rStyle w:val="Strong"/>
          <w:rFonts w:eastAsia="Times New Roman" w:cs="Calibri"/>
          <w:b w:val="0"/>
          <w:bCs w:val="0"/>
          <w:sz w:val="22"/>
          <w:szCs w:val="22"/>
        </w:rPr>
        <w:t xml:space="preserve">experiences and learning </w:t>
      </w:r>
      <w:r w:rsidR="00B86484">
        <w:rPr>
          <w:rStyle w:val="Strong"/>
          <w:rFonts w:eastAsia="Times New Roman" w:cs="Calibri"/>
          <w:b w:val="0"/>
          <w:bCs w:val="0"/>
          <w:sz w:val="22"/>
          <w:szCs w:val="22"/>
        </w:rPr>
        <w:t xml:space="preserve">opportunities around International Women’s Day. </w:t>
      </w:r>
    </w:p>
    <w:p w14:paraId="0913CB8B" w14:textId="77777777" w:rsidR="00B86484" w:rsidRDefault="00B86484" w:rsidP="00F3598A">
      <w:pPr>
        <w:jc w:val="lowKashida"/>
        <w:rPr>
          <w:rStyle w:val="Strong"/>
          <w:rFonts w:eastAsia="Times New Roman" w:cs="Calibri"/>
          <w:b w:val="0"/>
          <w:bCs w:val="0"/>
          <w:sz w:val="22"/>
          <w:szCs w:val="22"/>
        </w:rPr>
      </w:pPr>
    </w:p>
    <w:p w14:paraId="577449BE" w14:textId="6A817D91" w:rsidR="004F269F" w:rsidRPr="00F62FA9" w:rsidRDefault="00A769D4" w:rsidP="005E1091">
      <w:pPr>
        <w:jc w:val="lowKashida"/>
        <w:rPr>
          <w:rStyle w:val="Strong"/>
          <w:rFonts w:eastAsia="Times New Roman" w:cs="Calibri"/>
          <w:b w:val="0"/>
          <w:sz w:val="22"/>
          <w:szCs w:val="22"/>
        </w:rPr>
      </w:pPr>
      <w:r w:rsidRPr="00E758A9">
        <w:rPr>
          <w:rStyle w:val="Strong"/>
          <w:rFonts w:eastAsia="Times New Roman" w:cs="Calibri"/>
          <w:b w:val="0"/>
          <w:bCs w:val="0"/>
          <w:sz w:val="22"/>
          <w:szCs w:val="22"/>
        </w:rPr>
        <w:t>Welcoming</w:t>
      </w:r>
      <w:r w:rsidR="00B86484" w:rsidRPr="00E758A9">
        <w:rPr>
          <w:rStyle w:val="Strong"/>
          <w:rFonts w:eastAsia="Times New Roman" w:cs="Calibri"/>
          <w:b w:val="0"/>
          <w:bCs w:val="0"/>
          <w:sz w:val="22"/>
          <w:szCs w:val="22"/>
        </w:rPr>
        <w:t xml:space="preserve"> all ages and walks of life, </w:t>
      </w:r>
      <w:r w:rsidR="008025C8" w:rsidRPr="00E758A9">
        <w:rPr>
          <w:rStyle w:val="Strong"/>
          <w:rFonts w:eastAsia="Times New Roman" w:cs="Calibri"/>
          <w:b w:val="0"/>
          <w:bCs w:val="0"/>
          <w:sz w:val="22"/>
          <w:szCs w:val="22"/>
        </w:rPr>
        <w:t xml:space="preserve">initiatives </w:t>
      </w:r>
      <w:r w:rsidRPr="00E758A9">
        <w:rPr>
          <w:rStyle w:val="Strong"/>
          <w:rFonts w:eastAsia="Times New Roman" w:cs="Calibri"/>
          <w:b w:val="0"/>
          <w:bCs w:val="0"/>
          <w:sz w:val="22"/>
          <w:szCs w:val="22"/>
        </w:rPr>
        <w:t>include</w:t>
      </w:r>
      <w:r w:rsidR="00B86484" w:rsidRPr="00100A1B">
        <w:rPr>
          <w:rStyle w:val="Strong"/>
          <w:rFonts w:eastAsia="Times New Roman" w:cs="Calibri"/>
          <w:b w:val="0"/>
          <w:bCs w:val="0"/>
          <w:sz w:val="22"/>
          <w:szCs w:val="22"/>
        </w:rPr>
        <w:t xml:space="preserve"> </w:t>
      </w:r>
      <w:r w:rsidR="008025C8" w:rsidRPr="00100A1B">
        <w:rPr>
          <w:rStyle w:val="Strong"/>
          <w:rFonts w:eastAsia="Times New Roman" w:cs="Calibri"/>
          <w:b w:val="0"/>
          <w:bCs w:val="0"/>
          <w:sz w:val="22"/>
          <w:szCs w:val="22"/>
        </w:rPr>
        <w:t xml:space="preserve">a flagship event featuring government leaders, climate activists, </w:t>
      </w:r>
      <w:r w:rsidR="008025C8" w:rsidRPr="000472A0">
        <w:rPr>
          <w:rStyle w:val="Strong"/>
          <w:rFonts w:eastAsia="Times New Roman" w:cs="Calibri"/>
          <w:b w:val="0"/>
          <w:bCs w:val="0"/>
          <w:sz w:val="22"/>
          <w:szCs w:val="22"/>
        </w:rPr>
        <w:t xml:space="preserve">changemakers and the world-renowned all-female Firdaus Orchestra, as well as </w:t>
      </w:r>
      <w:r w:rsidRPr="000472A0">
        <w:rPr>
          <w:rStyle w:val="Strong"/>
          <w:rFonts w:eastAsia="Times New Roman" w:cs="Calibri"/>
          <w:b w:val="0"/>
          <w:bCs w:val="0"/>
          <w:sz w:val="22"/>
          <w:szCs w:val="22"/>
        </w:rPr>
        <w:t xml:space="preserve">youth </w:t>
      </w:r>
      <w:r w:rsidR="004F269F" w:rsidRPr="000472A0">
        <w:rPr>
          <w:rStyle w:val="Strong"/>
          <w:rFonts w:eastAsia="Times New Roman" w:cs="Calibri"/>
          <w:b w:val="0"/>
          <w:bCs w:val="0"/>
          <w:sz w:val="22"/>
          <w:szCs w:val="22"/>
        </w:rPr>
        <w:t>empowerment workshops</w:t>
      </w:r>
      <w:r w:rsidRPr="000472A0">
        <w:rPr>
          <w:rStyle w:val="Strong"/>
          <w:rFonts w:eastAsia="Times New Roman" w:cs="Calibri"/>
          <w:b w:val="0"/>
          <w:bCs w:val="0"/>
          <w:sz w:val="22"/>
          <w:szCs w:val="22"/>
        </w:rPr>
        <w:t xml:space="preserve">, debates, </w:t>
      </w:r>
      <w:r w:rsidR="00B71A21" w:rsidRPr="000472A0">
        <w:rPr>
          <w:rStyle w:val="Strong"/>
          <w:rFonts w:eastAsia="Times New Roman" w:cs="Calibri"/>
          <w:b w:val="0"/>
          <w:bCs w:val="0"/>
          <w:sz w:val="22"/>
          <w:szCs w:val="22"/>
        </w:rPr>
        <w:t>innovation</w:t>
      </w:r>
      <w:r w:rsidRPr="000472A0">
        <w:rPr>
          <w:rStyle w:val="Strong"/>
          <w:rFonts w:eastAsia="Times New Roman" w:cs="Calibri"/>
          <w:b w:val="0"/>
          <w:bCs w:val="0"/>
          <w:sz w:val="22"/>
          <w:szCs w:val="22"/>
        </w:rPr>
        <w:t xml:space="preserve"> challenges</w:t>
      </w:r>
      <w:r w:rsidR="00B71A21" w:rsidRPr="000472A0">
        <w:rPr>
          <w:rStyle w:val="Strong"/>
          <w:rFonts w:eastAsia="Times New Roman" w:cs="Calibri"/>
          <w:b w:val="0"/>
          <w:bCs w:val="0"/>
          <w:sz w:val="22"/>
          <w:szCs w:val="22"/>
        </w:rPr>
        <w:t xml:space="preserve"> </w:t>
      </w:r>
      <w:r w:rsidR="00B73DCC" w:rsidRPr="000472A0">
        <w:rPr>
          <w:rStyle w:val="Strong"/>
          <w:rFonts w:eastAsia="Times New Roman" w:cs="Calibri"/>
          <w:b w:val="0"/>
          <w:bCs w:val="0"/>
          <w:sz w:val="22"/>
          <w:szCs w:val="22"/>
        </w:rPr>
        <w:t>and</w:t>
      </w:r>
      <w:r w:rsidR="0057107C" w:rsidRPr="000472A0">
        <w:rPr>
          <w:rStyle w:val="Strong"/>
          <w:rFonts w:eastAsia="Times New Roman" w:cs="Calibri"/>
          <w:b w:val="0"/>
          <w:bCs w:val="0"/>
          <w:sz w:val="22"/>
          <w:szCs w:val="22"/>
        </w:rPr>
        <w:t xml:space="preserve"> </w:t>
      </w:r>
      <w:r w:rsidR="00E24324" w:rsidRPr="000472A0">
        <w:rPr>
          <w:rStyle w:val="Strong"/>
          <w:rFonts w:eastAsia="Times New Roman" w:cs="Calibri"/>
          <w:b w:val="0"/>
          <w:bCs w:val="0"/>
          <w:sz w:val="22"/>
          <w:szCs w:val="22"/>
        </w:rPr>
        <w:t xml:space="preserve">themed </w:t>
      </w:r>
      <w:r w:rsidR="0057107C" w:rsidRPr="000472A0">
        <w:rPr>
          <w:rStyle w:val="Strong"/>
          <w:rFonts w:eastAsia="Times New Roman" w:cs="Calibri"/>
          <w:b w:val="0"/>
          <w:bCs w:val="0"/>
          <w:sz w:val="22"/>
          <w:szCs w:val="22"/>
        </w:rPr>
        <w:t>movie nights</w:t>
      </w:r>
      <w:r w:rsidR="005B2B4C">
        <w:rPr>
          <w:rStyle w:val="Strong"/>
          <w:rFonts w:eastAsia="Times New Roman" w:cs="Calibri"/>
          <w:b w:val="0"/>
          <w:bCs w:val="0"/>
          <w:sz w:val="22"/>
          <w:szCs w:val="22"/>
        </w:rPr>
        <w:t>.</w:t>
      </w:r>
      <w:r w:rsidR="00C72DB0">
        <w:rPr>
          <w:rStyle w:val="Strong"/>
          <w:rFonts w:eastAsia="Times New Roman" w:cs="Calibri"/>
          <w:b w:val="0"/>
          <w:bCs w:val="0"/>
          <w:sz w:val="22"/>
          <w:szCs w:val="22"/>
        </w:rPr>
        <w:t xml:space="preserve"> </w:t>
      </w:r>
      <w:r w:rsidR="005B2B4C">
        <w:rPr>
          <w:rStyle w:val="Strong"/>
          <w:rFonts w:eastAsia="Times New Roman" w:cs="Calibri"/>
          <w:b w:val="0"/>
          <w:bCs w:val="0"/>
          <w:sz w:val="22"/>
          <w:szCs w:val="22"/>
        </w:rPr>
        <w:t xml:space="preserve">Many events are </w:t>
      </w:r>
      <w:r w:rsidRPr="000472A0">
        <w:rPr>
          <w:rStyle w:val="Strong"/>
          <w:rFonts w:eastAsia="Times New Roman" w:cs="Calibri"/>
          <w:b w:val="0"/>
          <w:bCs w:val="0"/>
          <w:sz w:val="22"/>
          <w:szCs w:val="22"/>
        </w:rPr>
        <w:t xml:space="preserve">hosted </w:t>
      </w:r>
      <w:r w:rsidR="004F269F" w:rsidRPr="000472A0">
        <w:rPr>
          <w:rStyle w:val="Strong"/>
          <w:rFonts w:eastAsia="Times New Roman" w:cs="Calibri"/>
          <w:b w:val="0"/>
          <w:bCs w:val="0"/>
          <w:sz w:val="22"/>
          <w:szCs w:val="22"/>
        </w:rPr>
        <w:t>at the Women’s Pavilion</w:t>
      </w:r>
      <w:r w:rsidR="005B2B4C">
        <w:rPr>
          <w:rStyle w:val="Strong"/>
          <w:rFonts w:eastAsia="Times New Roman" w:cs="Calibri"/>
          <w:b w:val="0"/>
          <w:bCs w:val="0"/>
          <w:sz w:val="22"/>
          <w:szCs w:val="22"/>
        </w:rPr>
        <w:t xml:space="preserve"> – </w:t>
      </w:r>
      <w:r w:rsidR="004F269F" w:rsidRPr="000472A0">
        <w:rPr>
          <w:rStyle w:val="Strong"/>
          <w:rFonts w:eastAsia="Times New Roman" w:cs="Calibri"/>
          <w:b w:val="0"/>
          <w:bCs w:val="0"/>
          <w:sz w:val="22"/>
          <w:szCs w:val="22"/>
        </w:rPr>
        <w:t>a</w:t>
      </w:r>
      <w:r w:rsidR="004F269F" w:rsidRPr="000472A0">
        <w:rPr>
          <w:rStyle w:val="Strong"/>
          <w:rFonts w:eastAsia="Times New Roman" w:cs="Calibri"/>
          <w:b w:val="0"/>
          <w:sz w:val="22"/>
          <w:szCs w:val="22"/>
        </w:rPr>
        <w:t xml:space="preserve"> hub </w:t>
      </w:r>
      <w:r w:rsidR="000B37A5" w:rsidRPr="000472A0">
        <w:rPr>
          <w:rStyle w:val="Strong"/>
          <w:rFonts w:eastAsia="Times New Roman" w:cs="Calibri"/>
          <w:b w:val="0"/>
          <w:sz w:val="22"/>
          <w:szCs w:val="22"/>
        </w:rPr>
        <w:t xml:space="preserve">that sparks </w:t>
      </w:r>
      <w:r w:rsidR="004F269F" w:rsidRPr="000472A0">
        <w:rPr>
          <w:rStyle w:val="Strong"/>
          <w:rFonts w:eastAsia="Times New Roman" w:cs="Calibri"/>
          <w:b w:val="0"/>
          <w:sz w:val="22"/>
          <w:szCs w:val="22"/>
        </w:rPr>
        <w:t xml:space="preserve">meaningful discussions </w:t>
      </w:r>
      <w:r w:rsidR="000B37A5" w:rsidRPr="00100A1B">
        <w:rPr>
          <w:rStyle w:val="Strong"/>
          <w:rFonts w:eastAsia="Times New Roman" w:cs="Calibri"/>
          <w:b w:val="0"/>
          <w:sz w:val="22"/>
          <w:szCs w:val="22"/>
        </w:rPr>
        <w:t>and drives action</w:t>
      </w:r>
      <w:r w:rsidR="000B37A5" w:rsidRPr="00E758A9">
        <w:rPr>
          <w:rStyle w:val="Strong"/>
          <w:rFonts w:eastAsia="Times New Roman" w:cs="Calibri"/>
          <w:b w:val="0"/>
          <w:sz w:val="22"/>
          <w:szCs w:val="22"/>
        </w:rPr>
        <w:t xml:space="preserve"> on </w:t>
      </w:r>
      <w:r w:rsidR="004F269F" w:rsidRPr="00E758A9">
        <w:rPr>
          <w:rStyle w:val="Strong"/>
          <w:rFonts w:eastAsia="Times New Roman" w:cs="Calibri"/>
          <w:b w:val="0"/>
          <w:sz w:val="22"/>
          <w:szCs w:val="22"/>
        </w:rPr>
        <w:t>gender equality and women’s empowerment</w:t>
      </w:r>
      <w:r w:rsidR="005B2B4C">
        <w:rPr>
          <w:rStyle w:val="Strong"/>
          <w:rFonts w:eastAsia="Times New Roman" w:cs="Calibri"/>
          <w:b w:val="0"/>
          <w:sz w:val="22"/>
          <w:szCs w:val="22"/>
        </w:rPr>
        <w:t xml:space="preserve">. </w:t>
      </w:r>
    </w:p>
    <w:p w14:paraId="233DEB59" w14:textId="77777777" w:rsidR="004F269F" w:rsidRPr="00F62FA9" w:rsidRDefault="004F269F" w:rsidP="00F3598A">
      <w:pPr>
        <w:jc w:val="lowKashida"/>
        <w:rPr>
          <w:rStyle w:val="Strong"/>
          <w:rFonts w:eastAsia="Times New Roman" w:cs="Calibri"/>
          <w:b w:val="0"/>
          <w:sz w:val="22"/>
          <w:szCs w:val="22"/>
        </w:rPr>
      </w:pPr>
    </w:p>
    <w:p w14:paraId="197A6956" w14:textId="160F51F2" w:rsidR="00F71221" w:rsidRPr="00F62FA9" w:rsidRDefault="009E5228" w:rsidP="00F3598A">
      <w:pPr>
        <w:jc w:val="lowKashida"/>
        <w:rPr>
          <w:rStyle w:val="Strong"/>
          <w:rFonts w:eastAsia="Times New Roman" w:cs="Calibri"/>
          <w:b w:val="0"/>
          <w:sz w:val="22"/>
          <w:szCs w:val="22"/>
        </w:rPr>
      </w:pPr>
      <w:r w:rsidRPr="00F57B53">
        <w:rPr>
          <w:rStyle w:val="Strong"/>
          <w:rFonts w:eastAsia="Times New Roman" w:cs="Calibri"/>
          <w:bCs w:val="0"/>
          <w:sz w:val="22"/>
          <w:szCs w:val="22"/>
        </w:rPr>
        <w:t xml:space="preserve">Sumaya Al Ali, </w:t>
      </w:r>
      <w:r w:rsidR="006120E4">
        <w:rPr>
          <w:rStyle w:val="Strong"/>
          <w:rFonts w:eastAsia="Times New Roman" w:cs="Calibri"/>
          <w:bCs w:val="0"/>
          <w:sz w:val="22"/>
          <w:szCs w:val="22"/>
        </w:rPr>
        <w:t>Official Spokesperson</w:t>
      </w:r>
      <w:r w:rsidRPr="00F57B53">
        <w:rPr>
          <w:rStyle w:val="Strong"/>
          <w:rFonts w:eastAsia="Times New Roman" w:cs="Calibri"/>
          <w:bCs w:val="0"/>
          <w:sz w:val="22"/>
          <w:szCs w:val="22"/>
        </w:rPr>
        <w:t>, Expo City Dubai</w:t>
      </w:r>
      <w:r w:rsidRPr="009E5228">
        <w:rPr>
          <w:rStyle w:val="Strong"/>
          <w:rFonts w:eastAsia="Times New Roman" w:cs="Calibri"/>
          <w:b w:val="0"/>
          <w:sz w:val="22"/>
          <w:szCs w:val="22"/>
        </w:rPr>
        <w:t xml:space="preserve"> </w:t>
      </w:r>
      <w:r w:rsidR="00294424" w:rsidRPr="00F62FA9">
        <w:rPr>
          <w:rStyle w:val="Strong"/>
          <w:rFonts w:eastAsia="Times New Roman" w:cs="Calibri"/>
          <w:b w:val="0"/>
          <w:sz w:val="22"/>
          <w:szCs w:val="22"/>
        </w:rPr>
        <w:t xml:space="preserve">said: </w:t>
      </w:r>
      <w:r w:rsidR="00CE1E61" w:rsidRPr="00F62FA9">
        <w:rPr>
          <w:rStyle w:val="Strong"/>
          <w:rFonts w:eastAsia="Times New Roman" w:cs="Calibri"/>
          <w:b w:val="0"/>
          <w:sz w:val="22"/>
          <w:szCs w:val="22"/>
        </w:rPr>
        <w:t>“</w:t>
      </w:r>
      <w:r w:rsidR="00874D15" w:rsidRPr="00F62FA9">
        <w:rPr>
          <w:rStyle w:val="Strong"/>
          <w:rFonts w:eastAsia="Times New Roman" w:cs="Calibri"/>
          <w:b w:val="0"/>
          <w:sz w:val="22"/>
          <w:szCs w:val="22"/>
        </w:rPr>
        <w:t xml:space="preserve">The education and empowerment of women and girls – who make up half the global population – </w:t>
      </w:r>
      <w:r w:rsidR="00AB18AA" w:rsidRPr="00F62FA9">
        <w:rPr>
          <w:rStyle w:val="Strong"/>
          <w:rFonts w:eastAsia="Times New Roman" w:cs="Calibri"/>
          <w:b w:val="0"/>
          <w:sz w:val="22"/>
          <w:szCs w:val="22"/>
        </w:rPr>
        <w:t>is</w:t>
      </w:r>
      <w:r w:rsidR="00874D15" w:rsidRPr="00F62FA9">
        <w:rPr>
          <w:rStyle w:val="Strong"/>
          <w:rFonts w:eastAsia="Times New Roman" w:cs="Calibri"/>
          <w:b w:val="0"/>
          <w:sz w:val="22"/>
          <w:szCs w:val="22"/>
        </w:rPr>
        <w:t xml:space="preserve"> a moral imperative, </w:t>
      </w:r>
      <w:r w:rsidR="00AB18AA" w:rsidRPr="00F62FA9">
        <w:rPr>
          <w:rStyle w:val="Strong"/>
          <w:rFonts w:eastAsia="Times New Roman" w:cs="Calibri"/>
          <w:b w:val="0"/>
          <w:sz w:val="22"/>
          <w:szCs w:val="22"/>
        </w:rPr>
        <w:t>and</w:t>
      </w:r>
      <w:r w:rsidR="00874D15" w:rsidRPr="00F62FA9">
        <w:rPr>
          <w:rStyle w:val="Strong"/>
          <w:rFonts w:eastAsia="Times New Roman" w:cs="Calibri"/>
          <w:b w:val="0"/>
          <w:sz w:val="22"/>
          <w:szCs w:val="22"/>
        </w:rPr>
        <w:t xml:space="preserve"> it is vital </w:t>
      </w:r>
      <w:r w:rsidR="00AB18AA" w:rsidRPr="00F62FA9">
        <w:rPr>
          <w:rStyle w:val="Strong"/>
          <w:rFonts w:eastAsia="Times New Roman" w:cs="Calibri"/>
          <w:b w:val="0"/>
          <w:sz w:val="22"/>
          <w:szCs w:val="22"/>
        </w:rPr>
        <w:t>that we</w:t>
      </w:r>
      <w:r w:rsidR="00874D15" w:rsidRPr="00F62FA9">
        <w:rPr>
          <w:rStyle w:val="Strong"/>
          <w:rFonts w:eastAsia="Times New Roman" w:cs="Calibri"/>
          <w:b w:val="0"/>
          <w:sz w:val="22"/>
          <w:szCs w:val="22"/>
        </w:rPr>
        <w:t xml:space="preserve"> leverage</w:t>
      </w:r>
      <w:r w:rsidR="00DA0205" w:rsidRPr="00F62FA9">
        <w:rPr>
          <w:rStyle w:val="Strong"/>
          <w:rFonts w:eastAsia="Times New Roman" w:cs="Calibri"/>
          <w:b w:val="0"/>
          <w:sz w:val="22"/>
          <w:szCs w:val="22"/>
        </w:rPr>
        <w:t xml:space="preserve"> this </w:t>
      </w:r>
      <w:r w:rsidR="00874D15" w:rsidRPr="00F62FA9">
        <w:rPr>
          <w:rStyle w:val="Strong"/>
          <w:rFonts w:eastAsia="Times New Roman" w:cs="Calibri"/>
          <w:b w:val="0"/>
          <w:sz w:val="22"/>
          <w:szCs w:val="22"/>
        </w:rPr>
        <w:t xml:space="preserve">huge, </w:t>
      </w:r>
      <w:r w:rsidR="00DA0205" w:rsidRPr="00F62FA9">
        <w:rPr>
          <w:rStyle w:val="Strong"/>
          <w:rFonts w:eastAsia="Times New Roman" w:cs="Calibri"/>
          <w:b w:val="0"/>
          <w:sz w:val="22"/>
          <w:szCs w:val="22"/>
        </w:rPr>
        <w:t>untapped resource</w:t>
      </w:r>
      <w:r w:rsidR="00E7662B" w:rsidRPr="00F62FA9">
        <w:rPr>
          <w:rStyle w:val="Strong"/>
          <w:rFonts w:eastAsia="Times New Roman" w:cs="Calibri"/>
          <w:b w:val="0"/>
          <w:sz w:val="22"/>
          <w:szCs w:val="22"/>
        </w:rPr>
        <w:t xml:space="preserve"> </w:t>
      </w:r>
      <w:r w:rsidR="00A92291" w:rsidRPr="00F62FA9">
        <w:rPr>
          <w:rStyle w:val="Strong"/>
          <w:rFonts w:eastAsia="Times New Roman" w:cs="Calibri"/>
          <w:b w:val="0"/>
          <w:sz w:val="22"/>
          <w:szCs w:val="22"/>
        </w:rPr>
        <w:t>in order</w:t>
      </w:r>
      <w:r w:rsidR="00AB18AA" w:rsidRPr="00F62FA9">
        <w:rPr>
          <w:rStyle w:val="Strong"/>
          <w:rFonts w:eastAsia="Times New Roman" w:cs="Calibri"/>
          <w:b w:val="0"/>
          <w:sz w:val="22"/>
          <w:szCs w:val="22"/>
        </w:rPr>
        <w:t xml:space="preserve"> to successfully </w:t>
      </w:r>
      <w:r w:rsidR="00874D15" w:rsidRPr="00F62FA9">
        <w:rPr>
          <w:rStyle w:val="Strong"/>
          <w:rFonts w:eastAsia="Times New Roman" w:cs="Calibri"/>
          <w:b w:val="0"/>
          <w:sz w:val="22"/>
          <w:szCs w:val="22"/>
        </w:rPr>
        <w:t>tackle</w:t>
      </w:r>
      <w:r w:rsidR="00F71221" w:rsidRPr="00F62FA9">
        <w:rPr>
          <w:rStyle w:val="Strong"/>
          <w:rFonts w:eastAsia="Times New Roman" w:cs="Calibri"/>
          <w:b w:val="0"/>
          <w:sz w:val="22"/>
          <w:szCs w:val="22"/>
        </w:rPr>
        <w:t xml:space="preserve"> </w:t>
      </w:r>
      <w:r w:rsidR="00E7662B" w:rsidRPr="00F62FA9">
        <w:rPr>
          <w:rStyle w:val="Strong"/>
          <w:rFonts w:eastAsia="Times New Roman" w:cs="Calibri"/>
          <w:b w:val="0"/>
          <w:sz w:val="22"/>
          <w:szCs w:val="22"/>
        </w:rPr>
        <w:t xml:space="preserve">urgent global challenges like climate change. </w:t>
      </w:r>
    </w:p>
    <w:p w14:paraId="0827BDF8" w14:textId="77777777" w:rsidR="00F71221" w:rsidRPr="00F62FA9" w:rsidRDefault="00F71221" w:rsidP="00F3598A">
      <w:pPr>
        <w:jc w:val="lowKashida"/>
        <w:rPr>
          <w:rStyle w:val="Strong"/>
          <w:rFonts w:eastAsia="Times New Roman" w:cs="Calibri"/>
          <w:b w:val="0"/>
          <w:sz w:val="22"/>
          <w:szCs w:val="22"/>
        </w:rPr>
      </w:pPr>
    </w:p>
    <w:p w14:paraId="77AF8FA2" w14:textId="606262E3" w:rsidR="00263786" w:rsidRDefault="00F71221" w:rsidP="00F3598A">
      <w:pPr>
        <w:jc w:val="lowKashida"/>
        <w:rPr>
          <w:rStyle w:val="Strong"/>
          <w:rFonts w:eastAsia="Times New Roman" w:cs="Calibri"/>
          <w:b w:val="0"/>
          <w:sz w:val="22"/>
          <w:szCs w:val="22"/>
        </w:rPr>
      </w:pPr>
      <w:r w:rsidRPr="00F62FA9">
        <w:rPr>
          <w:rStyle w:val="Strong"/>
          <w:rFonts w:eastAsia="Times New Roman" w:cs="Calibri"/>
          <w:b w:val="0"/>
          <w:sz w:val="22"/>
          <w:szCs w:val="22"/>
        </w:rPr>
        <w:t>“Ours is a</w:t>
      </w:r>
      <w:r w:rsidR="009608FF" w:rsidRPr="00F62FA9">
        <w:rPr>
          <w:rStyle w:val="Strong"/>
          <w:rFonts w:eastAsia="Times New Roman" w:cs="Calibri"/>
          <w:b w:val="0"/>
          <w:sz w:val="22"/>
          <w:szCs w:val="22"/>
        </w:rPr>
        <w:t xml:space="preserve"> thriving nation that </w:t>
      </w:r>
      <w:r w:rsidRPr="00F62FA9">
        <w:rPr>
          <w:rStyle w:val="Strong"/>
          <w:rFonts w:eastAsia="Times New Roman" w:cs="Calibri"/>
          <w:b w:val="0"/>
          <w:sz w:val="22"/>
          <w:szCs w:val="22"/>
        </w:rPr>
        <w:t xml:space="preserve">clearly </w:t>
      </w:r>
      <w:r w:rsidR="009608FF" w:rsidRPr="00F62FA9">
        <w:rPr>
          <w:rStyle w:val="Strong"/>
          <w:rFonts w:eastAsia="Times New Roman" w:cs="Calibri"/>
          <w:b w:val="0"/>
          <w:sz w:val="22"/>
          <w:szCs w:val="22"/>
        </w:rPr>
        <w:t>demonstrates the value of recognising wome</w:t>
      </w:r>
      <w:r w:rsidRPr="00F62FA9">
        <w:rPr>
          <w:rStyle w:val="Strong"/>
          <w:rFonts w:eastAsia="Times New Roman" w:cs="Calibri"/>
          <w:b w:val="0"/>
          <w:sz w:val="22"/>
          <w:szCs w:val="22"/>
        </w:rPr>
        <w:t xml:space="preserve">n as </w:t>
      </w:r>
      <w:r w:rsidR="00E07CD1">
        <w:rPr>
          <w:rStyle w:val="Strong"/>
          <w:rFonts w:eastAsia="Times New Roman" w:cs="Calibri"/>
          <w:b w:val="0"/>
          <w:sz w:val="22"/>
          <w:szCs w:val="22"/>
        </w:rPr>
        <w:t>strong</w:t>
      </w:r>
      <w:r w:rsidR="00E07CD1" w:rsidRPr="00F62FA9">
        <w:rPr>
          <w:rStyle w:val="Strong"/>
          <w:rFonts w:eastAsia="Times New Roman" w:cs="Calibri"/>
          <w:b w:val="0"/>
          <w:sz w:val="22"/>
          <w:szCs w:val="22"/>
        </w:rPr>
        <w:t xml:space="preserve"> </w:t>
      </w:r>
      <w:r w:rsidR="009608FF" w:rsidRPr="00F62FA9">
        <w:rPr>
          <w:rStyle w:val="Strong"/>
          <w:rFonts w:eastAsia="Times New Roman" w:cs="Calibri"/>
          <w:b w:val="0"/>
          <w:sz w:val="22"/>
          <w:szCs w:val="22"/>
        </w:rPr>
        <w:t>contributors to social, economic and environmental</w:t>
      </w:r>
      <w:r w:rsidRPr="00F62FA9">
        <w:rPr>
          <w:rStyle w:val="Strong"/>
          <w:rFonts w:eastAsia="Times New Roman" w:cs="Calibri"/>
          <w:b w:val="0"/>
          <w:sz w:val="22"/>
          <w:szCs w:val="22"/>
        </w:rPr>
        <w:t xml:space="preserve"> progress</w:t>
      </w:r>
      <w:r w:rsidR="009608FF" w:rsidRPr="00F62FA9">
        <w:rPr>
          <w:rStyle w:val="Strong"/>
          <w:rFonts w:eastAsia="Times New Roman" w:cs="Calibri"/>
          <w:b w:val="0"/>
          <w:sz w:val="22"/>
          <w:szCs w:val="22"/>
        </w:rPr>
        <w:t>. A</w:t>
      </w:r>
      <w:r w:rsidR="00E7662B" w:rsidRPr="00F62FA9">
        <w:rPr>
          <w:rStyle w:val="Strong"/>
          <w:rFonts w:eastAsia="Times New Roman" w:cs="Calibri"/>
          <w:b w:val="0"/>
          <w:sz w:val="22"/>
          <w:szCs w:val="22"/>
        </w:rPr>
        <w:t>s proud host of COP28 and instilled with the same values as the UAE</w:t>
      </w:r>
      <w:r w:rsidR="009608FF" w:rsidRPr="00F62FA9">
        <w:rPr>
          <w:rStyle w:val="Strong"/>
          <w:rFonts w:eastAsia="Times New Roman" w:cs="Calibri"/>
          <w:b w:val="0"/>
          <w:sz w:val="22"/>
          <w:szCs w:val="22"/>
        </w:rPr>
        <w:t xml:space="preserve">, Expo City Dubai will continue </w:t>
      </w:r>
      <w:r w:rsidR="000B37A5" w:rsidRPr="00F62FA9">
        <w:rPr>
          <w:rStyle w:val="Strong"/>
          <w:rFonts w:eastAsia="Times New Roman" w:cs="Calibri"/>
          <w:b w:val="0"/>
          <w:sz w:val="22"/>
          <w:szCs w:val="22"/>
        </w:rPr>
        <w:t xml:space="preserve">to create </w:t>
      </w:r>
      <w:r w:rsidR="00835A7F" w:rsidRPr="00F62FA9">
        <w:rPr>
          <w:rStyle w:val="Strong"/>
          <w:rFonts w:eastAsia="Times New Roman" w:cs="Calibri"/>
          <w:b w:val="0"/>
          <w:sz w:val="22"/>
          <w:szCs w:val="22"/>
        </w:rPr>
        <w:t xml:space="preserve">platforms for </w:t>
      </w:r>
      <w:r w:rsidR="000B37A5" w:rsidRPr="00F62FA9">
        <w:rPr>
          <w:rStyle w:val="Strong"/>
          <w:rFonts w:eastAsia="Times New Roman" w:cs="Calibri"/>
          <w:b w:val="0"/>
          <w:sz w:val="22"/>
          <w:szCs w:val="22"/>
        </w:rPr>
        <w:t xml:space="preserve">learning, </w:t>
      </w:r>
      <w:r w:rsidR="00835A7F" w:rsidRPr="00F62FA9">
        <w:rPr>
          <w:rStyle w:val="Strong"/>
          <w:rFonts w:eastAsia="Times New Roman" w:cs="Calibri"/>
          <w:b w:val="0"/>
          <w:sz w:val="22"/>
          <w:szCs w:val="22"/>
        </w:rPr>
        <w:t>action</w:t>
      </w:r>
      <w:r w:rsidRPr="00F62FA9">
        <w:rPr>
          <w:rStyle w:val="Strong"/>
          <w:rFonts w:eastAsia="Times New Roman" w:cs="Calibri"/>
          <w:b w:val="0"/>
          <w:sz w:val="22"/>
          <w:szCs w:val="22"/>
        </w:rPr>
        <w:t xml:space="preserve"> and</w:t>
      </w:r>
      <w:r w:rsidR="00835A7F" w:rsidRPr="00F62FA9">
        <w:rPr>
          <w:rStyle w:val="Strong"/>
          <w:rFonts w:eastAsia="Times New Roman" w:cs="Calibri"/>
          <w:b w:val="0"/>
          <w:sz w:val="22"/>
          <w:szCs w:val="22"/>
        </w:rPr>
        <w:t xml:space="preserve"> dialogue that </w:t>
      </w:r>
      <w:r w:rsidR="00D7124A" w:rsidRPr="00F62FA9">
        <w:rPr>
          <w:rStyle w:val="Strong"/>
          <w:rFonts w:eastAsia="Times New Roman" w:cs="Calibri"/>
          <w:b w:val="0"/>
          <w:sz w:val="22"/>
          <w:szCs w:val="22"/>
        </w:rPr>
        <w:t xml:space="preserve">ensure </w:t>
      </w:r>
      <w:r w:rsidR="00E7662B" w:rsidRPr="00F62FA9">
        <w:rPr>
          <w:rStyle w:val="Strong"/>
          <w:rFonts w:eastAsia="Times New Roman" w:cs="Calibri"/>
          <w:b w:val="0"/>
          <w:sz w:val="22"/>
          <w:szCs w:val="22"/>
        </w:rPr>
        <w:t>women and girls</w:t>
      </w:r>
      <w:r w:rsidR="007744C2" w:rsidRPr="00F62FA9">
        <w:rPr>
          <w:rStyle w:val="Strong"/>
          <w:rFonts w:eastAsia="Times New Roman" w:cs="Calibri"/>
          <w:b w:val="0"/>
          <w:sz w:val="22"/>
          <w:szCs w:val="22"/>
        </w:rPr>
        <w:t xml:space="preserve"> </w:t>
      </w:r>
      <w:r w:rsidR="00E07CD1">
        <w:rPr>
          <w:rStyle w:val="Strong"/>
          <w:rFonts w:eastAsia="Times New Roman" w:cs="Calibri"/>
          <w:b w:val="0"/>
          <w:sz w:val="22"/>
          <w:szCs w:val="22"/>
        </w:rPr>
        <w:t>continue to be included in addressing</w:t>
      </w:r>
      <w:r w:rsidR="00D45FD8" w:rsidRPr="00F62FA9">
        <w:rPr>
          <w:rStyle w:val="Strong"/>
          <w:rFonts w:eastAsia="Times New Roman" w:cs="Calibri"/>
          <w:b w:val="0"/>
          <w:sz w:val="22"/>
          <w:szCs w:val="22"/>
        </w:rPr>
        <w:t xml:space="preserve"> </w:t>
      </w:r>
      <w:r w:rsidRPr="00F62FA9">
        <w:rPr>
          <w:rStyle w:val="Strong"/>
          <w:rFonts w:eastAsia="Times New Roman" w:cs="Calibri"/>
          <w:b w:val="0"/>
          <w:sz w:val="22"/>
          <w:szCs w:val="22"/>
        </w:rPr>
        <w:t>the world’s most pressing</w:t>
      </w:r>
      <w:r w:rsidR="00D45FD8" w:rsidRPr="00F62FA9">
        <w:rPr>
          <w:rStyle w:val="Strong"/>
          <w:rFonts w:eastAsia="Times New Roman" w:cs="Calibri"/>
          <w:b w:val="0"/>
          <w:sz w:val="22"/>
          <w:szCs w:val="22"/>
        </w:rPr>
        <w:t xml:space="preserve"> issues</w:t>
      </w:r>
      <w:r w:rsidR="007744C2" w:rsidRPr="00F62FA9">
        <w:rPr>
          <w:rStyle w:val="Strong"/>
          <w:rFonts w:eastAsia="Times New Roman" w:cs="Calibri"/>
          <w:b w:val="0"/>
          <w:sz w:val="22"/>
          <w:szCs w:val="22"/>
        </w:rPr>
        <w:t xml:space="preserve">.”  </w:t>
      </w:r>
    </w:p>
    <w:p w14:paraId="25263110" w14:textId="77777777" w:rsidR="009E5228" w:rsidRDefault="009E5228" w:rsidP="00F3598A">
      <w:pPr>
        <w:jc w:val="lowKashida"/>
        <w:rPr>
          <w:rStyle w:val="Strong"/>
          <w:rFonts w:eastAsia="Times New Roman" w:cs="Calibri"/>
          <w:b w:val="0"/>
          <w:sz w:val="22"/>
          <w:szCs w:val="22"/>
        </w:rPr>
      </w:pPr>
    </w:p>
    <w:p w14:paraId="45350C5A" w14:textId="77777777" w:rsidR="00B73DCC" w:rsidRDefault="00B73DCC" w:rsidP="00F3598A">
      <w:pPr>
        <w:jc w:val="lowKashida"/>
        <w:rPr>
          <w:rStyle w:val="Strong"/>
          <w:rFonts w:eastAsia="Times New Roman" w:cs="Calibri"/>
          <w:b w:val="0"/>
          <w:sz w:val="22"/>
          <w:szCs w:val="22"/>
        </w:rPr>
      </w:pPr>
      <w:r>
        <w:rPr>
          <w:rStyle w:val="Strong"/>
          <w:rFonts w:eastAsia="Times New Roman" w:cs="Calibri"/>
          <w:b w:val="0"/>
          <w:sz w:val="22"/>
          <w:szCs w:val="22"/>
        </w:rPr>
        <w:t>Expo City Dubai’s upcoming initiatives include:</w:t>
      </w:r>
    </w:p>
    <w:p w14:paraId="1F27B4DC" w14:textId="77777777" w:rsidR="00B73DCC" w:rsidRDefault="00B73DCC" w:rsidP="00F3598A">
      <w:pPr>
        <w:jc w:val="lowKashida"/>
        <w:rPr>
          <w:rStyle w:val="Strong"/>
          <w:rFonts w:eastAsia="Times New Roman" w:cs="Calibri"/>
          <w:b w:val="0"/>
          <w:sz w:val="22"/>
          <w:szCs w:val="22"/>
        </w:rPr>
      </w:pPr>
    </w:p>
    <w:p w14:paraId="51521F6E" w14:textId="7B19DE0F" w:rsidR="009E5228" w:rsidRPr="00F57B53" w:rsidRDefault="003B3BA3" w:rsidP="00F3598A">
      <w:pPr>
        <w:jc w:val="lowKashida"/>
        <w:rPr>
          <w:rStyle w:val="Strong"/>
          <w:rFonts w:eastAsia="Times New Roman" w:cs="Calibri"/>
          <w:bCs w:val="0"/>
          <w:sz w:val="22"/>
          <w:szCs w:val="22"/>
        </w:rPr>
      </w:pPr>
      <w:r>
        <w:rPr>
          <w:rStyle w:val="Strong"/>
          <w:rFonts w:eastAsia="Times New Roman" w:cs="Calibri"/>
          <w:bCs w:val="0"/>
          <w:sz w:val="22"/>
          <w:szCs w:val="22"/>
        </w:rPr>
        <w:t>Fuel Your</w:t>
      </w:r>
      <w:r w:rsidR="009E5228" w:rsidRPr="00F57B53">
        <w:rPr>
          <w:rStyle w:val="Strong"/>
          <w:rFonts w:eastAsia="Times New Roman" w:cs="Calibri"/>
          <w:bCs w:val="0"/>
          <w:sz w:val="22"/>
          <w:szCs w:val="22"/>
        </w:rPr>
        <w:t xml:space="preserve"> Power workshops </w:t>
      </w:r>
      <w:r w:rsidR="005E1091">
        <w:rPr>
          <w:rStyle w:val="Strong"/>
          <w:rFonts w:eastAsia="Times New Roman" w:cs="Calibri"/>
          <w:bCs w:val="0"/>
          <w:sz w:val="22"/>
          <w:szCs w:val="22"/>
        </w:rPr>
        <w:t>– daily</w:t>
      </w:r>
      <w:r w:rsidR="00CC356D">
        <w:rPr>
          <w:rStyle w:val="Strong"/>
          <w:rFonts w:eastAsia="Times New Roman" w:cs="Calibri"/>
          <w:bCs w:val="0"/>
          <w:sz w:val="22"/>
          <w:szCs w:val="22"/>
        </w:rPr>
        <w:t xml:space="preserve"> until </w:t>
      </w:r>
      <w:r w:rsidR="00517C6B" w:rsidRPr="003B3BA3">
        <w:rPr>
          <w:rStyle w:val="Strong"/>
          <w:rFonts w:eastAsia="Times New Roman" w:cs="Calibri"/>
          <w:bCs w:val="0"/>
          <w:sz w:val="22"/>
          <w:szCs w:val="22"/>
        </w:rPr>
        <w:t>8 March</w:t>
      </w:r>
      <w:r w:rsidR="00517C6B">
        <w:rPr>
          <w:rStyle w:val="Strong"/>
          <w:rFonts w:eastAsia="Times New Roman" w:cs="Calibri"/>
          <w:bCs w:val="0"/>
          <w:sz w:val="22"/>
          <w:szCs w:val="22"/>
        </w:rPr>
        <w:t xml:space="preserve"> </w:t>
      </w:r>
    </w:p>
    <w:p w14:paraId="6E97768F" w14:textId="5487B655" w:rsidR="00B604B2" w:rsidRPr="00B604B2" w:rsidRDefault="00B604B2" w:rsidP="00F3598A">
      <w:pPr>
        <w:jc w:val="lowKashida"/>
        <w:rPr>
          <w:rStyle w:val="Strong"/>
          <w:rFonts w:eastAsia="Times New Roman" w:cs="Calibri"/>
          <w:b w:val="0"/>
          <w:sz w:val="22"/>
          <w:szCs w:val="22"/>
        </w:rPr>
      </w:pPr>
      <w:r w:rsidRPr="00B604B2">
        <w:rPr>
          <w:rStyle w:val="Strong"/>
          <w:rFonts w:eastAsia="Times New Roman" w:cs="Calibri"/>
          <w:b w:val="0"/>
          <w:sz w:val="22"/>
          <w:szCs w:val="22"/>
        </w:rPr>
        <w:t xml:space="preserve">Designed to help young learners create their own </w:t>
      </w:r>
      <w:r w:rsidR="00A94075">
        <w:rPr>
          <w:rStyle w:val="Strong"/>
          <w:rFonts w:eastAsia="Times New Roman" w:cs="Calibri"/>
          <w:b w:val="0"/>
          <w:sz w:val="22"/>
          <w:szCs w:val="22"/>
        </w:rPr>
        <w:t>‘b</w:t>
      </w:r>
      <w:r w:rsidRPr="00B604B2">
        <w:rPr>
          <w:rStyle w:val="Strong"/>
          <w:rFonts w:eastAsia="Times New Roman" w:cs="Calibri"/>
          <w:b w:val="0"/>
          <w:sz w:val="22"/>
          <w:szCs w:val="22"/>
        </w:rPr>
        <w:t xml:space="preserve">ox of </w:t>
      </w:r>
      <w:r w:rsidR="00A94075">
        <w:rPr>
          <w:rStyle w:val="Strong"/>
          <w:rFonts w:eastAsia="Times New Roman" w:cs="Calibri"/>
          <w:b w:val="0"/>
          <w:sz w:val="22"/>
          <w:szCs w:val="22"/>
        </w:rPr>
        <w:t>p</w:t>
      </w:r>
      <w:r w:rsidRPr="00B604B2">
        <w:rPr>
          <w:rStyle w:val="Strong"/>
          <w:rFonts w:eastAsia="Times New Roman" w:cs="Calibri"/>
          <w:b w:val="0"/>
          <w:sz w:val="22"/>
          <w:szCs w:val="22"/>
        </w:rPr>
        <w:t>ower</w:t>
      </w:r>
      <w:r w:rsidR="00A94075">
        <w:rPr>
          <w:rStyle w:val="Strong"/>
          <w:rFonts w:eastAsia="Times New Roman" w:cs="Calibri"/>
          <w:b w:val="0"/>
          <w:sz w:val="22"/>
          <w:szCs w:val="22"/>
        </w:rPr>
        <w:t>’</w:t>
      </w:r>
      <w:r w:rsidRPr="00B604B2">
        <w:rPr>
          <w:rStyle w:val="Strong"/>
          <w:rFonts w:eastAsia="Times New Roman" w:cs="Calibri"/>
          <w:b w:val="0"/>
          <w:sz w:val="22"/>
          <w:szCs w:val="22"/>
        </w:rPr>
        <w:t>, the Fuel your Power workshop</w:t>
      </w:r>
      <w:r>
        <w:rPr>
          <w:rStyle w:val="Strong"/>
          <w:rFonts w:eastAsia="Times New Roman" w:cs="Calibri"/>
          <w:b w:val="0"/>
          <w:sz w:val="22"/>
          <w:szCs w:val="22"/>
        </w:rPr>
        <w:t>s</w:t>
      </w:r>
      <w:r w:rsidRPr="00B604B2">
        <w:rPr>
          <w:rStyle w:val="Strong"/>
          <w:rFonts w:eastAsia="Times New Roman" w:cs="Calibri"/>
          <w:b w:val="0"/>
          <w:sz w:val="22"/>
          <w:szCs w:val="22"/>
        </w:rPr>
        <w:t xml:space="preserve"> invite students between six and 12 years old to find and celebrate their inner strength. Offered by the Expo School Programme at the Women’s Pavilion</w:t>
      </w:r>
      <w:r>
        <w:rPr>
          <w:rStyle w:val="Strong"/>
          <w:rFonts w:eastAsia="Times New Roman" w:cs="Calibri"/>
          <w:b w:val="0"/>
          <w:sz w:val="22"/>
          <w:szCs w:val="22"/>
        </w:rPr>
        <w:t xml:space="preserve"> the free workshops</w:t>
      </w:r>
      <w:r w:rsidRPr="00B604B2">
        <w:rPr>
          <w:rStyle w:val="Strong"/>
          <w:rFonts w:eastAsia="Times New Roman" w:cs="Calibri"/>
          <w:b w:val="0"/>
          <w:sz w:val="22"/>
          <w:szCs w:val="22"/>
        </w:rPr>
        <w:t xml:space="preserve"> showcase leading female role models from the past and present, inspiring and encouraging students to look within and capture the moments that grant them courage and confidence when they need it most.  </w:t>
      </w:r>
    </w:p>
    <w:p w14:paraId="43AC43FC" w14:textId="77777777" w:rsidR="00517C6B" w:rsidRDefault="00517C6B" w:rsidP="00F3598A">
      <w:pPr>
        <w:jc w:val="lowKashida"/>
        <w:rPr>
          <w:rStyle w:val="Strong"/>
          <w:rFonts w:eastAsia="Times New Roman" w:cs="Calibri"/>
          <w:b w:val="0"/>
          <w:sz w:val="22"/>
          <w:szCs w:val="22"/>
        </w:rPr>
      </w:pPr>
    </w:p>
    <w:p w14:paraId="42B8F416" w14:textId="77777777" w:rsidR="005E1091" w:rsidRPr="00F57B53" w:rsidRDefault="005E1091" w:rsidP="00F3598A">
      <w:pPr>
        <w:jc w:val="lowKashida"/>
        <w:rPr>
          <w:rStyle w:val="Strong"/>
          <w:rFonts w:eastAsia="Times New Roman" w:cs="Calibri"/>
          <w:bCs w:val="0"/>
          <w:sz w:val="22"/>
          <w:szCs w:val="22"/>
        </w:rPr>
      </w:pPr>
      <w:r>
        <w:rPr>
          <w:rStyle w:val="Strong"/>
          <w:rFonts w:eastAsia="Times New Roman" w:cs="Calibri"/>
          <w:bCs w:val="0"/>
          <w:sz w:val="22"/>
          <w:szCs w:val="22"/>
        </w:rPr>
        <w:t xml:space="preserve">Forces of Nature flagship event – 8 March </w:t>
      </w:r>
    </w:p>
    <w:p w14:paraId="08CD24B5" w14:textId="6CF09D9A" w:rsidR="00E758A9" w:rsidRPr="0057107C" w:rsidRDefault="00CC356D">
      <w:pPr>
        <w:jc w:val="lowKashida"/>
        <w:rPr>
          <w:rStyle w:val="Strong"/>
          <w:rFonts w:eastAsia="Times New Roman" w:cs="Calibri"/>
          <w:b w:val="0"/>
          <w:sz w:val="22"/>
          <w:szCs w:val="22"/>
        </w:rPr>
      </w:pPr>
      <w:r w:rsidRPr="00AC13B1">
        <w:rPr>
          <w:rStyle w:val="Strong"/>
          <w:rFonts w:eastAsia="Times New Roman" w:cs="Calibri"/>
          <w:b w:val="0"/>
          <w:i/>
          <w:iCs/>
          <w:sz w:val="22"/>
          <w:szCs w:val="22"/>
        </w:rPr>
        <w:t>Forces of Nature: Women at the forefront of saving our planet</w:t>
      </w:r>
      <w:r w:rsidRPr="00AC13B1">
        <w:rPr>
          <w:rStyle w:val="Strong"/>
          <w:rFonts w:eastAsia="Times New Roman" w:cs="Calibri"/>
          <w:b w:val="0"/>
          <w:sz w:val="22"/>
          <w:szCs w:val="22"/>
        </w:rPr>
        <w:t xml:space="preserve"> will feature </w:t>
      </w:r>
      <w:r w:rsidR="005550BE">
        <w:rPr>
          <w:rStyle w:val="Strong"/>
          <w:rFonts w:eastAsia="Times New Roman" w:cs="Calibri"/>
          <w:b w:val="0"/>
          <w:sz w:val="22"/>
          <w:szCs w:val="22"/>
        </w:rPr>
        <w:t>a fireside chat with</w:t>
      </w:r>
      <w:r w:rsidR="005550BE" w:rsidRPr="00AC13B1">
        <w:rPr>
          <w:rStyle w:val="Strong"/>
          <w:rFonts w:eastAsia="Times New Roman" w:cs="Calibri"/>
          <w:b w:val="0"/>
          <w:sz w:val="22"/>
          <w:szCs w:val="22"/>
        </w:rPr>
        <w:t xml:space="preserve"> </w:t>
      </w:r>
      <w:r w:rsidRPr="00AC13B1">
        <w:rPr>
          <w:rStyle w:val="Strong"/>
          <w:rFonts w:eastAsia="Times New Roman" w:cs="Calibri"/>
          <w:b w:val="0"/>
          <w:sz w:val="22"/>
          <w:szCs w:val="22"/>
        </w:rPr>
        <w:t>Her Excellency Reem Al Hashimy, UAE Minister of State for International Cooperation and CEO</w:t>
      </w:r>
      <w:r>
        <w:rPr>
          <w:rStyle w:val="Strong"/>
          <w:rFonts w:eastAsia="Times New Roman" w:cs="Calibri"/>
          <w:b w:val="0"/>
          <w:sz w:val="22"/>
          <w:szCs w:val="22"/>
        </w:rPr>
        <w:t>,</w:t>
      </w:r>
      <w:r w:rsidRPr="00AC13B1">
        <w:rPr>
          <w:rStyle w:val="Strong"/>
          <w:rFonts w:eastAsia="Times New Roman" w:cs="Calibri"/>
          <w:b w:val="0"/>
          <w:sz w:val="22"/>
          <w:szCs w:val="22"/>
        </w:rPr>
        <w:t xml:space="preserve"> Expo City Dubai Authority.  Sessions will hear from a diverse range of voices across different spaces, including Her Excellency Razan Al Mubarak, UN Climate Change High Level Champion for the COP28 Presidency</w:t>
      </w:r>
      <w:r>
        <w:rPr>
          <w:rStyle w:val="Strong"/>
          <w:rFonts w:eastAsia="Times New Roman" w:cs="Calibri"/>
          <w:b w:val="0"/>
          <w:sz w:val="22"/>
          <w:szCs w:val="22"/>
        </w:rPr>
        <w:t>,</w:t>
      </w:r>
      <w:r w:rsidRPr="00AC13B1">
        <w:rPr>
          <w:rStyle w:val="Strong"/>
          <w:rFonts w:eastAsia="Times New Roman" w:cs="Calibri"/>
          <w:b w:val="0"/>
          <w:sz w:val="22"/>
          <w:szCs w:val="22"/>
        </w:rPr>
        <w:t xml:space="preserve"> Sanda Ojiambo, Assistant Secretary</w:t>
      </w:r>
      <w:r>
        <w:rPr>
          <w:rStyle w:val="Strong"/>
          <w:rFonts w:eastAsia="Times New Roman" w:cs="Calibri"/>
          <w:b w:val="0"/>
          <w:sz w:val="22"/>
          <w:szCs w:val="22"/>
        </w:rPr>
        <w:t>-</w:t>
      </w:r>
      <w:r w:rsidRPr="00AC13B1">
        <w:rPr>
          <w:rStyle w:val="Strong"/>
          <w:rFonts w:eastAsia="Times New Roman" w:cs="Calibri"/>
          <w:b w:val="0"/>
          <w:sz w:val="22"/>
          <w:szCs w:val="22"/>
        </w:rPr>
        <w:t>General of the United Nations Global Compact</w:t>
      </w:r>
      <w:r>
        <w:rPr>
          <w:rStyle w:val="Strong"/>
          <w:rFonts w:eastAsia="Times New Roman" w:cs="Calibri"/>
          <w:b w:val="0"/>
          <w:sz w:val="22"/>
          <w:szCs w:val="22"/>
        </w:rPr>
        <w:t>,</w:t>
      </w:r>
      <w:r w:rsidRPr="00AC13B1">
        <w:rPr>
          <w:rStyle w:val="Strong"/>
          <w:rFonts w:eastAsia="Times New Roman" w:cs="Calibri"/>
          <w:b w:val="0"/>
          <w:sz w:val="22"/>
          <w:szCs w:val="22"/>
        </w:rPr>
        <w:t xml:space="preserve"> and Firdaus </w:t>
      </w:r>
      <w:r w:rsidR="00EA5D2D">
        <w:rPr>
          <w:rStyle w:val="Strong"/>
          <w:rFonts w:eastAsia="Times New Roman" w:cs="Calibri"/>
          <w:b w:val="0"/>
          <w:sz w:val="22"/>
          <w:szCs w:val="22"/>
        </w:rPr>
        <w:t>O</w:t>
      </w:r>
      <w:r w:rsidRPr="00AC13B1">
        <w:rPr>
          <w:rStyle w:val="Strong"/>
          <w:rFonts w:eastAsia="Times New Roman" w:cs="Calibri"/>
          <w:b w:val="0"/>
          <w:sz w:val="22"/>
          <w:szCs w:val="22"/>
        </w:rPr>
        <w:t xml:space="preserve">rchestra conductor Monica Woodman. </w:t>
      </w:r>
      <w:r w:rsidR="008025C8" w:rsidRPr="00065261">
        <w:rPr>
          <w:rStyle w:val="Strong"/>
          <w:rFonts w:eastAsia="Times New Roman" w:cs="Calibri"/>
          <w:b w:val="0"/>
          <w:sz w:val="22"/>
          <w:szCs w:val="22"/>
        </w:rPr>
        <w:t>Limited tickets for this event are available</w:t>
      </w:r>
      <w:r w:rsidR="00100A1B">
        <w:rPr>
          <w:rStyle w:val="Strong"/>
          <w:rFonts w:eastAsia="Times New Roman" w:cs="Calibri"/>
          <w:b w:val="0"/>
          <w:sz w:val="22"/>
          <w:szCs w:val="22"/>
        </w:rPr>
        <w:t xml:space="preserve"> for purchase</w:t>
      </w:r>
      <w:r w:rsidR="008025C8" w:rsidRPr="00065261">
        <w:rPr>
          <w:rStyle w:val="Strong"/>
          <w:rFonts w:eastAsia="Times New Roman" w:cs="Calibri"/>
          <w:b w:val="0"/>
          <w:sz w:val="22"/>
          <w:szCs w:val="22"/>
        </w:rPr>
        <w:t xml:space="preserve"> at </w:t>
      </w:r>
      <w:hyperlink r:id="rId11" w:history="1">
        <w:r w:rsidR="008025C8" w:rsidRPr="00065261">
          <w:rPr>
            <w:rStyle w:val="Hyperlink"/>
            <w:rFonts w:eastAsia="Times New Roman" w:cs="Calibri"/>
            <w:sz w:val="22"/>
            <w:szCs w:val="22"/>
          </w:rPr>
          <w:t>tickets.expocitydubai.com</w:t>
        </w:r>
      </w:hyperlink>
      <w:r>
        <w:rPr>
          <w:rStyle w:val="Strong"/>
          <w:rFonts w:eastAsia="Times New Roman" w:cs="Calibri"/>
          <w:b w:val="0"/>
          <w:sz w:val="22"/>
          <w:szCs w:val="22"/>
        </w:rPr>
        <w:t xml:space="preserve"> </w:t>
      </w:r>
    </w:p>
    <w:p w14:paraId="513CDE0A" w14:textId="77777777" w:rsidR="00263786" w:rsidRPr="00F57B53" w:rsidRDefault="00263786" w:rsidP="00B604B2">
      <w:pPr>
        <w:jc w:val="lowKashida"/>
        <w:rPr>
          <w:rStyle w:val="Strong"/>
          <w:rFonts w:eastAsia="Times New Roman" w:cs="Calibri"/>
          <w:b w:val="0"/>
          <w:sz w:val="22"/>
          <w:szCs w:val="22"/>
        </w:rPr>
      </w:pPr>
    </w:p>
    <w:p w14:paraId="271F18B9" w14:textId="77777777" w:rsidR="005E1091" w:rsidRPr="00FE1376" w:rsidRDefault="005E1091" w:rsidP="00F3598A">
      <w:pPr>
        <w:jc w:val="lowKashida"/>
        <w:rPr>
          <w:rStyle w:val="Strong"/>
          <w:rFonts w:eastAsia="Times New Roman" w:cs="Calibri"/>
          <w:bCs w:val="0"/>
          <w:sz w:val="22"/>
          <w:szCs w:val="22"/>
        </w:rPr>
      </w:pPr>
      <w:r w:rsidRPr="00FE1376">
        <w:rPr>
          <w:rStyle w:val="Strong"/>
          <w:rFonts w:eastAsia="Times New Roman" w:cs="Calibri"/>
          <w:bCs w:val="0"/>
          <w:sz w:val="22"/>
          <w:szCs w:val="22"/>
        </w:rPr>
        <w:t xml:space="preserve">Innovation </w:t>
      </w:r>
      <w:r w:rsidR="00B71A21" w:rsidRPr="00FE1376">
        <w:rPr>
          <w:rStyle w:val="Strong"/>
          <w:rFonts w:eastAsia="Times New Roman" w:cs="Calibri"/>
          <w:bCs w:val="0"/>
          <w:sz w:val="22"/>
          <w:szCs w:val="22"/>
        </w:rPr>
        <w:t>c</w:t>
      </w:r>
      <w:r w:rsidRPr="00FE1376">
        <w:rPr>
          <w:rStyle w:val="Strong"/>
          <w:rFonts w:eastAsia="Times New Roman" w:cs="Calibri"/>
          <w:bCs w:val="0"/>
          <w:sz w:val="22"/>
          <w:szCs w:val="22"/>
        </w:rPr>
        <w:t xml:space="preserve">hallenge </w:t>
      </w:r>
      <w:r w:rsidR="00B71A21" w:rsidRPr="00FE1376">
        <w:rPr>
          <w:rStyle w:val="Strong"/>
          <w:rFonts w:eastAsia="Times New Roman" w:cs="Calibri"/>
          <w:bCs w:val="0"/>
          <w:sz w:val="22"/>
          <w:szCs w:val="22"/>
        </w:rPr>
        <w:t>– from 8 March</w:t>
      </w:r>
    </w:p>
    <w:p w14:paraId="05C6807E" w14:textId="6A0A1C92" w:rsidR="008F7CC1" w:rsidRPr="008F7CC1" w:rsidRDefault="00CE1E61" w:rsidP="00D34569">
      <w:pPr>
        <w:pStyle w:val="CommentText"/>
        <w:jc w:val="lowKashida"/>
      </w:pPr>
      <w:bookmarkStart w:id="1" w:name="_Hlk128473927"/>
      <w:r w:rsidRPr="00FE1376">
        <w:rPr>
          <w:rStyle w:val="Strong"/>
          <w:rFonts w:eastAsia="Times New Roman" w:cs="Calibri"/>
          <w:b w:val="0"/>
          <w:sz w:val="22"/>
          <w:szCs w:val="22"/>
        </w:rPr>
        <w:t xml:space="preserve">Reflecting this </w:t>
      </w:r>
      <w:r w:rsidR="00DF740C" w:rsidRPr="00FE1376">
        <w:rPr>
          <w:rStyle w:val="Strong"/>
          <w:rFonts w:eastAsia="Times New Roman" w:cs="Calibri"/>
          <w:b w:val="0"/>
          <w:sz w:val="22"/>
          <w:szCs w:val="22"/>
        </w:rPr>
        <w:t xml:space="preserve">year’s International </w:t>
      </w:r>
      <w:r w:rsidRPr="00FE1376">
        <w:rPr>
          <w:rStyle w:val="Strong"/>
          <w:rFonts w:eastAsia="Times New Roman" w:cs="Calibri"/>
          <w:b w:val="0"/>
          <w:sz w:val="22"/>
          <w:szCs w:val="22"/>
        </w:rPr>
        <w:t>Women’s Day theme of ‘</w:t>
      </w:r>
      <w:proofErr w:type="spellStart"/>
      <w:r w:rsidRPr="00FE1376">
        <w:rPr>
          <w:rStyle w:val="Strong"/>
          <w:rFonts w:eastAsia="Times New Roman" w:cs="Calibri"/>
          <w:b w:val="0"/>
          <w:sz w:val="22"/>
          <w:szCs w:val="22"/>
        </w:rPr>
        <w:t>DigitALL</w:t>
      </w:r>
      <w:proofErr w:type="spellEnd"/>
      <w:r w:rsidRPr="00FE1376">
        <w:rPr>
          <w:rStyle w:val="Strong"/>
          <w:rFonts w:eastAsia="Times New Roman" w:cs="Calibri"/>
          <w:b w:val="0"/>
          <w:sz w:val="22"/>
          <w:szCs w:val="22"/>
        </w:rPr>
        <w:t>: Innovation and technology for gender equality’, Expo City Dubai</w:t>
      </w:r>
      <w:r w:rsidR="00130FFB" w:rsidRPr="00FE1376">
        <w:rPr>
          <w:rStyle w:val="Strong"/>
          <w:rFonts w:eastAsia="Times New Roman" w:cs="Calibri"/>
          <w:b w:val="0"/>
          <w:sz w:val="22"/>
          <w:szCs w:val="22"/>
        </w:rPr>
        <w:t>, through the Expo School Programme,</w:t>
      </w:r>
      <w:r w:rsidRPr="00FE1376">
        <w:rPr>
          <w:rStyle w:val="Strong"/>
          <w:rFonts w:eastAsia="Times New Roman" w:cs="Calibri"/>
          <w:b w:val="0"/>
          <w:sz w:val="22"/>
          <w:szCs w:val="22"/>
        </w:rPr>
        <w:t xml:space="preserve"> </w:t>
      </w:r>
      <w:r w:rsidR="00F71221" w:rsidRPr="00FE1376">
        <w:rPr>
          <w:rStyle w:val="Strong"/>
          <w:rFonts w:eastAsia="Times New Roman" w:cs="Calibri"/>
          <w:b w:val="0"/>
          <w:sz w:val="22"/>
          <w:szCs w:val="22"/>
        </w:rPr>
        <w:t>joins</w:t>
      </w:r>
      <w:r w:rsidRPr="00FE1376">
        <w:rPr>
          <w:rStyle w:val="Strong"/>
          <w:rFonts w:eastAsia="Times New Roman" w:cs="Calibri"/>
          <w:b w:val="0"/>
          <w:sz w:val="22"/>
          <w:szCs w:val="22"/>
        </w:rPr>
        <w:t xml:space="preserve"> forces with </w:t>
      </w:r>
      <w:r w:rsidR="00263786" w:rsidRPr="00FE1376">
        <w:rPr>
          <w:rStyle w:val="Strong"/>
          <w:rFonts w:eastAsia="Times New Roman" w:cs="Calibri"/>
          <w:b w:val="0"/>
          <w:sz w:val="22"/>
          <w:szCs w:val="22"/>
        </w:rPr>
        <w:t xml:space="preserve">HP </w:t>
      </w:r>
      <w:r w:rsidR="00F3598A" w:rsidRPr="00FE1376">
        <w:rPr>
          <w:rStyle w:val="Strong"/>
          <w:rFonts w:eastAsia="Times New Roman" w:cs="Calibri"/>
          <w:b w:val="0"/>
          <w:sz w:val="22"/>
          <w:szCs w:val="22"/>
        </w:rPr>
        <w:t xml:space="preserve">and Innov8Tech </w:t>
      </w:r>
      <w:r w:rsidR="00A94075" w:rsidRPr="00FE1376">
        <w:rPr>
          <w:rStyle w:val="Strong"/>
          <w:rFonts w:eastAsia="Times New Roman" w:cs="Calibri"/>
          <w:b w:val="0"/>
          <w:sz w:val="22"/>
          <w:szCs w:val="22"/>
        </w:rPr>
        <w:t xml:space="preserve">to </w:t>
      </w:r>
      <w:r w:rsidR="008F7CC1" w:rsidRPr="00FE1376">
        <w:rPr>
          <w:rStyle w:val="Strong"/>
          <w:rFonts w:eastAsia="Times New Roman" w:cs="Calibri"/>
          <w:b w:val="0"/>
          <w:sz w:val="22"/>
          <w:szCs w:val="22"/>
        </w:rPr>
        <w:t>challenge</w:t>
      </w:r>
      <w:r w:rsidR="00130FFB" w:rsidRPr="00FE1376">
        <w:rPr>
          <w:rStyle w:val="Strong"/>
          <w:rFonts w:eastAsia="Times New Roman" w:cs="Calibri"/>
          <w:b w:val="0"/>
          <w:sz w:val="22"/>
          <w:szCs w:val="22"/>
        </w:rPr>
        <w:t xml:space="preserve"> </w:t>
      </w:r>
      <w:r w:rsidR="00F3598A" w:rsidRPr="00FE1376">
        <w:rPr>
          <w:rStyle w:val="Strong"/>
          <w:rFonts w:eastAsia="Times New Roman" w:cs="Calibri"/>
          <w:b w:val="0"/>
          <w:sz w:val="22"/>
          <w:szCs w:val="22"/>
        </w:rPr>
        <w:t>girl</w:t>
      </w:r>
      <w:r w:rsidR="00A94075" w:rsidRPr="00FE1376">
        <w:rPr>
          <w:rStyle w:val="Strong"/>
          <w:rFonts w:eastAsia="Times New Roman" w:cs="Calibri"/>
          <w:b w:val="0"/>
          <w:sz w:val="22"/>
          <w:szCs w:val="22"/>
        </w:rPr>
        <w:t xml:space="preserve"> innovators aged over </w:t>
      </w:r>
      <w:r w:rsidR="00844995" w:rsidRPr="00FE1376">
        <w:rPr>
          <w:rStyle w:val="Strong"/>
          <w:rFonts w:eastAsia="Times New Roman" w:cs="Calibri"/>
          <w:b w:val="0"/>
          <w:sz w:val="22"/>
          <w:szCs w:val="22"/>
        </w:rPr>
        <w:t>eight years old</w:t>
      </w:r>
      <w:r w:rsidR="00A94075" w:rsidRPr="00FE1376">
        <w:rPr>
          <w:rStyle w:val="Strong"/>
          <w:rFonts w:eastAsia="Times New Roman" w:cs="Calibri"/>
          <w:b w:val="0"/>
          <w:sz w:val="22"/>
          <w:szCs w:val="22"/>
        </w:rPr>
        <w:t>,</w:t>
      </w:r>
      <w:r w:rsidR="00844995" w:rsidRPr="00FE1376">
        <w:rPr>
          <w:rStyle w:val="Strong"/>
          <w:rFonts w:eastAsia="Times New Roman" w:cs="Calibri"/>
          <w:b w:val="0"/>
          <w:sz w:val="22"/>
          <w:szCs w:val="22"/>
        </w:rPr>
        <w:t xml:space="preserve"> from </w:t>
      </w:r>
      <w:r w:rsidR="00F3598A" w:rsidRPr="00FE1376">
        <w:rPr>
          <w:rStyle w:val="Strong"/>
          <w:rFonts w:eastAsia="Times New Roman" w:cs="Calibri"/>
          <w:b w:val="0"/>
          <w:sz w:val="22"/>
          <w:szCs w:val="22"/>
        </w:rPr>
        <w:t>across the M</w:t>
      </w:r>
      <w:r w:rsidR="00A139A0" w:rsidRPr="00FE1376">
        <w:rPr>
          <w:rStyle w:val="Strong"/>
          <w:rFonts w:eastAsia="Times New Roman" w:cs="Calibri"/>
          <w:b w:val="0"/>
          <w:sz w:val="22"/>
          <w:szCs w:val="22"/>
        </w:rPr>
        <w:t xml:space="preserve">iddle </w:t>
      </w:r>
      <w:r w:rsidR="00F3598A" w:rsidRPr="00FE1376">
        <w:rPr>
          <w:rStyle w:val="Strong"/>
          <w:rFonts w:eastAsia="Times New Roman" w:cs="Calibri"/>
          <w:b w:val="0"/>
          <w:sz w:val="22"/>
          <w:szCs w:val="22"/>
        </w:rPr>
        <w:t>E</w:t>
      </w:r>
      <w:r w:rsidR="00A139A0" w:rsidRPr="00FE1376">
        <w:rPr>
          <w:rStyle w:val="Strong"/>
          <w:rFonts w:eastAsia="Times New Roman" w:cs="Calibri"/>
          <w:b w:val="0"/>
          <w:sz w:val="22"/>
          <w:szCs w:val="22"/>
        </w:rPr>
        <w:t xml:space="preserve">ast and </w:t>
      </w:r>
      <w:r w:rsidR="00F3598A" w:rsidRPr="00FE1376">
        <w:rPr>
          <w:rStyle w:val="Strong"/>
          <w:rFonts w:eastAsia="Times New Roman" w:cs="Calibri"/>
          <w:b w:val="0"/>
          <w:sz w:val="22"/>
          <w:szCs w:val="22"/>
        </w:rPr>
        <w:t>N</w:t>
      </w:r>
      <w:r w:rsidR="00A139A0" w:rsidRPr="00FE1376">
        <w:rPr>
          <w:rStyle w:val="Strong"/>
          <w:rFonts w:eastAsia="Times New Roman" w:cs="Calibri"/>
          <w:b w:val="0"/>
          <w:sz w:val="22"/>
          <w:szCs w:val="22"/>
        </w:rPr>
        <w:t xml:space="preserve">orth </w:t>
      </w:r>
      <w:r w:rsidR="00F3598A" w:rsidRPr="00FE1376">
        <w:rPr>
          <w:rStyle w:val="Strong"/>
          <w:rFonts w:eastAsia="Times New Roman" w:cs="Calibri"/>
          <w:b w:val="0"/>
          <w:sz w:val="22"/>
          <w:szCs w:val="22"/>
        </w:rPr>
        <w:t>A</w:t>
      </w:r>
      <w:r w:rsidR="00A139A0" w:rsidRPr="00FE1376">
        <w:rPr>
          <w:rStyle w:val="Strong"/>
          <w:rFonts w:eastAsia="Times New Roman" w:cs="Calibri"/>
          <w:b w:val="0"/>
          <w:sz w:val="22"/>
          <w:szCs w:val="22"/>
        </w:rPr>
        <w:t>frica</w:t>
      </w:r>
      <w:r w:rsidR="00F3598A" w:rsidRPr="00FE1376">
        <w:rPr>
          <w:rStyle w:val="Strong"/>
          <w:rFonts w:eastAsia="Times New Roman" w:cs="Calibri"/>
          <w:b w:val="0"/>
          <w:sz w:val="22"/>
          <w:szCs w:val="22"/>
        </w:rPr>
        <w:t xml:space="preserve"> region</w:t>
      </w:r>
      <w:r w:rsidR="00A94075" w:rsidRPr="00FE1376">
        <w:rPr>
          <w:rStyle w:val="Strong"/>
          <w:rFonts w:eastAsia="Times New Roman" w:cs="Calibri"/>
          <w:b w:val="0"/>
          <w:sz w:val="22"/>
          <w:szCs w:val="22"/>
        </w:rPr>
        <w:t>,</w:t>
      </w:r>
      <w:r w:rsidR="00517C6B" w:rsidRPr="00FE1376">
        <w:rPr>
          <w:rStyle w:val="Strong"/>
          <w:rFonts w:eastAsia="Times New Roman" w:cs="Calibri"/>
          <w:b w:val="0"/>
          <w:sz w:val="22"/>
          <w:szCs w:val="22"/>
        </w:rPr>
        <w:t xml:space="preserve"> to </w:t>
      </w:r>
      <w:r w:rsidR="00F3598A" w:rsidRPr="00FE1376">
        <w:rPr>
          <w:rStyle w:val="Strong"/>
          <w:rFonts w:eastAsia="Times New Roman" w:cs="Calibri"/>
          <w:b w:val="0"/>
          <w:sz w:val="22"/>
          <w:szCs w:val="22"/>
        </w:rPr>
        <w:t>find solutions to real</w:t>
      </w:r>
      <w:r w:rsidR="00844995" w:rsidRPr="00FE1376">
        <w:rPr>
          <w:rStyle w:val="Strong"/>
          <w:rFonts w:eastAsia="Times New Roman" w:cs="Calibri"/>
          <w:b w:val="0"/>
          <w:sz w:val="22"/>
          <w:szCs w:val="22"/>
        </w:rPr>
        <w:t>-</w:t>
      </w:r>
      <w:r w:rsidR="00F3598A" w:rsidRPr="00FE1376">
        <w:rPr>
          <w:rStyle w:val="Strong"/>
          <w:rFonts w:eastAsia="Times New Roman" w:cs="Calibri"/>
          <w:b w:val="0"/>
          <w:sz w:val="22"/>
          <w:szCs w:val="22"/>
        </w:rPr>
        <w:t>world problems</w:t>
      </w:r>
      <w:r w:rsidR="00844995" w:rsidRPr="00FE1376">
        <w:rPr>
          <w:rStyle w:val="Strong"/>
          <w:rFonts w:eastAsia="Times New Roman" w:cs="Calibri"/>
          <w:b w:val="0"/>
          <w:sz w:val="22"/>
          <w:szCs w:val="22"/>
        </w:rPr>
        <w:t xml:space="preserve"> that align</w:t>
      </w:r>
      <w:r w:rsidR="00F3598A" w:rsidRPr="00FE1376">
        <w:rPr>
          <w:rStyle w:val="Strong"/>
          <w:rFonts w:eastAsia="Times New Roman" w:cs="Calibri"/>
          <w:b w:val="0"/>
          <w:sz w:val="22"/>
          <w:szCs w:val="22"/>
        </w:rPr>
        <w:t xml:space="preserve"> </w:t>
      </w:r>
      <w:r w:rsidR="00844995" w:rsidRPr="00FE1376">
        <w:rPr>
          <w:rStyle w:val="Strong"/>
          <w:rFonts w:eastAsia="Times New Roman" w:cs="Calibri"/>
          <w:b w:val="0"/>
          <w:sz w:val="22"/>
          <w:szCs w:val="22"/>
        </w:rPr>
        <w:t>with the</w:t>
      </w:r>
      <w:r w:rsidR="00F3598A" w:rsidRPr="00FE1376">
        <w:rPr>
          <w:rStyle w:val="Strong"/>
          <w:rFonts w:eastAsia="Times New Roman" w:cs="Calibri"/>
          <w:b w:val="0"/>
          <w:sz w:val="22"/>
          <w:szCs w:val="22"/>
        </w:rPr>
        <w:t xml:space="preserve"> Sustainable Development Goals (SDGs)</w:t>
      </w:r>
      <w:r w:rsidR="00130FFB" w:rsidRPr="00FE1376">
        <w:rPr>
          <w:rStyle w:val="Strong"/>
          <w:rFonts w:eastAsia="Times New Roman" w:cs="Calibri"/>
          <w:b w:val="0"/>
          <w:sz w:val="22"/>
          <w:szCs w:val="22"/>
        </w:rPr>
        <w:t xml:space="preserve"> with a focus on digital equity </w:t>
      </w:r>
      <w:r w:rsidR="00130FFB" w:rsidRPr="00FE1376">
        <w:rPr>
          <w:rStyle w:val="Strong"/>
          <w:rFonts w:eastAsia="Times New Roman" w:cs="Calibri"/>
          <w:b w:val="0"/>
          <w:sz w:val="22"/>
          <w:szCs w:val="22"/>
          <w:lang w:val="en-AE"/>
        </w:rPr>
        <w:t xml:space="preserve">and </w:t>
      </w:r>
      <w:r w:rsidR="008F7CC1" w:rsidRPr="00FE1376">
        <w:rPr>
          <w:sz w:val="22"/>
          <w:szCs w:val="22"/>
        </w:rPr>
        <w:t xml:space="preserve">in line with the entities’ shared </w:t>
      </w:r>
      <w:r w:rsidR="008F7CC1" w:rsidRPr="00FE1376">
        <w:rPr>
          <w:sz w:val="22"/>
          <w:szCs w:val="22"/>
        </w:rPr>
        <w:lastRenderedPageBreak/>
        <w:t>goals to drive diversity, equity and inclusion across the fields of STEAM (Science, Technology, Engineering, Mathematics, and Art).</w:t>
      </w:r>
      <w:r w:rsidR="008F7CC1" w:rsidRPr="008F7CC1">
        <w:rPr>
          <w:sz w:val="22"/>
          <w:szCs w:val="22"/>
        </w:rPr>
        <w:t xml:space="preserve"> </w:t>
      </w:r>
    </w:p>
    <w:bookmarkEnd w:id="1"/>
    <w:p w14:paraId="4A05D9CF" w14:textId="77777777" w:rsidR="008F7CC1" w:rsidRDefault="008F7CC1" w:rsidP="00F3598A">
      <w:pPr>
        <w:jc w:val="lowKashida"/>
        <w:rPr>
          <w:rStyle w:val="Strong"/>
          <w:rFonts w:eastAsia="Times New Roman" w:cs="Calibri"/>
          <w:b w:val="0"/>
          <w:sz w:val="22"/>
          <w:szCs w:val="22"/>
        </w:rPr>
      </w:pPr>
    </w:p>
    <w:p w14:paraId="61080FFB" w14:textId="77777777" w:rsidR="00387AEA" w:rsidRPr="00387AEA" w:rsidRDefault="00387AEA" w:rsidP="00387AEA">
      <w:pPr>
        <w:jc w:val="lowKashida"/>
        <w:rPr>
          <w:rFonts w:eastAsia="Times New Roman" w:cs="Calibri"/>
          <w:b/>
          <w:sz w:val="22"/>
          <w:szCs w:val="22"/>
        </w:rPr>
      </w:pPr>
      <w:r w:rsidRPr="00387AEA">
        <w:rPr>
          <w:rFonts w:eastAsia="Times New Roman" w:cs="Calibri"/>
          <w:b/>
          <w:sz w:val="22"/>
          <w:szCs w:val="22"/>
        </w:rPr>
        <w:t>Movie nights – 8 March</w:t>
      </w:r>
    </w:p>
    <w:p w14:paraId="0D59F737" w14:textId="77777777" w:rsidR="00387AEA" w:rsidRPr="00387AEA" w:rsidRDefault="00387AEA" w:rsidP="00387AEA">
      <w:pPr>
        <w:jc w:val="lowKashida"/>
        <w:rPr>
          <w:rStyle w:val="Strong"/>
          <w:rFonts w:eastAsia="Times New Roman" w:cs="Calibri"/>
          <w:b w:val="0"/>
          <w:sz w:val="22"/>
          <w:szCs w:val="22"/>
        </w:rPr>
      </w:pPr>
      <w:r w:rsidRPr="00387AEA">
        <w:rPr>
          <w:rFonts w:eastAsia="Times New Roman" w:cs="Calibri"/>
          <w:bCs/>
          <w:sz w:val="22"/>
          <w:szCs w:val="22"/>
        </w:rPr>
        <w:t>Jubilee Park will host the VOX Cinemas experience, screening ‘</w:t>
      </w:r>
      <w:r w:rsidRPr="00387AEA">
        <w:rPr>
          <w:rStyle w:val="Strong"/>
          <w:rFonts w:eastAsia="Times New Roman" w:cs="Calibri"/>
          <w:b w:val="0"/>
          <w:sz w:val="22"/>
          <w:szCs w:val="22"/>
        </w:rPr>
        <w:t xml:space="preserve">He Named Me Malala’ (2030), the documentary about Nobel Peace Prize winner Malala Yousafzai, as well as ‘Alice in Wonderland’ (1630) and ‘BRAVE’ (1830). The films are free to watch with seating available on a first come, first served basis. </w:t>
      </w:r>
    </w:p>
    <w:p w14:paraId="3E7D1E81" w14:textId="77777777" w:rsidR="00387AEA" w:rsidRDefault="00387AEA" w:rsidP="00F4069C">
      <w:pPr>
        <w:jc w:val="lowKashida"/>
        <w:rPr>
          <w:rStyle w:val="Strong"/>
          <w:rFonts w:eastAsia="Times New Roman" w:cs="Calibri"/>
          <w:bCs w:val="0"/>
          <w:sz w:val="22"/>
          <w:szCs w:val="22"/>
        </w:rPr>
      </w:pPr>
    </w:p>
    <w:p w14:paraId="658F5572" w14:textId="1EABC3A4" w:rsidR="00B71A21" w:rsidRPr="00F57B53" w:rsidRDefault="00B71A21" w:rsidP="00F4069C">
      <w:pPr>
        <w:jc w:val="lowKashida"/>
        <w:rPr>
          <w:rStyle w:val="Strong"/>
          <w:rFonts w:eastAsia="Times New Roman" w:cs="Calibri"/>
          <w:bCs w:val="0"/>
          <w:sz w:val="22"/>
          <w:szCs w:val="22"/>
        </w:rPr>
      </w:pPr>
      <w:r w:rsidRPr="00F57B53">
        <w:rPr>
          <w:rStyle w:val="Strong"/>
          <w:rFonts w:eastAsia="Times New Roman" w:cs="Calibri"/>
          <w:bCs w:val="0"/>
          <w:sz w:val="22"/>
          <w:szCs w:val="22"/>
        </w:rPr>
        <w:t xml:space="preserve">Next Gen World Majlis – 9 March </w:t>
      </w:r>
    </w:p>
    <w:p w14:paraId="46CDD293" w14:textId="105C9C86" w:rsidR="004E1315" w:rsidRDefault="00517C6B">
      <w:pPr>
        <w:jc w:val="lowKashida"/>
        <w:rPr>
          <w:rStyle w:val="Strong"/>
          <w:rFonts w:eastAsia="Times New Roman" w:cs="Calibri"/>
          <w:b w:val="0"/>
          <w:sz w:val="22"/>
          <w:szCs w:val="22"/>
        </w:rPr>
      </w:pPr>
      <w:r>
        <w:rPr>
          <w:rStyle w:val="Strong"/>
          <w:rFonts w:eastAsia="Times New Roman" w:cs="Calibri"/>
          <w:b w:val="0"/>
          <w:sz w:val="22"/>
          <w:szCs w:val="22"/>
        </w:rPr>
        <w:t>S</w:t>
      </w:r>
      <w:r w:rsidR="00C15EF6" w:rsidRPr="00F62FA9">
        <w:rPr>
          <w:rStyle w:val="Strong"/>
          <w:rFonts w:eastAsia="Times New Roman" w:cs="Calibri"/>
          <w:b w:val="0"/>
          <w:sz w:val="22"/>
          <w:szCs w:val="22"/>
        </w:rPr>
        <w:t xml:space="preserve">tudents </w:t>
      </w:r>
      <w:r>
        <w:rPr>
          <w:rStyle w:val="Strong"/>
          <w:rFonts w:eastAsia="Times New Roman" w:cs="Calibri"/>
          <w:b w:val="0"/>
          <w:sz w:val="22"/>
          <w:szCs w:val="22"/>
        </w:rPr>
        <w:t xml:space="preserve">aged </w:t>
      </w:r>
      <w:r w:rsidR="00F56058" w:rsidRPr="00F62FA9">
        <w:rPr>
          <w:rStyle w:val="Strong"/>
          <w:rFonts w:eastAsia="Times New Roman" w:cs="Calibri"/>
          <w:b w:val="0"/>
          <w:sz w:val="22"/>
          <w:szCs w:val="22"/>
        </w:rPr>
        <w:t>14</w:t>
      </w:r>
      <w:r>
        <w:rPr>
          <w:rStyle w:val="Strong"/>
          <w:rFonts w:eastAsia="Times New Roman" w:cs="Calibri"/>
          <w:b w:val="0"/>
          <w:sz w:val="22"/>
          <w:szCs w:val="22"/>
        </w:rPr>
        <w:t>-</w:t>
      </w:r>
      <w:r w:rsidR="00F56058" w:rsidRPr="00F62FA9">
        <w:rPr>
          <w:rStyle w:val="Strong"/>
          <w:rFonts w:eastAsia="Times New Roman" w:cs="Calibri"/>
          <w:b w:val="0"/>
          <w:sz w:val="22"/>
          <w:szCs w:val="22"/>
        </w:rPr>
        <w:t xml:space="preserve">17 years will </w:t>
      </w:r>
      <w:r w:rsidR="00C15EF6" w:rsidRPr="00F62FA9">
        <w:rPr>
          <w:rStyle w:val="Strong"/>
          <w:rFonts w:eastAsia="Times New Roman" w:cs="Calibri"/>
          <w:b w:val="0"/>
          <w:sz w:val="22"/>
          <w:szCs w:val="22"/>
        </w:rPr>
        <w:t>debate how society can empower more women to pursue careers in STEM (Science, Technology, Engineering, Mathematics)</w:t>
      </w:r>
      <w:r w:rsidR="00D06AD5" w:rsidRPr="00F62FA9">
        <w:rPr>
          <w:rStyle w:val="Strong"/>
          <w:rFonts w:eastAsia="Times New Roman" w:cs="Calibri"/>
          <w:b w:val="0"/>
          <w:sz w:val="22"/>
          <w:szCs w:val="22"/>
        </w:rPr>
        <w:t xml:space="preserve"> – </w:t>
      </w:r>
      <w:r w:rsidR="00423B8E" w:rsidRPr="00F62FA9">
        <w:rPr>
          <w:rStyle w:val="Strong"/>
          <w:rFonts w:eastAsia="Times New Roman" w:cs="Calibri"/>
          <w:b w:val="0"/>
          <w:sz w:val="22"/>
          <w:szCs w:val="22"/>
        </w:rPr>
        <w:t>crucial</w:t>
      </w:r>
      <w:r w:rsidR="00D06AD5" w:rsidRPr="00F62FA9">
        <w:rPr>
          <w:rStyle w:val="Strong"/>
          <w:rFonts w:eastAsia="Times New Roman" w:cs="Calibri"/>
          <w:b w:val="0"/>
          <w:sz w:val="22"/>
          <w:szCs w:val="22"/>
        </w:rPr>
        <w:t xml:space="preserve"> disciplines for tackling the climate challenge</w:t>
      </w:r>
      <w:r w:rsidR="00C15EF6" w:rsidRPr="00F62FA9">
        <w:rPr>
          <w:rStyle w:val="Strong"/>
          <w:rFonts w:eastAsia="Times New Roman" w:cs="Calibri"/>
          <w:b w:val="0"/>
          <w:sz w:val="22"/>
          <w:szCs w:val="22"/>
        </w:rPr>
        <w:t xml:space="preserve">. </w:t>
      </w:r>
      <w:r w:rsidR="002E6339" w:rsidRPr="00F62FA9">
        <w:rPr>
          <w:rStyle w:val="Strong"/>
          <w:rFonts w:eastAsia="Times New Roman" w:cs="Calibri"/>
          <w:b w:val="0"/>
          <w:sz w:val="22"/>
          <w:szCs w:val="22"/>
        </w:rPr>
        <w:t xml:space="preserve">The </w:t>
      </w:r>
      <w:r>
        <w:rPr>
          <w:rStyle w:val="Strong"/>
          <w:rFonts w:eastAsia="Times New Roman" w:cs="Calibri"/>
          <w:b w:val="0"/>
          <w:sz w:val="22"/>
          <w:szCs w:val="22"/>
        </w:rPr>
        <w:t xml:space="preserve">invite-only </w:t>
      </w:r>
      <w:r w:rsidR="002E6339" w:rsidRPr="00F62FA9">
        <w:rPr>
          <w:rStyle w:val="Strong"/>
          <w:rFonts w:eastAsia="Times New Roman" w:cs="Calibri"/>
          <w:b w:val="0"/>
          <w:sz w:val="22"/>
          <w:szCs w:val="22"/>
        </w:rPr>
        <w:t xml:space="preserve">session will see youth </w:t>
      </w:r>
      <w:r w:rsidR="00990325" w:rsidRPr="00F62FA9">
        <w:rPr>
          <w:rStyle w:val="Strong"/>
          <w:rFonts w:eastAsia="Times New Roman" w:cs="Calibri"/>
          <w:b w:val="0"/>
          <w:sz w:val="22"/>
          <w:szCs w:val="22"/>
        </w:rPr>
        <w:t>examine</w:t>
      </w:r>
      <w:r w:rsidR="002E6339" w:rsidRPr="00F62FA9">
        <w:rPr>
          <w:rStyle w:val="Strong"/>
          <w:rFonts w:eastAsia="Times New Roman" w:cs="Calibri"/>
          <w:b w:val="0"/>
          <w:sz w:val="22"/>
          <w:szCs w:val="22"/>
        </w:rPr>
        <w:t xml:space="preserve"> w</w:t>
      </w:r>
      <w:r w:rsidR="00A52192" w:rsidRPr="00F62FA9">
        <w:rPr>
          <w:rStyle w:val="Strong"/>
          <w:rFonts w:eastAsia="Times New Roman" w:cs="Calibri"/>
          <w:b w:val="0"/>
          <w:sz w:val="22"/>
          <w:szCs w:val="22"/>
        </w:rPr>
        <w:t xml:space="preserve">hat the UAE is doing differently to attract women to STEM careers, the barriers they face, and how schools promote STEM as a passion for both boys and girls. </w:t>
      </w:r>
    </w:p>
    <w:p w14:paraId="61143B46" w14:textId="77777777" w:rsidR="00B71A21" w:rsidRDefault="00B71A21" w:rsidP="00F4069C">
      <w:pPr>
        <w:jc w:val="lowKashida"/>
        <w:rPr>
          <w:rStyle w:val="Strong"/>
          <w:rFonts w:eastAsia="Times New Roman" w:cs="Calibri"/>
          <w:b w:val="0"/>
          <w:sz w:val="22"/>
          <w:szCs w:val="22"/>
        </w:rPr>
      </w:pPr>
    </w:p>
    <w:p w14:paraId="60659747" w14:textId="77777777" w:rsidR="00B71A21" w:rsidRPr="00F57B53" w:rsidRDefault="00B71A21" w:rsidP="00F3598A">
      <w:pPr>
        <w:jc w:val="lowKashida"/>
        <w:rPr>
          <w:rStyle w:val="Strong"/>
          <w:rFonts w:eastAsia="Times New Roman" w:cs="Calibri"/>
          <w:bCs w:val="0"/>
          <w:sz w:val="22"/>
          <w:szCs w:val="22"/>
        </w:rPr>
      </w:pPr>
      <w:r>
        <w:rPr>
          <w:rStyle w:val="Strong"/>
          <w:rFonts w:eastAsia="Times New Roman" w:cs="Calibri"/>
          <w:bCs w:val="0"/>
          <w:sz w:val="22"/>
          <w:szCs w:val="22"/>
        </w:rPr>
        <w:t>Women’s Pavilion</w:t>
      </w:r>
    </w:p>
    <w:p w14:paraId="34697362" w14:textId="2EF58E21" w:rsidR="00DF740C" w:rsidRDefault="008025C8" w:rsidP="008F4213">
      <w:pPr>
        <w:jc w:val="lowKashida"/>
        <w:rPr>
          <w:rFonts w:eastAsia="Times New Roman" w:cs="Calibri"/>
          <w:sz w:val="22"/>
          <w:szCs w:val="22"/>
        </w:rPr>
      </w:pPr>
      <w:r>
        <w:rPr>
          <w:rStyle w:val="Strong"/>
          <w:rFonts w:eastAsia="Times New Roman" w:cs="Calibri"/>
          <w:b w:val="0"/>
          <w:sz w:val="22"/>
          <w:szCs w:val="22"/>
        </w:rPr>
        <w:t>T</w:t>
      </w:r>
      <w:r w:rsidR="004E1315" w:rsidRPr="00F62FA9">
        <w:rPr>
          <w:rStyle w:val="Strong"/>
          <w:rFonts w:eastAsia="Times New Roman" w:cs="Calibri"/>
          <w:b w:val="0"/>
          <w:sz w:val="22"/>
          <w:szCs w:val="22"/>
        </w:rPr>
        <w:t xml:space="preserve">he Women’s Pavilion at Expo City Dubai </w:t>
      </w:r>
      <w:r w:rsidR="002E6339" w:rsidRPr="00F62FA9">
        <w:rPr>
          <w:rStyle w:val="Strong"/>
          <w:rFonts w:eastAsia="Times New Roman" w:cs="Calibri"/>
          <w:b w:val="0"/>
          <w:sz w:val="22"/>
          <w:szCs w:val="22"/>
        </w:rPr>
        <w:t>continues to welcome visitors</w:t>
      </w:r>
      <w:r w:rsidR="00200497" w:rsidRPr="00F62FA9">
        <w:rPr>
          <w:rStyle w:val="Strong"/>
          <w:rFonts w:eastAsia="Times New Roman" w:cs="Calibri"/>
          <w:b w:val="0"/>
          <w:sz w:val="22"/>
          <w:szCs w:val="22"/>
        </w:rPr>
        <w:t xml:space="preserve"> </w:t>
      </w:r>
      <w:r w:rsidR="002E6339" w:rsidRPr="00F62FA9">
        <w:rPr>
          <w:rStyle w:val="Strong"/>
          <w:rFonts w:eastAsia="Times New Roman" w:cs="Calibri"/>
          <w:b w:val="0"/>
          <w:sz w:val="22"/>
          <w:szCs w:val="22"/>
        </w:rPr>
        <w:t xml:space="preserve">to </w:t>
      </w:r>
      <w:r w:rsidR="002E6339" w:rsidRPr="00F62FA9">
        <w:rPr>
          <w:rFonts w:eastAsia="Times New Roman" w:cs="Calibri"/>
          <w:sz w:val="22"/>
          <w:szCs w:val="22"/>
        </w:rPr>
        <w:t xml:space="preserve">an interactive exhibition that highlights women’s achievements and successes throughout history, the challenges they still face, and ways to work together for a more equal world. </w:t>
      </w:r>
      <w:r w:rsidR="00E758A9">
        <w:rPr>
          <w:rFonts w:eastAsia="Times New Roman" w:cs="Calibri"/>
          <w:sz w:val="22"/>
          <w:szCs w:val="22"/>
        </w:rPr>
        <w:t xml:space="preserve">Entry </w:t>
      </w:r>
      <w:r w:rsidR="00C72DB0">
        <w:rPr>
          <w:rFonts w:eastAsia="Times New Roman" w:cs="Calibri"/>
          <w:sz w:val="22"/>
          <w:szCs w:val="22"/>
        </w:rPr>
        <w:t xml:space="preserve">to the exhibition </w:t>
      </w:r>
      <w:r w:rsidR="00E758A9">
        <w:rPr>
          <w:rFonts w:eastAsia="Times New Roman" w:cs="Calibri"/>
          <w:sz w:val="22"/>
          <w:szCs w:val="22"/>
        </w:rPr>
        <w:t>will be free on</w:t>
      </w:r>
      <w:r w:rsidR="00C72DB0">
        <w:rPr>
          <w:rFonts w:eastAsia="Times New Roman" w:cs="Calibri"/>
          <w:sz w:val="22"/>
          <w:szCs w:val="22"/>
        </w:rPr>
        <w:t xml:space="preserve"> </w:t>
      </w:r>
      <w:r w:rsidR="00A94075">
        <w:rPr>
          <w:rFonts w:eastAsia="Times New Roman" w:cs="Calibri"/>
          <w:sz w:val="22"/>
          <w:szCs w:val="22"/>
        </w:rPr>
        <w:t xml:space="preserve">Wednesday, 8 March – </w:t>
      </w:r>
      <w:r w:rsidR="00E758A9">
        <w:rPr>
          <w:rFonts w:eastAsia="Times New Roman" w:cs="Calibri"/>
          <w:sz w:val="22"/>
          <w:szCs w:val="22"/>
        </w:rPr>
        <w:t>International Women’s Day</w:t>
      </w:r>
      <w:r w:rsidR="00A94075">
        <w:rPr>
          <w:rFonts w:eastAsia="Times New Roman" w:cs="Calibri"/>
          <w:sz w:val="22"/>
          <w:szCs w:val="22"/>
        </w:rPr>
        <w:t xml:space="preserve"> – </w:t>
      </w:r>
      <w:r w:rsidR="00E758A9">
        <w:rPr>
          <w:rFonts w:eastAsia="Times New Roman" w:cs="Calibri"/>
          <w:sz w:val="22"/>
          <w:szCs w:val="22"/>
        </w:rPr>
        <w:t>and the</w:t>
      </w:r>
      <w:r w:rsidR="00B604B2">
        <w:rPr>
          <w:rFonts w:eastAsia="Times New Roman" w:cs="Calibri"/>
          <w:sz w:val="22"/>
          <w:szCs w:val="22"/>
        </w:rPr>
        <w:t xml:space="preserve"> </w:t>
      </w:r>
      <w:r w:rsidR="00B604B2" w:rsidRPr="00B604B2">
        <w:rPr>
          <w:rFonts w:eastAsia="Times New Roman" w:cs="Calibri"/>
          <w:sz w:val="22"/>
          <w:szCs w:val="22"/>
        </w:rPr>
        <w:t>Expo School Programme</w:t>
      </w:r>
      <w:r w:rsidR="00B604B2">
        <w:rPr>
          <w:rFonts w:eastAsia="Times New Roman" w:cs="Calibri"/>
          <w:sz w:val="22"/>
          <w:szCs w:val="22"/>
        </w:rPr>
        <w:t xml:space="preserve"> continues to offer</w:t>
      </w:r>
      <w:r w:rsidR="00B604B2" w:rsidRPr="00B604B2">
        <w:rPr>
          <w:rFonts w:eastAsia="Times New Roman" w:cs="Calibri"/>
          <w:sz w:val="22"/>
          <w:szCs w:val="22"/>
        </w:rPr>
        <w:t xml:space="preserve"> school groups </w:t>
      </w:r>
      <w:r w:rsidR="00C93DA3">
        <w:rPr>
          <w:rFonts w:eastAsia="Times New Roman" w:cs="Calibri"/>
          <w:sz w:val="22"/>
          <w:szCs w:val="22"/>
        </w:rPr>
        <w:t>complimentary</w:t>
      </w:r>
      <w:r w:rsidR="00B604B2" w:rsidRPr="00B604B2">
        <w:rPr>
          <w:rFonts w:eastAsia="Times New Roman" w:cs="Calibri"/>
          <w:sz w:val="22"/>
          <w:szCs w:val="22"/>
        </w:rPr>
        <w:t xml:space="preserve"> tours of </w:t>
      </w:r>
      <w:r w:rsidR="00EA5D2D">
        <w:rPr>
          <w:rFonts w:eastAsia="Times New Roman" w:cs="Calibri"/>
          <w:sz w:val="22"/>
          <w:szCs w:val="22"/>
        </w:rPr>
        <w:t xml:space="preserve">the </w:t>
      </w:r>
      <w:r w:rsidR="00B604B2" w:rsidRPr="00B604B2">
        <w:rPr>
          <w:rFonts w:eastAsia="Times New Roman" w:cs="Calibri"/>
          <w:sz w:val="22"/>
          <w:szCs w:val="22"/>
        </w:rPr>
        <w:t>Women’s Pavilion as part of its regular offering</w:t>
      </w:r>
      <w:r w:rsidR="000472A0">
        <w:rPr>
          <w:rFonts w:eastAsia="Times New Roman" w:cs="Calibri"/>
          <w:sz w:val="22"/>
          <w:szCs w:val="22"/>
        </w:rPr>
        <w:t>. Otherwise, v</w:t>
      </w:r>
      <w:r w:rsidR="00DF740C">
        <w:rPr>
          <w:rFonts w:eastAsia="Times New Roman" w:cs="Calibri"/>
          <w:sz w:val="22"/>
          <w:szCs w:val="22"/>
        </w:rPr>
        <w:t xml:space="preserve">isitors can enter the Women’s Pavilion for AED 50 (single ticket) or as part of the AED 120 one-day Attractions Pass, available at </w:t>
      </w:r>
      <w:hyperlink r:id="rId12" w:history="1">
        <w:r w:rsidR="00DF740C" w:rsidRPr="00DF740C">
          <w:rPr>
            <w:rStyle w:val="Hyperlink"/>
            <w:rFonts w:eastAsia="Times New Roman" w:cs="Calibri"/>
            <w:sz w:val="22"/>
            <w:szCs w:val="22"/>
          </w:rPr>
          <w:t>expocitydubai.com</w:t>
        </w:r>
      </w:hyperlink>
      <w:r w:rsidR="00DF740C">
        <w:rPr>
          <w:rFonts w:eastAsia="Times New Roman" w:cs="Calibri"/>
          <w:sz w:val="22"/>
          <w:szCs w:val="22"/>
        </w:rPr>
        <w:t xml:space="preserve">. </w:t>
      </w:r>
    </w:p>
    <w:p w14:paraId="4C7C425B" w14:textId="77777777" w:rsidR="00DF740C" w:rsidRPr="00F62FA9" w:rsidRDefault="00DF740C" w:rsidP="00F3598A">
      <w:pPr>
        <w:jc w:val="lowKashida"/>
        <w:rPr>
          <w:rFonts w:eastAsia="Times New Roman" w:cs="Calibri"/>
          <w:bCs/>
          <w:sz w:val="22"/>
          <w:szCs w:val="22"/>
        </w:rPr>
      </w:pPr>
    </w:p>
    <w:p w14:paraId="560A6909" w14:textId="77777777" w:rsidR="00C0769B" w:rsidRPr="00F62FA9" w:rsidRDefault="00517C6B" w:rsidP="00F3598A">
      <w:pPr>
        <w:jc w:val="lowKashida"/>
        <w:rPr>
          <w:rFonts w:eastAsia="Times New Roman" w:cs="Calibri"/>
          <w:sz w:val="22"/>
          <w:szCs w:val="22"/>
        </w:rPr>
      </w:pPr>
      <w:r>
        <w:rPr>
          <w:rFonts w:eastAsia="Times New Roman" w:cs="Calibri"/>
          <w:sz w:val="22"/>
          <w:szCs w:val="22"/>
        </w:rPr>
        <w:t xml:space="preserve">The annual </w:t>
      </w:r>
      <w:r w:rsidR="00C0769B" w:rsidRPr="00F62FA9">
        <w:rPr>
          <w:rFonts w:eastAsia="Times New Roman" w:cs="Calibri"/>
          <w:sz w:val="22"/>
          <w:szCs w:val="22"/>
        </w:rPr>
        <w:t>International Women's Day</w:t>
      </w:r>
      <w:r w:rsidR="00F00EBC" w:rsidRPr="00F62FA9">
        <w:rPr>
          <w:rFonts w:eastAsia="Times New Roman" w:cs="Calibri"/>
          <w:sz w:val="22"/>
          <w:szCs w:val="22"/>
        </w:rPr>
        <w:t xml:space="preserve"> </w:t>
      </w:r>
      <w:r w:rsidR="004F269F" w:rsidRPr="00F62FA9">
        <w:rPr>
          <w:rFonts w:eastAsia="Times New Roman" w:cs="Calibri"/>
          <w:sz w:val="22"/>
          <w:szCs w:val="22"/>
        </w:rPr>
        <w:t>celebrates</w:t>
      </w:r>
      <w:r w:rsidR="00C0769B" w:rsidRPr="00F62FA9">
        <w:rPr>
          <w:rFonts w:eastAsia="Times New Roman" w:cs="Calibri"/>
          <w:sz w:val="22"/>
          <w:szCs w:val="22"/>
        </w:rPr>
        <w:t xml:space="preserve"> the social, economic, cultural, and political achievements of women</w:t>
      </w:r>
      <w:r>
        <w:rPr>
          <w:rFonts w:eastAsia="Times New Roman" w:cs="Calibri"/>
          <w:sz w:val="22"/>
          <w:szCs w:val="22"/>
        </w:rPr>
        <w:t xml:space="preserve"> and is a</w:t>
      </w:r>
      <w:r w:rsidRPr="00F62FA9">
        <w:rPr>
          <w:rFonts w:eastAsia="Times New Roman" w:cs="Calibri"/>
          <w:sz w:val="22"/>
          <w:szCs w:val="22"/>
        </w:rPr>
        <w:t xml:space="preserve"> call to action for accelerating women's equality</w:t>
      </w:r>
      <w:r w:rsidR="00C0769B" w:rsidRPr="00F62FA9">
        <w:rPr>
          <w:rFonts w:eastAsia="Times New Roman" w:cs="Calibri"/>
          <w:sz w:val="22"/>
          <w:szCs w:val="22"/>
        </w:rPr>
        <w:t xml:space="preserve">. </w:t>
      </w:r>
    </w:p>
    <w:p w14:paraId="686C5F26" w14:textId="77777777" w:rsidR="00C82844" w:rsidRPr="00F62FA9" w:rsidRDefault="00C82844" w:rsidP="00C82844">
      <w:pPr>
        <w:rPr>
          <w:rStyle w:val="Strong"/>
          <w:rFonts w:ascii="Calibri Light" w:eastAsia="Times New Roman" w:hAnsi="Calibri Light" w:cs="Calibri Light"/>
          <w:b w:val="0"/>
          <w:sz w:val="22"/>
          <w:szCs w:val="22"/>
        </w:rPr>
      </w:pPr>
    </w:p>
    <w:p w14:paraId="208B2FB0" w14:textId="77777777" w:rsidR="00C82844" w:rsidRPr="00F62FA9" w:rsidRDefault="00C82844" w:rsidP="00C82844">
      <w:pPr>
        <w:jc w:val="center"/>
        <w:rPr>
          <w:rStyle w:val="Strong"/>
          <w:rFonts w:eastAsia="Times New Roman" w:cs="Calibri"/>
          <w:color w:val="000000"/>
          <w:sz w:val="20"/>
          <w:szCs w:val="20"/>
        </w:rPr>
      </w:pPr>
      <w:r w:rsidRPr="00F62FA9">
        <w:rPr>
          <w:rStyle w:val="Strong"/>
          <w:rFonts w:eastAsia="Times New Roman" w:cs="Calibri"/>
          <w:color w:val="000000"/>
          <w:sz w:val="20"/>
          <w:szCs w:val="20"/>
        </w:rPr>
        <w:t>-ENDS-</w:t>
      </w:r>
    </w:p>
    <w:p w14:paraId="16B14895" w14:textId="77777777" w:rsidR="00C82844" w:rsidRPr="00F62FA9" w:rsidRDefault="00C82844" w:rsidP="00C82844">
      <w:pPr>
        <w:jc w:val="both"/>
        <w:rPr>
          <w:rStyle w:val="Strong"/>
          <w:rFonts w:eastAsia="Times New Roman" w:cs="Calibri"/>
          <w:b w:val="0"/>
          <w:color w:val="000000"/>
        </w:rPr>
      </w:pPr>
    </w:p>
    <w:p w14:paraId="2A3A4735" w14:textId="77777777" w:rsidR="00C82844" w:rsidRPr="00F62FA9" w:rsidRDefault="00C82844" w:rsidP="00C82844">
      <w:pPr>
        <w:spacing w:after="160"/>
        <w:rPr>
          <w:rFonts w:cs="Calibri"/>
          <w:b/>
          <w:bCs/>
          <w:color w:val="595959"/>
          <w:sz w:val="20"/>
          <w:szCs w:val="20"/>
          <w:u w:val="single"/>
        </w:rPr>
      </w:pPr>
      <w:r w:rsidRPr="00F62FA9">
        <w:rPr>
          <w:rFonts w:cs="Calibri"/>
          <w:b/>
          <w:bCs/>
          <w:color w:val="595959"/>
          <w:sz w:val="20"/>
          <w:szCs w:val="20"/>
          <w:u w:val="single"/>
        </w:rPr>
        <w:t>About Expo City Dubai</w:t>
      </w:r>
    </w:p>
    <w:p w14:paraId="18CA963F" w14:textId="77777777" w:rsidR="00963E0C" w:rsidRPr="00F62FA9" w:rsidRDefault="00963E0C" w:rsidP="00963E0C">
      <w:pPr>
        <w:pStyle w:val="ListParagraph"/>
        <w:numPr>
          <w:ilvl w:val="0"/>
          <w:numId w:val="3"/>
        </w:numPr>
        <w:spacing w:line="240" w:lineRule="auto"/>
        <w:jc w:val="both"/>
        <w:rPr>
          <w:rFonts w:cs="Calibri"/>
          <w:color w:val="595959"/>
          <w:sz w:val="20"/>
          <w:szCs w:val="20"/>
        </w:rPr>
      </w:pPr>
      <w:r w:rsidRPr="00F62FA9">
        <w:rPr>
          <w:rFonts w:cs="Calibri"/>
          <w:color w:val="595959"/>
          <w:sz w:val="20"/>
          <w:szCs w:val="20"/>
        </w:rPr>
        <w:t>Expo City Dubai, the legacy of Expo 2020 Dubai, is based on the belief that a broad coalition of people, working together, can propel human progress to create a more equitable and sustainable future for all</w:t>
      </w:r>
    </w:p>
    <w:p w14:paraId="2EF2A822" w14:textId="77777777" w:rsidR="00963E0C" w:rsidRPr="00F62FA9" w:rsidRDefault="00963E0C" w:rsidP="00963E0C">
      <w:pPr>
        <w:pStyle w:val="ListParagraph"/>
        <w:numPr>
          <w:ilvl w:val="0"/>
          <w:numId w:val="3"/>
        </w:numPr>
        <w:spacing w:line="240" w:lineRule="auto"/>
        <w:jc w:val="both"/>
        <w:rPr>
          <w:rFonts w:cs="Calibri"/>
          <w:color w:val="595959"/>
          <w:sz w:val="20"/>
          <w:szCs w:val="20"/>
        </w:rPr>
      </w:pPr>
      <w:r w:rsidRPr="00F62FA9">
        <w:rPr>
          <w:rFonts w:cs="Calibri"/>
          <w:color w:val="595959"/>
          <w:sz w:val="20"/>
          <w:szCs w:val="20"/>
        </w:rPr>
        <w:t xml:space="preserve">A clean, green, innovation-driven, human-centric city of the future, Expo City Dubai is designed as a blueprint for sustainable urban planning, galvanising action on its journey to </w:t>
      </w:r>
      <w:r w:rsidR="00FF5D5F" w:rsidRPr="00F62FA9">
        <w:rPr>
          <w:rFonts w:cs="Calibri"/>
          <w:color w:val="595959"/>
          <w:sz w:val="20"/>
          <w:szCs w:val="20"/>
        </w:rPr>
        <w:t>carbon neutrality</w:t>
      </w:r>
    </w:p>
    <w:p w14:paraId="2E28F180" w14:textId="77777777" w:rsidR="00963E0C" w:rsidRPr="00F62FA9" w:rsidRDefault="00963E0C" w:rsidP="00963E0C">
      <w:pPr>
        <w:pStyle w:val="ListParagraph"/>
        <w:numPr>
          <w:ilvl w:val="0"/>
          <w:numId w:val="3"/>
        </w:numPr>
        <w:spacing w:line="240" w:lineRule="auto"/>
        <w:jc w:val="both"/>
        <w:rPr>
          <w:rFonts w:cs="Calibri"/>
          <w:color w:val="595959"/>
          <w:sz w:val="20"/>
          <w:szCs w:val="20"/>
        </w:rPr>
      </w:pPr>
      <w:r w:rsidRPr="00F62FA9">
        <w:rPr>
          <w:rFonts w:cs="Calibri"/>
          <w:color w:val="595959"/>
          <w:sz w:val="20"/>
          <w:szCs w:val="20"/>
        </w:rPr>
        <w:t xml:space="preserve">Packed with educational, cultural and entertainment offerings, Expo City Dubai celebrates human creativity and ingenuity and inspires future generations </w:t>
      </w:r>
    </w:p>
    <w:p w14:paraId="73C58A79" w14:textId="77777777" w:rsidR="00963E0C" w:rsidRPr="00F62FA9" w:rsidRDefault="00963E0C" w:rsidP="00963E0C">
      <w:pPr>
        <w:pStyle w:val="ListParagraph"/>
        <w:numPr>
          <w:ilvl w:val="0"/>
          <w:numId w:val="3"/>
        </w:numPr>
        <w:spacing w:line="240" w:lineRule="auto"/>
        <w:jc w:val="both"/>
        <w:rPr>
          <w:rFonts w:cs="Calibri"/>
          <w:color w:val="595959"/>
          <w:sz w:val="20"/>
          <w:szCs w:val="20"/>
        </w:rPr>
      </w:pPr>
      <w:r w:rsidRPr="00F62FA9">
        <w:rPr>
          <w:rFonts w:cs="Calibri"/>
          <w:color w:val="595959"/>
          <w:sz w:val="20"/>
          <w:szCs w:val="20"/>
        </w:rPr>
        <w:t>It provides a business ecosystem that embraces technology and innovation and supports the UAE’s wider diversification and growth aims</w:t>
      </w:r>
    </w:p>
    <w:p w14:paraId="7C5E2F07" w14:textId="77777777" w:rsidR="00E605CF" w:rsidRPr="00F62FA9" w:rsidRDefault="00963E0C" w:rsidP="00CA411D">
      <w:pPr>
        <w:pStyle w:val="ListParagraph"/>
        <w:numPr>
          <w:ilvl w:val="0"/>
          <w:numId w:val="1"/>
        </w:numPr>
        <w:spacing w:line="240" w:lineRule="auto"/>
        <w:jc w:val="both"/>
        <w:rPr>
          <w:rFonts w:cs="Calibri"/>
          <w:b/>
          <w:bCs/>
          <w:color w:val="595959"/>
          <w:sz w:val="20"/>
          <w:szCs w:val="20"/>
          <w:u w:val="single"/>
        </w:rPr>
      </w:pPr>
      <w:r w:rsidRPr="00F62FA9">
        <w:rPr>
          <w:rFonts w:cs="Calibri"/>
          <w:color w:val="595959"/>
          <w:sz w:val="20"/>
          <w:szCs w:val="20"/>
        </w:rPr>
        <w:t xml:space="preserve">Building on the success of the World Expo, Expo City Dubai is the go-to destination for globally significant events, including COP28 </w:t>
      </w:r>
    </w:p>
    <w:p w14:paraId="443F0F1C" w14:textId="77777777" w:rsidR="001E1705" w:rsidRPr="00F62FA9" w:rsidRDefault="00860053" w:rsidP="001E1705">
      <w:pPr>
        <w:spacing w:after="240" w:line="276" w:lineRule="auto"/>
        <w:rPr>
          <w:rFonts w:ascii="Calibri Light" w:hAnsi="Calibri Light" w:cs="Calibri Light"/>
          <w:b/>
          <w:bCs/>
          <w:color w:val="2F5496"/>
          <w:sz w:val="20"/>
          <w:szCs w:val="20"/>
          <w:u w:val="single"/>
        </w:rPr>
      </w:pPr>
      <w:r w:rsidRPr="00F62FA9">
        <w:rPr>
          <w:rFonts w:ascii="Calibri Light" w:hAnsi="Calibri Light" w:cs="Calibri Light"/>
          <w:b/>
          <w:bCs/>
          <w:color w:val="7F7F7F"/>
          <w:sz w:val="20"/>
          <w:szCs w:val="20"/>
        </w:rPr>
        <w:t xml:space="preserve">For media enquiries, please contact </w:t>
      </w:r>
      <w:hyperlink r:id="rId13" w:history="1">
        <w:r w:rsidRPr="00F62FA9">
          <w:rPr>
            <w:rStyle w:val="Hyperlink"/>
            <w:rFonts w:ascii="Calibri Light" w:hAnsi="Calibri Light" w:cs="Calibri Light"/>
            <w:b/>
            <w:bCs/>
            <w:color w:val="2F5496"/>
            <w:sz w:val="20"/>
            <w:szCs w:val="20"/>
          </w:rPr>
          <w:t>press.office@expocitydubai.ae</w:t>
        </w:r>
      </w:hyperlink>
      <w:r w:rsidR="001E1705" w:rsidRPr="00F62FA9">
        <w:rPr>
          <w:rStyle w:val="Hyperlink"/>
          <w:rFonts w:ascii="Calibri Light" w:hAnsi="Calibri Light" w:cs="Calibri Light"/>
          <w:b/>
          <w:bCs/>
          <w:color w:val="2F5496"/>
          <w:sz w:val="20"/>
          <w:szCs w:val="20"/>
        </w:rPr>
        <w:t xml:space="preserve"> </w:t>
      </w:r>
    </w:p>
    <w:tbl>
      <w:tblPr>
        <w:tblW w:w="5000" w:type="pct"/>
        <w:jc w:val="center"/>
        <w:tblLook w:val="0600" w:firstRow="0" w:lastRow="0" w:firstColumn="0" w:lastColumn="0" w:noHBand="1" w:noVBand="1"/>
      </w:tblPr>
      <w:tblGrid>
        <w:gridCol w:w="599"/>
        <w:gridCol w:w="4868"/>
        <w:gridCol w:w="599"/>
        <w:gridCol w:w="4734"/>
      </w:tblGrid>
      <w:tr w:rsidR="00233AFF" w:rsidRPr="00F62FA9" w14:paraId="37E16EF8" w14:textId="77777777" w:rsidTr="00B32CBB">
        <w:trPr>
          <w:trHeight w:val="454"/>
          <w:jc w:val="center"/>
        </w:trPr>
        <w:tc>
          <w:tcPr>
            <w:tcW w:w="276" w:type="pct"/>
            <w:shd w:val="clear" w:color="auto" w:fill="F2F2F2"/>
            <w:vAlign w:val="center"/>
          </w:tcPr>
          <w:p w14:paraId="423390D8" w14:textId="7AF3106B" w:rsidR="00233AFF" w:rsidRPr="00F62FA9" w:rsidRDefault="00B604B2" w:rsidP="00B32CBB">
            <w:pPr>
              <w:tabs>
                <w:tab w:val="right" w:pos="6067"/>
              </w:tabs>
              <w:spacing w:after="160" w:line="276" w:lineRule="auto"/>
              <w:contextualSpacing/>
              <w:rPr>
                <w:rFonts w:eastAsia="Times New Roman" w:cs="Calibri"/>
                <w:b/>
                <w:bCs/>
                <w:noProof/>
                <w:color w:val="000000"/>
                <w:sz w:val="20"/>
                <w:szCs w:val="20"/>
              </w:rPr>
            </w:pPr>
            <w:r w:rsidRPr="00F62FA9">
              <w:rPr>
                <w:rFonts w:eastAsia="Times New Roman" w:cs="Calibri"/>
                <w:b/>
                <w:bCs/>
                <w:noProof/>
                <w:color w:val="000000"/>
                <w:sz w:val="20"/>
                <w:szCs w:val="20"/>
              </w:rPr>
              <w:drawing>
                <wp:inline distT="0" distB="0" distL="0" distR="0" wp14:anchorId="5005F1D1" wp14:editId="31BB5686">
                  <wp:extent cx="243205" cy="24320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c>
          <w:tcPr>
            <w:tcW w:w="2338" w:type="pct"/>
            <w:shd w:val="clear" w:color="auto" w:fill="F2F2F2"/>
            <w:vAlign w:val="center"/>
          </w:tcPr>
          <w:p w14:paraId="4F4888FB" w14:textId="77777777" w:rsidR="00233AFF" w:rsidRPr="00F62FA9" w:rsidRDefault="005C751C" w:rsidP="00B32CBB">
            <w:pPr>
              <w:tabs>
                <w:tab w:val="right" w:pos="6067"/>
              </w:tabs>
              <w:spacing w:after="160" w:line="276" w:lineRule="auto"/>
              <w:contextualSpacing/>
              <w:rPr>
                <w:rFonts w:eastAsia="Cambria" w:cs="Calibri"/>
                <w:color w:val="2F5496"/>
                <w:sz w:val="20"/>
                <w:szCs w:val="20"/>
              </w:rPr>
            </w:pPr>
            <w:hyperlink r:id="rId15" w:history="1">
              <w:r w:rsidR="00233AFF" w:rsidRPr="00F62FA9">
                <w:rPr>
                  <w:rStyle w:val="Hyperlink"/>
                  <w:rFonts w:eastAsia="Cambria" w:cs="Calibri"/>
                  <w:color w:val="2F5496"/>
                  <w:sz w:val="20"/>
                  <w:szCs w:val="20"/>
                  <w:u w:val="none"/>
                </w:rPr>
                <w:t>twitter.com/ExpoCityDubai</w:t>
              </w:r>
            </w:hyperlink>
            <w:r w:rsidR="00233AFF" w:rsidRPr="00F62FA9">
              <w:rPr>
                <w:rStyle w:val="Hyperlink"/>
                <w:rFonts w:eastAsia="Cambria" w:cs="Calibri"/>
                <w:color w:val="2F5496"/>
                <w:sz w:val="20"/>
                <w:szCs w:val="20"/>
                <w:u w:val="none"/>
              </w:rPr>
              <w:tab/>
            </w:r>
          </w:p>
        </w:tc>
        <w:tc>
          <w:tcPr>
            <w:tcW w:w="109" w:type="pct"/>
            <w:shd w:val="clear" w:color="auto" w:fill="F2F2F2"/>
            <w:vAlign w:val="center"/>
          </w:tcPr>
          <w:p w14:paraId="2CBBEF35" w14:textId="514B0741" w:rsidR="00233AFF" w:rsidRPr="00F62FA9" w:rsidRDefault="00B604B2" w:rsidP="00B32CBB">
            <w:pPr>
              <w:spacing w:after="160"/>
              <w:contextualSpacing/>
              <w:rPr>
                <w:rFonts w:eastAsia="Times New Roman" w:cs="Calibri"/>
                <w:b/>
                <w:bCs/>
                <w:noProof/>
                <w:color w:val="000000"/>
                <w:sz w:val="20"/>
                <w:szCs w:val="20"/>
              </w:rPr>
            </w:pPr>
            <w:r w:rsidRPr="00F62FA9">
              <w:rPr>
                <w:rFonts w:eastAsia="Times New Roman" w:cs="Calibri"/>
                <w:b/>
                <w:bCs/>
                <w:noProof/>
                <w:color w:val="000000"/>
                <w:sz w:val="20"/>
                <w:szCs w:val="20"/>
              </w:rPr>
              <w:drawing>
                <wp:inline distT="0" distB="0" distL="0" distR="0" wp14:anchorId="0F1AB1CD" wp14:editId="495B5EA7">
                  <wp:extent cx="243205" cy="24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c>
          <w:tcPr>
            <w:tcW w:w="2276" w:type="pct"/>
            <w:shd w:val="clear" w:color="auto" w:fill="F2F2F2"/>
            <w:vAlign w:val="center"/>
          </w:tcPr>
          <w:p w14:paraId="40D49EEB" w14:textId="77777777" w:rsidR="00233AFF" w:rsidRPr="00F62FA9" w:rsidRDefault="005C751C" w:rsidP="00B32CBB">
            <w:pPr>
              <w:spacing w:after="160"/>
              <w:contextualSpacing/>
              <w:rPr>
                <w:rFonts w:eastAsia="Cambria" w:cs="Calibri"/>
                <w:color w:val="2F5496"/>
                <w:sz w:val="20"/>
                <w:szCs w:val="20"/>
              </w:rPr>
            </w:pPr>
            <w:hyperlink r:id="rId17" w:history="1">
              <w:r w:rsidR="00233AFF" w:rsidRPr="00F62FA9">
                <w:rPr>
                  <w:rStyle w:val="Hyperlink"/>
                  <w:rFonts w:eastAsia="Cambria" w:cs="Calibri"/>
                  <w:color w:val="2F5496"/>
                  <w:sz w:val="20"/>
                  <w:szCs w:val="20"/>
                  <w:u w:val="none"/>
                </w:rPr>
                <w:t>facebook.com/ExpoCityDubai</w:t>
              </w:r>
            </w:hyperlink>
          </w:p>
        </w:tc>
      </w:tr>
      <w:tr w:rsidR="00233AFF" w:rsidRPr="00F62FA9" w14:paraId="4D663A5D" w14:textId="77777777" w:rsidTr="00B32CBB">
        <w:trPr>
          <w:trHeight w:val="454"/>
          <w:jc w:val="center"/>
        </w:trPr>
        <w:tc>
          <w:tcPr>
            <w:tcW w:w="276" w:type="pct"/>
            <w:shd w:val="clear" w:color="auto" w:fill="F2F2F2"/>
            <w:vAlign w:val="center"/>
          </w:tcPr>
          <w:p w14:paraId="5E6AF283" w14:textId="60250520" w:rsidR="00233AFF" w:rsidRPr="00F62FA9" w:rsidRDefault="00B604B2" w:rsidP="00B32CBB">
            <w:pPr>
              <w:spacing w:after="160"/>
              <w:contextualSpacing/>
              <w:rPr>
                <w:rFonts w:eastAsia="Times New Roman" w:cs="Calibri"/>
                <w:b/>
                <w:bCs/>
                <w:noProof/>
                <w:color w:val="000000"/>
                <w:sz w:val="20"/>
                <w:szCs w:val="20"/>
              </w:rPr>
            </w:pPr>
            <w:r w:rsidRPr="00F62FA9">
              <w:rPr>
                <w:rFonts w:eastAsia="Times New Roman" w:cs="Calibri"/>
                <w:b/>
                <w:bCs/>
                <w:noProof/>
                <w:color w:val="000000"/>
                <w:sz w:val="20"/>
                <w:szCs w:val="20"/>
              </w:rPr>
              <w:drawing>
                <wp:inline distT="0" distB="0" distL="0" distR="0" wp14:anchorId="0E23B4E8" wp14:editId="77179E68">
                  <wp:extent cx="243205" cy="243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c>
          <w:tcPr>
            <w:tcW w:w="2338" w:type="pct"/>
            <w:shd w:val="clear" w:color="auto" w:fill="F2F2F2"/>
            <w:vAlign w:val="center"/>
          </w:tcPr>
          <w:p w14:paraId="47E6844D" w14:textId="77777777" w:rsidR="00233AFF" w:rsidRPr="00F62FA9" w:rsidRDefault="005C751C" w:rsidP="00B32CBB">
            <w:pPr>
              <w:spacing w:after="160"/>
              <w:contextualSpacing/>
              <w:rPr>
                <w:rFonts w:eastAsia="Cambria" w:cs="Calibri"/>
                <w:color w:val="2F5496"/>
                <w:sz w:val="20"/>
                <w:szCs w:val="20"/>
              </w:rPr>
            </w:pPr>
            <w:hyperlink r:id="rId19" w:history="1">
              <w:r w:rsidR="00233AFF" w:rsidRPr="00F62FA9">
                <w:rPr>
                  <w:rStyle w:val="Hyperlink"/>
                  <w:rFonts w:eastAsia="Cambria" w:cs="Calibri"/>
                  <w:color w:val="2F5496"/>
                  <w:sz w:val="20"/>
                  <w:szCs w:val="20"/>
                  <w:u w:val="none"/>
                </w:rPr>
                <w:t>instagram.com/ExpoCityDubai</w:t>
              </w:r>
            </w:hyperlink>
          </w:p>
        </w:tc>
        <w:tc>
          <w:tcPr>
            <w:tcW w:w="109" w:type="pct"/>
            <w:shd w:val="clear" w:color="auto" w:fill="F2F2F2"/>
            <w:vAlign w:val="center"/>
          </w:tcPr>
          <w:p w14:paraId="716E4959" w14:textId="2AD85505" w:rsidR="00233AFF" w:rsidRPr="00F62FA9" w:rsidRDefault="00B604B2" w:rsidP="00B32CBB">
            <w:pPr>
              <w:spacing w:after="160"/>
              <w:contextualSpacing/>
              <w:rPr>
                <w:rFonts w:eastAsia="Times New Roman" w:cs="Calibri"/>
                <w:b/>
                <w:bCs/>
                <w:noProof/>
                <w:color w:val="000000"/>
                <w:sz w:val="20"/>
                <w:szCs w:val="20"/>
              </w:rPr>
            </w:pPr>
            <w:r w:rsidRPr="00F62FA9">
              <w:rPr>
                <w:rFonts w:eastAsia="Times New Roman" w:cs="Calibri"/>
                <w:b/>
                <w:bCs/>
                <w:noProof/>
                <w:color w:val="000000"/>
                <w:sz w:val="20"/>
                <w:szCs w:val="20"/>
              </w:rPr>
              <w:drawing>
                <wp:inline distT="0" distB="0" distL="0" distR="0" wp14:anchorId="0ADFDAF0" wp14:editId="13833015">
                  <wp:extent cx="243205" cy="24320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c>
          <w:tcPr>
            <w:tcW w:w="2276" w:type="pct"/>
            <w:shd w:val="clear" w:color="auto" w:fill="F2F2F2"/>
            <w:vAlign w:val="center"/>
          </w:tcPr>
          <w:p w14:paraId="2F00D132" w14:textId="77777777" w:rsidR="00233AFF" w:rsidRPr="00F62FA9" w:rsidRDefault="005C751C" w:rsidP="00B32CBB">
            <w:pPr>
              <w:spacing w:after="160"/>
              <w:contextualSpacing/>
              <w:rPr>
                <w:rFonts w:eastAsia="Cambria" w:cs="Calibri"/>
                <w:color w:val="2F5496"/>
                <w:sz w:val="20"/>
                <w:szCs w:val="20"/>
              </w:rPr>
            </w:pPr>
            <w:hyperlink r:id="rId21" w:history="1">
              <w:r w:rsidR="00233AFF" w:rsidRPr="00F62FA9">
                <w:rPr>
                  <w:rStyle w:val="Hyperlink"/>
                  <w:rFonts w:eastAsia="Cambria" w:cs="Calibri"/>
                  <w:color w:val="2F5496"/>
                  <w:sz w:val="20"/>
                  <w:szCs w:val="20"/>
                  <w:u w:val="none"/>
                </w:rPr>
                <w:t>youtube.com/c/ExpoCityDubai</w:t>
              </w:r>
            </w:hyperlink>
          </w:p>
        </w:tc>
      </w:tr>
      <w:tr w:rsidR="00233AFF" w:rsidRPr="00F62FA9" w14:paraId="1EB135F6" w14:textId="77777777" w:rsidTr="00B32CBB">
        <w:trPr>
          <w:trHeight w:val="454"/>
          <w:jc w:val="center"/>
        </w:trPr>
        <w:tc>
          <w:tcPr>
            <w:tcW w:w="276" w:type="pct"/>
            <w:shd w:val="clear" w:color="auto" w:fill="F2F2F2"/>
            <w:vAlign w:val="center"/>
          </w:tcPr>
          <w:p w14:paraId="65D9DB66" w14:textId="331A0F1E" w:rsidR="00233AFF" w:rsidRPr="00F62FA9" w:rsidRDefault="00B604B2" w:rsidP="00B32CBB">
            <w:pPr>
              <w:spacing w:after="160"/>
              <w:contextualSpacing/>
              <w:rPr>
                <w:rFonts w:eastAsia="Times New Roman" w:cs="Calibri"/>
                <w:b/>
                <w:bCs/>
                <w:noProof/>
                <w:color w:val="000000"/>
                <w:sz w:val="20"/>
                <w:szCs w:val="20"/>
              </w:rPr>
            </w:pPr>
            <w:r w:rsidRPr="00F62FA9">
              <w:rPr>
                <w:rFonts w:eastAsia="Times New Roman" w:cs="Calibri"/>
                <w:b/>
                <w:bCs/>
                <w:noProof/>
                <w:color w:val="000000"/>
                <w:sz w:val="20"/>
                <w:szCs w:val="20"/>
              </w:rPr>
              <w:drawing>
                <wp:inline distT="0" distB="0" distL="0" distR="0" wp14:anchorId="48DED492" wp14:editId="457BA29C">
                  <wp:extent cx="243205" cy="24320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c>
          <w:tcPr>
            <w:tcW w:w="2338" w:type="pct"/>
            <w:shd w:val="clear" w:color="auto" w:fill="F2F2F2"/>
            <w:vAlign w:val="center"/>
          </w:tcPr>
          <w:p w14:paraId="71C2BB2F" w14:textId="77777777" w:rsidR="00233AFF" w:rsidRPr="00F62FA9" w:rsidRDefault="005C751C" w:rsidP="00B32CBB">
            <w:pPr>
              <w:spacing w:after="160"/>
              <w:contextualSpacing/>
              <w:rPr>
                <w:rFonts w:eastAsia="Times New Roman" w:cs="Calibri"/>
                <w:b/>
                <w:bCs/>
                <w:noProof/>
                <w:color w:val="000000"/>
                <w:sz w:val="20"/>
                <w:szCs w:val="20"/>
              </w:rPr>
            </w:pPr>
            <w:hyperlink r:id="rId23" w:history="1">
              <w:r w:rsidR="00233AFF" w:rsidRPr="00F62FA9">
                <w:rPr>
                  <w:rStyle w:val="Hyperlink"/>
                  <w:rFonts w:eastAsia="Cambria" w:cs="Calibri"/>
                  <w:color w:val="2F5496"/>
                  <w:sz w:val="20"/>
                  <w:szCs w:val="20"/>
                  <w:u w:val="none"/>
                </w:rPr>
                <w:t>linkedin.com/company/expocitydubai/</w:t>
              </w:r>
            </w:hyperlink>
          </w:p>
        </w:tc>
        <w:tc>
          <w:tcPr>
            <w:tcW w:w="109" w:type="pct"/>
            <w:shd w:val="clear" w:color="auto" w:fill="F2F2F2"/>
            <w:vAlign w:val="center"/>
          </w:tcPr>
          <w:p w14:paraId="5693DFD3" w14:textId="57880404" w:rsidR="00233AFF" w:rsidRPr="00F62FA9" w:rsidRDefault="00B604B2" w:rsidP="00B32CBB">
            <w:pPr>
              <w:spacing w:after="160"/>
              <w:contextualSpacing/>
              <w:rPr>
                <w:rFonts w:eastAsia="Times New Roman"/>
                <w:sz w:val="20"/>
                <w:szCs w:val="20"/>
              </w:rPr>
            </w:pPr>
            <w:r w:rsidRPr="00F62FA9">
              <w:rPr>
                <w:rFonts w:eastAsia="Times New Roman"/>
                <w:noProof/>
                <w:sz w:val="20"/>
                <w:szCs w:val="20"/>
              </w:rPr>
              <w:drawing>
                <wp:inline distT="0" distB="0" distL="0" distR="0" wp14:anchorId="278DC566" wp14:editId="7B35BC5C">
                  <wp:extent cx="243205" cy="243205"/>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c>
          <w:tcPr>
            <w:tcW w:w="2276" w:type="pct"/>
            <w:shd w:val="clear" w:color="auto" w:fill="F2F2F2"/>
            <w:vAlign w:val="center"/>
          </w:tcPr>
          <w:p w14:paraId="01FE9545" w14:textId="77777777" w:rsidR="00233AFF" w:rsidRPr="00F62FA9" w:rsidRDefault="005C751C" w:rsidP="00B32CBB">
            <w:pPr>
              <w:spacing w:after="160"/>
              <w:contextualSpacing/>
              <w:rPr>
                <w:rFonts w:eastAsia="Times New Roman" w:cs="Calibri"/>
                <w:b/>
                <w:bCs/>
                <w:noProof/>
                <w:color w:val="000000"/>
                <w:sz w:val="20"/>
                <w:szCs w:val="20"/>
              </w:rPr>
            </w:pPr>
            <w:hyperlink r:id="rId25" w:history="1">
              <w:r w:rsidR="00233AFF" w:rsidRPr="00F62FA9">
                <w:rPr>
                  <w:rStyle w:val="Hyperlink"/>
                  <w:rFonts w:eastAsia="Cambria" w:cs="Calibri"/>
                  <w:color w:val="2F5496"/>
                  <w:sz w:val="20"/>
                  <w:szCs w:val="20"/>
                  <w:u w:val="none"/>
                </w:rPr>
                <w:t>tiktok.com/@expocitydubai</w:t>
              </w:r>
            </w:hyperlink>
          </w:p>
        </w:tc>
      </w:tr>
    </w:tbl>
    <w:p w14:paraId="0F6FD333" w14:textId="77777777" w:rsidR="00860053" w:rsidRPr="00F62FA9" w:rsidRDefault="00860053" w:rsidP="00860053">
      <w:pPr>
        <w:jc w:val="both"/>
        <w:rPr>
          <w:rFonts w:cs="Calibri"/>
          <w:b/>
          <w:bCs/>
          <w:color w:val="000000"/>
          <w:sz w:val="20"/>
          <w:szCs w:val="20"/>
          <w:u w:val="single"/>
        </w:rPr>
      </w:pPr>
    </w:p>
    <w:sectPr w:rsidR="00860053" w:rsidRPr="00F62FA9" w:rsidSect="005F52CC">
      <w:headerReference w:type="default" r:id="rId26"/>
      <w:pgSz w:w="12240" w:h="15840"/>
      <w:pgMar w:top="720" w:right="720" w:bottom="720" w:left="720"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6AD10" w14:textId="77777777" w:rsidR="005C751C" w:rsidRDefault="005C751C" w:rsidP="00C82844">
      <w:r>
        <w:separator/>
      </w:r>
    </w:p>
  </w:endnote>
  <w:endnote w:type="continuationSeparator" w:id="0">
    <w:p w14:paraId="1AD27161" w14:textId="77777777" w:rsidR="005C751C" w:rsidRDefault="005C751C" w:rsidP="00C8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DBDB3" w14:textId="77777777" w:rsidR="005C751C" w:rsidRDefault="005C751C" w:rsidP="00C82844">
      <w:r>
        <w:separator/>
      </w:r>
    </w:p>
  </w:footnote>
  <w:footnote w:type="continuationSeparator" w:id="0">
    <w:p w14:paraId="32F8BC1F" w14:textId="77777777" w:rsidR="005C751C" w:rsidRDefault="005C751C" w:rsidP="00C82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F256" w14:textId="7ABD749B" w:rsidR="00C82844" w:rsidRDefault="00B604B2" w:rsidP="00C82844">
    <w:pPr>
      <w:pStyle w:val="Header"/>
    </w:pPr>
    <w:r w:rsidRPr="003E464B">
      <w:rPr>
        <w:noProof/>
      </w:rPr>
      <w:drawing>
        <wp:inline distT="0" distB="0" distL="0" distR="0" wp14:anchorId="400D23E5" wp14:editId="0BCAB63A">
          <wp:extent cx="2161540" cy="634365"/>
          <wp:effectExtent l="0" t="0" r="0"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634365"/>
                  </a:xfrm>
                  <a:prstGeom prst="rect">
                    <a:avLst/>
                  </a:prstGeom>
                  <a:noFill/>
                  <a:ln>
                    <a:noFill/>
                  </a:ln>
                </pic:spPr>
              </pic:pic>
            </a:graphicData>
          </a:graphic>
        </wp:inline>
      </w:drawing>
    </w:r>
  </w:p>
  <w:p w14:paraId="39FDCF52" w14:textId="77777777" w:rsidR="00C82844" w:rsidRDefault="00C82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B3F1E"/>
    <w:multiLevelType w:val="hybridMultilevel"/>
    <w:tmpl w:val="5FF4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473B58"/>
    <w:multiLevelType w:val="hybridMultilevel"/>
    <w:tmpl w:val="B6D0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F47B6"/>
    <w:multiLevelType w:val="hybridMultilevel"/>
    <w:tmpl w:val="8728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44"/>
    <w:rsid w:val="00000C73"/>
    <w:rsid w:val="000279BE"/>
    <w:rsid w:val="000310E9"/>
    <w:rsid w:val="000472A0"/>
    <w:rsid w:val="0008181C"/>
    <w:rsid w:val="000B37A5"/>
    <w:rsid w:val="000E3E97"/>
    <w:rsid w:val="00100A1B"/>
    <w:rsid w:val="0010467F"/>
    <w:rsid w:val="00107E44"/>
    <w:rsid w:val="001160C8"/>
    <w:rsid w:val="001175B4"/>
    <w:rsid w:val="00130FFB"/>
    <w:rsid w:val="001429F1"/>
    <w:rsid w:val="00151928"/>
    <w:rsid w:val="001A02C3"/>
    <w:rsid w:val="001A78C1"/>
    <w:rsid w:val="001B0C9A"/>
    <w:rsid w:val="001C6FB3"/>
    <w:rsid w:val="001D4A02"/>
    <w:rsid w:val="001E1705"/>
    <w:rsid w:val="00200497"/>
    <w:rsid w:val="00201667"/>
    <w:rsid w:val="002059C1"/>
    <w:rsid w:val="00233AFF"/>
    <w:rsid w:val="002521F2"/>
    <w:rsid w:val="00263786"/>
    <w:rsid w:val="0028066C"/>
    <w:rsid w:val="002915DC"/>
    <w:rsid w:val="0029417C"/>
    <w:rsid w:val="00294424"/>
    <w:rsid w:val="002C69A1"/>
    <w:rsid w:val="002E6339"/>
    <w:rsid w:val="002F1D25"/>
    <w:rsid w:val="002F21FE"/>
    <w:rsid w:val="00301662"/>
    <w:rsid w:val="003020D3"/>
    <w:rsid w:val="00307C88"/>
    <w:rsid w:val="00340D49"/>
    <w:rsid w:val="003716AD"/>
    <w:rsid w:val="00387AEA"/>
    <w:rsid w:val="003B3BA3"/>
    <w:rsid w:val="003D2236"/>
    <w:rsid w:val="003D5EDD"/>
    <w:rsid w:val="003D792B"/>
    <w:rsid w:val="003E5F5A"/>
    <w:rsid w:val="004003A0"/>
    <w:rsid w:val="004054ED"/>
    <w:rsid w:val="00423B8E"/>
    <w:rsid w:val="004360D7"/>
    <w:rsid w:val="00454469"/>
    <w:rsid w:val="00457537"/>
    <w:rsid w:val="0049601E"/>
    <w:rsid w:val="00496BE9"/>
    <w:rsid w:val="004B5C8F"/>
    <w:rsid w:val="004C4E26"/>
    <w:rsid w:val="004E1315"/>
    <w:rsid w:val="004E3020"/>
    <w:rsid w:val="004F269F"/>
    <w:rsid w:val="005009A3"/>
    <w:rsid w:val="00501157"/>
    <w:rsid w:val="005035FB"/>
    <w:rsid w:val="00513AE5"/>
    <w:rsid w:val="00517C6B"/>
    <w:rsid w:val="00523BBE"/>
    <w:rsid w:val="005330B1"/>
    <w:rsid w:val="005550BE"/>
    <w:rsid w:val="00562316"/>
    <w:rsid w:val="00567AC4"/>
    <w:rsid w:val="0057107C"/>
    <w:rsid w:val="00596A0E"/>
    <w:rsid w:val="005B2B4C"/>
    <w:rsid w:val="005C751C"/>
    <w:rsid w:val="005D1AD8"/>
    <w:rsid w:val="005D55BB"/>
    <w:rsid w:val="005E1091"/>
    <w:rsid w:val="005E3253"/>
    <w:rsid w:val="005F02FA"/>
    <w:rsid w:val="005F053C"/>
    <w:rsid w:val="005F52CC"/>
    <w:rsid w:val="00601CFB"/>
    <w:rsid w:val="006120E4"/>
    <w:rsid w:val="00626E2E"/>
    <w:rsid w:val="006363B5"/>
    <w:rsid w:val="00642360"/>
    <w:rsid w:val="00651E9A"/>
    <w:rsid w:val="00655954"/>
    <w:rsid w:val="00661AE6"/>
    <w:rsid w:val="006B3ABF"/>
    <w:rsid w:val="006D6092"/>
    <w:rsid w:val="006D778E"/>
    <w:rsid w:val="006F31E8"/>
    <w:rsid w:val="00714651"/>
    <w:rsid w:val="007310F2"/>
    <w:rsid w:val="007365A0"/>
    <w:rsid w:val="007744C2"/>
    <w:rsid w:val="00777CD7"/>
    <w:rsid w:val="007A2A45"/>
    <w:rsid w:val="007B2733"/>
    <w:rsid w:val="007E2BD0"/>
    <w:rsid w:val="008025C8"/>
    <w:rsid w:val="00804F4F"/>
    <w:rsid w:val="00835A7F"/>
    <w:rsid w:val="00844995"/>
    <w:rsid w:val="00850319"/>
    <w:rsid w:val="008575B3"/>
    <w:rsid w:val="00860053"/>
    <w:rsid w:val="00874D15"/>
    <w:rsid w:val="00886997"/>
    <w:rsid w:val="008E3546"/>
    <w:rsid w:val="008F0234"/>
    <w:rsid w:val="008F4213"/>
    <w:rsid w:val="008F7CC1"/>
    <w:rsid w:val="00900B76"/>
    <w:rsid w:val="009254D3"/>
    <w:rsid w:val="009608FF"/>
    <w:rsid w:val="00963E0C"/>
    <w:rsid w:val="00990325"/>
    <w:rsid w:val="00990B9E"/>
    <w:rsid w:val="009A52A8"/>
    <w:rsid w:val="009B78FF"/>
    <w:rsid w:val="009B7EDA"/>
    <w:rsid w:val="009E1E32"/>
    <w:rsid w:val="009E5228"/>
    <w:rsid w:val="00A05F22"/>
    <w:rsid w:val="00A132C2"/>
    <w:rsid w:val="00A139A0"/>
    <w:rsid w:val="00A350FA"/>
    <w:rsid w:val="00A52192"/>
    <w:rsid w:val="00A70B92"/>
    <w:rsid w:val="00A769D4"/>
    <w:rsid w:val="00A85DFC"/>
    <w:rsid w:val="00A92291"/>
    <w:rsid w:val="00A94075"/>
    <w:rsid w:val="00A95E11"/>
    <w:rsid w:val="00AB18AA"/>
    <w:rsid w:val="00B01F5F"/>
    <w:rsid w:val="00B03026"/>
    <w:rsid w:val="00B30AC9"/>
    <w:rsid w:val="00B32CBB"/>
    <w:rsid w:val="00B40D29"/>
    <w:rsid w:val="00B604B2"/>
    <w:rsid w:val="00B7126A"/>
    <w:rsid w:val="00B71A21"/>
    <w:rsid w:val="00B73DCC"/>
    <w:rsid w:val="00B86484"/>
    <w:rsid w:val="00B9367F"/>
    <w:rsid w:val="00BD0779"/>
    <w:rsid w:val="00BD41AC"/>
    <w:rsid w:val="00BE6F08"/>
    <w:rsid w:val="00BF4CA1"/>
    <w:rsid w:val="00BF4CEB"/>
    <w:rsid w:val="00C0088F"/>
    <w:rsid w:val="00C0769B"/>
    <w:rsid w:val="00C15EF6"/>
    <w:rsid w:val="00C36E63"/>
    <w:rsid w:val="00C40AE4"/>
    <w:rsid w:val="00C438CB"/>
    <w:rsid w:val="00C45C57"/>
    <w:rsid w:val="00C53A75"/>
    <w:rsid w:val="00C72DB0"/>
    <w:rsid w:val="00C82844"/>
    <w:rsid w:val="00C91E03"/>
    <w:rsid w:val="00C93DA3"/>
    <w:rsid w:val="00CA411D"/>
    <w:rsid w:val="00CB04D2"/>
    <w:rsid w:val="00CC356D"/>
    <w:rsid w:val="00CC41FF"/>
    <w:rsid w:val="00CE1E61"/>
    <w:rsid w:val="00D06AD5"/>
    <w:rsid w:val="00D07596"/>
    <w:rsid w:val="00D16C16"/>
    <w:rsid w:val="00D34569"/>
    <w:rsid w:val="00D41065"/>
    <w:rsid w:val="00D45FD8"/>
    <w:rsid w:val="00D7124A"/>
    <w:rsid w:val="00D719C0"/>
    <w:rsid w:val="00D87061"/>
    <w:rsid w:val="00D943E9"/>
    <w:rsid w:val="00DA0205"/>
    <w:rsid w:val="00DF1DAA"/>
    <w:rsid w:val="00DF740C"/>
    <w:rsid w:val="00E07CD1"/>
    <w:rsid w:val="00E2276A"/>
    <w:rsid w:val="00E24324"/>
    <w:rsid w:val="00E605CF"/>
    <w:rsid w:val="00E66AB1"/>
    <w:rsid w:val="00E741AC"/>
    <w:rsid w:val="00E758A9"/>
    <w:rsid w:val="00E7662B"/>
    <w:rsid w:val="00E86CEA"/>
    <w:rsid w:val="00EA5D2D"/>
    <w:rsid w:val="00EC0773"/>
    <w:rsid w:val="00EC2750"/>
    <w:rsid w:val="00F00EBC"/>
    <w:rsid w:val="00F216F2"/>
    <w:rsid w:val="00F3598A"/>
    <w:rsid w:val="00F4069C"/>
    <w:rsid w:val="00F507D3"/>
    <w:rsid w:val="00F56058"/>
    <w:rsid w:val="00F57B53"/>
    <w:rsid w:val="00F62FA9"/>
    <w:rsid w:val="00F71221"/>
    <w:rsid w:val="00FA7908"/>
    <w:rsid w:val="00FC0BAF"/>
    <w:rsid w:val="00FC6DEC"/>
    <w:rsid w:val="00FE03D4"/>
    <w:rsid w:val="00FE1376"/>
    <w:rsid w:val="00FF5D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59A11"/>
  <w15:chartTrackingRefBased/>
  <w15:docId w15:val="{F1197F22-AEF3-4528-A415-8FEC2325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844"/>
    <w:pPr>
      <w:tabs>
        <w:tab w:val="center" w:pos="4680"/>
        <w:tab w:val="right" w:pos="9360"/>
      </w:tabs>
    </w:pPr>
  </w:style>
  <w:style w:type="character" w:customStyle="1" w:styleId="HeaderChar">
    <w:name w:val="Header Char"/>
    <w:basedOn w:val="DefaultParagraphFont"/>
    <w:link w:val="Header"/>
    <w:uiPriority w:val="99"/>
    <w:rsid w:val="00C82844"/>
  </w:style>
  <w:style w:type="paragraph" w:styleId="Footer">
    <w:name w:val="footer"/>
    <w:basedOn w:val="Normal"/>
    <w:link w:val="FooterChar"/>
    <w:uiPriority w:val="99"/>
    <w:unhideWhenUsed/>
    <w:rsid w:val="00C82844"/>
    <w:pPr>
      <w:tabs>
        <w:tab w:val="center" w:pos="4680"/>
        <w:tab w:val="right" w:pos="9360"/>
      </w:tabs>
    </w:pPr>
  </w:style>
  <w:style w:type="character" w:customStyle="1" w:styleId="FooterChar">
    <w:name w:val="Footer Char"/>
    <w:basedOn w:val="DefaultParagraphFont"/>
    <w:link w:val="Footer"/>
    <w:uiPriority w:val="99"/>
    <w:rsid w:val="00C82844"/>
  </w:style>
  <w:style w:type="character" w:styleId="Hyperlink">
    <w:name w:val="Hyperlink"/>
    <w:uiPriority w:val="99"/>
    <w:rsid w:val="00C82844"/>
    <w:rPr>
      <w:color w:val="0000FF"/>
      <w:u w:val="single"/>
    </w:rPr>
  </w:style>
  <w:style w:type="table" w:styleId="PlainTable4">
    <w:name w:val="Plain Table 4"/>
    <w:basedOn w:val="TableNormal"/>
    <w:uiPriority w:val="44"/>
    <w:rsid w:val="00C82844"/>
    <w:rPr>
      <w:rFonts w:eastAsia="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FollowedHyperlink">
    <w:name w:val="FollowedHyperlink"/>
    <w:uiPriority w:val="99"/>
    <w:semiHidden/>
    <w:unhideWhenUsed/>
    <w:rsid w:val="00C82844"/>
    <w:rPr>
      <w:color w:val="954F72"/>
      <w:u w:val="single"/>
    </w:rPr>
  </w:style>
  <w:style w:type="character" w:styleId="UnresolvedMention">
    <w:name w:val="Unresolved Mention"/>
    <w:uiPriority w:val="99"/>
    <w:semiHidden/>
    <w:unhideWhenUsed/>
    <w:rsid w:val="00C82844"/>
    <w:rPr>
      <w:color w:val="605E5C"/>
      <w:shd w:val="clear" w:color="auto" w:fill="E1DFDD"/>
    </w:rPr>
  </w:style>
  <w:style w:type="paragraph" w:styleId="ListParagraph">
    <w:name w:val="List Paragraph"/>
    <w:basedOn w:val="Normal"/>
    <w:link w:val="ListParagraphChar"/>
    <w:uiPriority w:val="34"/>
    <w:qFormat/>
    <w:rsid w:val="00C82844"/>
    <w:pPr>
      <w:spacing w:after="160" w:line="256" w:lineRule="auto"/>
      <w:ind w:left="720"/>
      <w:contextualSpacing/>
    </w:pPr>
    <w:rPr>
      <w:sz w:val="22"/>
      <w:szCs w:val="22"/>
    </w:rPr>
  </w:style>
  <w:style w:type="character" w:customStyle="1" w:styleId="ListParagraphChar">
    <w:name w:val="List Paragraph Char"/>
    <w:link w:val="ListParagraph"/>
    <w:uiPriority w:val="34"/>
    <w:locked/>
    <w:rsid w:val="00C82844"/>
    <w:rPr>
      <w:sz w:val="22"/>
      <w:szCs w:val="22"/>
      <w:lang w:val="en-GB"/>
    </w:rPr>
  </w:style>
  <w:style w:type="character" w:styleId="Strong">
    <w:name w:val="Strong"/>
    <w:uiPriority w:val="22"/>
    <w:qFormat/>
    <w:rsid w:val="00C82844"/>
    <w:rPr>
      <w:b/>
      <w:bCs/>
    </w:rPr>
  </w:style>
  <w:style w:type="paragraph" w:styleId="EndnoteText">
    <w:name w:val="endnote text"/>
    <w:basedOn w:val="Normal"/>
    <w:link w:val="EndnoteTextChar"/>
    <w:uiPriority w:val="99"/>
    <w:semiHidden/>
    <w:unhideWhenUsed/>
    <w:rsid w:val="00714651"/>
    <w:rPr>
      <w:sz w:val="20"/>
      <w:szCs w:val="20"/>
    </w:rPr>
  </w:style>
  <w:style w:type="character" w:customStyle="1" w:styleId="EndnoteTextChar">
    <w:name w:val="Endnote Text Char"/>
    <w:link w:val="EndnoteText"/>
    <w:uiPriority w:val="99"/>
    <w:semiHidden/>
    <w:rsid w:val="00714651"/>
    <w:rPr>
      <w:sz w:val="20"/>
      <w:szCs w:val="20"/>
    </w:rPr>
  </w:style>
  <w:style w:type="character" w:styleId="EndnoteReference">
    <w:name w:val="endnote reference"/>
    <w:uiPriority w:val="99"/>
    <w:semiHidden/>
    <w:unhideWhenUsed/>
    <w:rsid w:val="00714651"/>
    <w:rPr>
      <w:vertAlign w:val="superscript"/>
    </w:rPr>
  </w:style>
  <w:style w:type="character" w:customStyle="1" w:styleId="normaltextrun">
    <w:name w:val="normaltextrun"/>
    <w:rsid w:val="00D45FD8"/>
  </w:style>
  <w:style w:type="character" w:customStyle="1" w:styleId="eop">
    <w:name w:val="eop"/>
    <w:rsid w:val="00D45FD8"/>
  </w:style>
  <w:style w:type="character" w:styleId="CommentReference">
    <w:name w:val="annotation reference"/>
    <w:uiPriority w:val="99"/>
    <w:semiHidden/>
    <w:unhideWhenUsed/>
    <w:rsid w:val="00C40AE4"/>
    <w:rPr>
      <w:sz w:val="16"/>
      <w:szCs w:val="16"/>
    </w:rPr>
  </w:style>
  <w:style w:type="paragraph" w:styleId="CommentText">
    <w:name w:val="annotation text"/>
    <w:basedOn w:val="Normal"/>
    <w:link w:val="CommentTextChar"/>
    <w:uiPriority w:val="99"/>
    <w:semiHidden/>
    <w:unhideWhenUsed/>
    <w:rsid w:val="00C40AE4"/>
    <w:rPr>
      <w:sz w:val="20"/>
      <w:szCs w:val="20"/>
    </w:rPr>
  </w:style>
  <w:style w:type="character" w:customStyle="1" w:styleId="CommentTextChar">
    <w:name w:val="Comment Text Char"/>
    <w:link w:val="CommentText"/>
    <w:uiPriority w:val="99"/>
    <w:semiHidden/>
    <w:rsid w:val="00C40AE4"/>
    <w:rPr>
      <w:lang w:val="en-US"/>
    </w:rPr>
  </w:style>
  <w:style w:type="paragraph" w:styleId="CommentSubject">
    <w:name w:val="annotation subject"/>
    <w:basedOn w:val="CommentText"/>
    <w:next w:val="CommentText"/>
    <w:link w:val="CommentSubjectChar"/>
    <w:uiPriority w:val="99"/>
    <w:semiHidden/>
    <w:unhideWhenUsed/>
    <w:rsid w:val="00C40AE4"/>
    <w:rPr>
      <w:b/>
      <w:bCs/>
    </w:rPr>
  </w:style>
  <w:style w:type="character" w:customStyle="1" w:styleId="CommentSubjectChar">
    <w:name w:val="Comment Subject Char"/>
    <w:link w:val="CommentSubject"/>
    <w:uiPriority w:val="99"/>
    <w:semiHidden/>
    <w:rsid w:val="00C40AE4"/>
    <w:rPr>
      <w:b/>
      <w:bCs/>
      <w:lang w:val="en-US"/>
    </w:rPr>
  </w:style>
  <w:style w:type="paragraph" w:styleId="BalloonText">
    <w:name w:val="Balloon Text"/>
    <w:basedOn w:val="Normal"/>
    <w:link w:val="BalloonTextChar"/>
    <w:uiPriority w:val="99"/>
    <w:semiHidden/>
    <w:unhideWhenUsed/>
    <w:rsid w:val="00C40AE4"/>
    <w:rPr>
      <w:rFonts w:ascii="Segoe UI" w:hAnsi="Segoe UI" w:cs="Segoe UI"/>
      <w:sz w:val="18"/>
      <w:szCs w:val="18"/>
    </w:rPr>
  </w:style>
  <w:style w:type="character" w:customStyle="1" w:styleId="BalloonTextChar">
    <w:name w:val="Balloon Text Char"/>
    <w:link w:val="BalloonText"/>
    <w:uiPriority w:val="99"/>
    <w:semiHidden/>
    <w:rsid w:val="00C40AE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7895">
      <w:bodyDiv w:val="1"/>
      <w:marLeft w:val="0"/>
      <w:marRight w:val="0"/>
      <w:marTop w:val="0"/>
      <w:marBottom w:val="0"/>
      <w:divBdr>
        <w:top w:val="none" w:sz="0" w:space="0" w:color="auto"/>
        <w:left w:val="none" w:sz="0" w:space="0" w:color="auto"/>
        <w:bottom w:val="none" w:sz="0" w:space="0" w:color="auto"/>
        <w:right w:val="none" w:sz="0" w:space="0" w:color="auto"/>
      </w:divBdr>
    </w:div>
    <w:div w:id="89813162">
      <w:bodyDiv w:val="1"/>
      <w:marLeft w:val="0"/>
      <w:marRight w:val="0"/>
      <w:marTop w:val="0"/>
      <w:marBottom w:val="0"/>
      <w:divBdr>
        <w:top w:val="none" w:sz="0" w:space="0" w:color="auto"/>
        <w:left w:val="none" w:sz="0" w:space="0" w:color="auto"/>
        <w:bottom w:val="none" w:sz="0" w:space="0" w:color="auto"/>
        <w:right w:val="none" w:sz="0" w:space="0" w:color="auto"/>
      </w:divBdr>
      <w:divsChild>
        <w:div w:id="1759324760">
          <w:marLeft w:val="0"/>
          <w:marRight w:val="0"/>
          <w:marTop w:val="0"/>
          <w:marBottom w:val="0"/>
          <w:divBdr>
            <w:top w:val="none" w:sz="0" w:space="0" w:color="auto"/>
            <w:left w:val="none" w:sz="0" w:space="0" w:color="auto"/>
            <w:bottom w:val="none" w:sz="0" w:space="0" w:color="auto"/>
            <w:right w:val="none" w:sz="0" w:space="0" w:color="auto"/>
          </w:divBdr>
          <w:divsChild>
            <w:div w:id="1611427230">
              <w:marLeft w:val="0"/>
              <w:marRight w:val="0"/>
              <w:marTop w:val="0"/>
              <w:marBottom w:val="0"/>
              <w:divBdr>
                <w:top w:val="none" w:sz="0" w:space="0" w:color="auto"/>
                <w:left w:val="none" w:sz="0" w:space="0" w:color="auto"/>
                <w:bottom w:val="none" w:sz="0" w:space="0" w:color="auto"/>
                <w:right w:val="none" w:sz="0" w:space="0" w:color="auto"/>
              </w:divBdr>
              <w:divsChild>
                <w:div w:id="1372270501">
                  <w:marLeft w:val="0"/>
                  <w:marRight w:val="0"/>
                  <w:marTop w:val="0"/>
                  <w:marBottom w:val="0"/>
                  <w:divBdr>
                    <w:top w:val="none" w:sz="0" w:space="0" w:color="auto"/>
                    <w:left w:val="none" w:sz="0" w:space="0" w:color="auto"/>
                    <w:bottom w:val="none" w:sz="0" w:space="0" w:color="auto"/>
                    <w:right w:val="none" w:sz="0" w:space="0" w:color="auto"/>
                  </w:divBdr>
                  <w:divsChild>
                    <w:div w:id="8916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823462">
      <w:bodyDiv w:val="1"/>
      <w:marLeft w:val="0"/>
      <w:marRight w:val="0"/>
      <w:marTop w:val="0"/>
      <w:marBottom w:val="0"/>
      <w:divBdr>
        <w:top w:val="none" w:sz="0" w:space="0" w:color="auto"/>
        <w:left w:val="none" w:sz="0" w:space="0" w:color="auto"/>
        <w:bottom w:val="none" w:sz="0" w:space="0" w:color="auto"/>
        <w:right w:val="none" w:sz="0" w:space="0" w:color="auto"/>
      </w:divBdr>
      <w:divsChild>
        <w:div w:id="22443572">
          <w:marLeft w:val="0"/>
          <w:marRight w:val="0"/>
          <w:marTop w:val="0"/>
          <w:marBottom w:val="0"/>
          <w:divBdr>
            <w:top w:val="none" w:sz="0" w:space="0" w:color="auto"/>
            <w:left w:val="none" w:sz="0" w:space="0" w:color="auto"/>
            <w:bottom w:val="none" w:sz="0" w:space="0" w:color="auto"/>
            <w:right w:val="none" w:sz="0" w:space="0" w:color="auto"/>
          </w:divBdr>
        </w:div>
        <w:div w:id="666711736">
          <w:marLeft w:val="0"/>
          <w:marRight w:val="0"/>
          <w:marTop w:val="0"/>
          <w:marBottom w:val="0"/>
          <w:divBdr>
            <w:top w:val="none" w:sz="0" w:space="0" w:color="auto"/>
            <w:left w:val="none" w:sz="0" w:space="0" w:color="auto"/>
            <w:bottom w:val="none" w:sz="0" w:space="0" w:color="auto"/>
            <w:right w:val="none" w:sz="0" w:space="0" w:color="auto"/>
          </w:divBdr>
        </w:div>
        <w:div w:id="917205009">
          <w:marLeft w:val="0"/>
          <w:marRight w:val="0"/>
          <w:marTop w:val="0"/>
          <w:marBottom w:val="0"/>
          <w:divBdr>
            <w:top w:val="none" w:sz="0" w:space="0" w:color="auto"/>
            <w:left w:val="none" w:sz="0" w:space="0" w:color="auto"/>
            <w:bottom w:val="none" w:sz="0" w:space="0" w:color="auto"/>
            <w:right w:val="none" w:sz="0" w:space="0" w:color="auto"/>
          </w:divBdr>
        </w:div>
        <w:div w:id="1393432873">
          <w:marLeft w:val="0"/>
          <w:marRight w:val="0"/>
          <w:marTop w:val="0"/>
          <w:marBottom w:val="0"/>
          <w:divBdr>
            <w:top w:val="none" w:sz="0" w:space="0" w:color="auto"/>
            <w:left w:val="none" w:sz="0" w:space="0" w:color="auto"/>
            <w:bottom w:val="none" w:sz="0" w:space="0" w:color="auto"/>
            <w:right w:val="none" w:sz="0" w:space="0" w:color="auto"/>
          </w:divBdr>
        </w:div>
        <w:div w:id="1466774585">
          <w:marLeft w:val="0"/>
          <w:marRight w:val="0"/>
          <w:marTop w:val="0"/>
          <w:marBottom w:val="0"/>
          <w:divBdr>
            <w:top w:val="none" w:sz="0" w:space="0" w:color="auto"/>
            <w:left w:val="none" w:sz="0" w:space="0" w:color="auto"/>
            <w:bottom w:val="none" w:sz="0" w:space="0" w:color="auto"/>
            <w:right w:val="none" w:sz="0" w:space="0" w:color="auto"/>
          </w:divBdr>
        </w:div>
        <w:div w:id="1479420523">
          <w:marLeft w:val="0"/>
          <w:marRight w:val="0"/>
          <w:marTop w:val="0"/>
          <w:marBottom w:val="0"/>
          <w:divBdr>
            <w:top w:val="none" w:sz="0" w:space="0" w:color="auto"/>
            <w:left w:val="none" w:sz="0" w:space="0" w:color="auto"/>
            <w:bottom w:val="none" w:sz="0" w:space="0" w:color="auto"/>
            <w:right w:val="none" w:sz="0" w:space="0" w:color="auto"/>
          </w:divBdr>
        </w:div>
        <w:div w:id="1544561680">
          <w:marLeft w:val="0"/>
          <w:marRight w:val="0"/>
          <w:marTop w:val="0"/>
          <w:marBottom w:val="0"/>
          <w:divBdr>
            <w:top w:val="none" w:sz="0" w:space="0" w:color="auto"/>
            <w:left w:val="none" w:sz="0" w:space="0" w:color="auto"/>
            <w:bottom w:val="none" w:sz="0" w:space="0" w:color="auto"/>
            <w:right w:val="none" w:sz="0" w:space="0" w:color="auto"/>
          </w:divBdr>
        </w:div>
      </w:divsChild>
    </w:div>
    <w:div w:id="259262738">
      <w:bodyDiv w:val="1"/>
      <w:marLeft w:val="0"/>
      <w:marRight w:val="0"/>
      <w:marTop w:val="0"/>
      <w:marBottom w:val="0"/>
      <w:divBdr>
        <w:top w:val="none" w:sz="0" w:space="0" w:color="auto"/>
        <w:left w:val="none" w:sz="0" w:space="0" w:color="auto"/>
        <w:bottom w:val="none" w:sz="0" w:space="0" w:color="auto"/>
        <w:right w:val="none" w:sz="0" w:space="0" w:color="auto"/>
      </w:divBdr>
    </w:div>
    <w:div w:id="304091964">
      <w:bodyDiv w:val="1"/>
      <w:marLeft w:val="0"/>
      <w:marRight w:val="0"/>
      <w:marTop w:val="0"/>
      <w:marBottom w:val="0"/>
      <w:divBdr>
        <w:top w:val="none" w:sz="0" w:space="0" w:color="auto"/>
        <w:left w:val="none" w:sz="0" w:space="0" w:color="auto"/>
        <w:bottom w:val="none" w:sz="0" w:space="0" w:color="auto"/>
        <w:right w:val="none" w:sz="0" w:space="0" w:color="auto"/>
      </w:divBdr>
    </w:div>
    <w:div w:id="552079047">
      <w:bodyDiv w:val="1"/>
      <w:marLeft w:val="0"/>
      <w:marRight w:val="0"/>
      <w:marTop w:val="0"/>
      <w:marBottom w:val="0"/>
      <w:divBdr>
        <w:top w:val="none" w:sz="0" w:space="0" w:color="auto"/>
        <w:left w:val="none" w:sz="0" w:space="0" w:color="auto"/>
        <w:bottom w:val="none" w:sz="0" w:space="0" w:color="auto"/>
        <w:right w:val="none" w:sz="0" w:space="0" w:color="auto"/>
      </w:divBdr>
    </w:div>
    <w:div w:id="589850472">
      <w:bodyDiv w:val="1"/>
      <w:marLeft w:val="0"/>
      <w:marRight w:val="0"/>
      <w:marTop w:val="0"/>
      <w:marBottom w:val="0"/>
      <w:divBdr>
        <w:top w:val="none" w:sz="0" w:space="0" w:color="auto"/>
        <w:left w:val="none" w:sz="0" w:space="0" w:color="auto"/>
        <w:bottom w:val="none" w:sz="0" w:space="0" w:color="auto"/>
        <w:right w:val="none" w:sz="0" w:space="0" w:color="auto"/>
      </w:divBdr>
      <w:divsChild>
        <w:div w:id="392429846">
          <w:marLeft w:val="0"/>
          <w:marRight w:val="0"/>
          <w:marTop w:val="0"/>
          <w:marBottom w:val="0"/>
          <w:divBdr>
            <w:top w:val="none" w:sz="0" w:space="0" w:color="auto"/>
            <w:left w:val="none" w:sz="0" w:space="0" w:color="auto"/>
            <w:bottom w:val="none" w:sz="0" w:space="0" w:color="auto"/>
            <w:right w:val="none" w:sz="0" w:space="0" w:color="auto"/>
          </w:divBdr>
          <w:divsChild>
            <w:div w:id="1804807328">
              <w:marLeft w:val="0"/>
              <w:marRight w:val="0"/>
              <w:marTop w:val="0"/>
              <w:marBottom w:val="180"/>
              <w:divBdr>
                <w:top w:val="none" w:sz="0" w:space="0" w:color="auto"/>
                <w:left w:val="none" w:sz="0" w:space="0" w:color="auto"/>
                <w:bottom w:val="none" w:sz="0" w:space="0" w:color="auto"/>
                <w:right w:val="none" w:sz="0" w:space="0" w:color="auto"/>
              </w:divBdr>
              <w:divsChild>
                <w:div w:id="12452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09163">
      <w:bodyDiv w:val="1"/>
      <w:marLeft w:val="0"/>
      <w:marRight w:val="0"/>
      <w:marTop w:val="0"/>
      <w:marBottom w:val="0"/>
      <w:divBdr>
        <w:top w:val="none" w:sz="0" w:space="0" w:color="auto"/>
        <w:left w:val="none" w:sz="0" w:space="0" w:color="auto"/>
        <w:bottom w:val="none" w:sz="0" w:space="0" w:color="auto"/>
        <w:right w:val="none" w:sz="0" w:space="0" w:color="auto"/>
      </w:divBdr>
      <w:divsChild>
        <w:div w:id="1124009021">
          <w:marLeft w:val="0"/>
          <w:marRight w:val="0"/>
          <w:marTop w:val="0"/>
          <w:marBottom w:val="0"/>
          <w:divBdr>
            <w:top w:val="none" w:sz="0" w:space="0" w:color="auto"/>
            <w:left w:val="none" w:sz="0" w:space="0" w:color="auto"/>
            <w:bottom w:val="none" w:sz="0" w:space="0" w:color="auto"/>
            <w:right w:val="none" w:sz="0" w:space="0" w:color="auto"/>
          </w:divBdr>
        </w:div>
        <w:div w:id="1430783019">
          <w:marLeft w:val="0"/>
          <w:marRight w:val="0"/>
          <w:marTop w:val="0"/>
          <w:marBottom w:val="0"/>
          <w:divBdr>
            <w:top w:val="none" w:sz="0" w:space="0" w:color="auto"/>
            <w:left w:val="none" w:sz="0" w:space="0" w:color="auto"/>
            <w:bottom w:val="none" w:sz="0" w:space="0" w:color="auto"/>
            <w:right w:val="none" w:sz="0" w:space="0" w:color="auto"/>
          </w:divBdr>
        </w:div>
        <w:div w:id="1596328375">
          <w:marLeft w:val="0"/>
          <w:marRight w:val="0"/>
          <w:marTop w:val="0"/>
          <w:marBottom w:val="0"/>
          <w:divBdr>
            <w:top w:val="none" w:sz="0" w:space="0" w:color="auto"/>
            <w:left w:val="none" w:sz="0" w:space="0" w:color="auto"/>
            <w:bottom w:val="none" w:sz="0" w:space="0" w:color="auto"/>
            <w:right w:val="none" w:sz="0" w:space="0" w:color="auto"/>
          </w:divBdr>
        </w:div>
        <w:div w:id="1726296679">
          <w:marLeft w:val="0"/>
          <w:marRight w:val="0"/>
          <w:marTop w:val="0"/>
          <w:marBottom w:val="0"/>
          <w:divBdr>
            <w:top w:val="none" w:sz="0" w:space="0" w:color="auto"/>
            <w:left w:val="none" w:sz="0" w:space="0" w:color="auto"/>
            <w:bottom w:val="none" w:sz="0" w:space="0" w:color="auto"/>
            <w:right w:val="none" w:sz="0" w:space="0" w:color="auto"/>
          </w:divBdr>
        </w:div>
      </w:divsChild>
    </w:div>
    <w:div w:id="1014725055">
      <w:bodyDiv w:val="1"/>
      <w:marLeft w:val="0"/>
      <w:marRight w:val="0"/>
      <w:marTop w:val="0"/>
      <w:marBottom w:val="0"/>
      <w:divBdr>
        <w:top w:val="none" w:sz="0" w:space="0" w:color="auto"/>
        <w:left w:val="none" w:sz="0" w:space="0" w:color="auto"/>
        <w:bottom w:val="none" w:sz="0" w:space="0" w:color="auto"/>
        <w:right w:val="none" w:sz="0" w:space="0" w:color="auto"/>
      </w:divBdr>
    </w:div>
    <w:div w:id="1145321609">
      <w:bodyDiv w:val="1"/>
      <w:marLeft w:val="0"/>
      <w:marRight w:val="0"/>
      <w:marTop w:val="0"/>
      <w:marBottom w:val="0"/>
      <w:divBdr>
        <w:top w:val="none" w:sz="0" w:space="0" w:color="auto"/>
        <w:left w:val="none" w:sz="0" w:space="0" w:color="auto"/>
        <w:bottom w:val="none" w:sz="0" w:space="0" w:color="auto"/>
        <w:right w:val="none" w:sz="0" w:space="0" w:color="auto"/>
      </w:divBdr>
    </w:div>
    <w:div w:id="1502308765">
      <w:bodyDiv w:val="1"/>
      <w:marLeft w:val="0"/>
      <w:marRight w:val="0"/>
      <w:marTop w:val="0"/>
      <w:marBottom w:val="0"/>
      <w:divBdr>
        <w:top w:val="none" w:sz="0" w:space="0" w:color="auto"/>
        <w:left w:val="none" w:sz="0" w:space="0" w:color="auto"/>
        <w:bottom w:val="none" w:sz="0" w:space="0" w:color="auto"/>
        <w:right w:val="none" w:sz="0" w:space="0" w:color="auto"/>
      </w:divBdr>
    </w:div>
    <w:div w:id="1566450577">
      <w:bodyDiv w:val="1"/>
      <w:marLeft w:val="0"/>
      <w:marRight w:val="0"/>
      <w:marTop w:val="0"/>
      <w:marBottom w:val="0"/>
      <w:divBdr>
        <w:top w:val="none" w:sz="0" w:space="0" w:color="auto"/>
        <w:left w:val="none" w:sz="0" w:space="0" w:color="auto"/>
        <w:bottom w:val="none" w:sz="0" w:space="0" w:color="auto"/>
        <w:right w:val="none" w:sz="0" w:space="0" w:color="auto"/>
      </w:divBdr>
    </w:div>
    <w:div w:id="1584101166">
      <w:bodyDiv w:val="1"/>
      <w:marLeft w:val="0"/>
      <w:marRight w:val="0"/>
      <w:marTop w:val="0"/>
      <w:marBottom w:val="0"/>
      <w:divBdr>
        <w:top w:val="none" w:sz="0" w:space="0" w:color="auto"/>
        <w:left w:val="none" w:sz="0" w:space="0" w:color="auto"/>
        <w:bottom w:val="none" w:sz="0" w:space="0" w:color="auto"/>
        <w:right w:val="none" w:sz="0" w:space="0" w:color="auto"/>
      </w:divBdr>
      <w:divsChild>
        <w:div w:id="622418095">
          <w:marLeft w:val="0"/>
          <w:marRight w:val="0"/>
          <w:marTop w:val="0"/>
          <w:marBottom w:val="0"/>
          <w:divBdr>
            <w:top w:val="none" w:sz="0" w:space="0" w:color="auto"/>
            <w:left w:val="none" w:sz="0" w:space="0" w:color="auto"/>
            <w:bottom w:val="none" w:sz="0" w:space="0" w:color="auto"/>
            <w:right w:val="none" w:sz="0" w:space="0" w:color="auto"/>
          </w:divBdr>
        </w:div>
        <w:div w:id="1027945715">
          <w:marLeft w:val="0"/>
          <w:marRight w:val="0"/>
          <w:marTop w:val="0"/>
          <w:marBottom w:val="0"/>
          <w:divBdr>
            <w:top w:val="none" w:sz="0" w:space="0" w:color="auto"/>
            <w:left w:val="none" w:sz="0" w:space="0" w:color="auto"/>
            <w:bottom w:val="none" w:sz="0" w:space="0" w:color="auto"/>
            <w:right w:val="none" w:sz="0" w:space="0" w:color="auto"/>
          </w:divBdr>
        </w:div>
        <w:div w:id="1129932586">
          <w:marLeft w:val="0"/>
          <w:marRight w:val="0"/>
          <w:marTop w:val="0"/>
          <w:marBottom w:val="0"/>
          <w:divBdr>
            <w:top w:val="none" w:sz="0" w:space="0" w:color="auto"/>
            <w:left w:val="none" w:sz="0" w:space="0" w:color="auto"/>
            <w:bottom w:val="none" w:sz="0" w:space="0" w:color="auto"/>
            <w:right w:val="none" w:sz="0" w:space="0" w:color="auto"/>
          </w:divBdr>
        </w:div>
        <w:div w:id="1376656687">
          <w:marLeft w:val="0"/>
          <w:marRight w:val="0"/>
          <w:marTop w:val="0"/>
          <w:marBottom w:val="0"/>
          <w:divBdr>
            <w:top w:val="none" w:sz="0" w:space="0" w:color="auto"/>
            <w:left w:val="none" w:sz="0" w:space="0" w:color="auto"/>
            <w:bottom w:val="none" w:sz="0" w:space="0" w:color="auto"/>
            <w:right w:val="none" w:sz="0" w:space="0" w:color="auto"/>
          </w:divBdr>
        </w:div>
        <w:div w:id="1587838543">
          <w:marLeft w:val="0"/>
          <w:marRight w:val="0"/>
          <w:marTop w:val="0"/>
          <w:marBottom w:val="0"/>
          <w:divBdr>
            <w:top w:val="none" w:sz="0" w:space="0" w:color="auto"/>
            <w:left w:val="none" w:sz="0" w:space="0" w:color="auto"/>
            <w:bottom w:val="none" w:sz="0" w:space="0" w:color="auto"/>
            <w:right w:val="none" w:sz="0" w:space="0" w:color="auto"/>
          </w:divBdr>
        </w:div>
      </w:divsChild>
    </w:div>
    <w:div w:id="1596551734">
      <w:bodyDiv w:val="1"/>
      <w:marLeft w:val="0"/>
      <w:marRight w:val="0"/>
      <w:marTop w:val="0"/>
      <w:marBottom w:val="0"/>
      <w:divBdr>
        <w:top w:val="none" w:sz="0" w:space="0" w:color="auto"/>
        <w:left w:val="none" w:sz="0" w:space="0" w:color="auto"/>
        <w:bottom w:val="none" w:sz="0" w:space="0" w:color="auto"/>
        <w:right w:val="none" w:sz="0" w:space="0" w:color="auto"/>
      </w:divBdr>
    </w:div>
    <w:div w:id="1646935365">
      <w:bodyDiv w:val="1"/>
      <w:marLeft w:val="0"/>
      <w:marRight w:val="0"/>
      <w:marTop w:val="0"/>
      <w:marBottom w:val="0"/>
      <w:divBdr>
        <w:top w:val="none" w:sz="0" w:space="0" w:color="auto"/>
        <w:left w:val="none" w:sz="0" w:space="0" w:color="auto"/>
        <w:bottom w:val="none" w:sz="0" w:space="0" w:color="auto"/>
        <w:right w:val="none" w:sz="0" w:space="0" w:color="auto"/>
      </w:divBdr>
    </w:div>
    <w:div w:id="1723285817">
      <w:bodyDiv w:val="1"/>
      <w:marLeft w:val="0"/>
      <w:marRight w:val="0"/>
      <w:marTop w:val="0"/>
      <w:marBottom w:val="0"/>
      <w:divBdr>
        <w:top w:val="none" w:sz="0" w:space="0" w:color="auto"/>
        <w:left w:val="none" w:sz="0" w:space="0" w:color="auto"/>
        <w:bottom w:val="none" w:sz="0" w:space="0" w:color="auto"/>
        <w:right w:val="none" w:sz="0" w:space="0" w:color="auto"/>
      </w:divBdr>
      <w:divsChild>
        <w:div w:id="704795590">
          <w:marLeft w:val="0"/>
          <w:marRight w:val="0"/>
          <w:marTop w:val="0"/>
          <w:marBottom w:val="0"/>
          <w:divBdr>
            <w:top w:val="none" w:sz="0" w:space="0" w:color="auto"/>
            <w:left w:val="none" w:sz="0" w:space="0" w:color="auto"/>
            <w:bottom w:val="none" w:sz="0" w:space="0" w:color="auto"/>
            <w:right w:val="none" w:sz="0" w:space="0" w:color="auto"/>
          </w:divBdr>
        </w:div>
        <w:div w:id="1567302078">
          <w:marLeft w:val="0"/>
          <w:marRight w:val="0"/>
          <w:marTop w:val="0"/>
          <w:marBottom w:val="0"/>
          <w:divBdr>
            <w:top w:val="none" w:sz="0" w:space="0" w:color="auto"/>
            <w:left w:val="none" w:sz="0" w:space="0" w:color="auto"/>
            <w:bottom w:val="none" w:sz="0" w:space="0" w:color="auto"/>
            <w:right w:val="none" w:sz="0" w:space="0" w:color="auto"/>
          </w:divBdr>
        </w:div>
        <w:div w:id="1707876072">
          <w:marLeft w:val="0"/>
          <w:marRight w:val="0"/>
          <w:marTop w:val="0"/>
          <w:marBottom w:val="0"/>
          <w:divBdr>
            <w:top w:val="none" w:sz="0" w:space="0" w:color="auto"/>
            <w:left w:val="none" w:sz="0" w:space="0" w:color="auto"/>
            <w:bottom w:val="none" w:sz="0" w:space="0" w:color="auto"/>
            <w:right w:val="none" w:sz="0" w:space="0" w:color="auto"/>
          </w:divBdr>
        </w:div>
        <w:div w:id="1820074652">
          <w:marLeft w:val="0"/>
          <w:marRight w:val="0"/>
          <w:marTop w:val="0"/>
          <w:marBottom w:val="0"/>
          <w:divBdr>
            <w:top w:val="none" w:sz="0" w:space="0" w:color="auto"/>
            <w:left w:val="none" w:sz="0" w:space="0" w:color="auto"/>
            <w:bottom w:val="none" w:sz="0" w:space="0" w:color="auto"/>
            <w:right w:val="none" w:sz="0" w:space="0" w:color="auto"/>
          </w:divBdr>
        </w:div>
        <w:div w:id="2128621988">
          <w:marLeft w:val="0"/>
          <w:marRight w:val="0"/>
          <w:marTop w:val="0"/>
          <w:marBottom w:val="0"/>
          <w:divBdr>
            <w:top w:val="none" w:sz="0" w:space="0" w:color="auto"/>
            <w:left w:val="none" w:sz="0" w:space="0" w:color="auto"/>
            <w:bottom w:val="none" w:sz="0" w:space="0" w:color="auto"/>
            <w:right w:val="none" w:sz="0" w:space="0" w:color="auto"/>
          </w:divBdr>
        </w:div>
      </w:divsChild>
    </w:div>
    <w:div w:id="211270433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office@expocitydubai.ae" TargetMode="Externa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youtube.com/c/ExpoCityDubai" TargetMode="External"/><Relationship Id="rId7" Type="http://schemas.openxmlformats.org/officeDocument/2006/relationships/settings" Target="settings.xml"/><Relationship Id="rId12" Type="http://schemas.openxmlformats.org/officeDocument/2006/relationships/hyperlink" Target="https://tickets.expocitydubai.com/ticket-office?id_event_show=878628" TargetMode="External"/><Relationship Id="rId17" Type="http://schemas.openxmlformats.org/officeDocument/2006/relationships/hyperlink" Target="https://www.facebook.com/ExpoCityDubai" TargetMode="External"/><Relationship Id="rId25" Type="http://schemas.openxmlformats.org/officeDocument/2006/relationships/hyperlink" Target="https://www.tiktok.com/@expocitydubai"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ckets.expocitydubai.com/ticket-office?id_event_show=878628" TargetMode="Externa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https://twitter.com/ExpoCityDubai" TargetMode="External"/><Relationship Id="rId23" Type="http://schemas.openxmlformats.org/officeDocument/2006/relationships/hyperlink" Target="https://www.linkedin.com/company/expocitydubai/"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nstagram.com/ExpoCityDuba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E8EE5139FAFA4794F0BDC704A9ADF2" ma:contentTypeVersion="12" ma:contentTypeDescription="Create a new document." ma:contentTypeScope="" ma:versionID="2ac5b420605b0390cdb79adcf99d6402">
  <xsd:schema xmlns:xsd="http://www.w3.org/2001/XMLSchema" xmlns:xs="http://www.w3.org/2001/XMLSchema" xmlns:p="http://schemas.microsoft.com/office/2006/metadata/properties" xmlns:ns3="21b42e85-9195-4be4-a948-5b9b79f5dad8" xmlns:ns4="dec265f7-58b1-4734-8d9a-e03633372e7d" targetNamespace="http://schemas.microsoft.com/office/2006/metadata/properties" ma:root="true" ma:fieldsID="8dd1d278c60f56e221f8e7160683ae52" ns3:_="" ns4:_="">
    <xsd:import namespace="21b42e85-9195-4be4-a948-5b9b79f5dad8"/>
    <xsd:import namespace="dec265f7-58b1-4734-8d9a-e03633372e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42e85-9195-4be4-a948-5b9b79f5da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265f7-58b1-4734-8d9a-e03633372e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ec265f7-58b1-4734-8d9a-e03633372e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4846E-47BF-42C5-BA5F-5FF0887C1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42e85-9195-4be4-a948-5b9b79f5dad8"/>
    <ds:schemaRef ds:uri="dec265f7-58b1-4734-8d9a-e03633372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94725-BCF1-46BD-9D62-50B35B28E1E3}">
  <ds:schemaRefs>
    <ds:schemaRef ds:uri="http://schemas.microsoft.com/office/2006/metadata/properties"/>
    <ds:schemaRef ds:uri="http://schemas.microsoft.com/office/infopath/2007/PartnerControls"/>
    <ds:schemaRef ds:uri="dec265f7-58b1-4734-8d9a-e03633372e7d"/>
  </ds:schemaRefs>
</ds:datastoreItem>
</file>

<file path=customXml/itemProps3.xml><?xml version="1.0" encoding="utf-8"?>
<ds:datastoreItem xmlns:ds="http://schemas.openxmlformats.org/officeDocument/2006/customXml" ds:itemID="{CAC5DB36-B82C-413E-BBD0-63AB68E5B447}">
  <ds:schemaRefs>
    <ds:schemaRef ds:uri="http://schemas.microsoft.com/sharepoint/v3/contenttype/forms"/>
  </ds:schemaRefs>
</ds:datastoreItem>
</file>

<file path=customXml/itemProps4.xml><?xml version="1.0" encoding="utf-8"?>
<ds:datastoreItem xmlns:ds="http://schemas.openxmlformats.org/officeDocument/2006/customXml" ds:itemID="{5916D831-84AA-4F86-86EC-AAE2CF09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Links>
    <vt:vector size="60" baseType="variant">
      <vt:variant>
        <vt:i4>6488154</vt:i4>
      </vt:variant>
      <vt:variant>
        <vt:i4>27</vt:i4>
      </vt:variant>
      <vt:variant>
        <vt:i4>0</vt:i4>
      </vt:variant>
      <vt:variant>
        <vt:i4>5</vt:i4>
      </vt:variant>
      <vt:variant>
        <vt:lpwstr>https://www.tiktok.com/@expocitydubai</vt:lpwstr>
      </vt:variant>
      <vt:variant>
        <vt:lpwstr/>
      </vt:variant>
      <vt:variant>
        <vt:i4>3473517</vt:i4>
      </vt:variant>
      <vt:variant>
        <vt:i4>24</vt:i4>
      </vt:variant>
      <vt:variant>
        <vt:i4>0</vt:i4>
      </vt:variant>
      <vt:variant>
        <vt:i4>5</vt:i4>
      </vt:variant>
      <vt:variant>
        <vt:lpwstr>https://www.linkedin.com/company/expocitydubai/</vt:lpwstr>
      </vt:variant>
      <vt:variant>
        <vt:lpwstr/>
      </vt:variant>
      <vt:variant>
        <vt:i4>6488117</vt:i4>
      </vt:variant>
      <vt:variant>
        <vt:i4>21</vt:i4>
      </vt:variant>
      <vt:variant>
        <vt:i4>0</vt:i4>
      </vt:variant>
      <vt:variant>
        <vt:i4>5</vt:i4>
      </vt:variant>
      <vt:variant>
        <vt:lpwstr>https://www.youtube.com/c/ExpoCityDubai</vt:lpwstr>
      </vt:variant>
      <vt:variant>
        <vt:lpwstr/>
      </vt:variant>
      <vt:variant>
        <vt:i4>7340078</vt:i4>
      </vt:variant>
      <vt:variant>
        <vt:i4>18</vt:i4>
      </vt:variant>
      <vt:variant>
        <vt:i4>0</vt:i4>
      </vt:variant>
      <vt:variant>
        <vt:i4>5</vt:i4>
      </vt:variant>
      <vt:variant>
        <vt:lpwstr>https://instagram.com/ExpoCityDubai</vt:lpwstr>
      </vt:variant>
      <vt:variant>
        <vt:lpwstr/>
      </vt:variant>
      <vt:variant>
        <vt:i4>2818101</vt:i4>
      </vt:variant>
      <vt:variant>
        <vt:i4>15</vt:i4>
      </vt:variant>
      <vt:variant>
        <vt:i4>0</vt:i4>
      </vt:variant>
      <vt:variant>
        <vt:i4>5</vt:i4>
      </vt:variant>
      <vt:variant>
        <vt:lpwstr>https://www.facebook.com/ExpoCityDubai</vt:lpwstr>
      </vt:variant>
      <vt:variant>
        <vt:lpwstr/>
      </vt:variant>
      <vt:variant>
        <vt:i4>655441</vt:i4>
      </vt:variant>
      <vt:variant>
        <vt:i4>12</vt:i4>
      </vt:variant>
      <vt:variant>
        <vt:i4>0</vt:i4>
      </vt:variant>
      <vt:variant>
        <vt:i4>5</vt:i4>
      </vt:variant>
      <vt:variant>
        <vt:lpwstr>https://twitter.com/ExpoCityDubai</vt:lpwstr>
      </vt:variant>
      <vt:variant>
        <vt:lpwstr/>
      </vt:variant>
      <vt:variant>
        <vt:i4>7733251</vt:i4>
      </vt:variant>
      <vt:variant>
        <vt:i4>9</vt:i4>
      </vt:variant>
      <vt:variant>
        <vt:i4>0</vt:i4>
      </vt:variant>
      <vt:variant>
        <vt:i4>5</vt:i4>
      </vt:variant>
      <vt:variant>
        <vt:lpwstr>mailto:press.office@expocitydubai.ae</vt:lpwstr>
      </vt:variant>
      <vt:variant>
        <vt:lpwstr/>
      </vt:variant>
      <vt:variant>
        <vt:i4>2031691</vt:i4>
      </vt:variant>
      <vt:variant>
        <vt:i4>6</vt:i4>
      </vt:variant>
      <vt:variant>
        <vt:i4>0</vt:i4>
      </vt:variant>
      <vt:variant>
        <vt:i4>5</vt:i4>
      </vt:variant>
      <vt:variant>
        <vt:lpwstr>https://tickets.expocitydubai.com/ticket-office?id_event_show=878628</vt:lpwstr>
      </vt:variant>
      <vt:variant>
        <vt:lpwstr/>
      </vt:variant>
      <vt:variant>
        <vt:i4>2031691</vt:i4>
      </vt:variant>
      <vt:variant>
        <vt:i4>3</vt:i4>
      </vt:variant>
      <vt:variant>
        <vt:i4>0</vt:i4>
      </vt:variant>
      <vt:variant>
        <vt:i4>5</vt:i4>
      </vt:variant>
      <vt:variant>
        <vt:lpwstr>https://tickets.expocitydubai.com/ticket-office?id_event_show=878628</vt:lpwstr>
      </vt:variant>
      <vt:variant>
        <vt:lpwstr/>
      </vt:variant>
      <vt:variant>
        <vt:i4>2162794</vt:i4>
      </vt:variant>
      <vt:variant>
        <vt:i4>0</vt:i4>
      </vt:variant>
      <vt:variant>
        <vt:i4>0</vt:i4>
      </vt:variant>
      <vt:variant>
        <vt:i4>5</vt:i4>
      </vt:variant>
      <vt:variant>
        <vt:lpwstr>http://google.com/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Donohoe</dc:creator>
  <cp:keywords/>
  <dc:description/>
  <cp:lastModifiedBy>Svetlana Pak</cp:lastModifiedBy>
  <cp:revision>5</cp:revision>
  <dcterms:created xsi:type="dcterms:W3CDTF">2023-03-01T09:05:00Z</dcterms:created>
  <dcterms:modified xsi:type="dcterms:W3CDTF">2023-03-02T06:53:00Z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2022-11-02T06:37:18Z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d8310f08-1574-471b-8877-43c503225b1a</vt:lpwstr>
  </property>
  <property fmtid="{D5CDD505-2E9C-101B-9397-08002B2CF9AE}" pid="7" name="MSIP_Label_defa4170-0d19-0005-0004-bc88714345d2_ActionId">
    <vt:lpwstr>4488c775-df6d-4894-bbec-523d3958a312</vt:lpwstr>
  </property>
  <property fmtid="{D5CDD505-2E9C-101B-9397-08002B2CF9AE}" pid="8" name="MSIP_Label_defa4170-0d19-0005-0004-bc88714345d2_ContentBits">
    <vt:lpwstr>0</vt:lpwstr>
  </property>
  <property fmtid="{D5CDD505-2E9C-101B-9397-08002B2CF9AE}" pid="9" name="ContentTypeId">
    <vt:lpwstr>0x0101008DE8EE5139FAFA4794F0BDC704A9ADF2</vt:lpwstr>
  </property>
</Properties>
</file>