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8A89" w14:textId="5DDFF8E6" w:rsidR="00C2381B" w:rsidRPr="00C2381B" w:rsidRDefault="00851983" w:rsidP="00851983">
      <w:pPr>
        <w:tabs>
          <w:tab w:val="left" w:pos="6938"/>
        </w:tabs>
        <w:bidi/>
        <w:spacing w:before="100" w:beforeAutospacing="1" w:after="100" w:afterAutospacing="1" w:line="276" w:lineRule="auto"/>
        <w:rPr>
          <w:rFonts w:ascii="Calibri" w:hAnsi="Calibri" w:cs="Calibri"/>
          <w:b/>
          <w:color w:val="ED7D31" w:themeColor="accent2"/>
          <w:sz w:val="26"/>
          <w:szCs w:val="26"/>
          <w:lang w:bidi="ar-AE"/>
        </w:rPr>
      </w:pPr>
      <w:bookmarkStart w:id="0" w:name="_Hlk106634822"/>
      <w:r>
        <w:rPr>
          <w:rFonts w:ascii="Calibri" w:hAnsi="Calibri" w:cs="Calibri" w:hint="cs"/>
          <w:b/>
          <w:color w:val="ED7D31" w:themeColor="accent2"/>
          <w:sz w:val="26"/>
          <w:szCs w:val="26"/>
          <w:rtl/>
        </w:rPr>
        <w:t>خبر مصور</w:t>
      </w:r>
      <w:r w:rsidR="00AF7E7D">
        <w:rPr>
          <w:rFonts w:ascii="Calibri" w:hAnsi="Calibri" w:cs="Calibri" w:hint="cs"/>
          <w:b/>
          <w:color w:val="ED7D31" w:themeColor="accent2"/>
          <w:sz w:val="26"/>
          <w:szCs w:val="26"/>
          <w:rtl/>
        </w:rPr>
        <w:t xml:space="preserve"> </w:t>
      </w:r>
    </w:p>
    <w:p w14:paraId="66B7C71C" w14:textId="77777777" w:rsidR="00D006BC" w:rsidRDefault="00D006BC" w:rsidP="00851983">
      <w:pPr>
        <w:tabs>
          <w:tab w:val="left" w:pos="6938"/>
        </w:tabs>
        <w:bidi/>
        <w:spacing w:before="100" w:beforeAutospacing="1" w:after="100" w:afterAutospacing="1" w:line="276" w:lineRule="auto"/>
        <w:jc w:val="center"/>
        <w:rPr>
          <w:rFonts w:ascii="Calibri" w:hAnsi="Calibri" w:cs="Calibri"/>
          <w:b/>
          <w:sz w:val="30"/>
          <w:szCs w:val="30"/>
          <w:rtl/>
        </w:rPr>
      </w:pPr>
    </w:p>
    <w:p w14:paraId="56D89921" w14:textId="320EE3EE" w:rsidR="00AF7E7D" w:rsidRDefault="00D006BC" w:rsidP="00851983">
      <w:pPr>
        <w:tabs>
          <w:tab w:val="left" w:pos="6938"/>
        </w:tabs>
        <w:bidi/>
        <w:spacing w:before="100" w:beforeAutospacing="1" w:after="100" w:afterAutospacing="1" w:line="276" w:lineRule="auto"/>
        <w:jc w:val="center"/>
        <w:rPr>
          <w:rFonts w:cstheme="minorHAnsi"/>
          <w:bCs/>
          <w:sz w:val="36"/>
          <w:szCs w:val="36"/>
          <w:rtl/>
        </w:rPr>
      </w:pPr>
      <w:r w:rsidRPr="00B67489">
        <w:rPr>
          <w:rFonts w:cstheme="minorHAnsi"/>
          <w:bCs/>
          <w:sz w:val="36"/>
          <w:szCs w:val="36"/>
          <w:rtl/>
        </w:rPr>
        <w:t>سباق السيارات الأكثر فخامة</w:t>
      </w:r>
      <w:r w:rsidR="00575A52">
        <w:rPr>
          <w:rFonts w:cstheme="minorHAnsi" w:hint="cs"/>
          <w:bCs/>
          <w:sz w:val="36"/>
          <w:szCs w:val="36"/>
          <w:rtl/>
        </w:rPr>
        <w:t xml:space="preserve"> </w:t>
      </w:r>
      <w:r w:rsidR="00851983">
        <w:rPr>
          <w:rFonts w:cstheme="minorHAnsi" w:hint="cs"/>
          <w:bCs/>
          <w:sz w:val="36"/>
          <w:szCs w:val="36"/>
          <w:rtl/>
        </w:rPr>
        <w:t xml:space="preserve">في </w:t>
      </w:r>
      <w:r w:rsidRPr="00B67489">
        <w:rPr>
          <w:rFonts w:cstheme="minorHAnsi"/>
          <w:bCs/>
          <w:sz w:val="36"/>
          <w:szCs w:val="36"/>
          <w:rtl/>
        </w:rPr>
        <w:t xml:space="preserve">العالم في ضيافة </w:t>
      </w:r>
      <w:r w:rsidR="00851983">
        <w:rPr>
          <w:rFonts w:cstheme="minorHAnsi" w:hint="cs"/>
          <w:bCs/>
          <w:sz w:val="36"/>
          <w:szCs w:val="36"/>
          <w:rtl/>
        </w:rPr>
        <w:t>مدينة إكسبو دبي</w:t>
      </w:r>
      <w:r w:rsidRPr="00B67489">
        <w:rPr>
          <w:rFonts w:cstheme="minorHAnsi"/>
          <w:bCs/>
          <w:sz w:val="36"/>
          <w:szCs w:val="36"/>
          <w:rtl/>
        </w:rPr>
        <w:t xml:space="preserve">  </w:t>
      </w:r>
    </w:p>
    <w:p w14:paraId="336EF48F" w14:textId="77777777" w:rsidR="00B67489" w:rsidRPr="00B67489" w:rsidRDefault="00B67489" w:rsidP="00851983">
      <w:pPr>
        <w:tabs>
          <w:tab w:val="left" w:pos="6938"/>
        </w:tabs>
        <w:bidi/>
        <w:spacing w:before="100" w:beforeAutospacing="1" w:after="100" w:afterAutospacing="1" w:line="276" w:lineRule="auto"/>
        <w:jc w:val="center"/>
        <w:rPr>
          <w:rFonts w:cstheme="minorHAnsi"/>
          <w:bCs/>
          <w:sz w:val="36"/>
          <w:szCs w:val="36"/>
        </w:rPr>
      </w:pPr>
    </w:p>
    <w:bookmarkEnd w:id="0"/>
    <w:p w14:paraId="5FDC0821" w14:textId="2B50BB23" w:rsidR="00C2381B" w:rsidRPr="00AF7E7D" w:rsidRDefault="00C2381B" w:rsidP="00851983">
      <w:pPr>
        <w:tabs>
          <w:tab w:val="left" w:pos="6938"/>
        </w:tabs>
        <w:bidi/>
        <w:spacing w:before="100" w:beforeAutospacing="1" w:after="100" w:afterAutospacing="1" w:line="276" w:lineRule="auto"/>
        <w:rPr>
          <w:rFonts w:ascii="Calibri" w:hAnsi="Calibri" w:cs="Calibri"/>
          <w:highlight w:val="yellow"/>
          <w:rtl/>
        </w:rPr>
      </w:pPr>
      <w:r>
        <w:rPr>
          <w:rFonts w:ascii="Calibri" w:hAnsi="Calibri" w:cs="Calibri"/>
          <w:b/>
          <w:bCs/>
          <w:rtl/>
        </w:rPr>
        <w:t xml:space="preserve">يمكن تنزيل </w:t>
      </w:r>
      <w:r>
        <w:rPr>
          <w:rFonts w:ascii="Calibri" w:hAnsi="Calibri" w:cs="Calibri"/>
          <w:b/>
          <w:bCs/>
          <w:rtl/>
          <w:lang w:bidi="ar-EG"/>
        </w:rPr>
        <w:t>المواد الإعلامية</w:t>
      </w:r>
      <w:r>
        <w:rPr>
          <w:rFonts w:ascii="Calibri" w:hAnsi="Calibri" w:cs="Calibri"/>
          <w:b/>
          <w:bCs/>
          <w:rtl/>
        </w:rPr>
        <w:t xml:space="preserve"> المصاحبة </w:t>
      </w:r>
      <w:bookmarkStart w:id="1" w:name="_GoBack"/>
      <w:bookmarkEnd w:id="1"/>
      <w:r w:rsidRPr="0067382E">
        <w:rPr>
          <w:rFonts w:ascii="Calibri" w:hAnsi="Calibri" w:cs="Calibri"/>
          <w:b/>
          <w:bCs/>
          <w:rtl/>
        </w:rPr>
        <w:t xml:space="preserve">للخبر من </w:t>
      </w:r>
      <w:hyperlink r:id="rId11" w:history="1">
        <w:r w:rsidRPr="0067382E">
          <w:rPr>
            <w:rStyle w:val="Hyperlink"/>
            <w:rFonts w:ascii="Calibri" w:hAnsi="Calibri" w:cs="Calibri"/>
            <w:rtl/>
          </w:rPr>
          <w:t>هنا</w:t>
        </w:r>
      </w:hyperlink>
    </w:p>
    <w:p w14:paraId="1AB8E669" w14:textId="7A247DB1" w:rsidR="00BF3122" w:rsidRPr="00B67489" w:rsidRDefault="00C2381B" w:rsidP="00851983">
      <w:pPr>
        <w:bidi/>
        <w:spacing w:before="100" w:beforeAutospacing="1" w:after="100" w:afterAutospacing="1" w:line="276" w:lineRule="auto"/>
        <w:jc w:val="both"/>
        <w:rPr>
          <w:rFonts w:cstheme="minorHAnsi"/>
          <w:b/>
          <w:rtl/>
        </w:rPr>
      </w:pPr>
      <w:r w:rsidRPr="00AF7E7D">
        <w:rPr>
          <w:rFonts w:ascii="Calibri" w:hAnsi="Calibri" w:cs="Calibri"/>
          <w:bCs/>
          <w:rtl/>
        </w:rPr>
        <w:t xml:space="preserve">دبي، </w:t>
      </w:r>
      <w:r w:rsidR="00D006BC" w:rsidRPr="0079606D">
        <w:rPr>
          <w:rFonts w:ascii="Calibri" w:hAnsi="Calibri" w:cs="Calibri" w:hint="cs"/>
          <w:bCs/>
          <w:rtl/>
        </w:rPr>
        <w:t xml:space="preserve">19 </w:t>
      </w:r>
      <w:r w:rsidR="00D006BC" w:rsidRPr="00AF7E7D">
        <w:rPr>
          <w:rFonts w:ascii="Calibri" w:hAnsi="Calibri" w:cs="Calibri" w:hint="cs"/>
          <w:bCs/>
          <w:rtl/>
        </w:rPr>
        <w:t xml:space="preserve">نوفمبر </w:t>
      </w:r>
      <w:r w:rsidRPr="00AF7E7D">
        <w:rPr>
          <w:rFonts w:ascii="Calibri" w:hAnsi="Calibri" w:cs="Calibri"/>
          <w:bCs/>
          <w:rtl/>
        </w:rPr>
        <w:t>2022</w:t>
      </w:r>
      <w:r>
        <w:rPr>
          <w:rFonts w:ascii="Calibri" w:hAnsi="Calibri" w:cs="Calibri"/>
          <w:b/>
          <w:rtl/>
        </w:rPr>
        <w:t xml:space="preserve"> – </w:t>
      </w:r>
      <w:r w:rsidR="00D006BC" w:rsidRPr="00B67489">
        <w:rPr>
          <w:rFonts w:cstheme="minorHAnsi"/>
          <w:b/>
          <w:rtl/>
        </w:rPr>
        <w:t xml:space="preserve">استضافت </w:t>
      </w:r>
      <w:r w:rsidR="00851983">
        <w:rPr>
          <w:rFonts w:cstheme="minorHAnsi" w:hint="cs"/>
          <w:b/>
          <w:rtl/>
        </w:rPr>
        <w:t>جادة</w:t>
      </w:r>
      <w:r w:rsidR="00D006BC" w:rsidRPr="00B67489">
        <w:rPr>
          <w:rFonts w:cstheme="minorHAnsi"/>
          <w:b/>
          <w:rtl/>
        </w:rPr>
        <w:t xml:space="preserve"> الوصل في مدينة إكسبو دبي يوم الجمعة </w:t>
      </w:r>
      <w:r w:rsidR="00851983">
        <w:rPr>
          <w:rFonts w:cstheme="minorHAnsi" w:hint="cs"/>
          <w:b/>
          <w:rtl/>
        </w:rPr>
        <w:t xml:space="preserve">السيارات المشاركة في </w:t>
      </w:r>
      <w:r w:rsidR="00D006BC" w:rsidRPr="00B67489">
        <w:rPr>
          <w:rFonts w:cstheme="minorHAnsi"/>
          <w:b/>
          <w:rtl/>
        </w:rPr>
        <w:t>رالي "غامبول 3000" أحد أشهر سباقات السيارات وأكثرها تميزًا في العالم، بحضور مشاركين من المشاهير</w:t>
      </w:r>
      <w:r w:rsidR="00BF3122" w:rsidRPr="00B67489">
        <w:rPr>
          <w:rFonts w:cstheme="minorHAnsi"/>
          <w:b/>
          <w:rtl/>
        </w:rPr>
        <w:t xml:space="preserve">. </w:t>
      </w:r>
      <w:r w:rsidR="00D006BC" w:rsidRPr="00B67489">
        <w:rPr>
          <w:rFonts w:cstheme="minorHAnsi"/>
          <w:b/>
          <w:rtl/>
        </w:rPr>
        <w:t xml:space="preserve"> </w:t>
      </w:r>
    </w:p>
    <w:p w14:paraId="5EB3A5DB" w14:textId="7F79255E" w:rsidR="00BF3122" w:rsidRPr="00B67489" w:rsidRDefault="00BF3122" w:rsidP="00851983">
      <w:pPr>
        <w:bidi/>
        <w:spacing w:before="100" w:beforeAutospacing="1" w:after="100" w:afterAutospacing="1" w:line="276" w:lineRule="auto"/>
        <w:jc w:val="both"/>
        <w:rPr>
          <w:rFonts w:cstheme="minorHAnsi"/>
          <w:color w:val="000000"/>
          <w:spacing w:val="2"/>
          <w:shd w:val="clear" w:color="auto" w:fill="FFFFFF"/>
          <w:rtl/>
        </w:rPr>
      </w:pPr>
      <w:r w:rsidRPr="00B67489">
        <w:rPr>
          <w:rFonts w:cstheme="minorHAnsi"/>
          <w:color w:val="000000"/>
          <w:spacing w:val="2"/>
          <w:shd w:val="clear" w:color="auto" w:fill="FFFFFF"/>
          <w:rtl/>
        </w:rPr>
        <w:t xml:space="preserve">ويضم الرالي </w:t>
      </w:r>
      <w:r w:rsidRPr="00B67489">
        <w:rPr>
          <w:rFonts w:cstheme="minorHAnsi"/>
          <w:b/>
          <w:rtl/>
        </w:rPr>
        <w:t>الذي ي</w:t>
      </w:r>
      <w:r w:rsidR="00E76C4C">
        <w:rPr>
          <w:rFonts w:cstheme="minorHAnsi" w:hint="cs"/>
          <w:b/>
          <w:rtl/>
        </w:rPr>
        <w:t>ُ</w:t>
      </w:r>
      <w:r w:rsidRPr="00B67489">
        <w:rPr>
          <w:rFonts w:cstheme="minorHAnsi"/>
          <w:b/>
          <w:rtl/>
        </w:rPr>
        <w:t xml:space="preserve">نظم لأول مرة في منطقة الشرق الأوسط </w:t>
      </w:r>
      <w:r w:rsidRPr="00B67489">
        <w:rPr>
          <w:rFonts w:cstheme="minorHAnsi"/>
          <w:color w:val="000000"/>
          <w:spacing w:val="2"/>
          <w:shd w:val="clear" w:color="auto" w:fill="FFFFFF"/>
          <w:rtl/>
        </w:rPr>
        <w:t xml:space="preserve">أكثر من 100 سيارة من نخبة </w:t>
      </w:r>
      <w:r w:rsidR="00851983">
        <w:rPr>
          <w:rFonts w:cstheme="minorHAnsi" w:hint="cs"/>
          <w:color w:val="000000"/>
          <w:spacing w:val="2"/>
          <w:shd w:val="clear" w:color="auto" w:fill="FFFFFF"/>
          <w:rtl/>
        </w:rPr>
        <w:t xml:space="preserve">السيارات </w:t>
      </w:r>
      <w:r w:rsidRPr="00B67489">
        <w:rPr>
          <w:rFonts w:cstheme="minorHAnsi"/>
          <w:color w:val="000000"/>
          <w:spacing w:val="2"/>
          <w:shd w:val="clear" w:color="auto" w:fill="FFFFFF"/>
          <w:rtl/>
        </w:rPr>
        <w:t xml:space="preserve">عالية </w:t>
      </w:r>
      <w:r w:rsidR="00851983" w:rsidRPr="00B67489">
        <w:rPr>
          <w:rFonts w:cstheme="minorHAnsi" w:hint="cs"/>
          <w:color w:val="000000"/>
          <w:spacing w:val="2"/>
          <w:shd w:val="clear" w:color="auto" w:fill="FFFFFF"/>
          <w:rtl/>
        </w:rPr>
        <w:t>الأداء بما</w:t>
      </w:r>
      <w:r w:rsidRPr="00B67489">
        <w:rPr>
          <w:rFonts w:cstheme="minorHAnsi"/>
          <w:color w:val="000000"/>
          <w:spacing w:val="2"/>
          <w:shd w:val="clear" w:color="auto" w:fill="FFFFFF"/>
          <w:rtl/>
        </w:rPr>
        <w:t xml:space="preserve"> في ذلك </w:t>
      </w:r>
      <w:r w:rsidR="009019AE">
        <w:rPr>
          <w:rFonts w:cstheme="minorHAnsi" w:hint="cs"/>
          <w:color w:val="000000"/>
          <w:spacing w:val="2"/>
          <w:shd w:val="clear" w:color="auto" w:fill="FFFFFF"/>
          <w:rtl/>
        </w:rPr>
        <w:t xml:space="preserve">سيارات </w:t>
      </w:r>
      <w:r w:rsidRPr="00B67489">
        <w:rPr>
          <w:rFonts w:cstheme="minorHAnsi"/>
          <w:sz w:val="18"/>
          <w:rtl/>
        </w:rPr>
        <w:t>لامبورغين</w:t>
      </w:r>
      <w:r w:rsidR="009019AE">
        <w:rPr>
          <w:rFonts w:cstheme="minorHAnsi" w:hint="cs"/>
          <w:sz w:val="18"/>
          <w:rtl/>
        </w:rPr>
        <w:t>ي</w:t>
      </w:r>
      <w:r w:rsidRPr="00B67489">
        <w:rPr>
          <w:rFonts w:cstheme="minorHAnsi"/>
          <w:sz w:val="18"/>
          <w:rtl/>
        </w:rPr>
        <w:t xml:space="preserve"> وفيراري، وبوغاتي</w:t>
      </w:r>
      <w:r w:rsidR="00E76C4C">
        <w:rPr>
          <w:rFonts w:cstheme="minorHAnsi" w:hint="cs"/>
          <w:sz w:val="18"/>
          <w:rtl/>
        </w:rPr>
        <w:t xml:space="preserve"> </w:t>
      </w:r>
      <w:r w:rsidR="009019AE">
        <w:rPr>
          <w:rFonts w:cstheme="minorHAnsi" w:hint="cs"/>
          <w:sz w:val="18"/>
          <w:rtl/>
        </w:rPr>
        <w:t xml:space="preserve">وبنتلي وغيرها </w:t>
      </w:r>
      <w:r w:rsidRPr="00B67489">
        <w:rPr>
          <w:rFonts w:cstheme="minorHAnsi"/>
          <w:color w:val="000000"/>
          <w:spacing w:val="2"/>
          <w:shd w:val="clear" w:color="auto" w:fill="FFFFFF"/>
          <w:rtl/>
        </w:rPr>
        <w:t>حيث انطلق من منطقة برج خليفة</w:t>
      </w:r>
      <w:r w:rsidR="009019AE">
        <w:rPr>
          <w:rFonts w:cstheme="minorHAnsi" w:hint="cs"/>
          <w:color w:val="000000"/>
          <w:spacing w:val="2"/>
          <w:shd w:val="clear" w:color="auto" w:fill="FFFFFF"/>
          <w:rtl/>
        </w:rPr>
        <w:t xml:space="preserve"> في</w:t>
      </w:r>
      <w:r w:rsidRPr="00B67489">
        <w:rPr>
          <w:rFonts w:cstheme="minorHAnsi"/>
          <w:color w:val="000000"/>
          <w:spacing w:val="2"/>
          <w:shd w:val="clear" w:color="auto" w:fill="FFFFFF"/>
          <w:rtl/>
        </w:rPr>
        <w:t xml:space="preserve"> 13 نوفمبر إلى سلطنة عمان، وعاد إلى </w:t>
      </w:r>
      <w:r w:rsidR="00851983">
        <w:rPr>
          <w:rFonts w:cstheme="minorHAnsi" w:hint="cs"/>
          <w:color w:val="000000"/>
          <w:spacing w:val="2"/>
          <w:shd w:val="clear" w:color="auto" w:fill="FFFFFF"/>
          <w:rtl/>
        </w:rPr>
        <w:t>مدينة إكسبو دبي</w:t>
      </w:r>
      <w:r w:rsidRPr="00B67489">
        <w:rPr>
          <w:rFonts w:cstheme="minorHAnsi"/>
          <w:color w:val="000000"/>
          <w:spacing w:val="2"/>
          <w:shd w:val="clear" w:color="auto" w:fill="FFFFFF"/>
          <w:rtl/>
        </w:rPr>
        <w:t xml:space="preserve"> لتقديم عرض مميز.</w:t>
      </w:r>
    </w:p>
    <w:p w14:paraId="42FF5739" w14:textId="0D7502BD" w:rsidR="00C2381B" w:rsidRPr="00E76C4C" w:rsidRDefault="00BF3122" w:rsidP="00851983">
      <w:pPr>
        <w:bidi/>
        <w:spacing w:before="100" w:beforeAutospacing="1" w:after="100" w:afterAutospacing="1" w:line="276" w:lineRule="auto"/>
        <w:jc w:val="both"/>
        <w:rPr>
          <w:rFonts w:cstheme="minorHAnsi"/>
          <w:b/>
          <w:lang w:val="en-US"/>
        </w:rPr>
      </w:pPr>
      <w:r w:rsidRPr="00B67489">
        <w:rPr>
          <w:rFonts w:cstheme="minorHAnsi"/>
          <w:b/>
          <w:rtl/>
          <w:lang w:val="en-US"/>
        </w:rPr>
        <w:t>ومن بين ال</w:t>
      </w:r>
      <w:r w:rsidR="00F03A83" w:rsidRPr="00B67489">
        <w:rPr>
          <w:rFonts w:cstheme="minorHAnsi"/>
          <w:b/>
          <w:rtl/>
          <w:lang w:val="en-US"/>
        </w:rPr>
        <w:t xml:space="preserve">مشاركين في </w:t>
      </w:r>
      <w:r w:rsidR="00F03A83" w:rsidRPr="00B67489">
        <w:rPr>
          <w:rFonts w:cstheme="minorHAnsi"/>
          <w:b/>
          <w:rtl/>
        </w:rPr>
        <w:t>رالي "غامبول 3000"</w:t>
      </w:r>
      <w:r w:rsidRPr="00B67489">
        <w:rPr>
          <w:rFonts w:cstheme="minorHAnsi"/>
          <w:b/>
          <w:rtl/>
          <w:lang w:val="en-US"/>
        </w:rPr>
        <w:t xml:space="preserve">، </w:t>
      </w:r>
      <w:r w:rsidR="005840A2">
        <w:rPr>
          <w:rFonts w:cstheme="minorHAnsi" w:hint="cs"/>
          <w:b/>
          <w:rtl/>
          <w:lang w:val="en-US"/>
        </w:rPr>
        <w:t xml:space="preserve">الذين التقوا بالجمهور في مدينة إكسبو دبي </w:t>
      </w:r>
      <w:r w:rsidRPr="00B67489">
        <w:rPr>
          <w:rFonts w:cstheme="minorHAnsi"/>
          <w:b/>
          <w:rtl/>
          <w:lang w:val="en-US"/>
        </w:rPr>
        <w:t xml:space="preserve">صانع المحتوى </w:t>
      </w:r>
      <w:r w:rsidR="00F03A83" w:rsidRPr="00B67489">
        <w:rPr>
          <w:rFonts w:cstheme="minorHAnsi"/>
          <w:b/>
          <w:rtl/>
          <w:lang w:val="en-US"/>
        </w:rPr>
        <w:t>على منصة ال</w:t>
      </w:r>
      <w:r w:rsidRPr="00B67489">
        <w:rPr>
          <w:rFonts w:cstheme="minorHAnsi"/>
          <w:b/>
          <w:rtl/>
          <w:lang w:val="en-US"/>
        </w:rPr>
        <w:t xml:space="preserve">يوتيوب البريطاني يونج فيلي، ومغني الراب المغربي-الأمريكي </w:t>
      </w:r>
      <w:r w:rsidR="00F03A83" w:rsidRPr="00B67489">
        <w:rPr>
          <w:rFonts w:cstheme="minorHAnsi"/>
          <w:b/>
          <w:rtl/>
          <w:lang w:val="en-US"/>
        </w:rPr>
        <w:t xml:space="preserve">فرنش </w:t>
      </w:r>
      <w:r w:rsidRPr="00B67489">
        <w:rPr>
          <w:rFonts w:cstheme="minorHAnsi"/>
          <w:b/>
          <w:rtl/>
          <w:lang w:val="en-US"/>
        </w:rPr>
        <w:t xml:space="preserve">مونتانا، وحنان مازوزي </w:t>
      </w:r>
      <w:r w:rsidR="00AF7E7D" w:rsidRPr="00B67489">
        <w:rPr>
          <w:rFonts w:cstheme="minorHAnsi"/>
          <w:b/>
          <w:rtl/>
          <w:lang w:val="en-US"/>
        </w:rPr>
        <w:t>مؤسسة نادي "الغزلان العرب</w:t>
      </w:r>
      <w:r w:rsidR="00851983">
        <w:rPr>
          <w:rFonts w:cstheme="minorHAnsi" w:hint="cs"/>
          <w:b/>
          <w:rtl/>
          <w:lang w:val="en-US"/>
        </w:rPr>
        <w:t>ية</w:t>
      </w:r>
      <w:r w:rsidR="00AF7E7D" w:rsidRPr="00B67489">
        <w:rPr>
          <w:rFonts w:cstheme="minorHAnsi"/>
          <w:b/>
          <w:rtl/>
          <w:lang w:val="en-US"/>
        </w:rPr>
        <w:t>"، وهو نادي نسائي للسيارات المميزة في دبي</w:t>
      </w:r>
      <w:r w:rsidRPr="00B67489">
        <w:rPr>
          <w:rFonts w:cstheme="minorHAnsi"/>
          <w:b/>
          <w:lang w:val="en-US"/>
        </w:rPr>
        <w:t>.</w:t>
      </w:r>
      <w:r w:rsidR="00F03A83" w:rsidRPr="00B67489">
        <w:rPr>
          <w:rFonts w:cstheme="minorHAnsi"/>
          <w:sz w:val="18"/>
          <w:rtl/>
        </w:rPr>
        <w:t xml:space="preserve"> </w:t>
      </w:r>
      <w:r w:rsidR="00AF7E7D" w:rsidRPr="00B67489">
        <w:rPr>
          <w:rFonts w:cstheme="minorHAnsi"/>
          <w:sz w:val="18"/>
          <w:rtl/>
        </w:rPr>
        <w:t>و</w:t>
      </w:r>
      <w:r w:rsidR="00F03A83" w:rsidRPr="00B67489">
        <w:rPr>
          <w:rFonts w:cstheme="minorHAnsi"/>
          <w:sz w:val="18"/>
          <w:rtl/>
        </w:rPr>
        <w:t xml:space="preserve">سيختتم هذا الرالي في حلبة مرسى ياس يوم الأحد </w:t>
      </w:r>
      <w:r w:rsidR="00AF7E7D" w:rsidRPr="00B67489">
        <w:rPr>
          <w:rFonts w:cstheme="minorHAnsi"/>
          <w:sz w:val="18"/>
          <w:rtl/>
        </w:rPr>
        <w:t>مع</w:t>
      </w:r>
      <w:r w:rsidR="00F03A83" w:rsidRPr="00B67489">
        <w:rPr>
          <w:rFonts w:cstheme="minorHAnsi"/>
          <w:sz w:val="18"/>
          <w:rtl/>
        </w:rPr>
        <w:t xml:space="preserve"> احتفالات ختام موسم</w:t>
      </w:r>
      <w:r w:rsidR="00E76C4C">
        <w:rPr>
          <w:rFonts w:cstheme="minorHAnsi" w:hint="cs"/>
          <w:sz w:val="18"/>
          <w:rtl/>
        </w:rPr>
        <w:t xml:space="preserve"> سباقات</w:t>
      </w:r>
      <w:r w:rsidR="00F03A83" w:rsidRPr="00B67489">
        <w:rPr>
          <w:rFonts w:cstheme="minorHAnsi"/>
          <w:sz w:val="18"/>
          <w:rtl/>
        </w:rPr>
        <w:t xml:space="preserve"> الفورمولا 1.</w:t>
      </w:r>
    </w:p>
    <w:p w14:paraId="58C1F0DC" w14:textId="77777777" w:rsidR="00C2381B" w:rsidRDefault="00C2381B" w:rsidP="00851983">
      <w:pPr>
        <w:bidi/>
        <w:spacing w:line="276" w:lineRule="auto"/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sz w:val="28"/>
          <w:szCs w:val="28"/>
          <w:rtl/>
        </w:rPr>
        <w:t xml:space="preserve">-انتهى- </w:t>
      </w:r>
    </w:p>
    <w:p w14:paraId="234208E2" w14:textId="77777777" w:rsidR="00C2381B" w:rsidRDefault="00C2381B" w:rsidP="00851983">
      <w:pPr>
        <w:bidi/>
        <w:spacing w:line="276" w:lineRule="auto"/>
        <w:rPr>
          <w:rFonts w:ascii="Calibri" w:hAnsi="Calibri" w:cs="Calibri"/>
          <w:sz w:val="28"/>
          <w:szCs w:val="28"/>
          <w:rtl/>
        </w:rPr>
      </w:pPr>
    </w:p>
    <w:p w14:paraId="375B7B3A" w14:textId="77777777" w:rsidR="00C2381B" w:rsidRPr="008E22A6" w:rsidRDefault="00C2381B" w:rsidP="00851983">
      <w:pPr>
        <w:bidi/>
        <w:spacing w:line="276" w:lineRule="auto"/>
        <w:rPr>
          <w:rFonts w:ascii="Calibri" w:hAnsi="Calibri" w:cs="Calibri"/>
          <w:b/>
          <w:bCs/>
          <w:color w:val="7F7F7F" w:themeColor="text1" w:themeTint="80"/>
          <w:sz w:val="18"/>
          <w:lang w:bidi="ar-AE"/>
        </w:rPr>
      </w:pPr>
      <w:r w:rsidRPr="008E22A6">
        <w:rPr>
          <w:rFonts w:ascii="Calibri" w:hAnsi="Calibri" w:cs="Calibri"/>
          <w:b/>
          <w:bCs/>
          <w:color w:val="7F7F7F" w:themeColor="text1" w:themeTint="80"/>
          <w:rtl/>
          <w:lang w:bidi="ar-AE"/>
        </w:rPr>
        <w:t>نبذة عن مدينة إكسبو دبي</w:t>
      </w:r>
    </w:p>
    <w:p w14:paraId="4B933198" w14:textId="77777777" w:rsidR="00C2381B" w:rsidRPr="008E22A6" w:rsidRDefault="00C2381B" w:rsidP="00851983">
      <w:pPr>
        <w:bidi/>
        <w:spacing w:line="276" w:lineRule="auto"/>
        <w:rPr>
          <w:rFonts w:ascii="Calibri" w:hAnsi="Calibri" w:cs="Calibri"/>
          <w:color w:val="7F7F7F" w:themeColor="text1" w:themeTint="80"/>
          <w:sz w:val="22"/>
          <w:szCs w:val="22"/>
        </w:rPr>
      </w:pPr>
    </w:p>
    <w:p w14:paraId="68E25FAB" w14:textId="77777777" w:rsidR="00C2381B" w:rsidRPr="008E22A6" w:rsidRDefault="00C2381B" w:rsidP="00851983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  <w:rtl/>
        </w:rPr>
      </w:pPr>
      <w:r w:rsidRPr="008E22A6">
        <w:rPr>
          <w:rFonts w:ascii="Calibri" w:hAnsi="Calibri" w:cs="Calibri"/>
          <w:color w:val="7F7F7F" w:themeColor="text1" w:themeTint="80"/>
          <w:rtl/>
        </w:rPr>
        <w:t xml:space="preserve">مدينة إكسبو دبي هي إرث إكسبو 2020 دبي ، الذي يبني على نجاحه الباهر ويحافظ على 80 في المئة من بنيته التحتية </w:t>
      </w:r>
    </w:p>
    <w:p w14:paraId="4F7D1FF3" w14:textId="77777777" w:rsidR="00C2381B" w:rsidRPr="008E22A6" w:rsidRDefault="00C2381B" w:rsidP="00851983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  <w:rtl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تقوم مدينة إكسبو دبي على أساس اعتقاد راسخ بأنه بإمكان تحالف واسع من الناس الذين يعملون معاً أن يدفع التقدم البشري للمساعدة في صنع مستقبل أكثر استدامة وكرامة للجميع</w:t>
      </w:r>
    </w:p>
    <w:p w14:paraId="0E3F9EA6" w14:textId="77777777" w:rsidR="00C2381B" w:rsidRPr="008E22A6" w:rsidRDefault="00C2381B" w:rsidP="00851983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</w:rPr>
      </w:pPr>
      <w:r w:rsidRPr="008E22A6">
        <w:rPr>
          <w:rFonts w:ascii="Calibri" w:hAnsi="Calibri" w:cs="Calibri"/>
          <w:color w:val="7F7F7F" w:themeColor="text1" w:themeTint="80"/>
          <w:rtl/>
        </w:rPr>
        <w:t xml:space="preserve">صممت مدينة إكسبو دبي لتكون نموذجاً للتخطيط الحضري المستدام </w:t>
      </w:r>
      <w:r w:rsidRPr="008E22A6">
        <w:rPr>
          <w:rFonts w:ascii="Calibri" w:hAnsi="Calibri" w:cs="Calibri"/>
          <w:color w:val="7F7F7F" w:themeColor="text1" w:themeTint="80"/>
          <w:rtl/>
          <w:lang w:bidi="ar-AE"/>
        </w:rPr>
        <w:t xml:space="preserve">المستند على الابتكار </w:t>
      </w:r>
      <w:r w:rsidRPr="008E22A6">
        <w:rPr>
          <w:rFonts w:ascii="Calibri" w:hAnsi="Calibri" w:cs="Calibri"/>
          <w:color w:val="7F7F7F" w:themeColor="text1" w:themeTint="80"/>
          <w:rtl/>
        </w:rPr>
        <w:t xml:space="preserve">ولمدن المستقبل النظيفة والخضراء والممكّنة بالتكنولوجيا والمتمحورة حول الإنسان، والتي تحفز العمل في مسيرتها نحو صافي انبعاثات صفري </w:t>
      </w:r>
    </w:p>
    <w:p w14:paraId="39B5F2F6" w14:textId="77777777" w:rsidR="00C2381B" w:rsidRPr="008E22A6" w:rsidRDefault="00C2381B" w:rsidP="00851983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توفر مدينة إكسبو دبي بيئة مواتية للأعمال ترتكز على التكنولوجيا والابتكار الرقمي</w:t>
      </w:r>
    </w:p>
    <w:p w14:paraId="1436AB1A" w14:textId="77777777" w:rsidR="00C2381B" w:rsidRPr="008E22A6" w:rsidRDefault="00C2381B" w:rsidP="00851983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تحتفي مدينة إكسبو دبي بالابتكار البشري والخيال والبراعة وتعمل على إلهام الأجيال القادمة عبر العديد من البرامج والعروض التعليمية والثقافية والترفيهية</w:t>
      </w:r>
    </w:p>
    <w:p w14:paraId="104EAEDC" w14:textId="0384F4E5" w:rsidR="00C2381B" w:rsidRPr="008E22A6" w:rsidRDefault="00C2381B" w:rsidP="00851983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  <w:rtl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مدينة إكسبو دبي وجهة مفضلة لأبرز الأحداث العالمية بما في ذلك مؤتمر الأطراف 28، وتدعم أهداف التنمية الأشمل في دولة الإمارات العربية المتحدة</w:t>
      </w:r>
    </w:p>
    <w:p w14:paraId="20C7C9D8" w14:textId="5D5E4CEC" w:rsidR="00D94643" w:rsidRDefault="00165FFD" w:rsidP="00851983">
      <w:pPr>
        <w:bidi/>
        <w:spacing w:after="240" w:line="276" w:lineRule="auto"/>
        <w:ind w:left="720"/>
        <w:jc w:val="right"/>
        <w:rPr>
          <w:rFonts w:ascii="Calibri" w:hAnsi="Calibri" w:cs="Calibri"/>
          <w:color w:val="7F7F7F" w:themeColor="text1" w:themeTint="80"/>
          <w:rtl/>
        </w:rPr>
      </w:pPr>
      <w:r>
        <w:rPr>
          <w:rFonts w:hint="cs"/>
          <w:rtl/>
        </w:rPr>
        <w:t xml:space="preserve">  </w:t>
      </w:r>
      <w:r w:rsidRPr="00165FFD">
        <w:rPr>
          <w:rFonts w:hint="cs"/>
          <w:color w:val="7F7F7F" w:themeColor="text1" w:themeTint="80"/>
          <w:rtl/>
        </w:rPr>
        <w:t>ومتابعة</w:t>
      </w:r>
      <w:r>
        <w:rPr>
          <w:rFonts w:hint="cs"/>
          <w:rtl/>
        </w:rPr>
        <w:t xml:space="preserve"> </w:t>
      </w:r>
      <w:hyperlink r:id="rId12" w:history="1">
        <w:r w:rsidRPr="00165FFD">
          <w:rPr>
            <w:rStyle w:val="Hyperlink"/>
            <w:rFonts w:hint="cs"/>
            <w:rtl/>
          </w:rPr>
          <w:t>تلغرام</w:t>
        </w:r>
      </w:hyperlink>
      <w:r>
        <w:rPr>
          <w:rFonts w:hint="cs"/>
          <w:rtl/>
        </w:rPr>
        <w:t xml:space="preserve"> </w:t>
      </w:r>
      <w:r w:rsidRPr="00165FFD">
        <w:rPr>
          <w:rFonts w:hint="cs"/>
          <w:color w:val="7F7F7F" w:themeColor="text1" w:themeTint="80"/>
          <w:rtl/>
        </w:rPr>
        <w:t>ل</w:t>
      </w:r>
      <w:r>
        <w:rPr>
          <w:rFonts w:hint="cs"/>
          <w:color w:val="7F7F7F" w:themeColor="text1" w:themeTint="80"/>
          <w:rtl/>
        </w:rPr>
        <w:t>أحدث ا</w:t>
      </w:r>
      <w:r w:rsidRPr="00165FFD">
        <w:rPr>
          <w:rFonts w:hint="cs"/>
          <w:color w:val="7F7F7F" w:themeColor="text1" w:themeTint="80"/>
          <w:rtl/>
        </w:rPr>
        <w:t xml:space="preserve">لأخبار </w:t>
      </w:r>
      <w:hyperlink r:id="rId13" w:history="1">
        <w:r w:rsidRPr="009D6D0A">
          <w:rPr>
            <w:rStyle w:val="Hyperlink"/>
            <w:rFonts w:asciiTheme="majorHAnsi" w:hAnsiTheme="majorHAnsi" w:cstheme="majorHAnsi"/>
            <w:b/>
            <w:bCs/>
            <w:sz w:val="20"/>
            <w:szCs w:val="20"/>
          </w:rPr>
          <w:t>press.office@expocitydubai.ae</w:t>
        </w:r>
      </w:hyperlink>
      <w:r w:rsidR="00D94643" w:rsidRPr="00FC6DEC">
        <w:rPr>
          <w:rFonts w:ascii="Calibri" w:hAnsi="Calibri" w:cs="Calibri"/>
          <w:color w:val="7F7F7F" w:themeColor="text1" w:themeTint="80"/>
          <w:rtl/>
        </w:rPr>
        <w:t xml:space="preserve">للاستفسارات الإعلامية ، يرجى </w:t>
      </w:r>
      <w:r w:rsidR="00D94643" w:rsidRPr="00FC6DEC">
        <w:rPr>
          <w:rFonts w:ascii="Calibri" w:hAnsi="Calibri" w:cs="Calibri" w:hint="cs"/>
          <w:color w:val="7F7F7F" w:themeColor="text1" w:themeTint="80"/>
          <w:rtl/>
        </w:rPr>
        <w:t>التواصل عبر</w:t>
      </w:r>
      <w:r w:rsidR="00D94643" w:rsidRPr="00FC6DEC">
        <w:rPr>
          <w:rFonts w:ascii="Calibri" w:hAnsi="Calibri" w:cs="Calibri"/>
          <w:color w:val="7F7F7F" w:themeColor="text1" w:themeTint="80"/>
          <w:rtl/>
        </w:rPr>
        <w:t xml:space="preserve"> </w:t>
      </w:r>
    </w:p>
    <w:p w14:paraId="108D8AEF" w14:textId="1F7053B3" w:rsidR="005C75BB" w:rsidRPr="005C75BB" w:rsidRDefault="005C75BB" w:rsidP="00851983">
      <w:pPr>
        <w:bidi/>
        <w:spacing w:after="240" w:line="276" w:lineRule="auto"/>
        <w:jc w:val="center"/>
        <w:rPr>
          <w:rFonts w:asciiTheme="majorHAnsi" w:eastAsiaTheme="minorEastAsia" w:hAnsiTheme="majorHAnsi" w:cstheme="majorHAnsi"/>
          <w:b/>
          <w:bCs/>
          <w:color w:val="808080" w:themeColor="background1" w:themeShade="80"/>
          <w:sz w:val="20"/>
          <w:szCs w:val="20"/>
          <w:highlight w:val="yellow"/>
          <w:u w:val="single"/>
        </w:rPr>
      </w:pP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606"/>
        <w:gridCol w:w="4861"/>
        <w:gridCol w:w="606"/>
        <w:gridCol w:w="4727"/>
      </w:tblGrid>
      <w:tr w:rsidR="005C75BB" w:rsidRPr="00B32CBB" w14:paraId="25E79537" w14:textId="77777777" w:rsidTr="003110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074CF3F2" w14:textId="0CC704AC" w:rsidR="005C75BB" w:rsidRPr="00B32CBB" w:rsidRDefault="005C75BB" w:rsidP="00851983">
            <w:pPr>
              <w:tabs>
                <w:tab w:val="right" w:pos="6067"/>
              </w:tabs>
              <w:bidi/>
              <w:spacing w:after="160" w:line="276" w:lineRule="auto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0DDC2264" wp14:editId="18AF0106">
                  <wp:extent cx="238760" cy="238760"/>
                  <wp:effectExtent l="0" t="0" r="889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2E374AD4" w14:textId="77777777" w:rsidR="005C75BB" w:rsidRPr="00B32CBB" w:rsidRDefault="00ED740F" w:rsidP="00851983">
            <w:pPr>
              <w:tabs>
                <w:tab w:val="right" w:pos="6067"/>
              </w:tabs>
              <w:bidi/>
              <w:spacing w:after="160" w:line="276" w:lineRule="auto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15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twitter.com/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</w:hyperlink>
            <w:r w:rsidR="005C75BB" w:rsidRPr="00B32CBB">
              <w:rPr>
                <w:rStyle w:val="Hyperlink"/>
                <w:rFonts w:eastAsia="Cambria" w:cs="Calibri"/>
                <w:color w:val="2F5496"/>
                <w:sz w:val="20"/>
                <w:szCs w:val="20"/>
                <w:u w:val="none"/>
                <w:lang w:val="en-US"/>
              </w:rPr>
              <w:tab/>
            </w:r>
          </w:p>
        </w:tc>
        <w:tc>
          <w:tcPr>
            <w:tcW w:w="109" w:type="pct"/>
            <w:shd w:val="clear" w:color="auto" w:fill="F2F2F2"/>
            <w:vAlign w:val="center"/>
          </w:tcPr>
          <w:p w14:paraId="1A3E7E89" w14:textId="72D4EC78" w:rsidR="005C75BB" w:rsidRPr="00B32CBB" w:rsidRDefault="005C75BB" w:rsidP="00851983">
            <w:pPr>
              <w:bidi/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12000D0" wp14:editId="2D9972C6">
                  <wp:extent cx="238760" cy="238760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6A89073D" w14:textId="77777777" w:rsidR="005C75BB" w:rsidRPr="00B32CBB" w:rsidRDefault="00ED740F" w:rsidP="00851983">
            <w:pPr>
              <w:bidi/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17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facebook.com/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</w:hyperlink>
          </w:p>
        </w:tc>
      </w:tr>
      <w:tr w:rsidR="005C75BB" w:rsidRPr="00B32CBB" w14:paraId="347143B3" w14:textId="77777777" w:rsidTr="003110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40542198" w14:textId="2CA6547F" w:rsidR="005C75BB" w:rsidRPr="00B32CBB" w:rsidRDefault="005C75BB" w:rsidP="00851983">
            <w:pPr>
              <w:bidi/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3CC0507" wp14:editId="6C9BB61C">
                  <wp:extent cx="238760" cy="238760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76998A0D" w14:textId="77777777" w:rsidR="005C75BB" w:rsidRPr="00B32CBB" w:rsidRDefault="00ED740F" w:rsidP="00851983">
            <w:pPr>
              <w:bidi/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19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instagram.com/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7B51F9A6" w14:textId="0A1AE35A" w:rsidR="005C75BB" w:rsidRPr="00B32CBB" w:rsidRDefault="005C75BB" w:rsidP="00851983">
            <w:pPr>
              <w:bidi/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4E9B2BC" wp14:editId="3547447B">
                  <wp:extent cx="238760" cy="23876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12E348EC" w14:textId="77777777" w:rsidR="005C75BB" w:rsidRPr="00B32CBB" w:rsidRDefault="00ED740F" w:rsidP="00851983">
            <w:pPr>
              <w:bidi/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21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youtube.com/c/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</w:hyperlink>
          </w:p>
        </w:tc>
      </w:tr>
      <w:tr w:rsidR="005C75BB" w:rsidRPr="00B32CBB" w14:paraId="2F1894CA" w14:textId="77777777" w:rsidTr="003110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783F0C2E" w14:textId="32CFD585" w:rsidR="005C75BB" w:rsidRPr="00B32CBB" w:rsidRDefault="005C75BB" w:rsidP="00851983">
            <w:pPr>
              <w:bidi/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247AC44B" wp14:editId="27D85F61">
                  <wp:extent cx="238760" cy="23876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25C33EF8" w14:textId="77777777" w:rsidR="005C75BB" w:rsidRPr="00B32CBB" w:rsidRDefault="00ED740F" w:rsidP="00851983">
            <w:pPr>
              <w:bidi/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hyperlink r:id="rId23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linkedin.com/company/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/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4E53661E" w14:textId="2C3A1502" w:rsidR="005C75BB" w:rsidRPr="00B32CBB" w:rsidRDefault="005C75BB" w:rsidP="00851983">
            <w:pPr>
              <w:bidi/>
              <w:spacing w:after="160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B32CBB">
              <w:rPr>
                <w:rFonts w:eastAsia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4C93D9A" wp14:editId="01C63709">
                  <wp:extent cx="238760" cy="23876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70816550" w14:textId="77777777" w:rsidR="005C75BB" w:rsidRPr="00B32CBB" w:rsidRDefault="00ED740F" w:rsidP="00851983">
            <w:pPr>
              <w:bidi/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hyperlink r:id="rId25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tiktok.com/@expocitydubai</w:t>
              </w:r>
            </w:hyperlink>
          </w:p>
        </w:tc>
      </w:tr>
    </w:tbl>
    <w:p w14:paraId="6FDF40BB" w14:textId="62C34AEE" w:rsidR="00D4026E" w:rsidRDefault="00D4026E" w:rsidP="00851983">
      <w:pPr>
        <w:bidi/>
        <w:rPr>
          <w:lang w:val="en-GB"/>
        </w:rPr>
      </w:pPr>
    </w:p>
    <w:p w14:paraId="791E762E" w14:textId="20A8CE3B" w:rsidR="00D4026E" w:rsidRDefault="00D4026E" w:rsidP="00851983">
      <w:pPr>
        <w:bidi/>
        <w:rPr>
          <w:lang w:val="en-GB"/>
        </w:rPr>
      </w:pPr>
    </w:p>
    <w:p w14:paraId="06FC694E" w14:textId="77777777" w:rsidR="00D4026E" w:rsidRPr="00C2381B" w:rsidRDefault="00D4026E" w:rsidP="00851983">
      <w:pPr>
        <w:bidi/>
        <w:rPr>
          <w:lang w:val="en-GB"/>
        </w:rPr>
      </w:pPr>
    </w:p>
    <w:sectPr w:rsidR="00D4026E" w:rsidRPr="00C2381B" w:rsidSect="001A6CD1">
      <w:headerReference w:type="default" r:id="rId26"/>
      <w:footerReference w:type="default" r:id="rId27"/>
      <w:pgSz w:w="12240" w:h="15840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7BCCA" w14:textId="77777777" w:rsidR="00ED740F" w:rsidRDefault="00ED740F" w:rsidP="00C82844">
      <w:r>
        <w:separator/>
      </w:r>
    </w:p>
  </w:endnote>
  <w:endnote w:type="continuationSeparator" w:id="0">
    <w:p w14:paraId="479230EB" w14:textId="77777777" w:rsidR="00ED740F" w:rsidRDefault="00ED740F" w:rsidP="00C8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po Office">
    <w:panose1 w:val="00000500000000000000"/>
    <w:charset w:val="00"/>
    <w:family w:val="modern"/>
    <w:notTrueType/>
    <w:pitch w:val="variable"/>
    <w:sig w:usb0="80002A8F" w:usb1="80000002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2FE0" w14:textId="12B17DDA" w:rsidR="00D94643" w:rsidRDefault="00D94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E5D97" w14:textId="77777777" w:rsidR="00ED740F" w:rsidRDefault="00ED740F" w:rsidP="00C82844">
      <w:r>
        <w:separator/>
      </w:r>
    </w:p>
  </w:footnote>
  <w:footnote w:type="continuationSeparator" w:id="0">
    <w:p w14:paraId="65693EFA" w14:textId="77777777" w:rsidR="00ED740F" w:rsidRDefault="00ED740F" w:rsidP="00C8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EB7C2" w14:textId="4F0509A4" w:rsidR="00C82844" w:rsidRDefault="00C82844" w:rsidP="00C82844">
    <w:pPr>
      <w:pStyle w:val="Header"/>
    </w:pPr>
    <w:r>
      <w:rPr>
        <w:noProof/>
      </w:rPr>
      <w:drawing>
        <wp:inline distT="0" distB="0" distL="0" distR="0" wp14:anchorId="73446356" wp14:editId="49514D08">
          <wp:extent cx="2160639" cy="64099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521" cy="666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FBB56" w14:textId="00D29528" w:rsidR="00C82844" w:rsidRDefault="00C8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F3671"/>
    <w:multiLevelType w:val="hybridMultilevel"/>
    <w:tmpl w:val="8948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3F1E"/>
    <w:multiLevelType w:val="hybridMultilevel"/>
    <w:tmpl w:val="5FF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B58"/>
    <w:multiLevelType w:val="hybridMultilevel"/>
    <w:tmpl w:val="B6D0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4"/>
    <w:rsid w:val="000E3E97"/>
    <w:rsid w:val="00107E44"/>
    <w:rsid w:val="00165FFD"/>
    <w:rsid w:val="001A6CD1"/>
    <w:rsid w:val="002C69A1"/>
    <w:rsid w:val="00575A52"/>
    <w:rsid w:val="005840A2"/>
    <w:rsid w:val="005C75BB"/>
    <w:rsid w:val="005E3253"/>
    <w:rsid w:val="0067382E"/>
    <w:rsid w:val="00677DF8"/>
    <w:rsid w:val="0070137E"/>
    <w:rsid w:val="0079606D"/>
    <w:rsid w:val="00850B73"/>
    <w:rsid w:val="00851983"/>
    <w:rsid w:val="008E22A6"/>
    <w:rsid w:val="009019AE"/>
    <w:rsid w:val="00977BCF"/>
    <w:rsid w:val="009A52A8"/>
    <w:rsid w:val="00AF7E7D"/>
    <w:rsid w:val="00B01F5F"/>
    <w:rsid w:val="00B67489"/>
    <w:rsid w:val="00B9367F"/>
    <w:rsid w:val="00BD0779"/>
    <w:rsid w:val="00BE3208"/>
    <w:rsid w:val="00BF3122"/>
    <w:rsid w:val="00C004E4"/>
    <w:rsid w:val="00C2381B"/>
    <w:rsid w:val="00C82844"/>
    <w:rsid w:val="00CB04D2"/>
    <w:rsid w:val="00D006BC"/>
    <w:rsid w:val="00D4026E"/>
    <w:rsid w:val="00D94643"/>
    <w:rsid w:val="00E76C4C"/>
    <w:rsid w:val="00ED740F"/>
    <w:rsid w:val="00F03A83"/>
    <w:rsid w:val="00F07531"/>
    <w:rsid w:val="00FA7908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75BC"/>
  <w15:chartTrackingRefBased/>
  <w15:docId w15:val="{89319AD6-5947-FD49-AD72-A0B1B95C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44"/>
  </w:style>
  <w:style w:type="paragraph" w:styleId="Footer">
    <w:name w:val="footer"/>
    <w:basedOn w:val="Normal"/>
    <w:link w:val="Foot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44"/>
  </w:style>
  <w:style w:type="character" w:styleId="Hyperlink">
    <w:name w:val="Hyperlink"/>
    <w:uiPriority w:val="99"/>
    <w:rsid w:val="00C82844"/>
    <w:rPr>
      <w:color w:val="0000FF"/>
      <w:u w:val="single"/>
    </w:rPr>
  </w:style>
  <w:style w:type="table" w:styleId="PlainTable4">
    <w:name w:val="Plain Table 4"/>
    <w:basedOn w:val="TableNormal"/>
    <w:uiPriority w:val="44"/>
    <w:rsid w:val="00C82844"/>
    <w:rPr>
      <w:rFonts w:eastAsiaTheme="minorEastAsia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828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4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82844"/>
    <w:pPr>
      <w:spacing w:after="160" w:line="256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82844"/>
    <w:rPr>
      <w:sz w:val="22"/>
      <w:szCs w:val="22"/>
      <w:lang w:val="en-GB"/>
    </w:rPr>
  </w:style>
  <w:style w:type="character" w:styleId="Strong">
    <w:name w:val="Strong"/>
    <w:uiPriority w:val="22"/>
    <w:qFormat/>
    <w:rsid w:val="00C82844"/>
    <w:rPr>
      <w:b/>
      <w:bCs/>
    </w:rPr>
  </w:style>
  <w:style w:type="paragraph" w:customStyle="1" w:styleId="Address">
    <w:name w:val="Address"/>
    <w:basedOn w:val="Normal"/>
    <w:uiPriority w:val="99"/>
    <w:qFormat/>
    <w:rsid w:val="00C2381B"/>
    <w:pPr>
      <w:spacing w:line="220" w:lineRule="exact"/>
    </w:pPr>
    <w:rPr>
      <w:rFonts w:ascii="Expo Office" w:eastAsiaTheme="minorEastAsia" w:hAnsi="Expo Office" w:cs="Expo Office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7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.office@expocitydubai.ae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ExpoCityDuba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.me/ecdmedia" TargetMode="External"/><Relationship Id="rId17" Type="http://schemas.openxmlformats.org/officeDocument/2006/relationships/hyperlink" Target="https://www.facebook.com/ExpoCityDubai" TargetMode="External"/><Relationship Id="rId25" Type="http://schemas.openxmlformats.org/officeDocument/2006/relationships/hyperlink" Target="https://www.tiktok.com/@expocitydubai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ocitydubai-my.sharepoint.com/:f:/g/personal/svetlana_pak_expocitydubai_ae/Ev7EaaO8UTdCrYQHsjZTgp4BEA1ijvHz1VBTB0l_hoCBTQ?e=vsBlGo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twitter.com/ExpoCityDubai" TargetMode="External"/><Relationship Id="rId23" Type="http://schemas.openxmlformats.org/officeDocument/2006/relationships/hyperlink" Target="https://www.linkedin.com/company/expocitydubai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nstagram.com/ExpoCityDuba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EE5139FAFA4794F0BDC704A9ADF2" ma:contentTypeVersion="11" ma:contentTypeDescription="Create a new document." ma:contentTypeScope="" ma:versionID="5a0cee10246a548f1462dc93de1154e4">
  <xsd:schema xmlns:xsd="http://www.w3.org/2001/XMLSchema" xmlns:xs="http://www.w3.org/2001/XMLSchema" xmlns:p="http://schemas.microsoft.com/office/2006/metadata/properties" xmlns:ns3="21b42e85-9195-4be4-a948-5b9b79f5dad8" xmlns:ns4="dec265f7-58b1-4734-8d9a-e03633372e7d" targetNamespace="http://schemas.microsoft.com/office/2006/metadata/properties" ma:root="true" ma:fieldsID="41f223c8823727dbd51a5e705f607eb7" ns3:_="" ns4:_="">
    <xsd:import namespace="21b42e85-9195-4be4-a948-5b9b79f5dad8"/>
    <xsd:import namespace="dec265f7-58b1-4734-8d9a-e03633372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42e85-9195-4be4-a948-5b9b79f5d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65f7-58b1-4734-8d9a-e0363337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40CE-D977-42E5-A1A2-17015A1F8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42e85-9195-4be4-a948-5b9b79f5dad8"/>
    <ds:schemaRef ds:uri="dec265f7-58b1-4734-8d9a-e0363337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5DB36-B82C-413E-BBD0-63AB68E5B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27202-386C-4FDC-8AF2-88AE53FDB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367025-0637-4567-AE5B-DD0D60BA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Donohoe</dc:creator>
  <cp:keywords/>
  <dc:description/>
  <cp:lastModifiedBy>Svetlana Pak</cp:lastModifiedBy>
  <cp:revision>15</cp:revision>
  <dcterms:created xsi:type="dcterms:W3CDTF">2022-11-11T04:44:00Z</dcterms:created>
  <dcterms:modified xsi:type="dcterms:W3CDTF">2022-11-19T04:19:00Z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2022-11-02T06:37:18Z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d8310f08-1574-471b-8877-43c503225b1a</vt:lpwstr>
  </property>
  <property fmtid="{D5CDD505-2E9C-101B-9397-08002B2CF9AE}" pid="7" name="MSIP_Label_defa4170-0d19-0005-0004-bc88714345d2_ActionId">
    <vt:lpwstr>4488c775-df6d-4894-bbec-523d3958a312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0x0101008DE8EE5139FAFA4794F0BDC704A9ADF2</vt:lpwstr>
  </property>
</Properties>
</file>