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7D5" w:rsidRPr="005F4698" w:rsidRDefault="00EC06E9" w:rsidP="006667D5">
      <w:pPr>
        <w:widowControl w:val="0"/>
        <w:autoSpaceDE w:val="0"/>
        <w:autoSpaceDN w:val="0"/>
        <w:spacing w:line="240" w:lineRule="auto"/>
        <w:ind w:right="305"/>
        <w:jc w:val="right"/>
        <w:rPr>
          <w:rFonts w:cs="Arial"/>
          <w:color w:val="404040"/>
          <w:sz w:val="20"/>
          <w:szCs w:val="20"/>
          <w:lang w:val="en-US" w:eastAsia="en-US" w:bidi="en-US"/>
        </w:rPr>
      </w:pPr>
      <w:r>
        <w:rPr>
          <w:rFonts w:cs="Arial"/>
          <w:noProof/>
          <w:color w:val="404040"/>
          <w:sz w:val="20"/>
          <w:szCs w:val="20"/>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32.85pt;height:52.15pt;visibility:visible;mso-wrap-style:square">
            <v:imagedata r:id="rId8" o:title="" croptop="18854f" cropbottom="22544f" cropleft="6650f" cropright="6475f"/>
          </v:shape>
        </w:pict>
      </w:r>
    </w:p>
    <w:p w:rsidR="006667D5" w:rsidRPr="005F4698" w:rsidRDefault="006667D5" w:rsidP="006667D5">
      <w:pPr>
        <w:widowControl w:val="0"/>
        <w:autoSpaceDE w:val="0"/>
        <w:autoSpaceDN w:val="0"/>
        <w:spacing w:line="240" w:lineRule="auto"/>
        <w:ind w:right="305"/>
        <w:jc w:val="left"/>
        <w:rPr>
          <w:rFonts w:cs="Arial"/>
          <w:color w:val="404040"/>
          <w:sz w:val="20"/>
          <w:szCs w:val="20"/>
          <w:lang w:val="en-US" w:eastAsia="en-US" w:bidi="en-US"/>
        </w:rPr>
      </w:pPr>
    </w:p>
    <w:p w:rsidR="006667D5" w:rsidRPr="005F4698" w:rsidRDefault="006667D5" w:rsidP="006667D5">
      <w:pPr>
        <w:widowControl w:val="0"/>
        <w:autoSpaceDE w:val="0"/>
        <w:autoSpaceDN w:val="0"/>
        <w:spacing w:line="240" w:lineRule="auto"/>
        <w:ind w:right="305"/>
        <w:jc w:val="left"/>
        <w:rPr>
          <w:rFonts w:cs="Arial"/>
          <w:color w:val="404040"/>
          <w:sz w:val="20"/>
          <w:szCs w:val="20"/>
          <w:lang w:val="en-US" w:eastAsia="en-US" w:bidi="en-US"/>
        </w:rPr>
      </w:pPr>
    </w:p>
    <w:p w:rsidR="006667D5" w:rsidRPr="005F4698" w:rsidRDefault="006667D5" w:rsidP="006667D5">
      <w:pPr>
        <w:widowControl w:val="0"/>
        <w:autoSpaceDE w:val="0"/>
        <w:autoSpaceDN w:val="0"/>
        <w:spacing w:line="240" w:lineRule="auto"/>
        <w:ind w:right="305"/>
        <w:jc w:val="left"/>
        <w:rPr>
          <w:rFonts w:cs="Arial"/>
          <w:color w:val="404040"/>
          <w:sz w:val="20"/>
          <w:szCs w:val="20"/>
          <w:lang w:val="en-US" w:eastAsia="en-US" w:bidi="en-US"/>
        </w:rPr>
      </w:pPr>
    </w:p>
    <w:p w:rsidR="006667D5" w:rsidRPr="005F4698" w:rsidRDefault="006667D5" w:rsidP="006667D5">
      <w:pPr>
        <w:widowControl w:val="0"/>
        <w:autoSpaceDE w:val="0"/>
        <w:autoSpaceDN w:val="0"/>
        <w:spacing w:line="240" w:lineRule="auto"/>
        <w:ind w:right="305"/>
        <w:jc w:val="left"/>
        <w:rPr>
          <w:rFonts w:cs="Arial"/>
          <w:noProof/>
          <w:color w:val="404040"/>
          <w:sz w:val="20"/>
          <w:szCs w:val="20"/>
          <w:lang w:val="en-US" w:eastAsia="en-US"/>
        </w:rPr>
      </w:pPr>
    </w:p>
    <w:p w:rsidR="006667D5" w:rsidRPr="005F4698" w:rsidRDefault="006667D5" w:rsidP="006667D5">
      <w:pPr>
        <w:widowControl w:val="0"/>
        <w:autoSpaceDE w:val="0"/>
        <w:autoSpaceDN w:val="0"/>
        <w:spacing w:line="240" w:lineRule="auto"/>
        <w:ind w:right="305"/>
        <w:jc w:val="left"/>
        <w:rPr>
          <w:rFonts w:cs="Arial"/>
          <w:color w:val="404040"/>
          <w:sz w:val="20"/>
          <w:szCs w:val="20"/>
          <w:lang w:val="en-US" w:eastAsia="en-US" w:bidi="en-US"/>
        </w:rPr>
      </w:pPr>
    </w:p>
    <w:p w:rsidR="006667D5" w:rsidRPr="005F4698" w:rsidRDefault="006667D5" w:rsidP="006667D5">
      <w:pPr>
        <w:widowControl w:val="0"/>
        <w:autoSpaceDE w:val="0"/>
        <w:autoSpaceDN w:val="0"/>
        <w:spacing w:line="240" w:lineRule="auto"/>
        <w:ind w:right="305"/>
        <w:jc w:val="left"/>
        <w:rPr>
          <w:rFonts w:cs="Arial"/>
          <w:color w:val="404040"/>
          <w:sz w:val="20"/>
          <w:szCs w:val="20"/>
          <w:lang w:val="en-US" w:eastAsia="en-US" w:bidi="en-US"/>
        </w:rPr>
      </w:pPr>
    </w:p>
    <w:p w:rsidR="006667D5" w:rsidRPr="005F4698" w:rsidRDefault="006667D5" w:rsidP="006667D5">
      <w:pPr>
        <w:widowControl w:val="0"/>
        <w:autoSpaceDE w:val="0"/>
        <w:autoSpaceDN w:val="0"/>
        <w:spacing w:line="240" w:lineRule="auto"/>
        <w:ind w:right="305"/>
        <w:jc w:val="left"/>
        <w:rPr>
          <w:rFonts w:cs="Arial"/>
          <w:color w:val="404040"/>
          <w:sz w:val="20"/>
          <w:szCs w:val="20"/>
          <w:lang w:val="en-US" w:eastAsia="en-US" w:bidi="en-US"/>
        </w:rPr>
      </w:pPr>
    </w:p>
    <w:p w:rsidR="006667D5" w:rsidRPr="005F4698" w:rsidRDefault="006667D5" w:rsidP="006667D5">
      <w:pPr>
        <w:widowControl w:val="0"/>
        <w:autoSpaceDE w:val="0"/>
        <w:autoSpaceDN w:val="0"/>
        <w:spacing w:line="240" w:lineRule="auto"/>
        <w:ind w:right="305"/>
        <w:jc w:val="left"/>
        <w:rPr>
          <w:rFonts w:cs="Arial"/>
          <w:color w:val="404040"/>
          <w:sz w:val="20"/>
          <w:szCs w:val="20"/>
          <w:lang w:val="en-US" w:eastAsia="en-US" w:bidi="en-US"/>
        </w:rPr>
      </w:pPr>
    </w:p>
    <w:p w:rsidR="006667D5" w:rsidRPr="005F4698" w:rsidRDefault="006667D5" w:rsidP="006667D5">
      <w:pPr>
        <w:widowControl w:val="0"/>
        <w:autoSpaceDE w:val="0"/>
        <w:autoSpaceDN w:val="0"/>
        <w:spacing w:line="240" w:lineRule="auto"/>
        <w:ind w:right="305"/>
        <w:jc w:val="left"/>
        <w:rPr>
          <w:rFonts w:cs="Arial"/>
          <w:color w:val="404040"/>
          <w:sz w:val="20"/>
          <w:szCs w:val="20"/>
          <w:lang w:val="en-US" w:eastAsia="en-US" w:bidi="en-US"/>
        </w:rPr>
      </w:pPr>
    </w:p>
    <w:p w:rsidR="006667D5" w:rsidRPr="005F4698" w:rsidRDefault="006667D5" w:rsidP="006667D5">
      <w:pPr>
        <w:widowControl w:val="0"/>
        <w:autoSpaceDE w:val="0"/>
        <w:autoSpaceDN w:val="0"/>
        <w:spacing w:line="240" w:lineRule="auto"/>
        <w:ind w:right="305"/>
        <w:jc w:val="left"/>
        <w:rPr>
          <w:rFonts w:cs="Arial"/>
          <w:color w:val="404040"/>
          <w:sz w:val="20"/>
          <w:szCs w:val="20"/>
          <w:lang w:val="en-US" w:eastAsia="en-US" w:bidi="en-US"/>
        </w:rPr>
      </w:pPr>
    </w:p>
    <w:p w:rsidR="006667D5" w:rsidRPr="005F4698" w:rsidRDefault="006667D5" w:rsidP="006667D5">
      <w:pPr>
        <w:widowControl w:val="0"/>
        <w:autoSpaceDE w:val="0"/>
        <w:autoSpaceDN w:val="0"/>
        <w:spacing w:line="240" w:lineRule="auto"/>
        <w:ind w:right="305"/>
        <w:jc w:val="left"/>
        <w:rPr>
          <w:rFonts w:cs="Arial"/>
          <w:color w:val="404040"/>
          <w:sz w:val="20"/>
          <w:szCs w:val="20"/>
          <w:lang w:val="en-US" w:eastAsia="en-US" w:bidi="en-US"/>
        </w:rPr>
      </w:pPr>
    </w:p>
    <w:p w:rsidR="006667D5" w:rsidRPr="005F4698" w:rsidRDefault="006667D5" w:rsidP="006667D5">
      <w:pPr>
        <w:widowControl w:val="0"/>
        <w:autoSpaceDE w:val="0"/>
        <w:autoSpaceDN w:val="0"/>
        <w:spacing w:line="240" w:lineRule="auto"/>
        <w:ind w:right="305"/>
        <w:jc w:val="left"/>
        <w:rPr>
          <w:rFonts w:cs="Arial"/>
          <w:color w:val="404040"/>
          <w:sz w:val="20"/>
          <w:szCs w:val="20"/>
          <w:lang w:val="en-US" w:eastAsia="en-US" w:bidi="en-US"/>
        </w:rPr>
      </w:pPr>
    </w:p>
    <w:p w:rsidR="006667D5" w:rsidRPr="005F4698" w:rsidRDefault="006667D5" w:rsidP="006667D5">
      <w:pPr>
        <w:widowControl w:val="0"/>
        <w:autoSpaceDE w:val="0"/>
        <w:autoSpaceDN w:val="0"/>
        <w:spacing w:line="240" w:lineRule="auto"/>
        <w:ind w:right="305"/>
        <w:jc w:val="left"/>
        <w:rPr>
          <w:rFonts w:cs="Arial"/>
          <w:color w:val="404040"/>
          <w:sz w:val="20"/>
          <w:szCs w:val="20"/>
          <w:lang w:val="en-US" w:eastAsia="en-US" w:bidi="en-US"/>
        </w:rPr>
      </w:pPr>
    </w:p>
    <w:p w:rsidR="006667D5" w:rsidRPr="005F4698" w:rsidRDefault="006667D5" w:rsidP="006667D5">
      <w:pPr>
        <w:widowControl w:val="0"/>
        <w:autoSpaceDE w:val="0"/>
        <w:autoSpaceDN w:val="0"/>
        <w:spacing w:line="240" w:lineRule="auto"/>
        <w:ind w:right="305"/>
        <w:jc w:val="left"/>
        <w:rPr>
          <w:rFonts w:cs="Arial"/>
          <w:color w:val="404040"/>
          <w:sz w:val="20"/>
          <w:szCs w:val="20"/>
          <w:lang w:val="en-US" w:eastAsia="en-US" w:bidi="en-US"/>
        </w:rPr>
      </w:pPr>
    </w:p>
    <w:p w:rsidR="006667D5" w:rsidRPr="005F4698" w:rsidRDefault="006667D5" w:rsidP="006667D5">
      <w:pPr>
        <w:widowControl w:val="0"/>
        <w:autoSpaceDE w:val="0"/>
        <w:autoSpaceDN w:val="0"/>
        <w:spacing w:line="240" w:lineRule="auto"/>
        <w:ind w:right="305"/>
        <w:jc w:val="left"/>
        <w:rPr>
          <w:rFonts w:cs="Arial"/>
          <w:color w:val="404040"/>
          <w:sz w:val="20"/>
          <w:szCs w:val="20"/>
          <w:lang w:val="en-US" w:eastAsia="en-US" w:bidi="en-US"/>
        </w:rPr>
      </w:pPr>
    </w:p>
    <w:p w:rsidR="006667D5" w:rsidRPr="005F4698" w:rsidRDefault="006667D5" w:rsidP="006667D5">
      <w:pPr>
        <w:widowControl w:val="0"/>
        <w:autoSpaceDE w:val="0"/>
        <w:autoSpaceDN w:val="0"/>
        <w:spacing w:line="240" w:lineRule="auto"/>
        <w:ind w:right="305"/>
        <w:jc w:val="left"/>
        <w:rPr>
          <w:rFonts w:cs="Arial"/>
          <w:color w:val="404040"/>
          <w:sz w:val="20"/>
          <w:szCs w:val="20"/>
          <w:lang w:val="en-US" w:eastAsia="en-US" w:bidi="en-US"/>
        </w:rPr>
      </w:pPr>
    </w:p>
    <w:p w:rsidR="006667D5" w:rsidRPr="005F4698" w:rsidRDefault="006667D5" w:rsidP="006667D5">
      <w:pPr>
        <w:widowControl w:val="0"/>
        <w:autoSpaceDE w:val="0"/>
        <w:autoSpaceDN w:val="0"/>
        <w:spacing w:before="4" w:line="240" w:lineRule="auto"/>
        <w:ind w:right="305"/>
        <w:jc w:val="left"/>
        <w:rPr>
          <w:rFonts w:cs="Arial"/>
          <w:color w:val="404040"/>
          <w:sz w:val="19"/>
          <w:szCs w:val="20"/>
          <w:lang w:val="en-US" w:eastAsia="en-US" w:bidi="en-US"/>
        </w:rPr>
      </w:pPr>
    </w:p>
    <w:p w:rsidR="006667D5" w:rsidRPr="005F4698" w:rsidRDefault="00EC06E9" w:rsidP="006667D5">
      <w:pPr>
        <w:widowControl w:val="0"/>
        <w:autoSpaceDE w:val="0"/>
        <w:autoSpaceDN w:val="0"/>
        <w:spacing w:line="240" w:lineRule="auto"/>
        <w:ind w:left="-216" w:right="305"/>
        <w:jc w:val="left"/>
        <w:rPr>
          <w:rFonts w:cs="Arial"/>
          <w:color w:val="404040"/>
          <w:sz w:val="20"/>
          <w:szCs w:val="20"/>
          <w:lang w:val="en-US" w:eastAsia="en-US" w:bidi="en-US"/>
        </w:rPr>
      </w:pPr>
      <w:r>
        <w:rPr>
          <w:rFonts w:cs="Arial"/>
          <w:color w:val="404040"/>
          <w:sz w:val="20"/>
          <w:szCs w:val="20"/>
          <w:lang w:val="en-US" w:eastAsia="en-US" w:bidi="en-US"/>
        </w:rPr>
      </w:r>
      <w:r>
        <w:rPr>
          <w:rFonts w:cs="Arial"/>
          <w:color w:val="404040"/>
          <w:sz w:val="20"/>
          <w:szCs w:val="20"/>
          <w:lang w:val="en-US" w:eastAsia="en-US" w:bidi="en-US"/>
        </w:rPr>
        <w:pict>
          <v:group id="_x0000_s1035" alt="" style="width:38.2pt;height:38.2pt;mso-position-horizontal-relative:char;mso-position-vertical-relative:line" coordsize="764,764">
            <v:shape id="_x0000_s1036" alt="" style="position:absolute;width:764;height:764" coordsize="764,764" o:spt="100" adj="0,,0" path="m117,529r-46,9l34,564,9,601,,646r9,46l34,729r37,25l117,763r646,l763,529r-234,l117,529xm646,l600,9,563,35,538,72r-9,45l529,529r234,l763,117,754,72,729,34,691,9,646,xe" fillcolor="#ffc43b" stroked="f">
              <v:stroke joinstyle="round"/>
              <v:formulas/>
              <v:path arrowok="t" o:connecttype="segments"/>
            </v:shape>
            <w10:wrap type="none"/>
            <w10:anchorlock/>
          </v:group>
        </w:pict>
      </w:r>
    </w:p>
    <w:p w:rsidR="006667D5" w:rsidRPr="005F4698" w:rsidRDefault="006667D5" w:rsidP="006667D5">
      <w:pPr>
        <w:widowControl w:val="0"/>
        <w:autoSpaceDE w:val="0"/>
        <w:autoSpaceDN w:val="0"/>
        <w:spacing w:before="6" w:line="240" w:lineRule="auto"/>
        <w:ind w:right="305"/>
        <w:jc w:val="left"/>
        <w:rPr>
          <w:rFonts w:cs="Arial"/>
          <w:color w:val="404040"/>
          <w:sz w:val="12"/>
          <w:szCs w:val="20"/>
          <w:lang w:val="en-US" w:eastAsia="en-US" w:bidi="en-US"/>
        </w:rPr>
      </w:pPr>
    </w:p>
    <w:p w:rsidR="006667D5" w:rsidRDefault="006667D5" w:rsidP="006667D5">
      <w:pPr>
        <w:widowControl w:val="0"/>
        <w:autoSpaceDE w:val="0"/>
        <w:autoSpaceDN w:val="0"/>
        <w:spacing w:before="131" w:line="271" w:lineRule="auto"/>
        <w:ind w:left="547" w:right="305"/>
        <w:jc w:val="left"/>
        <w:outlineLvl w:val="0"/>
        <w:rPr>
          <w:rFonts w:cs="Arial"/>
          <w:b/>
          <w:color w:val="404040"/>
          <w:sz w:val="74"/>
          <w:szCs w:val="74"/>
          <w:lang w:val="en-US" w:eastAsia="en-US" w:bidi="en-US"/>
        </w:rPr>
      </w:pPr>
      <w:r>
        <w:rPr>
          <w:rFonts w:cs="Arial"/>
          <w:b/>
          <w:color w:val="404040"/>
          <w:sz w:val="74"/>
          <w:szCs w:val="74"/>
          <w:lang w:val="en-US" w:eastAsia="en-US" w:bidi="en-US"/>
        </w:rPr>
        <w:t>Memorandum of Understanding</w:t>
      </w:r>
    </w:p>
    <w:p w:rsidR="006667D5" w:rsidRDefault="006667D5" w:rsidP="006667D5">
      <w:pPr>
        <w:widowControl w:val="0"/>
        <w:autoSpaceDE w:val="0"/>
        <w:autoSpaceDN w:val="0"/>
        <w:spacing w:before="131" w:line="271" w:lineRule="auto"/>
        <w:ind w:left="547" w:right="305"/>
        <w:jc w:val="left"/>
        <w:outlineLvl w:val="0"/>
        <w:rPr>
          <w:rFonts w:cs="Arial"/>
          <w:color w:val="404040"/>
          <w:sz w:val="40"/>
          <w:szCs w:val="22"/>
          <w:lang w:val="en-US" w:eastAsia="en-US" w:bidi="en-US"/>
        </w:rPr>
      </w:pPr>
      <w:r>
        <w:rPr>
          <w:rFonts w:cs="Arial"/>
          <w:color w:val="404040"/>
          <w:sz w:val="40"/>
          <w:szCs w:val="22"/>
          <w:lang w:val="en-US" w:eastAsia="en-US" w:bidi="en-US"/>
        </w:rPr>
        <w:t>[Name of ACNC registered charity]</w:t>
      </w:r>
    </w:p>
    <w:p w:rsidR="006667D5" w:rsidRPr="005F4698" w:rsidRDefault="006667D5" w:rsidP="006667D5">
      <w:pPr>
        <w:widowControl w:val="0"/>
        <w:autoSpaceDE w:val="0"/>
        <w:autoSpaceDN w:val="0"/>
        <w:spacing w:before="131" w:line="271" w:lineRule="auto"/>
        <w:ind w:left="547" w:right="305"/>
        <w:jc w:val="left"/>
        <w:outlineLvl w:val="0"/>
        <w:rPr>
          <w:rFonts w:cs="Arial"/>
          <w:b/>
          <w:i/>
          <w:color w:val="404040"/>
          <w:sz w:val="44"/>
          <w:szCs w:val="22"/>
          <w:lang w:val="en-US" w:eastAsia="en-US" w:bidi="en-US"/>
        </w:rPr>
      </w:pPr>
      <w:r>
        <w:rPr>
          <w:rFonts w:cs="Arial"/>
          <w:color w:val="404040"/>
          <w:sz w:val="40"/>
          <w:szCs w:val="22"/>
          <w:lang w:val="en-US" w:eastAsia="en-US" w:bidi="en-US"/>
        </w:rPr>
        <w:t>[Name of third party organisation]</w:t>
      </w:r>
    </w:p>
    <w:p w:rsidR="006667D5" w:rsidRPr="005F4698" w:rsidRDefault="006667D5" w:rsidP="006667D5">
      <w:pPr>
        <w:widowControl w:val="0"/>
        <w:autoSpaceDE w:val="0"/>
        <w:autoSpaceDN w:val="0"/>
        <w:spacing w:line="240" w:lineRule="auto"/>
        <w:ind w:right="305"/>
        <w:jc w:val="left"/>
        <w:rPr>
          <w:rFonts w:cs="Arial"/>
          <w:color w:val="404040"/>
          <w:sz w:val="20"/>
          <w:szCs w:val="20"/>
          <w:lang w:val="en-US" w:eastAsia="en-US" w:bidi="en-US"/>
        </w:rPr>
      </w:pPr>
    </w:p>
    <w:p w:rsidR="006667D5" w:rsidRPr="005F4698" w:rsidRDefault="006667D5" w:rsidP="006667D5">
      <w:pPr>
        <w:widowControl w:val="0"/>
        <w:autoSpaceDE w:val="0"/>
        <w:autoSpaceDN w:val="0"/>
        <w:spacing w:line="240" w:lineRule="auto"/>
        <w:ind w:right="305"/>
        <w:jc w:val="left"/>
        <w:rPr>
          <w:rFonts w:cs="Arial"/>
          <w:color w:val="404040"/>
          <w:sz w:val="20"/>
          <w:szCs w:val="20"/>
          <w:lang w:val="en-US" w:eastAsia="en-US" w:bidi="en-US"/>
        </w:rPr>
      </w:pPr>
    </w:p>
    <w:p w:rsidR="006667D5" w:rsidRPr="005F4698" w:rsidRDefault="006667D5" w:rsidP="006667D5">
      <w:pPr>
        <w:widowControl w:val="0"/>
        <w:autoSpaceDE w:val="0"/>
        <w:autoSpaceDN w:val="0"/>
        <w:spacing w:line="240" w:lineRule="auto"/>
        <w:ind w:right="305"/>
        <w:jc w:val="left"/>
        <w:rPr>
          <w:rFonts w:cs="Arial"/>
          <w:color w:val="404040"/>
          <w:sz w:val="20"/>
          <w:szCs w:val="20"/>
          <w:lang w:val="en-US" w:eastAsia="en-US" w:bidi="en-US"/>
        </w:rPr>
      </w:pPr>
    </w:p>
    <w:p w:rsidR="006667D5" w:rsidRPr="005F4698" w:rsidRDefault="006667D5" w:rsidP="006667D5">
      <w:pPr>
        <w:widowControl w:val="0"/>
        <w:autoSpaceDE w:val="0"/>
        <w:autoSpaceDN w:val="0"/>
        <w:spacing w:line="240" w:lineRule="auto"/>
        <w:ind w:right="305"/>
        <w:jc w:val="left"/>
        <w:rPr>
          <w:rFonts w:cs="Arial"/>
          <w:color w:val="404040"/>
          <w:sz w:val="20"/>
          <w:szCs w:val="20"/>
          <w:lang w:val="en-US" w:eastAsia="en-US" w:bidi="en-US"/>
        </w:rPr>
      </w:pPr>
    </w:p>
    <w:p w:rsidR="006667D5" w:rsidRPr="005F4698" w:rsidRDefault="006667D5" w:rsidP="006667D5">
      <w:pPr>
        <w:widowControl w:val="0"/>
        <w:autoSpaceDE w:val="0"/>
        <w:autoSpaceDN w:val="0"/>
        <w:spacing w:line="240" w:lineRule="auto"/>
        <w:ind w:right="305"/>
        <w:jc w:val="left"/>
        <w:rPr>
          <w:rFonts w:cs="Arial"/>
          <w:color w:val="404040"/>
          <w:sz w:val="20"/>
          <w:szCs w:val="20"/>
          <w:lang w:val="en-US" w:eastAsia="en-US" w:bidi="en-US"/>
        </w:rPr>
      </w:pPr>
    </w:p>
    <w:p w:rsidR="006667D5" w:rsidRPr="005F4698" w:rsidRDefault="006667D5" w:rsidP="006667D5">
      <w:pPr>
        <w:widowControl w:val="0"/>
        <w:autoSpaceDE w:val="0"/>
        <w:autoSpaceDN w:val="0"/>
        <w:spacing w:line="240" w:lineRule="auto"/>
        <w:ind w:right="305"/>
        <w:jc w:val="left"/>
        <w:rPr>
          <w:rFonts w:cs="Arial"/>
          <w:color w:val="404040"/>
          <w:sz w:val="20"/>
          <w:szCs w:val="20"/>
          <w:lang w:val="en-US" w:eastAsia="en-US" w:bidi="en-US"/>
        </w:rPr>
      </w:pPr>
    </w:p>
    <w:p w:rsidR="006667D5" w:rsidRPr="005F4698" w:rsidRDefault="006667D5" w:rsidP="006667D5">
      <w:pPr>
        <w:widowControl w:val="0"/>
        <w:autoSpaceDE w:val="0"/>
        <w:autoSpaceDN w:val="0"/>
        <w:spacing w:line="240" w:lineRule="auto"/>
        <w:ind w:right="305"/>
        <w:jc w:val="left"/>
        <w:rPr>
          <w:rFonts w:cs="Arial"/>
          <w:color w:val="404040"/>
          <w:sz w:val="20"/>
          <w:szCs w:val="20"/>
          <w:lang w:val="en-US" w:eastAsia="en-US" w:bidi="en-US"/>
        </w:rPr>
      </w:pPr>
    </w:p>
    <w:p w:rsidR="006667D5" w:rsidRPr="005F4698" w:rsidRDefault="006667D5" w:rsidP="006667D5">
      <w:pPr>
        <w:widowControl w:val="0"/>
        <w:autoSpaceDE w:val="0"/>
        <w:autoSpaceDN w:val="0"/>
        <w:spacing w:before="4" w:line="240" w:lineRule="auto"/>
        <w:ind w:right="305"/>
        <w:jc w:val="left"/>
        <w:rPr>
          <w:rFonts w:cs="Arial"/>
          <w:noProof/>
          <w:color w:val="404040"/>
          <w:sz w:val="20"/>
          <w:szCs w:val="20"/>
          <w:lang w:val="en-US" w:eastAsia="en-US"/>
        </w:rPr>
      </w:pPr>
    </w:p>
    <w:p w:rsidR="006667D5" w:rsidRPr="005F4698" w:rsidRDefault="006667D5" w:rsidP="006667D5">
      <w:pPr>
        <w:widowControl w:val="0"/>
        <w:autoSpaceDE w:val="0"/>
        <w:autoSpaceDN w:val="0"/>
        <w:spacing w:before="4" w:line="240" w:lineRule="auto"/>
        <w:ind w:right="305"/>
        <w:jc w:val="left"/>
        <w:rPr>
          <w:rFonts w:cs="Arial"/>
          <w:color w:val="404040"/>
          <w:szCs w:val="20"/>
          <w:lang w:val="en-US" w:eastAsia="en-US" w:bidi="en-US"/>
        </w:rPr>
      </w:pPr>
    </w:p>
    <w:p w:rsidR="006667D5" w:rsidRPr="005F4698" w:rsidRDefault="006667D5" w:rsidP="006667D5">
      <w:pPr>
        <w:widowControl w:val="0"/>
        <w:autoSpaceDE w:val="0"/>
        <w:autoSpaceDN w:val="0"/>
        <w:spacing w:before="4" w:line="240" w:lineRule="auto"/>
        <w:ind w:right="305"/>
        <w:jc w:val="left"/>
        <w:rPr>
          <w:rFonts w:cs="Arial"/>
          <w:color w:val="404040"/>
          <w:szCs w:val="20"/>
          <w:lang w:val="en-US" w:eastAsia="en-US" w:bidi="en-US"/>
        </w:rPr>
      </w:pPr>
    </w:p>
    <w:p w:rsidR="006667D5" w:rsidRPr="005F4698" w:rsidRDefault="006667D5" w:rsidP="006667D5">
      <w:pPr>
        <w:widowControl w:val="0"/>
        <w:autoSpaceDE w:val="0"/>
        <w:autoSpaceDN w:val="0"/>
        <w:spacing w:before="4" w:line="240" w:lineRule="auto"/>
        <w:ind w:right="305"/>
        <w:jc w:val="left"/>
        <w:rPr>
          <w:rFonts w:cs="Arial"/>
          <w:color w:val="404040"/>
          <w:szCs w:val="20"/>
          <w:lang w:val="en-US" w:eastAsia="en-US" w:bidi="en-US"/>
        </w:rPr>
      </w:pPr>
    </w:p>
    <w:p w:rsidR="006667D5" w:rsidRPr="005F4698" w:rsidRDefault="006667D5" w:rsidP="006667D5">
      <w:pPr>
        <w:widowControl w:val="0"/>
        <w:autoSpaceDE w:val="0"/>
        <w:autoSpaceDN w:val="0"/>
        <w:spacing w:before="4" w:line="240" w:lineRule="auto"/>
        <w:ind w:right="305"/>
        <w:jc w:val="left"/>
        <w:rPr>
          <w:rFonts w:cs="Arial"/>
          <w:color w:val="404040"/>
          <w:szCs w:val="20"/>
          <w:lang w:val="en-US" w:eastAsia="en-US" w:bidi="en-US"/>
        </w:rPr>
      </w:pPr>
    </w:p>
    <w:p w:rsidR="006667D5" w:rsidRDefault="006667D5" w:rsidP="006667D5">
      <w:pPr>
        <w:widowControl w:val="0"/>
        <w:autoSpaceDE w:val="0"/>
        <w:autoSpaceDN w:val="0"/>
        <w:spacing w:before="4" w:line="240" w:lineRule="auto"/>
        <w:ind w:right="305"/>
        <w:jc w:val="left"/>
        <w:rPr>
          <w:rFonts w:cs="Arial"/>
          <w:color w:val="404040"/>
          <w:szCs w:val="20"/>
          <w:lang w:val="en-US" w:eastAsia="en-US" w:bidi="en-US"/>
        </w:rPr>
      </w:pPr>
    </w:p>
    <w:p w:rsidR="006667D5" w:rsidRPr="005F4698" w:rsidRDefault="006667D5" w:rsidP="006667D5">
      <w:pPr>
        <w:widowControl w:val="0"/>
        <w:autoSpaceDE w:val="0"/>
        <w:autoSpaceDN w:val="0"/>
        <w:spacing w:before="4" w:line="240" w:lineRule="auto"/>
        <w:ind w:right="305"/>
        <w:jc w:val="left"/>
        <w:rPr>
          <w:rFonts w:cs="Arial"/>
          <w:color w:val="404040"/>
          <w:szCs w:val="20"/>
          <w:lang w:val="en-US" w:eastAsia="en-US" w:bidi="en-US"/>
        </w:rPr>
      </w:pPr>
    </w:p>
    <w:p w:rsidR="006667D5" w:rsidRPr="005F4698" w:rsidRDefault="00EC06E9" w:rsidP="006667D5">
      <w:pPr>
        <w:widowControl w:val="0"/>
        <w:autoSpaceDE w:val="0"/>
        <w:autoSpaceDN w:val="0"/>
        <w:spacing w:before="4" w:line="240" w:lineRule="auto"/>
        <w:ind w:right="305"/>
        <w:jc w:val="left"/>
        <w:rPr>
          <w:rFonts w:cs="Arial"/>
          <w:color w:val="404040"/>
          <w:szCs w:val="20"/>
          <w:lang w:val="en-US" w:eastAsia="en-US" w:bidi="en-US"/>
        </w:rPr>
      </w:pPr>
      <w:r>
        <w:rPr>
          <w:noProof/>
        </w:rPr>
        <w:pict>
          <v:shape id="image15.png" o:spid="_x0000_s1037" type="#_x0000_t75" style="position:absolute;margin-left:0;margin-top:0;width:149.95pt;height:74.65pt;z-index:251658240;visibility:visible;mso-wrap-style:square;mso-wrap-distance-left:0;mso-wrap-distance-top:0;mso-wrap-distance-right:0;mso-wrap-distance-bottom:0;mso-position-horizontal:left;mso-position-horizontal-relative:margin;mso-position-vertical:bottom;mso-position-vertical-relative:margin">
            <v:imagedata r:id="rId9" o:title=""/>
            <w10:wrap type="square" anchorx="margin" anchory="margin"/>
          </v:shape>
        </w:pict>
      </w:r>
    </w:p>
    <w:p w:rsidR="006667D5" w:rsidRPr="005F4698" w:rsidRDefault="006667D5" w:rsidP="006667D5">
      <w:pPr>
        <w:widowControl w:val="0"/>
        <w:autoSpaceDE w:val="0"/>
        <w:autoSpaceDN w:val="0"/>
        <w:spacing w:before="4" w:line="240" w:lineRule="auto"/>
        <w:ind w:right="305"/>
        <w:jc w:val="left"/>
        <w:rPr>
          <w:rFonts w:cs="Arial"/>
          <w:color w:val="404040"/>
          <w:szCs w:val="20"/>
          <w:lang w:val="en-US" w:eastAsia="en-US" w:bidi="en-US"/>
        </w:rPr>
        <w:sectPr w:rsidR="006667D5" w:rsidRPr="005F4698" w:rsidSect="006667D5">
          <w:headerReference w:type="default" r:id="rId10"/>
          <w:footerReference w:type="default" r:id="rId11"/>
          <w:footerReference w:type="first" r:id="rId12"/>
          <w:type w:val="oddPage"/>
          <w:pgSz w:w="11910" w:h="16840"/>
          <w:pgMar w:top="640" w:right="853" w:bottom="280" w:left="1680" w:header="0" w:footer="720" w:gutter="0"/>
          <w:cols w:space="720"/>
          <w:titlePg/>
          <w:docGrid w:linePitch="299"/>
        </w:sectPr>
      </w:pPr>
    </w:p>
    <w:p w:rsidR="006667D5" w:rsidRDefault="006667D5" w:rsidP="006667D5">
      <w:pPr>
        <w:keepNext/>
        <w:widowControl w:val="0"/>
        <w:pBdr>
          <w:bottom w:val="single" w:sz="4" w:space="1" w:color="auto"/>
        </w:pBdr>
        <w:autoSpaceDE w:val="0"/>
        <w:autoSpaceDN w:val="0"/>
        <w:spacing w:line="276" w:lineRule="auto"/>
        <w:ind w:right="305"/>
        <w:rPr>
          <w:rFonts w:cs="Arial"/>
          <w:b/>
          <w:color w:val="404040"/>
          <w:sz w:val="32"/>
          <w:szCs w:val="20"/>
          <w:lang w:bidi="en-US"/>
        </w:rPr>
        <w:sectPr w:rsidR="006667D5" w:rsidSect="00BC64FA">
          <w:headerReference w:type="default" r:id="rId13"/>
          <w:footerReference w:type="default" r:id="rId14"/>
          <w:type w:val="continuous"/>
          <w:pgSz w:w="11910" w:h="16840"/>
          <w:pgMar w:top="900" w:right="1278" w:bottom="800" w:left="1680" w:header="638" w:footer="607" w:gutter="0"/>
          <w:cols w:space="720"/>
        </w:sectPr>
      </w:pPr>
    </w:p>
    <w:p w:rsidR="00AA2569" w:rsidRDefault="00AA2569" w:rsidP="00D5126C">
      <w:pPr>
        <w:tabs>
          <w:tab w:val="left" w:pos="4680"/>
          <w:tab w:val="left" w:pos="7920"/>
        </w:tabs>
        <w:spacing w:before="240"/>
      </w:pPr>
      <w:r>
        <w:rPr>
          <w:b/>
        </w:rPr>
        <w:lastRenderedPageBreak/>
        <w:t>THIS AGREEMENT</w:t>
      </w:r>
      <w:r>
        <w:t xml:space="preserve"> is made on the</w:t>
      </w:r>
      <w:r>
        <w:tab/>
        <w:t>day of</w:t>
      </w:r>
      <w:r>
        <w:tab/>
        <w:t>20</w:t>
      </w:r>
      <w:r>
        <w:tab/>
        <w:t>.</w:t>
      </w:r>
    </w:p>
    <w:p w:rsidR="00DF3CC3" w:rsidRDefault="00DF3CC3" w:rsidP="00DF3CC3">
      <w:pPr>
        <w:keepNext/>
        <w:widowControl w:val="0"/>
        <w:pBdr>
          <w:bottom w:val="single" w:sz="4" w:space="1" w:color="auto"/>
        </w:pBdr>
        <w:autoSpaceDE w:val="0"/>
        <w:autoSpaceDN w:val="0"/>
        <w:spacing w:line="276" w:lineRule="auto"/>
        <w:ind w:right="305"/>
        <w:rPr>
          <w:rFonts w:cs="Arial"/>
          <w:b/>
          <w:color w:val="404040"/>
          <w:sz w:val="32"/>
          <w:szCs w:val="20"/>
          <w:lang w:bidi="en-US"/>
        </w:rPr>
      </w:pPr>
    </w:p>
    <w:p w:rsidR="00AA2569" w:rsidRPr="00DF3CC3" w:rsidRDefault="00AA2569" w:rsidP="00DF3CC3">
      <w:pPr>
        <w:keepNext/>
        <w:widowControl w:val="0"/>
        <w:pBdr>
          <w:bottom w:val="single" w:sz="4" w:space="1" w:color="auto"/>
        </w:pBdr>
        <w:autoSpaceDE w:val="0"/>
        <w:autoSpaceDN w:val="0"/>
        <w:spacing w:line="276" w:lineRule="auto"/>
        <w:ind w:right="305"/>
        <w:rPr>
          <w:rFonts w:cs="Arial"/>
          <w:b/>
          <w:color w:val="404040"/>
          <w:sz w:val="32"/>
          <w:szCs w:val="20"/>
          <w:lang w:bidi="en-US"/>
        </w:rPr>
      </w:pPr>
      <w:r w:rsidRPr="00DF3CC3">
        <w:rPr>
          <w:rFonts w:cs="Arial"/>
          <w:b/>
          <w:color w:val="404040"/>
          <w:sz w:val="32"/>
          <w:szCs w:val="20"/>
          <w:lang w:bidi="en-US"/>
        </w:rPr>
        <w:t>PARTIES</w:t>
      </w:r>
    </w:p>
    <w:p w:rsidR="00DF3CC3" w:rsidRPr="00DF3CC3" w:rsidRDefault="00DF3CC3" w:rsidP="00DF3CC3">
      <w:pPr>
        <w:pStyle w:val="MLBodyText"/>
      </w:pPr>
    </w:p>
    <w:tbl>
      <w:tblPr>
        <w:tblW w:w="8651" w:type="dxa"/>
        <w:tblLayout w:type="fixed"/>
        <w:tblLook w:val="0000" w:firstRow="0" w:lastRow="0" w:firstColumn="0" w:lastColumn="0" w:noHBand="0" w:noVBand="0"/>
      </w:tblPr>
      <w:tblGrid>
        <w:gridCol w:w="8651"/>
      </w:tblGrid>
      <w:tr w:rsidR="00DF3CC3" w:rsidTr="00DF3CC3">
        <w:tc>
          <w:tcPr>
            <w:tcW w:w="8651" w:type="dxa"/>
          </w:tcPr>
          <w:p w:rsidR="00DF3CC3" w:rsidRPr="009E5FFC" w:rsidRDefault="00DF3CC3" w:rsidP="005655F2">
            <w:pPr>
              <w:spacing w:before="240"/>
              <w:rPr>
                <w:rFonts w:cs="Arial"/>
                <w:b/>
                <w:spacing w:val="-3"/>
              </w:rPr>
            </w:pPr>
            <w:r w:rsidRPr="0099390D">
              <w:rPr>
                <w:rFonts w:cs="Arial"/>
                <w:b/>
                <w:caps/>
                <w:color w:val="000000"/>
                <w:spacing w:val="-3"/>
              </w:rPr>
              <w:t>[</w:t>
            </w:r>
            <w:r w:rsidRPr="004B62DE">
              <w:rPr>
                <w:rFonts w:cs="Arial"/>
                <w:b/>
                <w:caps/>
                <w:color w:val="000000"/>
                <w:spacing w:val="-3"/>
                <w:highlight w:val="yellow"/>
              </w:rPr>
              <w:t xml:space="preserve">full legal name of </w:t>
            </w:r>
            <w:r w:rsidR="002A5337" w:rsidRPr="004B62DE">
              <w:rPr>
                <w:rFonts w:cs="Arial"/>
                <w:b/>
                <w:caps/>
                <w:color w:val="000000"/>
                <w:spacing w:val="-3"/>
                <w:highlight w:val="yellow"/>
              </w:rPr>
              <w:t>You</w:t>
            </w:r>
            <w:r w:rsidRPr="004B62DE">
              <w:rPr>
                <w:rFonts w:cs="Arial"/>
                <w:b/>
                <w:caps/>
                <w:color w:val="000000"/>
                <w:spacing w:val="-3"/>
                <w:highlight w:val="yellow"/>
              </w:rPr>
              <w:t>r Charity</w:t>
            </w:r>
            <w:r w:rsidRPr="0099390D">
              <w:rPr>
                <w:rFonts w:cs="Arial"/>
                <w:b/>
                <w:caps/>
                <w:color w:val="000000"/>
                <w:spacing w:val="-3"/>
              </w:rPr>
              <w:t>]</w:t>
            </w:r>
            <w:r w:rsidRPr="009E5FFC">
              <w:rPr>
                <w:rFonts w:cs="Arial"/>
                <w:b/>
                <w:spacing w:val="-3"/>
              </w:rPr>
              <w:t xml:space="preserve"> </w:t>
            </w:r>
          </w:p>
          <w:p w:rsidR="00DF3CC3" w:rsidRDefault="00DF3CC3" w:rsidP="005655F2">
            <w:pPr>
              <w:rPr>
                <w:spacing w:val="-3"/>
              </w:rPr>
            </w:pPr>
            <w:r>
              <w:rPr>
                <w:spacing w:val="-3"/>
              </w:rPr>
              <w:t xml:space="preserve">of </w:t>
            </w:r>
            <w:r w:rsidRPr="0099390D">
              <w:rPr>
                <w:color w:val="000000"/>
                <w:spacing w:val="-3"/>
              </w:rPr>
              <w:t>[</w:t>
            </w:r>
            <w:r w:rsidRPr="004B62DE">
              <w:rPr>
                <w:color w:val="000000"/>
                <w:spacing w:val="-3"/>
                <w:highlight w:val="yellow"/>
              </w:rPr>
              <w:t>address</w:t>
            </w:r>
            <w:r w:rsidRPr="0099390D">
              <w:rPr>
                <w:color w:val="000000"/>
                <w:spacing w:val="-3"/>
              </w:rPr>
              <w:t>]</w:t>
            </w:r>
            <w:r>
              <w:rPr>
                <w:spacing w:val="-3"/>
              </w:rPr>
              <w:t xml:space="preserve"> </w:t>
            </w:r>
          </w:p>
          <w:p w:rsidR="00DF3CC3" w:rsidRPr="001963D4" w:rsidRDefault="00DF3CC3" w:rsidP="002A5337">
            <w:pPr>
              <w:rPr>
                <w:b/>
              </w:rPr>
            </w:pPr>
            <w:r>
              <w:rPr>
                <w:spacing w:val="-3"/>
              </w:rPr>
              <w:t>(“</w:t>
            </w:r>
            <w:r w:rsidRPr="004B62DE">
              <w:rPr>
                <w:b/>
                <w:spacing w:val="-3"/>
                <w:highlight w:val="yellow"/>
              </w:rPr>
              <w:t>short</w:t>
            </w:r>
            <w:r w:rsidRPr="004B62DE">
              <w:rPr>
                <w:spacing w:val="-3"/>
                <w:highlight w:val="yellow"/>
              </w:rPr>
              <w:t xml:space="preserve"> </w:t>
            </w:r>
            <w:r w:rsidRPr="004B62DE">
              <w:rPr>
                <w:rFonts w:cs="Arial"/>
                <w:b/>
                <w:color w:val="000000"/>
                <w:spacing w:val="-3"/>
                <w:highlight w:val="yellow"/>
              </w:rPr>
              <w:t>name</w:t>
            </w:r>
            <w:r w:rsidR="002A5337">
              <w:rPr>
                <w:rFonts w:cs="Arial"/>
                <w:b/>
                <w:color w:val="000000"/>
                <w:spacing w:val="-3"/>
              </w:rPr>
              <w:t>, We,</w:t>
            </w:r>
            <w:r w:rsidR="004A6ED0">
              <w:rPr>
                <w:rFonts w:cs="Arial"/>
                <w:b/>
                <w:color w:val="000000"/>
                <w:spacing w:val="-3"/>
              </w:rPr>
              <w:t xml:space="preserve"> Us</w:t>
            </w:r>
            <w:r w:rsidR="002A5337">
              <w:rPr>
                <w:rFonts w:cs="Arial"/>
                <w:b/>
                <w:color w:val="000000"/>
                <w:spacing w:val="-3"/>
              </w:rPr>
              <w:t xml:space="preserve"> or Our</w:t>
            </w:r>
            <w:r>
              <w:rPr>
                <w:spacing w:val="-3"/>
              </w:rPr>
              <w:t>”)</w:t>
            </w:r>
          </w:p>
        </w:tc>
      </w:tr>
      <w:tr w:rsidR="00DF3CC3" w:rsidTr="00DF3CC3">
        <w:tc>
          <w:tcPr>
            <w:tcW w:w="8651" w:type="dxa"/>
          </w:tcPr>
          <w:p w:rsidR="00DF3CC3" w:rsidRPr="009E5FFC" w:rsidRDefault="00DF3CC3" w:rsidP="009458E6">
            <w:pPr>
              <w:spacing w:before="240"/>
              <w:rPr>
                <w:rFonts w:cs="Arial"/>
                <w:b/>
                <w:spacing w:val="-3"/>
              </w:rPr>
            </w:pPr>
            <w:r w:rsidRPr="0099390D">
              <w:rPr>
                <w:rFonts w:cs="Arial"/>
                <w:b/>
                <w:caps/>
                <w:color w:val="000000"/>
                <w:spacing w:val="-3"/>
              </w:rPr>
              <w:t>[</w:t>
            </w:r>
            <w:r w:rsidRPr="004B62DE">
              <w:rPr>
                <w:rFonts w:cs="Arial"/>
                <w:b/>
                <w:caps/>
                <w:color w:val="000000"/>
                <w:spacing w:val="-3"/>
                <w:highlight w:val="yellow"/>
              </w:rPr>
              <w:t>full legal name of third party</w:t>
            </w:r>
            <w:r w:rsidRPr="0099390D">
              <w:rPr>
                <w:rFonts w:cs="Arial"/>
                <w:b/>
                <w:caps/>
                <w:color w:val="000000"/>
                <w:spacing w:val="-3"/>
              </w:rPr>
              <w:t>]</w:t>
            </w:r>
            <w:r w:rsidRPr="009E5FFC">
              <w:rPr>
                <w:rFonts w:cs="Arial"/>
                <w:b/>
                <w:spacing w:val="-3"/>
              </w:rPr>
              <w:t xml:space="preserve"> </w:t>
            </w:r>
          </w:p>
          <w:p w:rsidR="00DF3CC3" w:rsidRDefault="00DF3CC3" w:rsidP="009458E6">
            <w:pPr>
              <w:rPr>
                <w:spacing w:val="-3"/>
              </w:rPr>
            </w:pPr>
            <w:r>
              <w:rPr>
                <w:spacing w:val="-3"/>
              </w:rPr>
              <w:t xml:space="preserve">of </w:t>
            </w:r>
            <w:r w:rsidRPr="0099390D">
              <w:rPr>
                <w:color w:val="000000"/>
                <w:spacing w:val="-3"/>
              </w:rPr>
              <w:t>[</w:t>
            </w:r>
            <w:r w:rsidRPr="004B62DE">
              <w:rPr>
                <w:color w:val="000000"/>
                <w:spacing w:val="-3"/>
                <w:highlight w:val="yellow"/>
              </w:rPr>
              <w:t>address</w:t>
            </w:r>
            <w:r w:rsidRPr="0099390D">
              <w:rPr>
                <w:color w:val="000000"/>
                <w:spacing w:val="-3"/>
              </w:rPr>
              <w:t>]</w:t>
            </w:r>
            <w:r>
              <w:rPr>
                <w:spacing w:val="-3"/>
              </w:rPr>
              <w:t xml:space="preserve"> </w:t>
            </w:r>
          </w:p>
          <w:p w:rsidR="00DF3CC3" w:rsidRDefault="00DF3CC3" w:rsidP="00DF3CC3">
            <w:r>
              <w:rPr>
                <w:spacing w:val="-3"/>
              </w:rPr>
              <w:t>(“</w:t>
            </w:r>
            <w:r w:rsidRPr="004B62DE">
              <w:rPr>
                <w:b/>
                <w:spacing w:val="-3"/>
                <w:highlight w:val="yellow"/>
              </w:rPr>
              <w:t>short</w:t>
            </w:r>
            <w:r w:rsidRPr="004B62DE">
              <w:rPr>
                <w:spacing w:val="-3"/>
                <w:highlight w:val="yellow"/>
              </w:rPr>
              <w:t xml:space="preserve"> </w:t>
            </w:r>
            <w:r w:rsidRPr="004B62DE">
              <w:rPr>
                <w:rFonts w:cs="Arial"/>
                <w:b/>
                <w:color w:val="000000"/>
                <w:spacing w:val="-3"/>
                <w:highlight w:val="yellow"/>
              </w:rPr>
              <w:t>name</w:t>
            </w:r>
            <w:r w:rsidR="002A5337">
              <w:rPr>
                <w:rFonts w:cs="Arial"/>
                <w:b/>
                <w:color w:val="000000"/>
                <w:spacing w:val="-3"/>
              </w:rPr>
              <w:t>, You, or Your</w:t>
            </w:r>
            <w:r>
              <w:rPr>
                <w:spacing w:val="-3"/>
              </w:rPr>
              <w:t>”)</w:t>
            </w:r>
          </w:p>
        </w:tc>
      </w:tr>
    </w:tbl>
    <w:p w:rsidR="006667D5" w:rsidRDefault="006667D5" w:rsidP="006667D5">
      <w:pPr>
        <w:keepNext/>
        <w:widowControl w:val="0"/>
        <w:pBdr>
          <w:bottom w:val="single" w:sz="4" w:space="1" w:color="auto"/>
        </w:pBdr>
        <w:autoSpaceDE w:val="0"/>
        <w:autoSpaceDN w:val="0"/>
        <w:spacing w:line="276" w:lineRule="auto"/>
        <w:ind w:right="305"/>
        <w:rPr>
          <w:rFonts w:cs="Arial"/>
          <w:b/>
          <w:color w:val="404040"/>
          <w:sz w:val="32"/>
          <w:szCs w:val="20"/>
          <w:lang w:bidi="en-US"/>
        </w:rPr>
      </w:pPr>
    </w:p>
    <w:p w:rsidR="0099390D" w:rsidRPr="006667D5" w:rsidRDefault="006667D5" w:rsidP="006667D5">
      <w:pPr>
        <w:keepNext/>
        <w:widowControl w:val="0"/>
        <w:pBdr>
          <w:bottom w:val="single" w:sz="4" w:space="1" w:color="auto"/>
        </w:pBdr>
        <w:autoSpaceDE w:val="0"/>
        <w:autoSpaceDN w:val="0"/>
        <w:spacing w:line="276" w:lineRule="auto"/>
        <w:ind w:right="305"/>
        <w:rPr>
          <w:rFonts w:cs="Arial"/>
          <w:b/>
          <w:color w:val="404040"/>
          <w:sz w:val="32"/>
          <w:szCs w:val="20"/>
          <w:lang w:bidi="en-US"/>
        </w:rPr>
      </w:pPr>
      <w:r>
        <w:rPr>
          <w:rFonts w:cs="Arial"/>
          <w:b/>
          <w:color w:val="404040"/>
          <w:sz w:val="32"/>
          <w:szCs w:val="20"/>
          <w:lang w:bidi="en-US"/>
        </w:rPr>
        <w:t>B</w:t>
      </w:r>
      <w:r w:rsidR="0099390D" w:rsidRPr="006667D5">
        <w:rPr>
          <w:rFonts w:cs="Arial"/>
          <w:b/>
          <w:color w:val="404040"/>
          <w:sz w:val="32"/>
          <w:szCs w:val="20"/>
          <w:lang w:bidi="en-US"/>
        </w:rPr>
        <w:t>ackground</w:t>
      </w:r>
    </w:p>
    <w:p w:rsidR="005620FA" w:rsidRDefault="005655F2" w:rsidP="0099390D">
      <w:pPr>
        <w:pStyle w:val="MLRecitals1"/>
      </w:pPr>
      <w:r>
        <w:t>[</w:t>
      </w:r>
      <w:r w:rsidR="006667D5">
        <w:rPr>
          <w:highlight w:val="yellow"/>
        </w:rPr>
        <w:t>Name</w:t>
      </w:r>
      <w:r w:rsidRPr="005620FA">
        <w:rPr>
          <w:highlight w:val="yellow"/>
        </w:rPr>
        <w:t xml:space="preserve"> of </w:t>
      </w:r>
      <w:r w:rsidR="002A5337">
        <w:rPr>
          <w:highlight w:val="yellow"/>
        </w:rPr>
        <w:t>You</w:t>
      </w:r>
      <w:r w:rsidRPr="005620FA">
        <w:rPr>
          <w:highlight w:val="yellow"/>
        </w:rPr>
        <w:t xml:space="preserve">r </w:t>
      </w:r>
      <w:r w:rsidR="006667D5" w:rsidRPr="006667D5">
        <w:rPr>
          <w:highlight w:val="yellow"/>
        </w:rPr>
        <w:t>charity</w:t>
      </w:r>
      <w:r w:rsidR="005620FA">
        <w:t>]</w:t>
      </w:r>
      <w:r w:rsidR="006667D5">
        <w:t xml:space="preserve"> is an Australian registered charity with a purpose of </w:t>
      </w:r>
      <w:r w:rsidR="006667D5" w:rsidRPr="006667D5">
        <w:rPr>
          <w:highlight w:val="yellow"/>
        </w:rPr>
        <w:t>[details of purpose]</w:t>
      </w:r>
      <w:r w:rsidR="006667D5">
        <w:t>.</w:t>
      </w:r>
    </w:p>
    <w:p w:rsidR="0099390D" w:rsidRDefault="005655F2" w:rsidP="0099390D">
      <w:pPr>
        <w:pStyle w:val="MLRecitals1"/>
      </w:pPr>
      <w:r>
        <w:t>[</w:t>
      </w:r>
      <w:r w:rsidRPr="005620FA">
        <w:rPr>
          <w:highlight w:val="yellow"/>
        </w:rPr>
        <w:t>Details of other party</w:t>
      </w:r>
      <w:r w:rsidR="005620FA">
        <w:t>]</w:t>
      </w:r>
    </w:p>
    <w:p w:rsidR="005655F2" w:rsidRDefault="006667D5" w:rsidP="0099390D">
      <w:pPr>
        <w:pStyle w:val="MLRecitals1"/>
      </w:pPr>
      <w:r>
        <w:t xml:space="preserve">The parties propose to collaborate on delivering </w:t>
      </w:r>
      <w:r w:rsidR="005655F2">
        <w:t>[</w:t>
      </w:r>
      <w:r w:rsidR="00455085">
        <w:rPr>
          <w:highlight w:val="yellow"/>
        </w:rPr>
        <w:t>d</w:t>
      </w:r>
      <w:r w:rsidR="005655F2" w:rsidRPr="00B200DA">
        <w:rPr>
          <w:highlight w:val="yellow"/>
        </w:rPr>
        <w:t xml:space="preserve">etails of </w:t>
      </w:r>
      <w:r w:rsidR="00B200DA" w:rsidRPr="00B200DA">
        <w:rPr>
          <w:highlight w:val="yellow"/>
        </w:rPr>
        <w:t>collaboration</w:t>
      </w:r>
      <w:r w:rsidR="005620FA">
        <w:t>]</w:t>
      </w:r>
      <w:r w:rsidR="00455085">
        <w:t xml:space="preserve"> (</w:t>
      </w:r>
      <w:r w:rsidR="00455085">
        <w:rPr>
          <w:b/>
        </w:rPr>
        <w:t>the Program</w:t>
      </w:r>
      <w:r w:rsidR="00455085">
        <w:t>).</w:t>
      </w:r>
    </w:p>
    <w:p w:rsidR="0099390D" w:rsidRDefault="0099390D" w:rsidP="0099390D">
      <w:pPr>
        <w:pStyle w:val="MLRecitals1"/>
        <w:tabs>
          <w:tab w:val="clear" w:pos="720"/>
        </w:tabs>
      </w:pPr>
      <w:r>
        <w:t xml:space="preserve">From 23 July 2019 Australian </w:t>
      </w:r>
      <w:r w:rsidR="006667D5">
        <w:t xml:space="preserve">registered </w:t>
      </w:r>
      <w:r>
        <w:t xml:space="preserve">charities must comply with </w:t>
      </w:r>
      <w:r w:rsidR="006667D5">
        <w:t xml:space="preserve">four </w:t>
      </w:r>
      <w:r>
        <w:t>External Conduct Standards (</w:t>
      </w:r>
      <w:r w:rsidRPr="00104EE0">
        <w:rPr>
          <w:b/>
        </w:rPr>
        <w:t>ECS</w:t>
      </w:r>
      <w:r>
        <w:t>)</w:t>
      </w:r>
      <w:r w:rsidR="00455085">
        <w:t xml:space="preserve"> in relation to their overseas operations</w:t>
      </w:r>
      <w:r>
        <w:t xml:space="preserve">. Compliance with the ECS is a condition of </w:t>
      </w:r>
      <w:r w:rsidR="002A5337">
        <w:t xml:space="preserve">our </w:t>
      </w:r>
      <w:r>
        <w:t>on</w:t>
      </w:r>
      <w:r w:rsidR="00455085">
        <w:t xml:space="preserve">going registration as a charity. </w:t>
      </w:r>
    </w:p>
    <w:p w:rsidR="002A5337" w:rsidRDefault="0099390D" w:rsidP="0099390D">
      <w:pPr>
        <w:pStyle w:val="MLRecitals1"/>
      </w:pPr>
      <w:r>
        <w:t>The purpose of this Memorandum of Understanding (</w:t>
      </w:r>
      <w:r w:rsidRPr="00467280">
        <w:rPr>
          <w:b/>
        </w:rPr>
        <w:t>MOU</w:t>
      </w:r>
      <w:r>
        <w:t xml:space="preserve">) </w:t>
      </w:r>
      <w:r w:rsidRPr="00467280">
        <w:t>is</w:t>
      </w:r>
      <w:r>
        <w:t xml:space="preserve"> to ensure the Program </w:t>
      </w:r>
      <w:r w:rsidR="00455085">
        <w:t>complies with the ECS, in that</w:t>
      </w:r>
      <w:r w:rsidR="002A5337">
        <w:t>:</w:t>
      </w:r>
    </w:p>
    <w:p w:rsidR="002A5337" w:rsidRDefault="00455085" w:rsidP="002A5337">
      <w:pPr>
        <w:pStyle w:val="MLRecitals2"/>
      </w:pPr>
      <w:r>
        <w:t xml:space="preserve">it </w:t>
      </w:r>
      <w:r w:rsidR="0099390D">
        <w:t>is delivered</w:t>
      </w:r>
      <w:r w:rsidR="005655F2">
        <w:t xml:space="preserve"> </w:t>
      </w:r>
      <w:r w:rsidR="0099390D">
        <w:t xml:space="preserve">in </w:t>
      </w:r>
      <w:r>
        <w:t xml:space="preserve">a </w:t>
      </w:r>
      <w:r w:rsidR="0099390D">
        <w:t xml:space="preserve">manner that ensures </w:t>
      </w:r>
      <w:r w:rsidR="004A6ED0">
        <w:t>R</w:t>
      </w:r>
      <w:r w:rsidR="0099390D">
        <w:t>esources reach the intended beneficiaries and are</w:t>
      </w:r>
      <w:r w:rsidR="004A6ED0">
        <w:t xml:space="preserve"> </w:t>
      </w:r>
      <w:r w:rsidR="004B62DE">
        <w:t>u</w:t>
      </w:r>
      <w:r w:rsidR="004A6ED0">
        <w:t>s</w:t>
      </w:r>
      <w:r w:rsidR="0099390D">
        <w:t>ed for legitimate purposes</w:t>
      </w:r>
      <w:r w:rsidR="002A5337">
        <w:t>; and</w:t>
      </w:r>
      <w:r w:rsidR="0099390D">
        <w:t xml:space="preserve"> </w:t>
      </w:r>
    </w:p>
    <w:p w:rsidR="0099390D" w:rsidRDefault="005655F2" w:rsidP="002A5337">
      <w:pPr>
        <w:pStyle w:val="MLRecitals2"/>
      </w:pPr>
      <w:proofErr w:type="gramStart"/>
      <w:r>
        <w:t>any</w:t>
      </w:r>
      <w:proofErr w:type="gramEnd"/>
      <w:r>
        <w:t xml:space="preserve"> </w:t>
      </w:r>
      <w:r w:rsidR="0099390D">
        <w:t xml:space="preserve">vulnerable persons </w:t>
      </w:r>
      <w:r>
        <w:t xml:space="preserve">benefiting </w:t>
      </w:r>
      <w:r w:rsidR="00455085">
        <w:t xml:space="preserve">from </w:t>
      </w:r>
      <w:r>
        <w:t xml:space="preserve">or delivering the Program </w:t>
      </w:r>
      <w:r w:rsidR="0099390D">
        <w:t>are protected.</w:t>
      </w:r>
    </w:p>
    <w:p w:rsidR="0099390D" w:rsidRPr="002254D7" w:rsidRDefault="0099390D" w:rsidP="0099390D">
      <w:pPr>
        <w:pStyle w:val="MLRecitals1"/>
      </w:pPr>
      <w:r>
        <w:t xml:space="preserve">This MOU outlines the responsibilities and expectations of parties in the delivery of the Program. </w:t>
      </w:r>
    </w:p>
    <w:p w:rsidR="006667D5" w:rsidRDefault="006667D5" w:rsidP="006667D5">
      <w:pPr>
        <w:keepNext/>
        <w:widowControl w:val="0"/>
        <w:pBdr>
          <w:bottom w:val="single" w:sz="4" w:space="1" w:color="auto"/>
        </w:pBdr>
        <w:autoSpaceDE w:val="0"/>
        <w:autoSpaceDN w:val="0"/>
        <w:spacing w:line="276" w:lineRule="auto"/>
        <w:ind w:right="305"/>
        <w:rPr>
          <w:rFonts w:cs="Arial"/>
          <w:b/>
          <w:color w:val="404040"/>
          <w:sz w:val="32"/>
          <w:szCs w:val="20"/>
          <w:lang w:bidi="en-US"/>
        </w:rPr>
      </w:pPr>
    </w:p>
    <w:p w:rsidR="0099390D" w:rsidRPr="006667D5" w:rsidRDefault="006667D5" w:rsidP="006667D5">
      <w:pPr>
        <w:keepNext/>
        <w:widowControl w:val="0"/>
        <w:pBdr>
          <w:bottom w:val="single" w:sz="4" w:space="1" w:color="auto"/>
        </w:pBdr>
        <w:autoSpaceDE w:val="0"/>
        <w:autoSpaceDN w:val="0"/>
        <w:spacing w:line="276" w:lineRule="auto"/>
        <w:ind w:right="305"/>
        <w:rPr>
          <w:rFonts w:cs="Arial"/>
          <w:b/>
          <w:color w:val="404040"/>
          <w:sz w:val="32"/>
          <w:szCs w:val="20"/>
          <w:lang w:bidi="en-US"/>
        </w:rPr>
      </w:pPr>
      <w:r>
        <w:rPr>
          <w:rFonts w:cs="Arial"/>
          <w:b/>
          <w:color w:val="404040"/>
          <w:sz w:val="32"/>
          <w:szCs w:val="20"/>
          <w:lang w:bidi="en-US"/>
        </w:rPr>
        <w:t>T</w:t>
      </w:r>
      <w:r w:rsidR="0099390D" w:rsidRPr="006667D5">
        <w:rPr>
          <w:rFonts w:cs="Arial"/>
          <w:b/>
          <w:color w:val="404040"/>
          <w:sz w:val="32"/>
          <w:szCs w:val="20"/>
          <w:lang w:bidi="en-US"/>
        </w:rPr>
        <w:t>erms</w:t>
      </w:r>
    </w:p>
    <w:p w:rsidR="0099390D" w:rsidRPr="00DF3CC3" w:rsidRDefault="00DF3CC3" w:rsidP="00734FC3">
      <w:pPr>
        <w:pStyle w:val="MLLegal1Heading"/>
        <w:rPr>
          <w:color w:val="131E1F"/>
        </w:rPr>
      </w:pPr>
      <w:r w:rsidRPr="00DF3CC3">
        <w:rPr>
          <w:caps w:val="0"/>
          <w:color w:val="131E1F"/>
        </w:rPr>
        <w:t xml:space="preserve">The </w:t>
      </w:r>
      <w:r w:rsidR="002A5337">
        <w:rPr>
          <w:caps w:val="0"/>
          <w:color w:val="131E1F"/>
        </w:rPr>
        <w:t>O</w:t>
      </w:r>
      <w:r w:rsidR="002A5337" w:rsidRPr="00DF3CC3">
        <w:rPr>
          <w:caps w:val="0"/>
          <w:color w:val="131E1F"/>
        </w:rPr>
        <w:t xml:space="preserve">bjectives of the </w:t>
      </w:r>
      <w:r w:rsidR="002A5337">
        <w:rPr>
          <w:caps w:val="0"/>
          <w:color w:val="131E1F"/>
        </w:rPr>
        <w:t>P</w:t>
      </w:r>
      <w:r w:rsidR="002A5337" w:rsidRPr="00DF3CC3">
        <w:rPr>
          <w:caps w:val="0"/>
          <w:color w:val="131E1F"/>
        </w:rPr>
        <w:t>rogram are to:</w:t>
      </w:r>
    </w:p>
    <w:p w:rsidR="0099390D" w:rsidRPr="001B3051" w:rsidRDefault="0099390D" w:rsidP="0099390D">
      <w:pPr>
        <w:pStyle w:val="NumberedList2"/>
        <w:rPr>
          <w:highlight w:val="yellow"/>
        </w:rPr>
      </w:pPr>
      <w:r w:rsidRPr="001B3051">
        <w:rPr>
          <w:highlight w:val="yellow"/>
        </w:rPr>
        <w:t>Client input</w:t>
      </w:r>
    </w:p>
    <w:p w:rsidR="0099390D" w:rsidRPr="001B3051" w:rsidRDefault="0099390D" w:rsidP="0099390D">
      <w:pPr>
        <w:pStyle w:val="NumberedList2"/>
        <w:rPr>
          <w:highlight w:val="yellow"/>
        </w:rPr>
      </w:pPr>
      <w:r w:rsidRPr="001B3051">
        <w:rPr>
          <w:highlight w:val="yellow"/>
        </w:rPr>
        <w:t xml:space="preserve">Client input </w:t>
      </w:r>
    </w:p>
    <w:p w:rsidR="0099390D" w:rsidRPr="001B3051" w:rsidRDefault="0099390D" w:rsidP="0099390D">
      <w:pPr>
        <w:pStyle w:val="NumberedList2"/>
        <w:rPr>
          <w:highlight w:val="yellow"/>
        </w:rPr>
      </w:pPr>
      <w:r w:rsidRPr="001B3051">
        <w:rPr>
          <w:highlight w:val="yellow"/>
        </w:rPr>
        <w:t>Client input</w:t>
      </w:r>
    </w:p>
    <w:p w:rsidR="0099390D" w:rsidRPr="00DF3CC3" w:rsidRDefault="002A5337" w:rsidP="0099390D">
      <w:pPr>
        <w:pStyle w:val="MLLegal1Heading"/>
        <w:rPr>
          <w:color w:val="131E1F"/>
        </w:rPr>
      </w:pPr>
      <w:r>
        <w:rPr>
          <w:caps w:val="0"/>
          <w:color w:val="131E1F"/>
        </w:rPr>
        <w:lastRenderedPageBreak/>
        <w:t>Our k</w:t>
      </w:r>
      <w:r w:rsidR="00DF3CC3" w:rsidRPr="00DF3CC3">
        <w:rPr>
          <w:caps w:val="0"/>
          <w:color w:val="131E1F"/>
        </w:rPr>
        <w:t xml:space="preserve">ey </w:t>
      </w:r>
      <w:r w:rsidRPr="00DF3CC3">
        <w:rPr>
          <w:caps w:val="0"/>
          <w:color w:val="131E1F"/>
        </w:rPr>
        <w:t>responsibilities</w:t>
      </w:r>
    </w:p>
    <w:p w:rsidR="0099390D" w:rsidRDefault="005620FA" w:rsidP="0099390D">
      <w:pPr>
        <w:pStyle w:val="MLIndent1"/>
      </w:pPr>
      <w:r>
        <w:t>We</w:t>
      </w:r>
      <w:r w:rsidR="0099390D">
        <w:t xml:space="preserve"> will:</w:t>
      </w:r>
    </w:p>
    <w:p w:rsidR="0099390D" w:rsidRPr="005620FA" w:rsidRDefault="0099390D" w:rsidP="005620FA">
      <w:pPr>
        <w:pStyle w:val="NumberedList2"/>
        <w:numPr>
          <w:ilvl w:val="1"/>
          <w:numId w:val="31"/>
        </w:numPr>
        <w:rPr>
          <w:highlight w:val="yellow"/>
        </w:rPr>
      </w:pPr>
      <w:r w:rsidRPr="005620FA">
        <w:rPr>
          <w:highlight w:val="yellow"/>
        </w:rPr>
        <w:t>Client input</w:t>
      </w:r>
    </w:p>
    <w:p w:rsidR="0099390D" w:rsidRPr="001B3051" w:rsidRDefault="0099390D" w:rsidP="0099390D">
      <w:pPr>
        <w:pStyle w:val="NumberedList2"/>
        <w:rPr>
          <w:highlight w:val="yellow"/>
        </w:rPr>
      </w:pPr>
      <w:r w:rsidRPr="001B3051">
        <w:rPr>
          <w:highlight w:val="yellow"/>
        </w:rPr>
        <w:t xml:space="preserve">Client </w:t>
      </w:r>
      <w:r>
        <w:rPr>
          <w:highlight w:val="yellow"/>
        </w:rPr>
        <w:t>input</w:t>
      </w:r>
    </w:p>
    <w:p w:rsidR="0099390D" w:rsidRPr="00DF3CC3" w:rsidRDefault="002A5337" w:rsidP="0099390D">
      <w:pPr>
        <w:pStyle w:val="MLLegal1Heading"/>
        <w:rPr>
          <w:color w:val="131E1F"/>
        </w:rPr>
      </w:pPr>
      <w:r>
        <w:rPr>
          <w:caps w:val="0"/>
          <w:color w:val="131E1F"/>
        </w:rPr>
        <w:t>Your k</w:t>
      </w:r>
      <w:r w:rsidR="00DF3CC3" w:rsidRPr="00DF3CC3">
        <w:rPr>
          <w:caps w:val="0"/>
          <w:color w:val="131E1F"/>
        </w:rPr>
        <w:t xml:space="preserve">ey </w:t>
      </w:r>
      <w:r w:rsidRPr="00DF3CC3">
        <w:rPr>
          <w:caps w:val="0"/>
          <w:color w:val="131E1F"/>
        </w:rPr>
        <w:t xml:space="preserve">responsibilities </w:t>
      </w:r>
    </w:p>
    <w:p w:rsidR="0099390D" w:rsidRDefault="002A5337" w:rsidP="0099390D">
      <w:pPr>
        <w:pStyle w:val="MLIndent1"/>
      </w:pPr>
      <w:r>
        <w:t>You</w:t>
      </w:r>
      <w:r w:rsidR="0099390D">
        <w:t xml:space="preserve"> will:</w:t>
      </w:r>
    </w:p>
    <w:p w:rsidR="0099390D" w:rsidRPr="005620FA" w:rsidRDefault="0099390D" w:rsidP="005620FA">
      <w:pPr>
        <w:pStyle w:val="NumberedList2"/>
        <w:numPr>
          <w:ilvl w:val="1"/>
          <w:numId w:val="32"/>
        </w:numPr>
        <w:rPr>
          <w:highlight w:val="yellow"/>
        </w:rPr>
      </w:pPr>
      <w:r w:rsidRPr="005620FA">
        <w:rPr>
          <w:highlight w:val="yellow"/>
        </w:rPr>
        <w:t>Client input</w:t>
      </w:r>
    </w:p>
    <w:p w:rsidR="0099390D" w:rsidRPr="001B3051" w:rsidRDefault="0099390D" w:rsidP="0099390D">
      <w:pPr>
        <w:pStyle w:val="NumberedList2"/>
        <w:rPr>
          <w:highlight w:val="yellow"/>
        </w:rPr>
      </w:pPr>
      <w:r w:rsidRPr="001B3051">
        <w:rPr>
          <w:highlight w:val="yellow"/>
        </w:rPr>
        <w:t xml:space="preserve">Client </w:t>
      </w:r>
      <w:r>
        <w:rPr>
          <w:highlight w:val="yellow"/>
        </w:rPr>
        <w:t>input</w:t>
      </w:r>
    </w:p>
    <w:p w:rsidR="0099390D" w:rsidRPr="00DF3CC3" w:rsidRDefault="00DF3CC3" w:rsidP="0099390D">
      <w:pPr>
        <w:pStyle w:val="MLLegal1Heading"/>
        <w:rPr>
          <w:color w:val="131E1F"/>
        </w:rPr>
      </w:pPr>
      <w:r w:rsidRPr="00DF3CC3">
        <w:rPr>
          <w:caps w:val="0"/>
          <w:color w:val="131E1F"/>
        </w:rPr>
        <w:t xml:space="preserve">Use </w:t>
      </w:r>
      <w:r w:rsidR="002A5337" w:rsidRPr="00DF3CC3">
        <w:rPr>
          <w:caps w:val="0"/>
          <w:color w:val="131E1F"/>
        </w:rPr>
        <w:t xml:space="preserve">of </w:t>
      </w:r>
      <w:r w:rsidR="002A5337">
        <w:rPr>
          <w:caps w:val="0"/>
          <w:color w:val="131E1F"/>
        </w:rPr>
        <w:t>R</w:t>
      </w:r>
      <w:r w:rsidR="002A5337" w:rsidRPr="00DF3CC3">
        <w:rPr>
          <w:caps w:val="0"/>
          <w:color w:val="131E1F"/>
        </w:rPr>
        <w:t>esources</w:t>
      </w:r>
    </w:p>
    <w:p w:rsidR="0099390D" w:rsidRDefault="002A5337" w:rsidP="0099390D">
      <w:pPr>
        <w:pStyle w:val="NumberedList2"/>
        <w:numPr>
          <w:ilvl w:val="1"/>
          <w:numId w:val="14"/>
        </w:numPr>
      </w:pPr>
      <w:r>
        <w:t>A</w:t>
      </w:r>
      <w:r w:rsidR="0099390D">
        <w:t xml:space="preserve">ll </w:t>
      </w:r>
      <w:r w:rsidR="0099390D" w:rsidRPr="001B3051">
        <w:t>Resources</w:t>
      </w:r>
      <w:r w:rsidR="0099390D">
        <w:t xml:space="preserve"> </w:t>
      </w:r>
      <w:r>
        <w:t xml:space="preserve">must </w:t>
      </w:r>
      <w:r w:rsidR="0099390D">
        <w:t>be</w:t>
      </w:r>
      <w:r w:rsidR="004B62DE">
        <w:t xml:space="preserve"> used</w:t>
      </w:r>
      <w:r w:rsidR="0099390D">
        <w:t xml:space="preserve"> to:</w:t>
      </w:r>
    </w:p>
    <w:p w:rsidR="0099390D" w:rsidRDefault="0099390D" w:rsidP="0099390D">
      <w:pPr>
        <w:pStyle w:val="NumberedList3"/>
        <w:numPr>
          <w:ilvl w:val="2"/>
          <w:numId w:val="14"/>
        </w:numPr>
      </w:pPr>
      <w:r>
        <w:t>further the objectives of the Program; and</w:t>
      </w:r>
    </w:p>
    <w:p w:rsidR="00455085" w:rsidRDefault="0099390D" w:rsidP="00455085">
      <w:pPr>
        <w:pStyle w:val="NumberedList3"/>
        <w:numPr>
          <w:ilvl w:val="2"/>
          <w:numId w:val="14"/>
        </w:numPr>
      </w:pPr>
      <w:proofErr w:type="gramStart"/>
      <w:r>
        <w:t>benefit</w:t>
      </w:r>
      <w:proofErr w:type="gramEnd"/>
      <w:r>
        <w:t xml:space="preserve"> the participants in the Program. </w:t>
      </w:r>
    </w:p>
    <w:p w:rsidR="0099390D" w:rsidRDefault="0099390D" w:rsidP="0099390D">
      <w:pPr>
        <w:pStyle w:val="NumberedList2"/>
        <w:numPr>
          <w:ilvl w:val="1"/>
          <w:numId w:val="14"/>
        </w:numPr>
      </w:pPr>
      <w:r>
        <w:t>Resources may not be</w:t>
      </w:r>
      <w:r w:rsidR="004B62DE">
        <w:t xml:space="preserve"> used</w:t>
      </w:r>
      <w:r>
        <w:t xml:space="preserve"> in a way that is inconsistent with the </w:t>
      </w:r>
      <w:r w:rsidR="002A5337">
        <w:t>O</w:t>
      </w:r>
      <w:r>
        <w:t>bjectives of the Program.</w:t>
      </w:r>
    </w:p>
    <w:p w:rsidR="00DF3CC3" w:rsidRDefault="00DF3CC3" w:rsidP="00DF3CC3">
      <w:pPr>
        <w:pStyle w:val="NumberedList2"/>
        <w:numPr>
          <w:ilvl w:val="0"/>
          <w:numId w:val="0"/>
        </w:numPr>
        <w:spacing w:before="0"/>
        <w:ind w:left="1440"/>
      </w:pPr>
    </w:p>
    <w:tbl>
      <w:tblPr>
        <w:tblW w:w="8727" w:type="dxa"/>
        <w:tblInd w:w="835" w:type="dxa"/>
        <w:tblBorders>
          <w:top w:val="single" w:sz="8" w:space="0" w:color="FDBB00"/>
          <w:left w:val="single" w:sz="8" w:space="0" w:color="FDBB00"/>
          <w:bottom w:val="single" w:sz="8" w:space="0" w:color="FDBB00"/>
          <w:right w:val="single" w:sz="8" w:space="0" w:color="FDBB00"/>
        </w:tblBorders>
        <w:tblCellMar>
          <w:top w:w="58" w:type="dxa"/>
          <w:left w:w="115" w:type="dxa"/>
          <w:bottom w:w="58" w:type="dxa"/>
          <w:right w:w="115" w:type="dxa"/>
        </w:tblCellMar>
        <w:tblLook w:val="04A0" w:firstRow="1" w:lastRow="0" w:firstColumn="1" w:lastColumn="0" w:noHBand="0" w:noVBand="1"/>
      </w:tblPr>
      <w:tblGrid>
        <w:gridCol w:w="1819"/>
        <w:gridCol w:w="6908"/>
      </w:tblGrid>
      <w:tr w:rsidR="00DF3CC3" w:rsidTr="00DF3CC3">
        <w:tc>
          <w:tcPr>
            <w:tcW w:w="1816" w:type="dxa"/>
            <w:shd w:val="clear" w:color="auto" w:fill="auto"/>
            <w:vAlign w:val="center"/>
          </w:tcPr>
          <w:p w:rsidR="00DF3CC3" w:rsidRDefault="00EC06E9" w:rsidP="004F3A51">
            <w:pPr>
              <w:pStyle w:val="MLIndent2"/>
              <w:spacing w:before="120"/>
              <w:ind w:left="0"/>
              <w:jc w:val="center"/>
              <w:rPr>
                <w:lang w:eastAsia="en-AU"/>
              </w:rPr>
            </w:pPr>
            <w:r>
              <w:rPr>
                <w:lang w:eastAsia="en-AU"/>
              </w:rPr>
              <w:pict>
                <v:shape id="_x0000_i1028" type="#_x0000_t75" style="width:79.45pt;height:62.05pt;mso-left-percent:-10001;mso-top-percent:-10001;mso-position-horizontal:absolute;mso-position-horizontal-relative:char;mso-position-vertical:absolute;mso-position-vertical-relative:line;mso-left-percent:-10001;mso-top-percent:-10001">
                  <v:imagedata r:id="rId15" o:title=""/>
                </v:shape>
              </w:pict>
            </w:r>
          </w:p>
        </w:tc>
        <w:tc>
          <w:tcPr>
            <w:tcW w:w="6911" w:type="dxa"/>
          </w:tcPr>
          <w:p w:rsidR="00DF3CC3" w:rsidRDefault="00DF3CC3" w:rsidP="004A6ED0">
            <w:pPr>
              <w:pStyle w:val="NumberedList2"/>
              <w:numPr>
                <w:ilvl w:val="0"/>
                <w:numId w:val="0"/>
              </w:numPr>
            </w:pPr>
            <w:r>
              <w:rPr>
                <w:lang w:eastAsia="en-AU"/>
              </w:rPr>
              <w:t>We are required to take reasonable steps to ensure Resources are</w:t>
            </w:r>
            <w:r w:rsidR="004B62DE">
              <w:rPr>
                <w:lang w:eastAsia="en-AU"/>
              </w:rPr>
              <w:t xml:space="preserve"> used</w:t>
            </w:r>
            <w:r>
              <w:rPr>
                <w:lang w:eastAsia="en-AU"/>
              </w:rPr>
              <w:t xml:space="preserve"> </w:t>
            </w:r>
            <w:r w:rsidR="002A5337">
              <w:rPr>
                <w:lang w:eastAsia="en-AU"/>
              </w:rPr>
              <w:t>consistently with</w:t>
            </w:r>
            <w:r>
              <w:rPr>
                <w:lang w:eastAsia="en-AU"/>
              </w:rPr>
              <w:t xml:space="preserve"> </w:t>
            </w:r>
            <w:r w:rsidR="002A5337">
              <w:rPr>
                <w:lang w:eastAsia="en-AU"/>
              </w:rPr>
              <w:t>O</w:t>
            </w:r>
            <w:r>
              <w:rPr>
                <w:lang w:eastAsia="en-AU"/>
              </w:rPr>
              <w:t xml:space="preserve">ur purposes. This clause says that </w:t>
            </w:r>
            <w:r w:rsidR="002A5337">
              <w:rPr>
                <w:lang w:eastAsia="en-AU"/>
              </w:rPr>
              <w:t>You</w:t>
            </w:r>
            <w:r>
              <w:rPr>
                <w:lang w:eastAsia="en-AU"/>
              </w:rPr>
              <w:t xml:space="preserve"> will only</w:t>
            </w:r>
            <w:r w:rsidR="004A6ED0">
              <w:rPr>
                <w:lang w:eastAsia="en-AU"/>
              </w:rPr>
              <w:t xml:space="preserve"> Us</w:t>
            </w:r>
            <w:r>
              <w:rPr>
                <w:lang w:eastAsia="en-AU"/>
              </w:rPr>
              <w:t xml:space="preserve">e Resources to further the Program. </w:t>
            </w:r>
          </w:p>
        </w:tc>
      </w:tr>
    </w:tbl>
    <w:p w:rsidR="00A07195" w:rsidRPr="00DF3CC3" w:rsidRDefault="00DF3CC3" w:rsidP="00A07195">
      <w:pPr>
        <w:pStyle w:val="MLLegal1Heading"/>
        <w:rPr>
          <w:color w:val="131E1F"/>
        </w:rPr>
      </w:pPr>
      <w:r w:rsidRPr="00DF3CC3">
        <w:rPr>
          <w:caps w:val="0"/>
          <w:color w:val="131E1F"/>
        </w:rPr>
        <w:t xml:space="preserve">Controls </w:t>
      </w:r>
      <w:r w:rsidR="002A5337" w:rsidRPr="00DF3CC3">
        <w:rPr>
          <w:caps w:val="0"/>
          <w:color w:val="131E1F"/>
        </w:rPr>
        <w:t>and risk management</w:t>
      </w:r>
    </w:p>
    <w:p w:rsidR="0099390D" w:rsidRDefault="002A5337" w:rsidP="00A07195">
      <w:pPr>
        <w:pStyle w:val="NumberedList2"/>
        <w:numPr>
          <w:ilvl w:val="1"/>
          <w:numId w:val="22"/>
        </w:numPr>
      </w:pPr>
      <w:r>
        <w:t>You</w:t>
      </w:r>
      <w:r w:rsidR="006868DA">
        <w:t xml:space="preserve"> </w:t>
      </w:r>
      <w:r w:rsidR="0099390D">
        <w:t>must implement reasonable controls and risk management processes to ensure that Resources (particularly funds) are not:</w:t>
      </w:r>
    </w:p>
    <w:p w:rsidR="0099390D" w:rsidRDefault="0099390D" w:rsidP="0099390D">
      <w:pPr>
        <w:pStyle w:val="NumberedList3"/>
        <w:numPr>
          <w:ilvl w:val="2"/>
          <w:numId w:val="14"/>
        </w:numPr>
      </w:pPr>
      <w:r>
        <w:t>stolen;</w:t>
      </w:r>
    </w:p>
    <w:p w:rsidR="0099390D" w:rsidRPr="00A65B4F" w:rsidRDefault="00A65B4F" w:rsidP="0099390D">
      <w:pPr>
        <w:pStyle w:val="NumberedList3"/>
        <w:numPr>
          <w:ilvl w:val="2"/>
          <w:numId w:val="14"/>
        </w:numPr>
      </w:pPr>
      <w:r>
        <w:t xml:space="preserve">used for any purpose other than </w:t>
      </w:r>
      <w:r w:rsidR="0099390D" w:rsidRPr="00A65B4F">
        <w:t xml:space="preserve">the </w:t>
      </w:r>
      <w:r>
        <w:t xml:space="preserve">objectives of the </w:t>
      </w:r>
      <w:r w:rsidR="00B200DA" w:rsidRPr="00A65B4F">
        <w:t>Program</w:t>
      </w:r>
      <w:r w:rsidR="0099390D" w:rsidRPr="00A65B4F">
        <w:t>; or</w:t>
      </w:r>
    </w:p>
    <w:p w:rsidR="0099390D" w:rsidRDefault="0099390D" w:rsidP="0099390D">
      <w:pPr>
        <w:pStyle w:val="NumberedList3"/>
        <w:numPr>
          <w:ilvl w:val="2"/>
          <w:numId w:val="14"/>
        </w:numPr>
      </w:pPr>
      <w:proofErr w:type="gramStart"/>
      <w:r>
        <w:t>inadvertently</w:t>
      </w:r>
      <w:proofErr w:type="gramEnd"/>
      <w:r w:rsidR="004A6ED0">
        <w:t xml:space="preserve"> </w:t>
      </w:r>
      <w:r w:rsidR="004B62DE">
        <w:t>used</w:t>
      </w:r>
      <w:r>
        <w:t xml:space="preserve"> to finance criminal activities including terrorism</w:t>
      </w:r>
      <w:r w:rsidR="002A5337">
        <w:t>.</w:t>
      </w:r>
    </w:p>
    <w:p w:rsidR="006868DA" w:rsidRDefault="002A5337" w:rsidP="006868DA">
      <w:pPr>
        <w:pStyle w:val="NumberedList3"/>
        <w:numPr>
          <w:ilvl w:val="0"/>
          <w:numId w:val="0"/>
        </w:numPr>
        <w:ind w:left="1440"/>
      </w:pPr>
      <w:r>
        <w:t xml:space="preserve">Appropriate </w:t>
      </w:r>
      <w:r w:rsidR="0099390D">
        <w:t xml:space="preserve">controls and risk management processes may include reviewing transactions, obtaining records of expenditure such as receipts, budgeting and ensuring that more than one individual has oversight of accounts. </w:t>
      </w:r>
    </w:p>
    <w:p w:rsidR="006868DA" w:rsidRPr="002A5337" w:rsidRDefault="002A5337" w:rsidP="006868DA">
      <w:pPr>
        <w:pStyle w:val="NumberedList2"/>
        <w:numPr>
          <w:ilvl w:val="1"/>
          <w:numId w:val="22"/>
        </w:numPr>
      </w:pPr>
      <w:r w:rsidRPr="002A5337">
        <w:t xml:space="preserve">We may ask </w:t>
      </w:r>
      <w:proofErr w:type="gramStart"/>
      <w:r w:rsidRPr="002A5337">
        <w:t>You</w:t>
      </w:r>
      <w:proofErr w:type="gramEnd"/>
      <w:r w:rsidRPr="002A5337">
        <w:t xml:space="preserve"> to </w:t>
      </w:r>
      <w:r w:rsidR="006868DA" w:rsidRPr="002A5337">
        <w:t xml:space="preserve">provide evidence of </w:t>
      </w:r>
      <w:r w:rsidRPr="002A5337">
        <w:t xml:space="preserve">Your </w:t>
      </w:r>
      <w:r w:rsidR="006868DA" w:rsidRPr="002A5337">
        <w:t xml:space="preserve">controls and risk management processes as part of Reporting </w:t>
      </w:r>
      <w:r>
        <w:t>(see</w:t>
      </w:r>
      <w:r w:rsidR="006868DA" w:rsidRPr="002A5337">
        <w:t xml:space="preserve"> clause 12</w:t>
      </w:r>
      <w:r>
        <w:t>)</w:t>
      </w:r>
      <w:r w:rsidRPr="002A5337">
        <w:t>.</w:t>
      </w:r>
    </w:p>
    <w:p w:rsidR="002A5337" w:rsidRDefault="002A5337" w:rsidP="002A5337">
      <w:pPr>
        <w:pStyle w:val="NumberedList2"/>
        <w:numPr>
          <w:ilvl w:val="0"/>
          <w:numId w:val="0"/>
        </w:numPr>
        <w:spacing w:before="0"/>
        <w:ind w:left="1440" w:hanging="720"/>
        <w:rPr>
          <w:color w:val="FF0000"/>
        </w:rPr>
      </w:pPr>
    </w:p>
    <w:tbl>
      <w:tblPr>
        <w:tblW w:w="8727" w:type="dxa"/>
        <w:tblInd w:w="835" w:type="dxa"/>
        <w:tblBorders>
          <w:top w:val="single" w:sz="8" w:space="0" w:color="FDBB00"/>
          <w:left w:val="single" w:sz="8" w:space="0" w:color="FDBB00"/>
          <w:bottom w:val="single" w:sz="8" w:space="0" w:color="FDBB00"/>
          <w:right w:val="single" w:sz="8" w:space="0" w:color="FDBB00"/>
        </w:tblBorders>
        <w:tblCellMar>
          <w:top w:w="58" w:type="dxa"/>
          <w:left w:w="115" w:type="dxa"/>
          <w:bottom w:w="58" w:type="dxa"/>
          <w:right w:w="115" w:type="dxa"/>
        </w:tblCellMar>
        <w:tblLook w:val="04A0" w:firstRow="1" w:lastRow="0" w:firstColumn="1" w:lastColumn="0" w:noHBand="0" w:noVBand="1"/>
      </w:tblPr>
      <w:tblGrid>
        <w:gridCol w:w="1816"/>
        <w:gridCol w:w="6911"/>
      </w:tblGrid>
      <w:tr w:rsidR="002A5337" w:rsidTr="00F31ED3">
        <w:tc>
          <w:tcPr>
            <w:tcW w:w="1816" w:type="dxa"/>
            <w:shd w:val="clear" w:color="auto" w:fill="auto"/>
            <w:vAlign w:val="center"/>
          </w:tcPr>
          <w:p w:rsidR="002A5337" w:rsidRDefault="00EC06E9" w:rsidP="00F31ED3">
            <w:pPr>
              <w:pStyle w:val="MLIndent2"/>
              <w:spacing w:before="120"/>
              <w:ind w:left="0"/>
              <w:jc w:val="center"/>
              <w:rPr>
                <w:lang w:eastAsia="en-AU"/>
              </w:rPr>
            </w:pPr>
            <w:r>
              <w:rPr>
                <w:lang w:eastAsia="en-AU"/>
              </w:rPr>
              <w:pict>
                <v:shape id="_x0000_i1029" type="#_x0000_t75" style="width:78.2pt;height:57.1pt;mso-left-percent:-10001;mso-top-percent:-10001;mso-position-horizontal:absolute;mso-position-horizontal-relative:char;mso-position-vertical:absolute;mso-position-vertical-relative:line;mso-left-percent:-10001;mso-top-percent:-10001">
                  <v:imagedata r:id="rId16" o:title=""/>
                </v:shape>
              </w:pict>
            </w:r>
          </w:p>
        </w:tc>
        <w:tc>
          <w:tcPr>
            <w:tcW w:w="6911" w:type="dxa"/>
            <w:vAlign w:val="center"/>
          </w:tcPr>
          <w:p w:rsidR="002A5337" w:rsidRPr="0018157D" w:rsidRDefault="002A5337" w:rsidP="00FB497C">
            <w:pPr>
              <w:jc w:val="left"/>
            </w:pPr>
            <w:r>
              <w:t>We are required to implement and maintain reasonable internal procedures to ensure funds are</w:t>
            </w:r>
            <w:r w:rsidR="004A6ED0">
              <w:t xml:space="preserve"> </w:t>
            </w:r>
            <w:r w:rsidR="004B62DE">
              <w:t>used</w:t>
            </w:r>
            <w:r>
              <w:t xml:space="preserve"> </w:t>
            </w:r>
            <w:r w:rsidR="00FB497C">
              <w:t>for their intended purpose</w:t>
            </w:r>
            <w:r>
              <w:t xml:space="preserve">, and to make sure our partner organisations do the same. </w:t>
            </w:r>
          </w:p>
        </w:tc>
      </w:tr>
    </w:tbl>
    <w:p w:rsidR="0099390D" w:rsidRPr="00DF3CC3" w:rsidRDefault="00DF3CC3" w:rsidP="0099390D">
      <w:pPr>
        <w:pStyle w:val="MLLegal1Heading"/>
        <w:rPr>
          <w:color w:val="131E1F"/>
        </w:rPr>
      </w:pPr>
      <w:r w:rsidRPr="00DF3CC3">
        <w:rPr>
          <w:caps w:val="0"/>
          <w:color w:val="131E1F"/>
        </w:rPr>
        <w:lastRenderedPageBreak/>
        <w:t xml:space="preserve">Use </w:t>
      </w:r>
      <w:r w:rsidR="002A5337" w:rsidRPr="00DF3CC3">
        <w:rPr>
          <w:caps w:val="0"/>
          <w:color w:val="131E1F"/>
        </w:rPr>
        <w:t xml:space="preserve">and storage of </w:t>
      </w:r>
      <w:r w:rsidR="00FB497C">
        <w:rPr>
          <w:caps w:val="0"/>
          <w:color w:val="131E1F"/>
        </w:rPr>
        <w:t>E</w:t>
      </w:r>
      <w:r w:rsidR="002A5337" w:rsidRPr="00DF3CC3">
        <w:rPr>
          <w:caps w:val="0"/>
          <w:color w:val="131E1F"/>
        </w:rPr>
        <w:t>quipment</w:t>
      </w:r>
    </w:p>
    <w:p w:rsidR="0099390D" w:rsidRDefault="002A5337" w:rsidP="0099390D">
      <w:pPr>
        <w:pStyle w:val="NumberedList2"/>
        <w:numPr>
          <w:ilvl w:val="1"/>
          <w:numId w:val="15"/>
        </w:numPr>
      </w:pPr>
      <w:r>
        <w:t>You</w:t>
      </w:r>
      <w:r w:rsidR="0099390D">
        <w:t xml:space="preserve"> must ensure </w:t>
      </w:r>
      <w:r w:rsidR="004A6ED0">
        <w:t xml:space="preserve">any </w:t>
      </w:r>
      <w:r w:rsidR="0099390D" w:rsidRPr="001B3051">
        <w:t>Equipment</w:t>
      </w:r>
      <w:r w:rsidR="0099390D">
        <w:t xml:space="preserve"> </w:t>
      </w:r>
      <w:r w:rsidR="004A6ED0">
        <w:t>i</w:t>
      </w:r>
      <w:r w:rsidR="0099390D">
        <w:t>s:</w:t>
      </w:r>
    </w:p>
    <w:p w:rsidR="0099390D" w:rsidRDefault="0099390D" w:rsidP="0099390D">
      <w:pPr>
        <w:pStyle w:val="NumberedList3"/>
        <w:numPr>
          <w:ilvl w:val="2"/>
          <w:numId w:val="14"/>
        </w:numPr>
      </w:pPr>
      <w:r>
        <w:t>only</w:t>
      </w:r>
      <w:r w:rsidR="004A6ED0">
        <w:t xml:space="preserve"> </w:t>
      </w:r>
      <w:r w:rsidR="004B62DE">
        <w:t>used</w:t>
      </w:r>
      <w:r>
        <w:t xml:space="preserve"> to further the objectives of the Program;</w:t>
      </w:r>
    </w:p>
    <w:p w:rsidR="0099390D" w:rsidRDefault="0099390D" w:rsidP="0099390D">
      <w:pPr>
        <w:pStyle w:val="NumberedList3"/>
        <w:numPr>
          <w:ilvl w:val="2"/>
          <w:numId w:val="14"/>
        </w:numPr>
      </w:pPr>
      <w:proofErr w:type="gramStart"/>
      <w:r>
        <w:t>stored</w:t>
      </w:r>
      <w:proofErr w:type="gramEnd"/>
      <w:r>
        <w:t xml:space="preserve"> in a secure and safe location.</w:t>
      </w:r>
    </w:p>
    <w:p w:rsidR="00FB497C" w:rsidRDefault="002A5337" w:rsidP="00FB497C">
      <w:pPr>
        <w:pStyle w:val="NumberedList2"/>
        <w:numPr>
          <w:ilvl w:val="1"/>
          <w:numId w:val="14"/>
        </w:numPr>
      </w:pPr>
      <w:r>
        <w:t>You</w:t>
      </w:r>
      <w:r w:rsidR="0099390D">
        <w:t xml:space="preserve"> must establish and </w:t>
      </w:r>
      <w:r w:rsidR="00FB497C">
        <w:t xml:space="preserve">keep updated </w:t>
      </w:r>
      <w:r w:rsidR="0099390D">
        <w:t xml:space="preserve">a </w:t>
      </w:r>
      <w:r w:rsidR="00FB497C">
        <w:t>R</w:t>
      </w:r>
      <w:r w:rsidR="0099390D">
        <w:t>egister of Equipment</w:t>
      </w:r>
      <w:r w:rsidR="00FB497C">
        <w:t xml:space="preserve"> in the format set out in Schedule A.</w:t>
      </w:r>
    </w:p>
    <w:p w:rsidR="00DF3CC3" w:rsidRDefault="00DF3CC3" w:rsidP="00DF3CC3">
      <w:pPr>
        <w:pStyle w:val="NumberedList3"/>
        <w:numPr>
          <w:ilvl w:val="0"/>
          <w:numId w:val="0"/>
        </w:numPr>
        <w:spacing w:before="0"/>
        <w:ind w:left="1440"/>
      </w:pPr>
    </w:p>
    <w:tbl>
      <w:tblPr>
        <w:tblW w:w="8727" w:type="dxa"/>
        <w:tblInd w:w="835" w:type="dxa"/>
        <w:tblBorders>
          <w:top w:val="single" w:sz="8" w:space="0" w:color="FDBB00"/>
          <w:left w:val="single" w:sz="8" w:space="0" w:color="FDBB00"/>
          <w:bottom w:val="single" w:sz="8" w:space="0" w:color="FDBB00"/>
          <w:right w:val="single" w:sz="8" w:space="0" w:color="FDBB00"/>
        </w:tblBorders>
        <w:tblCellMar>
          <w:top w:w="58" w:type="dxa"/>
          <w:left w:w="115" w:type="dxa"/>
          <w:bottom w:w="58" w:type="dxa"/>
          <w:right w:w="115" w:type="dxa"/>
        </w:tblCellMar>
        <w:tblLook w:val="04A0" w:firstRow="1" w:lastRow="0" w:firstColumn="1" w:lastColumn="0" w:noHBand="0" w:noVBand="1"/>
      </w:tblPr>
      <w:tblGrid>
        <w:gridCol w:w="1816"/>
        <w:gridCol w:w="6911"/>
      </w:tblGrid>
      <w:tr w:rsidR="00DF3CC3" w:rsidTr="00DF3CC3">
        <w:tc>
          <w:tcPr>
            <w:tcW w:w="1816" w:type="dxa"/>
            <w:shd w:val="clear" w:color="auto" w:fill="auto"/>
            <w:vAlign w:val="center"/>
          </w:tcPr>
          <w:p w:rsidR="00DF3CC3" w:rsidRDefault="00EC06E9" w:rsidP="00DF3CC3">
            <w:pPr>
              <w:pStyle w:val="MLIndent2"/>
              <w:spacing w:before="120"/>
              <w:ind w:left="0"/>
              <w:jc w:val="center"/>
              <w:rPr>
                <w:lang w:eastAsia="en-AU"/>
              </w:rPr>
            </w:pPr>
            <w:r>
              <w:pict>
                <v:shape id="_x0000_i1030" type="#_x0000_t75" style="width:76.95pt;height:53.4pt;mso-left-percent:-10001;mso-top-percent:-10001;mso-position-horizontal:absolute;mso-position-horizontal-relative:char;mso-position-vertical:absolute;mso-position-vertical-relative:line;mso-left-percent:-10001;mso-top-percent:-10001">
                  <v:imagedata r:id="rId17" o:title=""/>
                </v:shape>
              </w:pict>
            </w:r>
          </w:p>
        </w:tc>
        <w:tc>
          <w:tcPr>
            <w:tcW w:w="6911" w:type="dxa"/>
            <w:vAlign w:val="center"/>
          </w:tcPr>
          <w:p w:rsidR="00DF3CC3" w:rsidRPr="0018157D" w:rsidRDefault="00FB497C" w:rsidP="00FB497C">
            <w:pPr>
              <w:jc w:val="left"/>
            </w:pPr>
            <w:r>
              <w:t xml:space="preserve">We are required to ensure that </w:t>
            </w:r>
            <w:r w:rsidR="00DF3CC3">
              <w:t xml:space="preserve">Equipment </w:t>
            </w:r>
            <w:r>
              <w:t xml:space="preserve">is not </w:t>
            </w:r>
            <w:r w:rsidR="00DF3CC3">
              <w:t>lost, stolen or misused, resulting in it not being</w:t>
            </w:r>
            <w:r w:rsidR="004A6ED0">
              <w:t xml:space="preserve"> </w:t>
            </w:r>
            <w:r w:rsidR="004B62DE">
              <w:t>used</w:t>
            </w:r>
            <w:r w:rsidR="00DF3CC3">
              <w:t xml:space="preserve"> for the Program. </w:t>
            </w:r>
          </w:p>
        </w:tc>
      </w:tr>
    </w:tbl>
    <w:p w:rsidR="0099390D" w:rsidRPr="00DF3CC3" w:rsidRDefault="00DF3CC3" w:rsidP="0099390D">
      <w:pPr>
        <w:pStyle w:val="MLLegal1Heading"/>
        <w:rPr>
          <w:color w:val="131E1F"/>
        </w:rPr>
      </w:pPr>
      <w:r w:rsidRPr="00DF3CC3">
        <w:rPr>
          <w:caps w:val="0"/>
          <w:color w:val="131E1F"/>
        </w:rPr>
        <w:t xml:space="preserve">Whistleblowing </w:t>
      </w:r>
      <w:r w:rsidR="002A5337" w:rsidRPr="00DF3CC3">
        <w:rPr>
          <w:caps w:val="0"/>
          <w:color w:val="131E1F"/>
        </w:rPr>
        <w:t>and complaints handling</w:t>
      </w:r>
    </w:p>
    <w:p w:rsidR="0099390D" w:rsidRDefault="00B36D6B" w:rsidP="0099390D">
      <w:pPr>
        <w:pStyle w:val="MLIndent1"/>
        <w:rPr>
          <w:lang w:eastAsia="en-AU"/>
        </w:rPr>
      </w:pPr>
      <w:r>
        <w:rPr>
          <w:lang w:eastAsia="en-AU"/>
        </w:rPr>
        <w:t>You</w:t>
      </w:r>
      <w:r w:rsidR="0099390D">
        <w:rPr>
          <w:lang w:eastAsia="en-AU"/>
        </w:rPr>
        <w:t xml:space="preserve"> </w:t>
      </w:r>
      <w:r>
        <w:rPr>
          <w:lang w:eastAsia="en-AU"/>
        </w:rPr>
        <w:t>must work with</w:t>
      </w:r>
      <w:r w:rsidR="004A6ED0">
        <w:rPr>
          <w:lang w:eastAsia="en-AU"/>
        </w:rPr>
        <w:t xml:space="preserve"> </w:t>
      </w:r>
      <w:proofErr w:type="gramStart"/>
      <w:r w:rsidR="004A6ED0">
        <w:rPr>
          <w:lang w:eastAsia="en-AU"/>
        </w:rPr>
        <w:t>Us</w:t>
      </w:r>
      <w:proofErr w:type="gramEnd"/>
      <w:r>
        <w:rPr>
          <w:lang w:eastAsia="en-AU"/>
        </w:rPr>
        <w:t xml:space="preserve"> to </w:t>
      </w:r>
      <w:r w:rsidR="0099390D">
        <w:rPr>
          <w:lang w:eastAsia="en-AU"/>
        </w:rPr>
        <w:t>ensure:</w:t>
      </w:r>
    </w:p>
    <w:p w:rsidR="00B36D6B" w:rsidRDefault="0099390D" w:rsidP="0099390D">
      <w:pPr>
        <w:pStyle w:val="NumberedList2"/>
        <w:numPr>
          <w:ilvl w:val="1"/>
          <w:numId w:val="16"/>
        </w:numPr>
      </w:pPr>
      <w:bookmarkStart w:id="0" w:name="_Ref16066988"/>
      <w:r>
        <w:t>there is a clear, documented and published process</w:t>
      </w:r>
      <w:r w:rsidR="00B36D6B">
        <w:t>:</w:t>
      </w:r>
    </w:p>
    <w:p w:rsidR="0099390D" w:rsidRDefault="0099390D" w:rsidP="00B36D6B">
      <w:pPr>
        <w:pStyle w:val="NumberedList3"/>
        <w:numPr>
          <w:ilvl w:val="2"/>
          <w:numId w:val="16"/>
        </w:numPr>
      </w:pPr>
      <w:r>
        <w:t>for employees, volunteers</w:t>
      </w:r>
      <w:r w:rsidR="00B36D6B">
        <w:t>,</w:t>
      </w:r>
      <w:r>
        <w:t xml:space="preserve"> others involved in delivery of the </w:t>
      </w:r>
      <w:r w:rsidR="00B200DA">
        <w:t>Program</w:t>
      </w:r>
      <w:r>
        <w:t xml:space="preserve"> </w:t>
      </w:r>
      <w:r w:rsidR="00B36D6B">
        <w:t xml:space="preserve">and participants in the Program </w:t>
      </w:r>
      <w:r>
        <w:t>to raise concerns regarding misconduct or behaviour that is illegal, unethical or corrupt;</w:t>
      </w:r>
      <w:bookmarkEnd w:id="0"/>
      <w:r>
        <w:t xml:space="preserve"> </w:t>
      </w:r>
    </w:p>
    <w:p w:rsidR="0099390D" w:rsidRDefault="0099390D" w:rsidP="00B36D6B">
      <w:pPr>
        <w:pStyle w:val="NumberedList3"/>
        <w:numPr>
          <w:ilvl w:val="2"/>
          <w:numId w:val="15"/>
        </w:numPr>
      </w:pPr>
      <w:bookmarkStart w:id="1" w:name="_Ref16067003"/>
      <w:r>
        <w:t xml:space="preserve">for participants in the </w:t>
      </w:r>
      <w:r w:rsidR="00B200DA">
        <w:t>Program</w:t>
      </w:r>
      <w:r>
        <w:t xml:space="preserve"> to </w:t>
      </w:r>
      <w:r w:rsidR="00B36D6B">
        <w:t xml:space="preserve">raise </w:t>
      </w:r>
      <w:r>
        <w:t xml:space="preserve">a complaint regarding the </w:t>
      </w:r>
      <w:r w:rsidR="00B200DA">
        <w:t>Program</w:t>
      </w:r>
      <w:r>
        <w:t>;</w:t>
      </w:r>
      <w:bookmarkEnd w:id="1"/>
    </w:p>
    <w:p w:rsidR="0099390D" w:rsidRDefault="0099390D" w:rsidP="0099390D">
      <w:pPr>
        <w:pStyle w:val="NumberedList2"/>
        <w:numPr>
          <w:ilvl w:val="1"/>
          <w:numId w:val="15"/>
        </w:numPr>
      </w:pPr>
      <w:r>
        <w:t xml:space="preserve">concerns and complaints raised under clause </w:t>
      </w:r>
      <w:r w:rsidR="00B36D6B">
        <w:t>7(a)</w:t>
      </w:r>
      <w:r>
        <w:t xml:space="preserve"> are acknowledged and responded to in an appropriate and timely manner; and</w:t>
      </w:r>
    </w:p>
    <w:p w:rsidR="00944B2B" w:rsidRDefault="0099390D" w:rsidP="00944B2B">
      <w:pPr>
        <w:pStyle w:val="NumberedList2"/>
        <w:numPr>
          <w:ilvl w:val="1"/>
          <w:numId w:val="15"/>
        </w:numPr>
      </w:pPr>
      <w:proofErr w:type="gramStart"/>
      <w:r>
        <w:t>individuals</w:t>
      </w:r>
      <w:proofErr w:type="gramEnd"/>
      <w:r>
        <w:t xml:space="preserve"> who express concerns or make complaints under this clause are not adversely affected because a concern or complaint was raised by them or on their behalf. </w:t>
      </w:r>
    </w:p>
    <w:p w:rsidR="00DF3CC3" w:rsidRDefault="00DF3CC3" w:rsidP="00DF3CC3">
      <w:pPr>
        <w:pStyle w:val="NumberedList3"/>
        <w:numPr>
          <w:ilvl w:val="0"/>
          <w:numId w:val="0"/>
        </w:numPr>
        <w:spacing w:before="0"/>
        <w:ind w:left="1440"/>
      </w:pPr>
    </w:p>
    <w:tbl>
      <w:tblPr>
        <w:tblW w:w="8727" w:type="dxa"/>
        <w:tblInd w:w="835" w:type="dxa"/>
        <w:tblBorders>
          <w:top w:val="single" w:sz="8" w:space="0" w:color="FDBB00"/>
          <w:left w:val="single" w:sz="8" w:space="0" w:color="FDBB00"/>
          <w:bottom w:val="single" w:sz="8" w:space="0" w:color="FDBB00"/>
          <w:right w:val="single" w:sz="8" w:space="0" w:color="FDBB00"/>
        </w:tblBorders>
        <w:tblCellMar>
          <w:top w:w="58" w:type="dxa"/>
          <w:left w:w="115" w:type="dxa"/>
          <w:bottom w:w="58" w:type="dxa"/>
          <w:right w:w="115" w:type="dxa"/>
        </w:tblCellMar>
        <w:tblLook w:val="04A0" w:firstRow="1" w:lastRow="0" w:firstColumn="1" w:lastColumn="0" w:noHBand="0" w:noVBand="1"/>
      </w:tblPr>
      <w:tblGrid>
        <w:gridCol w:w="1816"/>
        <w:gridCol w:w="6911"/>
      </w:tblGrid>
      <w:tr w:rsidR="00DF3CC3" w:rsidTr="00DF3CC3">
        <w:tc>
          <w:tcPr>
            <w:tcW w:w="1816" w:type="dxa"/>
            <w:shd w:val="clear" w:color="auto" w:fill="auto"/>
            <w:vAlign w:val="center"/>
          </w:tcPr>
          <w:p w:rsidR="00DF3CC3" w:rsidRDefault="00D02027" w:rsidP="00DF3CC3">
            <w:pPr>
              <w:pStyle w:val="MLIndent2"/>
              <w:spacing w:before="120"/>
              <w:ind w:left="0"/>
              <w:jc w:val="center"/>
              <w:rPr>
                <w:lang w:eastAsia="en-AU"/>
              </w:rPr>
            </w:pPr>
            <w:r>
              <w:rPr>
                <w:lang w:eastAsia="en-AU"/>
              </w:rPr>
              <w:pict>
                <v:shape id="_x0000_i1031" type="#_x0000_t75" style="width:78.2pt;height:67.05pt;mso-left-percent:-10001;mso-top-percent:-10001;mso-position-horizontal:absolute;mso-position-horizontal-relative:char;mso-position-vertical:absolute;mso-position-vertical-relative:line;mso-left-percent:-10001;mso-top-percent:-10001">
                  <v:imagedata r:id="rId18" o:title=""/>
                </v:shape>
              </w:pict>
            </w:r>
          </w:p>
        </w:tc>
        <w:tc>
          <w:tcPr>
            <w:tcW w:w="6911" w:type="dxa"/>
            <w:vAlign w:val="center"/>
          </w:tcPr>
          <w:p w:rsidR="00BB20E4" w:rsidRDefault="00BB20E4" w:rsidP="00BB20E4">
            <w:pPr>
              <w:pStyle w:val="MLIndent1"/>
              <w:spacing w:before="120" w:after="120"/>
              <w:ind w:left="0"/>
              <w:rPr>
                <w:lang w:eastAsia="en-AU"/>
              </w:rPr>
            </w:pPr>
            <w:r>
              <w:rPr>
                <w:lang w:eastAsia="en-AU"/>
              </w:rPr>
              <w:t>Any misconduct by You or</w:t>
            </w:r>
            <w:r w:rsidR="004A6ED0">
              <w:rPr>
                <w:lang w:eastAsia="en-AU"/>
              </w:rPr>
              <w:t xml:space="preserve"> Us</w:t>
            </w:r>
            <w:r>
              <w:rPr>
                <w:lang w:eastAsia="en-AU"/>
              </w:rPr>
              <w:t xml:space="preserve">, our respective employees, volunteers and other third parties is a risk to participants in the Program, the objectives of the Program and our </w:t>
            </w:r>
            <w:r w:rsidR="00B36D6B">
              <w:rPr>
                <w:lang w:eastAsia="en-AU"/>
              </w:rPr>
              <w:t xml:space="preserve">respective </w:t>
            </w:r>
            <w:r>
              <w:rPr>
                <w:lang w:eastAsia="en-AU"/>
              </w:rPr>
              <w:t xml:space="preserve">reputations. </w:t>
            </w:r>
          </w:p>
          <w:p w:rsidR="00DF3CC3" w:rsidRPr="0018157D" w:rsidRDefault="00DF3CC3" w:rsidP="00BB20E4">
            <w:pPr>
              <w:spacing w:before="120" w:after="120"/>
              <w:jc w:val="left"/>
            </w:pPr>
            <w:r>
              <w:t xml:space="preserve">Whistleblowing and complaints handling </w:t>
            </w:r>
            <w:r w:rsidR="00BB20E4">
              <w:t xml:space="preserve">processes help to make sure misconduct is identified so that You or We can respond to it. </w:t>
            </w:r>
          </w:p>
        </w:tc>
      </w:tr>
    </w:tbl>
    <w:p w:rsidR="00BD1310" w:rsidRDefault="00BD1310" w:rsidP="003F35B7">
      <w:pPr>
        <w:pStyle w:val="MLLegal1Heading"/>
        <w:keepLines/>
        <w:rPr>
          <w:caps w:val="0"/>
          <w:color w:val="131E1F"/>
        </w:rPr>
        <w:sectPr w:rsidR="00BD1310" w:rsidSect="004C7960">
          <w:headerReference w:type="default" r:id="rId19"/>
          <w:footerReference w:type="default" r:id="rId20"/>
          <w:headerReference w:type="first" r:id="rId21"/>
          <w:type w:val="oddPage"/>
          <w:pgSz w:w="11906" w:h="16838" w:code="9"/>
          <w:pgMar w:top="1134" w:right="1134" w:bottom="851" w:left="1440" w:header="709" w:footer="709" w:gutter="0"/>
          <w:pgNumType w:start="1"/>
          <w:cols w:space="708"/>
          <w:titlePg/>
          <w:docGrid w:linePitch="360"/>
        </w:sectPr>
      </w:pPr>
    </w:p>
    <w:p w:rsidR="0099390D" w:rsidRPr="00DF3CC3" w:rsidRDefault="00DF3CC3" w:rsidP="003F35B7">
      <w:pPr>
        <w:pStyle w:val="MLLegal1Heading"/>
        <w:keepLines/>
        <w:rPr>
          <w:color w:val="131E1F"/>
        </w:rPr>
      </w:pPr>
      <w:r w:rsidRPr="00DF3CC3">
        <w:rPr>
          <w:caps w:val="0"/>
          <w:color w:val="131E1F"/>
        </w:rPr>
        <w:lastRenderedPageBreak/>
        <w:t xml:space="preserve">Conflicts </w:t>
      </w:r>
      <w:r w:rsidR="002A5337" w:rsidRPr="00DF3CC3">
        <w:rPr>
          <w:caps w:val="0"/>
          <w:color w:val="131E1F"/>
        </w:rPr>
        <w:t>of interest</w:t>
      </w:r>
    </w:p>
    <w:p w:rsidR="0099390D" w:rsidRDefault="00EC06E9" w:rsidP="003F35B7">
      <w:pPr>
        <w:pStyle w:val="NumberedList2"/>
        <w:keepLines/>
        <w:numPr>
          <w:ilvl w:val="1"/>
          <w:numId w:val="17"/>
        </w:numPr>
      </w:pPr>
      <w:r>
        <w:rPr>
          <w:noProof/>
          <w:lang w:eastAsia="en-AU"/>
        </w:rPr>
        <w:pict>
          <v:shapetype id="_x0000_t202" coordsize="21600,21600" o:spt="202" path="m,l,21600r21600,l21600,xe">
            <v:stroke joinstyle="miter"/>
            <v:path gradientshapeok="t" o:connecttype="rect"/>
          </v:shapetype>
          <v:shape id="_x0000_s1038" type="#_x0000_t202" style="position:absolute;left:0;text-align:left;margin-left:308.5pt;margin-top:30.35pt;width:161.95pt;height:193.35pt;z-index:251659264;visibility:visible;mso-wrap-distance-left:9pt;mso-wrap-distance-top:0;mso-wrap-distance-right:9pt;mso-wrap-distance-bottom:0;mso-position-horizontal-relative:margin;mso-position-vertical-relative:margin;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98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g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byb98KAIAAE4EAAAOAAAAAAAAAAAAAAAAAC4CAABkcnMvZTJvRG9j&#10;LnhtbFBLAQItABQABgAIAAAAIQD9LzLW2wAAAAUBAAAPAAAAAAAAAAAAAAAAAIIEAABkcnMvZG93&#10;bnJldi54bWxQSwUGAAAAAAQABADzAAAAigUAAAAA&#10;" fillcolor="#fdbb00" stroked="f">
            <v:textbox style="mso-next-textbox:#_x0000_s1038">
              <w:txbxContent>
                <w:p w:rsidR="003F35B7" w:rsidRDefault="003F35B7" w:rsidP="003F35B7">
                  <w:r>
                    <w:t xml:space="preserve">A </w:t>
                  </w:r>
                  <w:r w:rsidRPr="00B36D6B">
                    <w:rPr>
                      <w:b/>
                    </w:rPr>
                    <w:t xml:space="preserve">Conflict of Interest </w:t>
                  </w:r>
                  <w:r>
                    <w:t xml:space="preserve">is when someone has a </w:t>
                  </w:r>
                  <w:r w:rsidRPr="0018157D">
                    <w:t xml:space="preserve">conflict between </w:t>
                  </w:r>
                  <w:r>
                    <w:t>their own</w:t>
                  </w:r>
                  <w:r w:rsidRPr="0018157D">
                    <w:t xml:space="preserve"> interests</w:t>
                  </w:r>
                  <w:r>
                    <w:t xml:space="preserve"> and the Program’s interests. For example, a volunteer may be distributing Resources to </w:t>
                  </w:r>
                  <w:r w:rsidR="00BD1310">
                    <w:t>a group of individuals that includes the volunteer’s own family members.</w:t>
                  </w:r>
                  <w:r>
                    <w:t xml:space="preserve"> </w:t>
                  </w:r>
                  <w:r w:rsidR="00BD1310">
                    <w:t xml:space="preserve">This has the potential to result in </w:t>
                  </w:r>
                  <w:r>
                    <w:t>decision</w:t>
                  </w:r>
                  <w:r w:rsidR="00BD1310">
                    <w:t>s</w:t>
                  </w:r>
                  <w:r>
                    <w:t xml:space="preserve"> </w:t>
                  </w:r>
                  <w:r w:rsidR="00BD1310">
                    <w:t xml:space="preserve">or actions </w:t>
                  </w:r>
                  <w:r>
                    <w:t xml:space="preserve">that </w:t>
                  </w:r>
                  <w:r w:rsidR="00BD1310">
                    <w:t xml:space="preserve">are </w:t>
                  </w:r>
                  <w:r>
                    <w:t xml:space="preserve">not in the best interests of the Program. </w:t>
                  </w:r>
                </w:p>
              </w:txbxContent>
            </v:textbox>
            <w10:wrap type="square" anchorx="margin" anchory="margin"/>
          </v:shape>
        </w:pict>
      </w:r>
      <w:r w:rsidR="002A5337">
        <w:t>You</w:t>
      </w:r>
      <w:r w:rsidR="0099390D">
        <w:t xml:space="preserve"> must ensure that </w:t>
      </w:r>
      <w:r w:rsidR="002A5337">
        <w:t>You</w:t>
      </w:r>
      <w:r w:rsidR="006868DA">
        <w:t>r Board members</w:t>
      </w:r>
      <w:r w:rsidR="0099390D">
        <w:t>, employees, volunteers or other third parties:</w:t>
      </w:r>
    </w:p>
    <w:p w:rsidR="0099390D" w:rsidRDefault="0099390D" w:rsidP="0099390D">
      <w:pPr>
        <w:pStyle w:val="NumberedList3"/>
        <w:numPr>
          <w:ilvl w:val="2"/>
          <w:numId w:val="17"/>
        </w:numPr>
      </w:pPr>
      <w:r>
        <w:t xml:space="preserve">understand when and how a perceived or actual </w:t>
      </w:r>
      <w:r w:rsidRPr="001B3051">
        <w:t>Conflict of Interest</w:t>
      </w:r>
      <w:r>
        <w:t xml:space="preserve"> may arise; and</w:t>
      </w:r>
    </w:p>
    <w:p w:rsidR="0099390D" w:rsidRDefault="0099390D" w:rsidP="0099390D">
      <w:pPr>
        <w:pStyle w:val="NumberedList3"/>
        <w:numPr>
          <w:ilvl w:val="2"/>
          <w:numId w:val="17"/>
        </w:numPr>
      </w:pPr>
      <w:proofErr w:type="gramStart"/>
      <w:r>
        <w:t>are</w:t>
      </w:r>
      <w:proofErr w:type="gramEnd"/>
      <w:r>
        <w:t xml:space="preserve"> required to disclose any perceived or actual Conflict of Interest to </w:t>
      </w:r>
      <w:r w:rsidR="002A5337">
        <w:t>You</w:t>
      </w:r>
      <w:r w:rsidR="006868DA">
        <w:t xml:space="preserve">. </w:t>
      </w:r>
    </w:p>
    <w:p w:rsidR="00B36D6B" w:rsidRDefault="002A5337" w:rsidP="00BD1310">
      <w:pPr>
        <w:pStyle w:val="NumberedList2"/>
        <w:numPr>
          <w:ilvl w:val="1"/>
          <w:numId w:val="15"/>
        </w:numPr>
      </w:pPr>
      <w:r>
        <w:t>You</w:t>
      </w:r>
      <w:r w:rsidR="0099390D">
        <w:t xml:space="preserve"> must take reasonable steps to manage Conflicts of Interest so that decisions relating to the </w:t>
      </w:r>
      <w:r w:rsidR="00B200DA">
        <w:t>Program</w:t>
      </w:r>
      <w:r w:rsidR="0099390D">
        <w:t xml:space="preserve"> are not affected by the Conflict of Interest. </w:t>
      </w:r>
    </w:p>
    <w:p w:rsidR="00B36D6B" w:rsidRDefault="00B36D6B" w:rsidP="00B36D6B">
      <w:pPr>
        <w:pStyle w:val="NumberedList2"/>
        <w:numPr>
          <w:ilvl w:val="0"/>
          <w:numId w:val="0"/>
        </w:numPr>
        <w:spacing w:before="0"/>
        <w:ind w:left="1440"/>
      </w:pPr>
    </w:p>
    <w:tbl>
      <w:tblPr>
        <w:tblW w:w="8727" w:type="dxa"/>
        <w:tblInd w:w="835" w:type="dxa"/>
        <w:tblBorders>
          <w:top w:val="single" w:sz="8" w:space="0" w:color="FDBB00"/>
          <w:left w:val="single" w:sz="8" w:space="0" w:color="FDBB00"/>
          <w:bottom w:val="single" w:sz="8" w:space="0" w:color="FDBB00"/>
          <w:right w:val="single" w:sz="8" w:space="0" w:color="FDBB00"/>
        </w:tblBorders>
        <w:tblCellMar>
          <w:top w:w="58" w:type="dxa"/>
          <w:left w:w="115" w:type="dxa"/>
          <w:bottom w:w="58" w:type="dxa"/>
          <w:right w:w="115" w:type="dxa"/>
        </w:tblCellMar>
        <w:tblLook w:val="04A0" w:firstRow="1" w:lastRow="0" w:firstColumn="1" w:lastColumn="0" w:noHBand="0" w:noVBand="1"/>
      </w:tblPr>
      <w:tblGrid>
        <w:gridCol w:w="1816"/>
        <w:gridCol w:w="6911"/>
      </w:tblGrid>
      <w:tr w:rsidR="00B36D6B" w:rsidTr="00841776">
        <w:tc>
          <w:tcPr>
            <w:tcW w:w="1816" w:type="dxa"/>
            <w:shd w:val="clear" w:color="auto" w:fill="auto"/>
            <w:vAlign w:val="center"/>
          </w:tcPr>
          <w:p w:rsidR="00B36D6B" w:rsidRDefault="00EC06E9" w:rsidP="00841776">
            <w:pPr>
              <w:pStyle w:val="MLIndent2"/>
              <w:spacing w:before="120"/>
              <w:ind w:left="0"/>
              <w:jc w:val="center"/>
              <w:rPr>
                <w:lang w:eastAsia="en-AU"/>
              </w:rPr>
            </w:pPr>
            <w:r>
              <w:rPr>
                <w:lang w:eastAsia="en-AU"/>
              </w:rPr>
              <w:pict>
                <v:shape id="_x0000_i1032" type="#_x0000_t75" style="width:47.15pt;height:88.15pt;mso-left-percent:-10001;mso-top-percent:-10001;mso-position-horizontal:absolute;mso-position-horizontal-relative:char;mso-position-vertical:absolute;mso-position-vertical-relative:line;mso-left-percent:-10001;mso-top-percent:-10001">
                  <v:imagedata r:id="rId22" o:title=""/>
                </v:shape>
              </w:pict>
            </w:r>
          </w:p>
        </w:tc>
        <w:tc>
          <w:tcPr>
            <w:tcW w:w="6911" w:type="dxa"/>
            <w:vAlign w:val="center"/>
          </w:tcPr>
          <w:p w:rsidR="00B36D6B" w:rsidRPr="0018157D" w:rsidRDefault="00BD1310" w:rsidP="00BD1310">
            <w:r>
              <w:t>We are required to make sure that any perceived or actual material conflicts of interest for Board members, employees and volunteers (including Your Board members, employees and volunteers) in relation to work outside Australia are identified and documented</w:t>
            </w:r>
            <w:r w:rsidR="00B36D6B">
              <w:t xml:space="preserve">. </w:t>
            </w:r>
          </w:p>
        </w:tc>
      </w:tr>
    </w:tbl>
    <w:p w:rsidR="0099390D" w:rsidRPr="00DF3CC3" w:rsidRDefault="00DF3CC3" w:rsidP="0099390D">
      <w:pPr>
        <w:pStyle w:val="MLLegal1Heading"/>
        <w:rPr>
          <w:color w:val="131E1F"/>
        </w:rPr>
      </w:pPr>
      <w:r w:rsidRPr="00DF3CC3">
        <w:rPr>
          <w:caps w:val="0"/>
          <w:color w:val="131E1F"/>
        </w:rPr>
        <w:t xml:space="preserve">Protection </w:t>
      </w:r>
      <w:r w:rsidR="002A5337" w:rsidRPr="00DF3CC3">
        <w:rPr>
          <w:caps w:val="0"/>
          <w:color w:val="131E1F"/>
        </w:rPr>
        <w:t>of vulnerable individuals</w:t>
      </w:r>
    </w:p>
    <w:p w:rsidR="0099390D" w:rsidRDefault="00EC06E9" w:rsidP="0099390D">
      <w:pPr>
        <w:pStyle w:val="MLIndent1"/>
        <w:rPr>
          <w:lang w:eastAsia="en-AU"/>
        </w:rPr>
      </w:pPr>
      <w:r>
        <w:rPr>
          <w:noProof/>
          <w:lang w:eastAsia="en-AU"/>
        </w:rPr>
        <w:pict>
          <v:shape id="_x0000_s1039" type="#_x0000_t202" style="position:absolute;left:0;text-align:left;margin-left:30.35pt;margin-top:389.85pt;width:216.8pt;height:76.3pt;z-index:251660288;visibility:visible;mso-wrap-distance-left:9pt;mso-wrap-distance-top:0;mso-wrap-distance-right:9pt;mso-wrap-distance-bottom:0;mso-position-horizontal-relative:margin;mso-position-vertical-relative:margin;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98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g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byb98KAIAAE4EAAAOAAAAAAAAAAAAAAAAAC4CAABkcnMvZTJvRG9j&#10;LnhtbFBLAQItABQABgAIAAAAIQD9LzLW2wAAAAUBAAAPAAAAAAAAAAAAAAAAAIIEAABkcnMvZG93&#10;bnJldi54bWxQSwUGAAAAAAQABADzAAAAigUAAAAA&#10;" fillcolor="#fdbb00" stroked="f">
            <v:textbox style="mso-next-textbox:#_x0000_s1039">
              <w:txbxContent>
                <w:p w:rsidR="00782706" w:rsidRDefault="00782706" w:rsidP="00782706">
                  <w:r w:rsidRPr="00782706">
                    <w:rPr>
                      <w:b/>
                    </w:rPr>
                    <w:t>Vulnerable individuals</w:t>
                  </w:r>
                  <w:r w:rsidRPr="00B36D6B">
                    <w:rPr>
                      <w:b/>
                    </w:rPr>
                    <w:t xml:space="preserve"> </w:t>
                  </w:r>
                  <w:r>
                    <w:t xml:space="preserve">include all children, as well as any individual who cannot take care of or protect themselves due to age, illness, trauma, disability or other disadvantage. </w:t>
                  </w:r>
                </w:p>
              </w:txbxContent>
            </v:textbox>
            <w10:wrap type="square" anchorx="margin" anchory="margin"/>
          </v:shape>
        </w:pict>
      </w:r>
      <w:r w:rsidR="0099390D" w:rsidRPr="00DE7B0A">
        <w:rPr>
          <w:lang w:eastAsia="en-AU"/>
        </w:rPr>
        <w:t>Vulnerable Individuals</w:t>
      </w:r>
      <w:r w:rsidR="0099390D">
        <w:rPr>
          <w:lang w:eastAsia="en-AU"/>
        </w:rPr>
        <w:t xml:space="preserve"> </w:t>
      </w:r>
      <w:r w:rsidR="00782706">
        <w:rPr>
          <w:lang w:eastAsia="en-AU"/>
        </w:rPr>
        <w:t xml:space="preserve">must be protected in </w:t>
      </w:r>
      <w:r w:rsidR="0099390D">
        <w:rPr>
          <w:lang w:eastAsia="en-AU"/>
        </w:rPr>
        <w:t xml:space="preserve">the delivery of the </w:t>
      </w:r>
      <w:r w:rsidR="00B200DA">
        <w:rPr>
          <w:lang w:eastAsia="en-AU"/>
        </w:rPr>
        <w:t>Program</w:t>
      </w:r>
      <w:r w:rsidR="0099390D">
        <w:rPr>
          <w:lang w:eastAsia="en-AU"/>
        </w:rPr>
        <w:t xml:space="preserve">. Vulnerable Individuals may include both participants in the </w:t>
      </w:r>
      <w:r w:rsidR="00B200DA">
        <w:rPr>
          <w:lang w:eastAsia="en-AU"/>
        </w:rPr>
        <w:t>Program</w:t>
      </w:r>
      <w:r w:rsidR="0099390D">
        <w:rPr>
          <w:lang w:eastAsia="en-AU"/>
        </w:rPr>
        <w:t xml:space="preserve"> and individuals assisting in the delivery of the </w:t>
      </w:r>
      <w:r w:rsidR="00B200DA">
        <w:rPr>
          <w:lang w:eastAsia="en-AU"/>
        </w:rPr>
        <w:t>Program</w:t>
      </w:r>
      <w:r w:rsidR="0099390D">
        <w:rPr>
          <w:lang w:eastAsia="en-AU"/>
        </w:rPr>
        <w:t>.</w:t>
      </w:r>
    </w:p>
    <w:p w:rsidR="0099390D" w:rsidRDefault="002A5337" w:rsidP="0099390D">
      <w:pPr>
        <w:pStyle w:val="MLIndent1"/>
        <w:rPr>
          <w:lang w:eastAsia="en-AU"/>
        </w:rPr>
      </w:pPr>
      <w:r>
        <w:rPr>
          <w:lang w:eastAsia="en-AU"/>
        </w:rPr>
        <w:t>You</w:t>
      </w:r>
      <w:r w:rsidR="0099390D">
        <w:rPr>
          <w:lang w:eastAsia="en-AU"/>
        </w:rPr>
        <w:t xml:space="preserve"> must ensure that:</w:t>
      </w:r>
    </w:p>
    <w:p w:rsidR="0099390D" w:rsidRDefault="0099390D" w:rsidP="00782706">
      <w:pPr>
        <w:pStyle w:val="NumberedList2"/>
        <w:numPr>
          <w:ilvl w:val="1"/>
          <w:numId w:val="18"/>
        </w:numPr>
        <w:tabs>
          <w:tab w:val="clear" w:pos="1440"/>
        </w:tabs>
      </w:pPr>
      <w:r>
        <w:t xml:space="preserve">the </w:t>
      </w:r>
      <w:r w:rsidR="00B200DA">
        <w:t>Program</w:t>
      </w:r>
      <w:r>
        <w:t xml:space="preserve"> is delivered in a way that minimises the risk of harm to Vulnerable Individuals;</w:t>
      </w:r>
    </w:p>
    <w:p w:rsidR="0099390D" w:rsidRDefault="0099390D" w:rsidP="0099390D">
      <w:pPr>
        <w:pStyle w:val="NumberedList2"/>
        <w:numPr>
          <w:ilvl w:val="1"/>
          <w:numId w:val="17"/>
        </w:numPr>
      </w:pPr>
      <w:r>
        <w:t>concerns and complaints about suspected abuse of Vulnerable Individuals are received and responded to;</w:t>
      </w:r>
    </w:p>
    <w:p w:rsidR="0099390D" w:rsidRDefault="0099390D" w:rsidP="0099390D">
      <w:pPr>
        <w:pStyle w:val="NumberedList2"/>
        <w:numPr>
          <w:ilvl w:val="1"/>
          <w:numId w:val="17"/>
        </w:numPr>
      </w:pPr>
      <w:r>
        <w:t>the privacy of Vulnerable Individuals is respected and protected; and</w:t>
      </w:r>
    </w:p>
    <w:p w:rsidR="0099390D" w:rsidRDefault="0099390D" w:rsidP="0099390D">
      <w:pPr>
        <w:pStyle w:val="NumberedList2"/>
        <w:numPr>
          <w:ilvl w:val="1"/>
          <w:numId w:val="17"/>
        </w:numPr>
      </w:pPr>
      <w:proofErr w:type="gramStart"/>
      <w:r>
        <w:t>staff</w:t>
      </w:r>
      <w:proofErr w:type="gramEnd"/>
      <w:r>
        <w:t xml:space="preserve"> and volunteers working with Vulnerable Individuals have appropriate training and qualifications. </w:t>
      </w:r>
    </w:p>
    <w:p w:rsidR="00DF3CC3" w:rsidRDefault="00DF3CC3" w:rsidP="00782706">
      <w:pPr>
        <w:pStyle w:val="NumberedList3"/>
        <w:numPr>
          <w:ilvl w:val="0"/>
          <w:numId w:val="0"/>
        </w:numPr>
        <w:spacing w:before="0"/>
      </w:pPr>
    </w:p>
    <w:tbl>
      <w:tblPr>
        <w:tblW w:w="8727" w:type="dxa"/>
        <w:tblInd w:w="835" w:type="dxa"/>
        <w:tblBorders>
          <w:top w:val="single" w:sz="8" w:space="0" w:color="FDBB00"/>
          <w:left w:val="single" w:sz="8" w:space="0" w:color="FDBB00"/>
          <w:bottom w:val="single" w:sz="8" w:space="0" w:color="FDBB00"/>
          <w:right w:val="single" w:sz="8" w:space="0" w:color="FDBB00"/>
        </w:tblBorders>
        <w:tblCellMar>
          <w:top w:w="58" w:type="dxa"/>
          <w:left w:w="115" w:type="dxa"/>
          <w:bottom w:w="58" w:type="dxa"/>
          <w:right w:w="115" w:type="dxa"/>
        </w:tblCellMar>
        <w:tblLook w:val="04A0" w:firstRow="1" w:lastRow="0" w:firstColumn="1" w:lastColumn="0" w:noHBand="0" w:noVBand="1"/>
      </w:tblPr>
      <w:tblGrid>
        <w:gridCol w:w="1816"/>
        <w:gridCol w:w="6911"/>
      </w:tblGrid>
      <w:tr w:rsidR="00782706" w:rsidTr="004F3A51">
        <w:tc>
          <w:tcPr>
            <w:tcW w:w="1816" w:type="dxa"/>
            <w:shd w:val="clear" w:color="auto" w:fill="auto"/>
            <w:vAlign w:val="center"/>
          </w:tcPr>
          <w:p w:rsidR="00782706" w:rsidRDefault="00D02027" w:rsidP="004F3A51">
            <w:pPr>
              <w:pStyle w:val="MLIndent2"/>
              <w:spacing w:before="120"/>
              <w:ind w:left="0"/>
              <w:jc w:val="center"/>
              <w:rPr>
                <w:lang w:eastAsia="en-AU"/>
              </w:rPr>
            </w:pPr>
            <w:r>
              <w:rPr>
                <w:rFonts w:cs="Arial"/>
                <w:noProof/>
                <w:lang w:eastAsia="en-AU"/>
              </w:rPr>
              <w:pict>
                <v:shape id="_x0000_i1033" type="#_x0000_t75" alt="Description: C:\Users\rebeccala\Desktop\Delete ECS\mother-son-grey.png" style="width:48.4pt;height:53.4pt;visibility:visible;mso-wrap-style:square">
                  <v:imagedata r:id="rId23" o:title="mother-son-grey"/>
                </v:shape>
              </w:pict>
            </w:r>
          </w:p>
        </w:tc>
        <w:tc>
          <w:tcPr>
            <w:tcW w:w="6911" w:type="dxa"/>
            <w:vAlign w:val="center"/>
          </w:tcPr>
          <w:p w:rsidR="00782706" w:rsidRPr="0018157D" w:rsidRDefault="00782706" w:rsidP="0022345F">
            <w:pPr>
              <w:jc w:val="left"/>
            </w:pPr>
            <w:r>
              <w:t>The Law requires</w:t>
            </w:r>
            <w:r w:rsidR="004A6ED0">
              <w:t xml:space="preserve"> Us</w:t>
            </w:r>
            <w:r>
              <w:t xml:space="preserve"> to ensure the safety of </w:t>
            </w:r>
            <w:r w:rsidR="0022345F">
              <w:t xml:space="preserve">any </w:t>
            </w:r>
            <w:r>
              <w:t xml:space="preserve">Vulnerable Individuals </w:t>
            </w:r>
            <w:r w:rsidR="0022345F">
              <w:t>connected</w:t>
            </w:r>
            <w:r>
              <w:t xml:space="preserve"> </w:t>
            </w:r>
            <w:r w:rsidR="0022345F">
              <w:t xml:space="preserve">to the Program, including staff, </w:t>
            </w:r>
            <w:r>
              <w:t xml:space="preserve">volunteers </w:t>
            </w:r>
            <w:r w:rsidR="0022345F">
              <w:t xml:space="preserve">or beneficiaries </w:t>
            </w:r>
            <w:r>
              <w:t>who are Vulnerable Individuals.</w:t>
            </w:r>
            <w:r w:rsidR="004B62DE">
              <w:t xml:space="preserve"> </w:t>
            </w:r>
          </w:p>
        </w:tc>
      </w:tr>
    </w:tbl>
    <w:p w:rsidR="0099390D" w:rsidRPr="00DF3CC3" w:rsidRDefault="00DF3CC3" w:rsidP="0099390D">
      <w:pPr>
        <w:pStyle w:val="MLLegal1Heading"/>
        <w:rPr>
          <w:color w:val="131E1F"/>
        </w:rPr>
      </w:pPr>
      <w:r w:rsidRPr="00DF3CC3">
        <w:rPr>
          <w:caps w:val="0"/>
          <w:color w:val="131E1F"/>
        </w:rPr>
        <w:lastRenderedPageBreak/>
        <w:t xml:space="preserve">Screening </w:t>
      </w:r>
      <w:r w:rsidR="002A5337" w:rsidRPr="00DF3CC3">
        <w:rPr>
          <w:caps w:val="0"/>
          <w:color w:val="131E1F"/>
        </w:rPr>
        <w:t>and background checks</w:t>
      </w:r>
    </w:p>
    <w:p w:rsidR="0099390D" w:rsidRDefault="00DF3CC3" w:rsidP="0099390D">
      <w:pPr>
        <w:pStyle w:val="MLIndent1"/>
        <w:rPr>
          <w:lang w:eastAsia="en-AU"/>
        </w:rPr>
      </w:pPr>
      <w:r>
        <w:rPr>
          <w:lang w:eastAsia="en-AU"/>
        </w:rPr>
        <w:t>T</w:t>
      </w:r>
      <w:r w:rsidR="0099390D">
        <w:rPr>
          <w:lang w:eastAsia="en-AU"/>
        </w:rPr>
        <w:t>he Parties must ensure that:</w:t>
      </w:r>
    </w:p>
    <w:p w:rsidR="0099390D" w:rsidRDefault="0099390D" w:rsidP="0099390D">
      <w:pPr>
        <w:pStyle w:val="MLLegal3"/>
        <w:tabs>
          <w:tab w:val="clear" w:pos="2160"/>
        </w:tabs>
        <w:ind w:left="1440"/>
      </w:pPr>
      <w:r>
        <w:t xml:space="preserve">all staff and volunteers involved in the delivery of the </w:t>
      </w:r>
      <w:r w:rsidR="00B200DA">
        <w:t>Program</w:t>
      </w:r>
      <w:r>
        <w:t xml:space="preserve"> are appropriately screened and recruited to minimise the risk of:</w:t>
      </w:r>
    </w:p>
    <w:p w:rsidR="0099390D" w:rsidRDefault="0099390D" w:rsidP="0099390D">
      <w:pPr>
        <w:pStyle w:val="MLLegal4"/>
        <w:tabs>
          <w:tab w:val="clear" w:pos="2880"/>
        </w:tabs>
        <w:ind w:left="2160"/>
      </w:pPr>
      <w:r>
        <w:t>harm to Vulnerable Individuals;</w:t>
      </w:r>
    </w:p>
    <w:p w:rsidR="0099390D" w:rsidRDefault="0099390D" w:rsidP="0099390D">
      <w:pPr>
        <w:pStyle w:val="MLLegal4"/>
        <w:tabs>
          <w:tab w:val="clear" w:pos="2880"/>
        </w:tabs>
        <w:ind w:left="2160"/>
      </w:pPr>
      <w:r>
        <w:t>financial impropriety; and</w:t>
      </w:r>
    </w:p>
    <w:p w:rsidR="0099390D" w:rsidRDefault="0099390D" w:rsidP="0099390D">
      <w:pPr>
        <w:pStyle w:val="MLLegal4"/>
        <w:tabs>
          <w:tab w:val="clear" w:pos="2880"/>
        </w:tabs>
        <w:ind w:left="2160"/>
      </w:pPr>
      <w:proofErr w:type="gramStart"/>
      <w:r>
        <w:t>perceived</w:t>
      </w:r>
      <w:proofErr w:type="gramEnd"/>
      <w:r>
        <w:t xml:space="preserve"> or actual Conflicts of Interest.</w:t>
      </w:r>
    </w:p>
    <w:p w:rsidR="0099390D" w:rsidRDefault="0099390D" w:rsidP="0099390D">
      <w:pPr>
        <w:pStyle w:val="MLLegal3"/>
        <w:tabs>
          <w:tab w:val="clear" w:pos="2160"/>
        </w:tabs>
        <w:ind w:left="1440"/>
      </w:pPr>
      <w:proofErr w:type="gramStart"/>
      <w:r>
        <w:t>all</w:t>
      </w:r>
      <w:proofErr w:type="gramEnd"/>
      <w:r>
        <w:t xml:space="preserve"> required checks to work with Vulnerable Individuals are completed before staff and volunteers work with Vulnerable Individuals.</w:t>
      </w:r>
    </w:p>
    <w:p w:rsidR="00DF3CC3" w:rsidRDefault="00DF3CC3" w:rsidP="00DF3CC3">
      <w:pPr>
        <w:pStyle w:val="NumberedList3"/>
        <w:numPr>
          <w:ilvl w:val="0"/>
          <w:numId w:val="0"/>
        </w:numPr>
        <w:spacing w:before="0"/>
        <w:ind w:left="1440"/>
      </w:pPr>
    </w:p>
    <w:tbl>
      <w:tblPr>
        <w:tblW w:w="8727" w:type="dxa"/>
        <w:tblInd w:w="835" w:type="dxa"/>
        <w:tblBorders>
          <w:top w:val="single" w:sz="8" w:space="0" w:color="FDBB00"/>
          <w:left w:val="single" w:sz="8" w:space="0" w:color="FDBB00"/>
          <w:bottom w:val="single" w:sz="8" w:space="0" w:color="FDBB00"/>
          <w:right w:val="single" w:sz="8" w:space="0" w:color="FDBB00"/>
        </w:tblBorders>
        <w:tblCellMar>
          <w:top w:w="58" w:type="dxa"/>
          <w:left w:w="115" w:type="dxa"/>
          <w:bottom w:w="58" w:type="dxa"/>
          <w:right w:w="115" w:type="dxa"/>
        </w:tblCellMar>
        <w:tblLook w:val="04A0" w:firstRow="1" w:lastRow="0" w:firstColumn="1" w:lastColumn="0" w:noHBand="0" w:noVBand="1"/>
      </w:tblPr>
      <w:tblGrid>
        <w:gridCol w:w="1816"/>
        <w:gridCol w:w="6911"/>
      </w:tblGrid>
      <w:tr w:rsidR="00DF3CC3" w:rsidTr="004F3A51">
        <w:tc>
          <w:tcPr>
            <w:tcW w:w="1816" w:type="dxa"/>
            <w:shd w:val="clear" w:color="auto" w:fill="auto"/>
            <w:vAlign w:val="center"/>
          </w:tcPr>
          <w:p w:rsidR="00DF3CC3" w:rsidRDefault="00EC06E9" w:rsidP="004F3A51">
            <w:pPr>
              <w:pStyle w:val="MLIndent2"/>
              <w:spacing w:before="120"/>
              <w:ind w:left="0"/>
              <w:jc w:val="center"/>
              <w:rPr>
                <w:lang w:eastAsia="en-AU"/>
              </w:rPr>
            </w:pPr>
            <w:r>
              <w:rPr>
                <w:lang w:eastAsia="en-AU"/>
              </w:rPr>
              <w:pict>
                <v:shape id="_x0000_i1034" type="#_x0000_t75" style="width:1in;height:69.5pt;mso-left-percent:-10001;mso-top-percent:-10001;mso-position-horizontal:absolute;mso-position-horizontal-relative:char;mso-position-vertical:absolute;mso-position-vertical-relative:line;mso-left-percent:-10001;mso-top-percent:-10001">
                  <v:imagedata r:id="rId24" o:title=""/>
                </v:shape>
              </w:pict>
            </w:r>
          </w:p>
        </w:tc>
        <w:tc>
          <w:tcPr>
            <w:tcW w:w="6911" w:type="dxa"/>
            <w:vAlign w:val="center"/>
          </w:tcPr>
          <w:p w:rsidR="00DF3CC3" w:rsidRPr="0018157D" w:rsidRDefault="00DF3CC3" w:rsidP="0022345F">
            <w:r>
              <w:t>Screening and background checks</w:t>
            </w:r>
            <w:r w:rsidR="0022345F">
              <w:t xml:space="preserve"> may</w:t>
            </w:r>
            <w:r>
              <w:t xml:space="preserve"> include criminal record checks</w:t>
            </w:r>
            <w:r w:rsidR="0022345F">
              <w:t xml:space="preserve"> and</w:t>
            </w:r>
            <w:r>
              <w:t xml:space="preserve"> child safety checks </w:t>
            </w:r>
            <w:r w:rsidR="0022345F">
              <w:t>(if they are available in Your country or region) as well as</w:t>
            </w:r>
            <w:r>
              <w:t xml:space="preserve"> reference checks. </w:t>
            </w:r>
            <w:r w:rsidR="0022345F">
              <w:t xml:space="preserve">Screening helps ensure that delivery of </w:t>
            </w:r>
            <w:r>
              <w:t>the Program</w:t>
            </w:r>
            <w:r w:rsidR="0022345F">
              <w:t xml:space="preserve"> is in good hands</w:t>
            </w:r>
            <w:r>
              <w:t xml:space="preserve">. </w:t>
            </w:r>
          </w:p>
        </w:tc>
      </w:tr>
    </w:tbl>
    <w:p w:rsidR="00A07195" w:rsidRPr="00DF3CC3" w:rsidRDefault="00DF3CC3" w:rsidP="00A07195">
      <w:pPr>
        <w:pStyle w:val="MLLegal1Heading"/>
        <w:rPr>
          <w:color w:val="131E1F"/>
        </w:rPr>
      </w:pPr>
      <w:r w:rsidRPr="00DF3CC3">
        <w:rPr>
          <w:caps w:val="0"/>
          <w:color w:val="131E1F"/>
        </w:rPr>
        <w:t xml:space="preserve">Extraterritorial </w:t>
      </w:r>
      <w:r w:rsidR="002A5337" w:rsidRPr="00DF3CC3">
        <w:rPr>
          <w:caps w:val="0"/>
          <w:color w:val="131E1F"/>
        </w:rPr>
        <w:t>legislation</w:t>
      </w:r>
    </w:p>
    <w:p w:rsidR="003E3CFE" w:rsidRDefault="003E3CFE" w:rsidP="003E3CFE">
      <w:pPr>
        <w:pStyle w:val="MLLegal3"/>
        <w:tabs>
          <w:tab w:val="clear" w:pos="2160"/>
        </w:tabs>
        <w:ind w:left="1440"/>
      </w:pPr>
      <w:r>
        <w:t>You acknowledge that the Program and the</w:t>
      </w:r>
      <w:r w:rsidR="004A6ED0">
        <w:t xml:space="preserve"> Us</w:t>
      </w:r>
      <w:r>
        <w:t>e of Resources may be subject to Australian laws, particularly in relation to:</w:t>
      </w:r>
    </w:p>
    <w:p w:rsidR="003E3CFE" w:rsidRDefault="003E3CFE" w:rsidP="003E3CFE">
      <w:pPr>
        <w:pStyle w:val="MLLegal3"/>
        <w:tabs>
          <w:tab w:val="clear" w:pos="2160"/>
        </w:tabs>
        <w:ind w:left="1440"/>
        <w:sectPr w:rsidR="003E3CFE" w:rsidSect="00BD1310">
          <w:pgSz w:w="11906" w:h="16838" w:code="9"/>
          <w:pgMar w:top="1134" w:right="1134" w:bottom="851" w:left="1440" w:header="709" w:footer="709" w:gutter="0"/>
          <w:pgNumType w:start="1"/>
          <w:cols w:space="708"/>
          <w:titlePg/>
          <w:docGrid w:linePitch="360"/>
        </w:sectPr>
      </w:pPr>
    </w:p>
    <w:p w:rsidR="003E3CFE" w:rsidRPr="006868DA" w:rsidRDefault="003E3CFE" w:rsidP="003E3CFE">
      <w:pPr>
        <w:pStyle w:val="MLLegal3"/>
        <w:numPr>
          <w:ilvl w:val="2"/>
          <w:numId w:val="36"/>
        </w:numPr>
        <w:tabs>
          <w:tab w:val="clear" w:pos="2160"/>
        </w:tabs>
        <w:spacing w:before="120"/>
        <w:ind w:left="360" w:hanging="360"/>
      </w:pPr>
      <w:r>
        <w:lastRenderedPageBreak/>
        <w:t>M</w:t>
      </w:r>
      <w:r w:rsidRPr="006868DA">
        <w:t xml:space="preserve">oney </w:t>
      </w:r>
      <w:r>
        <w:t>l</w:t>
      </w:r>
      <w:r w:rsidRPr="006868DA">
        <w:t>aundering</w:t>
      </w:r>
    </w:p>
    <w:p w:rsidR="003E3CFE" w:rsidRPr="006868DA" w:rsidRDefault="003E3CFE" w:rsidP="003E3CFE">
      <w:pPr>
        <w:pStyle w:val="MLLegal3"/>
        <w:numPr>
          <w:ilvl w:val="2"/>
          <w:numId w:val="36"/>
        </w:numPr>
        <w:tabs>
          <w:tab w:val="clear" w:pos="2160"/>
        </w:tabs>
        <w:spacing w:before="120"/>
        <w:ind w:left="360" w:hanging="360"/>
      </w:pPr>
      <w:r w:rsidRPr="006868DA">
        <w:t>Terrorism</w:t>
      </w:r>
      <w:r>
        <w:t xml:space="preserve"> financing</w:t>
      </w:r>
    </w:p>
    <w:p w:rsidR="003E3CFE" w:rsidRPr="006868DA" w:rsidRDefault="003E3CFE" w:rsidP="003E3CFE">
      <w:pPr>
        <w:pStyle w:val="MLLegal3"/>
        <w:numPr>
          <w:ilvl w:val="2"/>
          <w:numId w:val="36"/>
        </w:numPr>
        <w:tabs>
          <w:tab w:val="clear" w:pos="2160"/>
        </w:tabs>
        <w:spacing w:before="120"/>
        <w:ind w:left="360" w:hanging="360"/>
      </w:pPr>
      <w:r w:rsidRPr="006868DA">
        <w:t>Modern Slavery</w:t>
      </w:r>
    </w:p>
    <w:p w:rsidR="003E3CFE" w:rsidRPr="006868DA" w:rsidRDefault="003E3CFE" w:rsidP="003E3CFE">
      <w:pPr>
        <w:pStyle w:val="MLLegal3"/>
        <w:numPr>
          <w:ilvl w:val="2"/>
          <w:numId w:val="36"/>
        </w:numPr>
        <w:tabs>
          <w:tab w:val="clear" w:pos="2160"/>
        </w:tabs>
        <w:spacing w:before="120"/>
        <w:ind w:left="360" w:hanging="360"/>
      </w:pPr>
      <w:r w:rsidRPr="006868DA">
        <w:t>Trafficking</w:t>
      </w:r>
    </w:p>
    <w:p w:rsidR="003E3CFE" w:rsidRPr="006868DA" w:rsidRDefault="003E3CFE" w:rsidP="003E3CFE">
      <w:pPr>
        <w:pStyle w:val="MLLegal3"/>
        <w:numPr>
          <w:ilvl w:val="2"/>
          <w:numId w:val="36"/>
        </w:numPr>
        <w:tabs>
          <w:tab w:val="clear" w:pos="2160"/>
        </w:tabs>
        <w:spacing w:before="120"/>
        <w:ind w:left="360" w:hanging="360"/>
      </w:pPr>
      <w:r w:rsidRPr="006868DA">
        <w:t>Child sexual abuse</w:t>
      </w:r>
    </w:p>
    <w:p w:rsidR="003E3CFE" w:rsidRPr="006868DA" w:rsidRDefault="003E3CFE" w:rsidP="003E3CFE">
      <w:pPr>
        <w:pStyle w:val="MLLegal3"/>
        <w:numPr>
          <w:ilvl w:val="2"/>
          <w:numId w:val="36"/>
        </w:numPr>
        <w:tabs>
          <w:tab w:val="clear" w:pos="2160"/>
        </w:tabs>
        <w:spacing w:before="120"/>
        <w:ind w:left="360" w:hanging="360"/>
      </w:pPr>
      <w:r w:rsidRPr="006868DA">
        <w:lastRenderedPageBreak/>
        <w:t>Bribery</w:t>
      </w:r>
    </w:p>
    <w:p w:rsidR="003E3CFE" w:rsidRPr="006868DA" w:rsidRDefault="003E3CFE" w:rsidP="003E3CFE">
      <w:pPr>
        <w:pStyle w:val="MLLegal3"/>
        <w:numPr>
          <w:ilvl w:val="2"/>
          <w:numId w:val="36"/>
        </w:numPr>
        <w:tabs>
          <w:tab w:val="clear" w:pos="2160"/>
        </w:tabs>
        <w:spacing w:before="120"/>
        <w:ind w:left="360" w:hanging="360"/>
      </w:pPr>
      <w:r w:rsidRPr="006868DA">
        <w:t>People Smuggling</w:t>
      </w:r>
    </w:p>
    <w:p w:rsidR="003E3CFE" w:rsidRDefault="003E3CFE" w:rsidP="003E3CFE">
      <w:pPr>
        <w:pStyle w:val="MLLegal3"/>
        <w:numPr>
          <w:ilvl w:val="2"/>
          <w:numId w:val="36"/>
        </w:numPr>
        <w:tabs>
          <w:tab w:val="clear" w:pos="2160"/>
        </w:tabs>
        <w:spacing w:before="120"/>
        <w:ind w:left="360" w:hanging="360"/>
      </w:pPr>
      <w:r>
        <w:t>Dealing with internationally s</w:t>
      </w:r>
      <w:r w:rsidRPr="006868DA">
        <w:t>anctioned countries</w:t>
      </w:r>
      <w:r>
        <w:t xml:space="preserve">, entities or persons. </w:t>
      </w:r>
    </w:p>
    <w:p w:rsidR="003E3CFE" w:rsidRDefault="003E3CFE" w:rsidP="003E3CFE">
      <w:pPr>
        <w:pStyle w:val="MLIndent1"/>
        <w:spacing w:before="120"/>
        <w:sectPr w:rsidR="003E3CFE" w:rsidSect="003E3CFE">
          <w:type w:val="continuous"/>
          <w:pgSz w:w="11906" w:h="16838" w:code="9"/>
          <w:pgMar w:top="1134" w:right="1134" w:bottom="851" w:left="2880" w:header="709" w:footer="709" w:gutter="0"/>
          <w:pgNumType w:start="1"/>
          <w:cols w:num="2" w:space="152"/>
          <w:titlePg/>
          <w:docGrid w:linePitch="360"/>
        </w:sectPr>
      </w:pPr>
    </w:p>
    <w:p w:rsidR="006868DA" w:rsidRDefault="002A5337" w:rsidP="003E3CFE">
      <w:pPr>
        <w:pStyle w:val="MLLegal3"/>
        <w:tabs>
          <w:tab w:val="clear" w:pos="2160"/>
        </w:tabs>
        <w:ind w:left="1440"/>
      </w:pPr>
      <w:r>
        <w:lastRenderedPageBreak/>
        <w:t>You</w:t>
      </w:r>
      <w:r w:rsidR="006868DA">
        <w:t xml:space="preserve"> agree to </w:t>
      </w:r>
      <w:r w:rsidR="003E3CFE">
        <w:t>provide</w:t>
      </w:r>
      <w:r w:rsidR="004A6ED0">
        <w:t xml:space="preserve"> </w:t>
      </w:r>
      <w:proofErr w:type="gramStart"/>
      <w:r w:rsidR="004A6ED0">
        <w:t>Us</w:t>
      </w:r>
      <w:proofErr w:type="gramEnd"/>
      <w:r w:rsidR="003E3CFE">
        <w:t xml:space="preserve"> with information, records and other documents </w:t>
      </w:r>
      <w:r w:rsidR="00C0737A">
        <w:t>to assist</w:t>
      </w:r>
      <w:r w:rsidR="004A6ED0">
        <w:t xml:space="preserve"> Us</w:t>
      </w:r>
      <w:r w:rsidR="00C0737A">
        <w:t xml:space="preserve"> to confirm that these laws are being complied with within a reasonable period of any</w:t>
      </w:r>
      <w:r w:rsidR="003E3CFE">
        <w:t xml:space="preserve"> request </w:t>
      </w:r>
      <w:r w:rsidR="00C0737A">
        <w:t>from</w:t>
      </w:r>
      <w:r w:rsidR="004A6ED0">
        <w:t xml:space="preserve"> Us</w:t>
      </w:r>
      <w:r w:rsidR="001D656F">
        <w:t xml:space="preserve">. </w:t>
      </w:r>
    </w:p>
    <w:p w:rsidR="00DF3CC3" w:rsidRDefault="00DF3CC3" w:rsidP="00DF3CC3">
      <w:pPr>
        <w:pStyle w:val="NumberedList3"/>
        <w:numPr>
          <w:ilvl w:val="0"/>
          <w:numId w:val="0"/>
        </w:numPr>
        <w:spacing w:before="0"/>
        <w:ind w:left="1440"/>
      </w:pPr>
    </w:p>
    <w:tbl>
      <w:tblPr>
        <w:tblW w:w="8727" w:type="dxa"/>
        <w:tblInd w:w="835" w:type="dxa"/>
        <w:tblBorders>
          <w:top w:val="single" w:sz="8" w:space="0" w:color="FDBB00"/>
          <w:left w:val="single" w:sz="8" w:space="0" w:color="FDBB00"/>
          <w:bottom w:val="single" w:sz="8" w:space="0" w:color="FDBB00"/>
          <w:right w:val="single" w:sz="8" w:space="0" w:color="FDBB00"/>
        </w:tblBorders>
        <w:tblCellMar>
          <w:top w:w="58" w:type="dxa"/>
          <w:left w:w="115" w:type="dxa"/>
          <w:bottom w:w="58" w:type="dxa"/>
          <w:right w:w="115" w:type="dxa"/>
        </w:tblCellMar>
        <w:tblLook w:val="04A0" w:firstRow="1" w:lastRow="0" w:firstColumn="1" w:lastColumn="0" w:noHBand="0" w:noVBand="1"/>
      </w:tblPr>
      <w:tblGrid>
        <w:gridCol w:w="1816"/>
        <w:gridCol w:w="6911"/>
      </w:tblGrid>
      <w:tr w:rsidR="00DF3CC3" w:rsidTr="004F3A51">
        <w:tc>
          <w:tcPr>
            <w:tcW w:w="1816" w:type="dxa"/>
            <w:shd w:val="clear" w:color="auto" w:fill="auto"/>
            <w:vAlign w:val="center"/>
          </w:tcPr>
          <w:p w:rsidR="00DF3CC3" w:rsidRDefault="00D02027" w:rsidP="004F3A51">
            <w:pPr>
              <w:pStyle w:val="MLIndent2"/>
              <w:spacing w:before="120"/>
              <w:ind w:left="0"/>
              <w:jc w:val="center"/>
              <w:rPr>
                <w:lang w:eastAsia="en-AU"/>
              </w:rPr>
            </w:pPr>
            <w:r>
              <w:rPr>
                <w:lang w:eastAsia="en-AU"/>
              </w:rPr>
              <w:pict>
                <v:shape id="_x0000_i1035" type="#_x0000_t75" style="width:67.05pt;height:67.05pt;mso-left-percent:-10001;mso-top-percent:-10001;mso-position-horizontal:absolute;mso-position-horizontal-relative:char;mso-position-vertical:absolute;mso-position-vertical-relative:line;mso-left-percent:-10001;mso-top-percent:-10001">
                  <v:imagedata r:id="rId25" o:title=""/>
                </v:shape>
              </w:pict>
            </w:r>
          </w:p>
        </w:tc>
        <w:tc>
          <w:tcPr>
            <w:tcW w:w="6911" w:type="dxa"/>
            <w:vAlign w:val="center"/>
          </w:tcPr>
          <w:p w:rsidR="00DF3CC3" w:rsidRPr="0018157D" w:rsidRDefault="00DF3CC3" w:rsidP="0022345F">
            <w:pPr>
              <w:jc w:val="left"/>
            </w:pPr>
            <w:r>
              <w:t xml:space="preserve">We are required to comply with Australian </w:t>
            </w:r>
            <w:r w:rsidR="0022345F">
              <w:t>l</w:t>
            </w:r>
            <w:r>
              <w:t xml:space="preserve">aws that apply outside of Australia. </w:t>
            </w:r>
            <w:r w:rsidR="0022345F">
              <w:t>The Program and the</w:t>
            </w:r>
            <w:r w:rsidR="004A6ED0">
              <w:t xml:space="preserve"> Us</w:t>
            </w:r>
            <w:r w:rsidR="0022345F">
              <w:t>e of Resources must comply with these laws.</w:t>
            </w:r>
          </w:p>
        </w:tc>
      </w:tr>
    </w:tbl>
    <w:p w:rsidR="0099390D" w:rsidRPr="00DF3CC3" w:rsidRDefault="00DF3CC3" w:rsidP="0099390D">
      <w:pPr>
        <w:pStyle w:val="MLLegal1Heading"/>
        <w:rPr>
          <w:color w:val="131E1F"/>
        </w:rPr>
      </w:pPr>
      <w:r w:rsidRPr="00DF3CC3">
        <w:rPr>
          <w:caps w:val="0"/>
          <w:color w:val="131E1F"/>
        </w:rPr>
        <w:t xml:space="preserve">Record </w:t>
      </w:r>
      <w:r w:rsidR="002A5337" w:rsidRPr="00DF3CC3">
        <w:rPr>
          <w:caps w:val="0"/>
          <w:color w:val="131E1F"/>
        </w:rPr>
        <w:t>keeping and reporting</w:t>
      </w:r>
    </w:p>
    <w:p w:rsidR="0099390D" w:rsidRDefault="002A5337" w:rsidP="0099390D">
      <w:pPr>
        <w:pStyle w:val="NumberedList2"/>
        <w:numPr>
          <w:ilvl w:val="0"/>
          <w:numId w:val="0"/>
        </w:numPr>
        <w:tabs>
          <w:tab w:val="left" w:pos="720"/>
        </w:tabs>
        <w:ind w:left="720"/>
      </w:pPr>
      <w:r>
        <w:t>You</w:t>
      </w:r>
      <w:r w:rsidR="0099390D">
        <w:t xml:space="preserve"> agree to:</w:t>
      </w:r>
    </w:p>
    <w:p w:rsidR="0099390D" w:rsidRDefault="00A65B4F" w:rsidP="0099390D">
      <w:pPr>
        <w:pStyle w:val="NumberedList2"/>
        <w:numPr>
          <w:ilvl w:val="1"/>
          <w:numId w:val="13"/>
        </w:numPr>
      </w:pPr>
      <w:r>
        <w:t>Keep</w:t>
      </w:r>
      <w:r w:rsidR="0099390D">
        <w:t xml:space="preserve"> records </w:t>
      </w:r>
      <w:r>
        <w:t>for seven years of</w:t>
      </w:r>
      <w:r w:rsidR="0099390D">
        <w:t>:</w:t>
      </w:r>
    </w:p>
    <w:p w:rsidR="0099390D" w:rsidRDefault="0099390D" w:rsidP="0099390D">
      <w:pPr>
        <w:pStyle w:val="NumberedList3"/>
        <w:numPr>
          <w:ilvl w:val="2"/>
          <w:numId w:val="13"/>
        </w:numPr>
      </w:pPr>
      <w:bookmarkStart w:id="2" w:name="_Ref16175789"/>
      <w:r>
        <w:t xml:space="preserve">income and expenses in relation to the </w:t>
      </w:r>
      <w:r w:rsidR="00B200DA">
        <w:t>Program</w:t>
      </w:r>
      <w:r>
        <w:t>;</w:t>
      </w:r>
      <w:bookmarkEnd w:id="2"/>
    </w:p>
    <w:p w:rsidR="0099390D" w:rsidRDefault="0099390D" w:rsidP="0099390D">
      <w:pPr>
        <w:pStyle w:val="NumberedList3"/>
        <w:numPr>
          <w:ilvl w:val="2"/>
          <w:numId w:val="13"/>
        </w:numPr>
      </w:pPr>
      <w:r>
        <w:lastRenderedPageBreak/>
        <w:t xml:space="preserve">complaints or concerns raised </w:t>
      </w:r>
      <w:r w:rsidR="00C0737A">
        <w:t xml:space="preserve">by Board members, employees, volunteers and beneficiaries </w:t>
      </w:r>
      <w:r>
        <w:t xml:space="preserve">about the </w:t>
      </w:r>
      <w:r w:rsidR="00B200DA">
        <w:t>Program</w:t>
      </w:r>
      <w:r w:rsidR="00C0737A">
        <w:t>, as well as information about how those complaints or concerns are resolved</w:t>
      </w:r>
      <w:r>
        <w:t>;</w:t>
      </w:r>
    </w:p>
    <w:p w:rsidR="0099390D" w:rsidRDefault="0099390D" w:rsidP="0099390D">
      <w:pPr>
        <w:pStyle w:val="NumberedList3"/>
        <w:numPr>
          <w:ilvl w:val="2"/>
          <w:numId w:val="13"/>
        </w:numPr>
      </w:pPr>
      <w:r>
        <w:t xml:space="preserve">Conflicts of Interest identified relating to the </w:t>
      </w:r>
      <w:r w:rsidR="00B200DA">
        <w:t>Program</w:t>
      </w:r>
      <w:r>
        <w:t>;</w:t>
      </w:r>
    </w:p>
    <w:p w:rsidR="0099390D" w:rsidRDefault="0099390D" w:rsidP="0099390D">
      <w:pPr>
        <w:pStyle w:val="NumberedList3"/>
        <w:numPr>
          <w:ilvl w:val="2"/>
          <w:numId w:val="13"/>
        </w:numPr>
      </w:pPr>
      <w:r>
        <w:t xml:space="preserve">screening and background checks completed for the </w:t>
      </w:r>
      <w:r w:rsidR="00B200DA">
        <w:t>Program</w:t>
      </w:r>
      <w:r>
        <w:t>; and</w:t>
      </w:r>
    </w:p>
    <w:p w:rsidR="006868DA" w:rsidRDefault="006868DA" w:rsidP="0099390D">
      <w:pPr>
        <w:pStyle w:val="NumberedList3"/>
        <w:numPr>
          <w:ilvl w:val="2"/>
          <w:numId w:val="13"/>
        </w:numPr>
      </w:pPr>
      <w:proofErr w:type="gramStart"/>
      <w:r>
        <w:t>policies</w:t>
      </w:r>
      <w:proofErr w:type="gramEnd"/>
      <w:r>
        <w:t xml:space="preserve"> and procedures that relate to the </w:t>
      </w:r>
      <w:r w:rsidR="003F35B7">
        <w:t>P</w:t>
      </w:r>
      <w:r>
        <w:t xml:space="preserve">rogram. </w:t>
      </w:r>
    </w:p>
    <w:p w:rsidR="00944B2B" w:rsidRPr="00944B2B" w:rsidRDefault="00A65B4F" w:rsidP="00944B2B">
      <w:pPr>
        <w:pStyle w:val="NumberedList2"/>
        <w:numPr>
          <w:ilvl w:val="1"/>
          <w:numId w:val="13"/>
        </w:numPr>
      </w:pPr>
      <w:r>
        <w:t>P</w:t>
      </w:r>
      <w:r w:rsidR="006868DA" w:rsidRPr="00944B2B">
        <w:t>rovide</w:t>
      </w:r>
      <w:r w:rsidR="004A6ED0">
        <w:t xml:space="preserve"> Us</w:t>
      </w:r>
      <w:r w:rsidR="006868DA" w:rsidRPr="00944B2B">
        <w:t xml:space="preserve"> with </w:t>
      </w:r>
      <w:r w:rsidR="003F35B7">
        <w:t xml:space="preserve">the following </w:t>
      </w:r>
      <w:r w:rsidR="006868DA" w:rsidRPr="00944B2B">
        <w:t xml:space="preserve">records </w:t>
      </w:r>
      <w:r w:rsidR="00944B2B" w:rsidRPr="00944B2B">
        <w:t>and informa</w:t>
      </w:r>
      <w:r w:rsidR="003F35B7">
        <w:t>tion relating to the Program</w:t>
      </w:r>
      <w:r w:rsidR="00944B2B" w:rsidRPr="00944B2B">
        <w:t>:</w:t>
      </w:r>
    </w:p>
    <w:p w:rsidR="003F35B7" w:rsidRDefault="003F35B7" w:rsidP="00944B2B">
      <w:pPr>
        <w:pStyle w:val="NumberedList3"/>
      </w:pPr>
      <w:r>
        <w:t xml:space="preserve">An </w:t>
      </w:r>
      <w:r w:rsidR="00A07195" w:rsidRPr="00944B2B">
        <w:t>annual report</w:t>
      </w:r>
      <w:r w:rsidR="00C0737A">
        <w:t xml:space="preserve"> including</w:t>
      </w:r>
      <w:r>
        <w:t>:</w:t>
      </w:r>
    </w:p>
    <w:p w:rsidR="00C0737A" w:rsidRDefault="00A65B4F" w:rsidP="003F35B7">
      <w:pPr>
        <w:pStyle w:val="NumberedList4"/>
      </w:pPr>
      <w:r>
        <w:t xml:space="preserve">details of </w:t>
      </w:r>
      <w:r w:rsidR="00C0737A">
        <w:t>i</w:t>
      </w:r>
      <w:r w:rsidR="00A07195" w:rsidRPr="00944B2B">
        <w:t>ncome</w:t>
      </w:r>
      <w:r w:rsidR="00C0737A">
        <w:t xml:space="preserve"> and</w:t>
      </w:r>
      <w:r w:rsidR="00A07195" w:rsidRPr="00944B2B">
        <w:t xml:space="preserve"> expendit</w:t>
      </w:r>
      <w:r w:rsidR="00944B2B" w:rsidRPr="00944B2B">
        <w:t>ure</w:t>
      </w:r>
      <w:r w:rsidR="00C0737A">
        <w:t>;</w:t>
      </w:r>
    </w:p>
    <w:p w:rsidR="00C0737A" w:rsidRDefault="009C59EE" w:rsidP="003F35B7">
      <w:pPr>
        <w:pStyle w:val="NumberedList4"/>
      </w:pPr>
      <w:r>
        <w:t xml:space="preserve">details of the Program </w:t>
      </w:r>
      <w:r w:rsidR="00C0737A">
        <w:t>a</w:t>
      </w:r>
      <w:r w:rsidR="00944B2B" w:rsidRPr="00944B2B">
        <w:t>ctivities</w:t>
      </w:r>
      <w:r w:rsidR="00C0737A">
        <w:t>;</w:t>
      </w:r>
      <w:r w:rsidR="00944B2B" w:rsidRPr="00944B2B">
        <w:t xml:space="preserve"> and </w:t>
      </w:r>
    </w:p>
    <w:p w:rsidR="00184568" w:rsidRDefault="00184568" w:rsidP="003F35B7">
      <w:pPr>
        <w:pStyle w:val="NumberedList4"/>
      </w:pPr>
      <w:r>
        <w:t>the Register of Conflicts of Interest; and</w:t>
      </w:r>
    </w:p>
    <w:p w:rsidR="00184568" w:rsidRDefault="00184568" w:rsidP="003F35B7">
      <w:pPr>
        <w:pStyle w:val="NumberedList4"/>
      </w:pPr>
      <w:r>
        <w:t>the Register of Equipment;</w:t>
      </w:r>
    </w:p>
    <w:p w:rsidR="00C0737A" w:rsidRDefault="00C0737A" w:rsidP="003F35B7">
      <w:pPr>
        <w:pStyle w:val="NumberedList4"/>
      </w:pPr>
      <w:r>
        <w:t>a</w:t>
      </w:r>
      <w:r w:rsidR="003F35B7">
        <w:t xml:space="preserve">ny </w:t>
      </w:r>
      <w:r w:rsidR="00944B2B" w:rsidRPr="00944B2B">
        <w:t>complaints</w:t>
      </w:r>
      <w:r>
        <w:t xml:space="preserve"> or concerns raised and how those complaints or concerns were resolved;</w:t>
      </w:r>
      <w:r w:rsidR="00944B2B" w:rsidRPr="00944B2B">
        <w:t xml:space="preserve"> </w:t>
      </w:r>
    </w:p>
    <w:p w:rsidR="00A07195" w:rsidRPr="00944B2B" w:rsidRDefault="00A07195" w:rsidP="00C0737A">
      <w:pPr>
        <w:pStyle w:val="NumberedList4"/>
        <w:numPr>
          <w:ilvl w:val="0"/>
          <w:numId w:val="0"/>
        </w:numPr>
        <w:ind w:left="2160"/>
      </w:pPr>
      <w:proofErr w:type="gramStart"/>
      <w:r w:rsidRPr="00944B2B">
        <w:t>for</w:t>
      </w:r>
      <w:proofErr w:type="gramEnd"/>
      <w:r w:rsidRPr="00944B2B">
        <w:t xml:space="preserve"> the previous year</w:t>
      </w:r>
      <w:r w:rsidR="00C0737A">
        <w:t>.</w:t>
      </w:r>
      <w:r w:rsidRPr="00944B2B">
        <w:t xml:space="preserve"> </w:t>
      </w:r>
    </w:p>
    <w:p w:rsidR="00A65B4F" w:rsidRDefault="00C0737A" w:rsidP="00C0737A">
      <w:pPr>
        <w:pStyle w:val="NumberedList3"/>
        <w:numPr>
          <w:ilvl w:val="2"/>
          <w:numId w:val="13"/>
        </w:numPr>
      </w:pPr>
      <w:r>
        <w:t>Immediate notification of</w:t>
      </w:r>
      <w:r w:rsidR="00A65B4F">
        <w:t>:</w:t>
      </w:r>
    </w:p>
    <w:p w:rsidR="00A65B4F" w:rsidRDefault="00C0737A" w:rsidP="00A65B4F">
      <w:pPr>
        <w:pStyle w:val="NumberedList4"/>
        <w:numPr>
          <w:ilvl w:val="3"/>
          <w:numId w:val="13"/>
        </w:numPr>
      </w:pPr>
      <w:r w:rsidRPr="00944B2B">
        <w:t xml:space="preserve">any </w:t>
      </w:r>
      <w:r w:rsidR="00A65B4F">
        <w:t>breach of this Memorandum of Understanding;</w:t>
      </w:r>
    </w:p>
    <w:p w:rsidR="009C59EE" w:rsidRDefault="009C59EE" w:rsidP="009C59EE">
      <w:pPr>
        <w:pStyle w:val="NumberedList4"/>
        <w:numPr>
          <w:ilvl w:val="3"/>
          <w:numId w:val="13"/>
        </w:numPr>
      </w:pPr>
      <w:r>
        <w:t>any risk that the Program or</w:t>
      </w:r>
      <w:r w:rsidR="004A6ED0">
        <w:t xml:space="preserve"> Us</w:t>
      </w:r>
      <w:r>
        <w:t xml:space="preserve">e of Resources may be in any way connected with any of the activities identified in clause 11(a) (relating to breach of Australian extraterritorial laws); </w:t>
      </w:r>
    </w:p>
    <w:p w:rsidR="009C59EE" w:rsidRDefault="009C59EE" w:rsidP="00A65B4F">
      <w:pPr>
        <w:pStyle w:val="NumberedList4"/>
        <w:numPr>
          <w:ilvl w:val="3"/>
          <w:numId w:val="13"/>
        </w:numPr>
      </w:pPr>
      <w:r>
        <w:t>any act or omission that could cause damage to Your reputation or Our reputation; and</w:t>
      </w:r>
    </w:p>
    <w:p w:rsidR="009C59EE" w:rsidRDefault="009C59EE" w:rsidP="00A65B4F">
      <w:pPr>
        <w:pStyle w:val="NumberedList4"/>
        <w:numPr>
          <w:ilvl w:val="3"/>
          <w:numId w:val="13"/>
        </w:numPr>
      </w:pPr>
      <w:proofErr w:type="gramStart"/>
      <w:r>
        <w:t>any</w:t>
      </w:r>
      <w:proofErr w:type="gramEnd"/>
      <w:r>
        <w:t xml:space="preserve"> harm to Vulnerable Individuals.</w:t>
      </w:r>
    </w:p>
    <w:p w:rsidR="00A07195" w:rsidRPr="00944B2B" w:rsidRDefault="009C59EE" w:rsidP="00944B2B">
      <w:pPr>
        <w:pStyle w:val="NumberedList3"/>
        <w:numPr>
          <w:ilvl w:val="2"/>
          <w:numId w:val="13"/>
        </w:numPr>
      </w:pPr>
      <w:r>
        <w:t xml:space="preserve">On request, </w:t>
      </w:r>
      <w:r w:rsidR="00A07195" w:rsidRPr="00944B2B">
        <w:t xml:space="preserve">information and </w:t>
      </w:r>
      <w:r>
        <w:t>documentation reasonably necessary to enable</w:t>
      </w:r>
      <w:r w:rsidR="004A6ED0">
        <w:t xml:space="preserve"> </w:t>
      </w:r>
      <w:proofErr w:type="gramStart"/>
      <w:r w:rsidR="004A6ED0">
        <w:t>Us</w:t>
      </w:r>
      <w:proofErr w:type="gramEnd"/>
      <w:r>
        <w:t xml:space="preserve"> to confirm compliance with the ECS.</w:t>
      </w:r>
    </w:p>
    <w:p w:rsidR="00DF3CC3" w:rsidRDefault="00DF3CC3" w:rsidP="00DF3CC3">
      <w:pPr>
        <w:pStyle w:val="NumberedList3"/>
        <w:numPr>
          <w:ilvl w:val="0"/>
          <w:numId w:val="0"/>
        </w:numPr>
        <w:spacing w:before="0"/>
        <w:ind w:left="1440"/>
      </w:pPr>
    </w:p>
    <w:tbl>
      <w:tblPr>
        <w:tblW w:w="8727" w:type="dxa"/>
        <w:tblInd w:w="835" w:type="dxa"/>
        <w:tblBorders>
          <w:top w:val="single" w:sz="8" w:space="0" w:color="FDBB00"/>
          <w:left w:val="single" w:sz="8" w:space="0" w:color="FDBB00"/>
          <w:bottom w:val="single" w:sz="8" w:space="0" w:color="FDBB00"/>
          <w:right w:val="single" w:sz="8" w:space="0" w:color="FDBB00"/>
        </w:tblBorders>
        <w:tblCellMar>
          <w:top w:w="58" w:type="dxa"/>
          <w:left w:w="115" w:type="dxa"/>
          <w:bottom w:w="58" w:type="dxa"/>
          <w:right w:w="115" w:type="dxa"/>
        </w:tblCellMar>
        <w:tblLook w:val="04A0" w:firstRow="1" w:lastRow="0" w:firstColumn="1" w:lastColumn="0" w:noHBand="0" w:noVBand="1"/>
      </w:tblPr>
      <w:tblGrid>
        <w:gridCol w:w="1816"/>
        <w:gridCol w:w="6911"/>
      </w:tblGrid>
      <w:tr w:rsidR="00DF3CC3" w:rsidTr="004F3A51">
        <w:tc>
          <w:tcPr>
            <w:tcW w:w="1816" w:type="dxa"/>
            <w:shd w:val="clear" w:color="auto" w:fill="auto"/>
            <w:vAlign w:val="center"/>
          </w:tcPr>
          <w:p w:rsidR="00DF3CC3" w:rsidRDefault="00D02027" w:rsidP="004F3A51">
            <w:pPr>
              <w:pStyle w:val="MLIndent2"/>
              <w:spacing w:before="120"/>
              <w:ind w:left="0"/>
              <w:jc w:val="center"/>
              <w:rPr>
                <w:lang w:eastAsia="en-AU"/>
              </w:rPr>
            </w:pPr>
            <w:r>
              <w:rPr>
                <w:lang w:eastAsia="en-AU"/>
              </w:rPr>
              <w:pict>
                <v:shape id="_x0000_i1036" type="#_x0000_t75" style="width:52.15pt;height:65.8pt;mso-left-percent:-10001;mso-top-percent:-10001;mso-position-horizontal:absolute;mso-position-horizontal-relative:char;mso-position-vertical:absolute;mso-position-vertical-relative:line;mso-left-percent:-10001;mso-top-percent:-10001">
                  <v:imagedata r:id="rId26" o:title=""/>
                </v:shape>
              </w:pict>
            </w:r>
          </w:p>
        </w:tc>
        <w:tc>
          <w:tcPr>
            <w:tcW w:w="6911" w:type="dxa"/>
            <w:vAlign w:val="center"/>
          </w:tcPr>
          <w:p w:rsidR="00DF3CC3" w:rsidRPr="0018157D" w:rsidRDefault="00DF3CC3" w:rsidP="004A6ED0">
            <w:r>
              <w:t xml:space="preserve">Reporting </w:t>
            </w:r>
            <w:r w:rsidR="004A6ED0">
              <w:t xml:space="preserve">helps Us to make </w:t>
            </w:r>
            <w:r>
              <w:t xml:space="preserve">sure that </w:t>
            </w:r>
            <w:r w:rsidR="004A6ED0">
              <w:t>We can demonstrate that the Program is complying with the ECS.</w:t>
            </w:r>
          </w:p>
        </w:tc>
      </w:tr>
    </w:tbl>
    <w:p w:rsidR="0099390D" w:rsidRPr="00DF3CC3" w:rsidRDefault="00DF3CC3" w:rsidP="0099390D">
      <w:pPr>
        <w:pStyle w:val="MLLegal1Heading"/>
        <w:rPr>
          <w:color w:val="131E1F"/>
        </w:rPr>
      </w:pPr>
      <w:r w:rsidRPr="00DF3CC3">
        <w:rPr>
          <w:caps w:val="0"/>
          <w:color w:val="131E1F"/>
        </w:rPr>
        <w:t xml:space="preserve">Dispute </w:t>
      </w:r>
      <w:r w:rsidR="002A5337" w:rsidRPr="00DF3CC3">
        <w:rPr>
          <w:caps w:val="0"/>
          <w:color w:val="131E1F"/>
        </w:rPr>
        <w:t>resolution</w:t>
      </w:r>
    </w:p>
    <w:p w:rsidR="0099390D" w:rsidRPr="00D21201" w:rsidRDefault="0099390D" w:rsidP="001D656F">
      <w:pPr>
        <w:pStyle w:val="MLIndent1"/>
        <w:rPr>
          <w:b/>
          <w:szCs w:val="20"/>
          <w:lang w:eastAsia="en-US"/>
        </w:rPr>
      </w:pPr>
      <w:r>
        <w:rPr>
          <w:lang w:eastAsia="en-AU"/>
        </w:rPr>
        <w:t xml:space="preserve">If a dispute arises that the Parties cannot resolve by negotiation, the Parties </w:t>
      </w:r>
      <w:r w:rsidR="00B06FA8">
        <w:rPr>
          <w:lang w:eastAsia="en-AU"/>
        </w:rPr>
        <w:t>may</w:t>
      </w:r>
      <w:r>
        <w:rPr>
          <w:lang w:eastAsia="en-AU"/>
        </w:rPr>
        <w:t xml:space="preserve"> attempt to resolve the dispute with the assistance of a mediator acceptable to both Parties.</w:t>
      </w:r>
    </w:p>
    <w:p w:rsidR="0099390D" w:rsidRPr="00DF3CC3" w:rsidRDefault="00DF3CC3" w:rsidP="0099390D">
      <w:pPr>
        <w:pStyle w:val="MLLegal1Heading"/>
        <w:rPr>
          <w:color w:val="131E1F"/>
        </w:rPr>
      </w:pPr>
      <w:r w:rsidRPr="00DF3CC3">
        <w:rPr>
          <w:caps w:val="0"/>
          <w:color w:val="131E1F"/>
        </w:rPr>
        <w:lastRenderedPageBreak/>
        <w:t>Amendment</w:t>
      </w:r>
    </w:p>
    <w:p w:rsidR="0099390D" w:rsidRDefault="0099390D" w:rsidP="0099390D">
      <w:pPr>
        <w:pStyle w:val="MLIndent1"/>
      </w:pPr>
      <w:r>
        <w:t>This MOU may only be amended in writing signed by both Parties and may not be amended in any other manner.</w:t>
      </w:r>
    </w:p>
    <w:p w:rsidR="0099390D" w:rsidRPr="00DF3CC3" w:rsidRDefault="0033284A" w:rsidP="0099390D">
      <w:pPr>
        <w:pStyle w:val="MLLegal1Heading"/>
        <w:tabs>
          <w:tab w:val="clear" w:pos="720"/>
        </w:tabs>
        <w:rPr>
          <w:color w:val="131E1F"/>
        </w:rPr>
      </w:pPr>
      <w:r>
        <w:rPr>
          <w:caps w:val="0"/>
          <w:color w:val="131E1F"/>
        </w:rPr>
        <w:t>Term</w:t>
      </w:r>
    </w:p>
    <w:p w:rsidR="0099390D" w:rsidRDefault="0099390D" w:rsidP="0099390D">
      <w:pPr>
        <w:pStyle w:val="NumberedList2"/>
        <w:numPr>
          <w:ilvl w:val="1"/>
          <w:numId w:val="19"/>
        </w:numPr>
      </w:pPr>
      <w:r w:rsidRPr="000903B2">
        <w:t xml:space="preserve">This MOU </w:t>
      </w:r>
      <w:r>
        <w:t>commences on the date it is last signed by all the Parties and ends on the earlier of:</w:t>
      </w:r>
    </w:p>
    <w:p w:rsidR="0099390D" w:rsidRDefault="00FD76EA" w:rsidP="0099390D">
      <w:pPr>
        <w:pStyle w:val="NumberedList3"/>
      </w:pPr>
      <w:r>
        <w:t>[</w:t>
      </w:r>
      <w:r w:rsidRPr="00FD76EA">
        <w:rPr>
          <w:highlight w:val="yellow"/>
        </w:rPr>
        <w:t xml:space="preserve">Client input – </w:t>
      </w:r>
      <w:proofErr w:type="spellStart"/>
      <w:r w:rsidRPr="00FD76EA">
        <w:rPr>
          <w:highlight w:val="yellow"/>
        </w:rPr>
        <w:t>eg</w:t>
      </w:r>
      <w:proofErr w:type="spellEnd"/>
      <w:r w:rsidRPr="00FD76EA">
        <w:rPr>
          <w:highlight w:val="yellow"/>
        </w:rPr>
        <w:t xml:space="preserve"> two years</w:t>
      </w:r>
      <w:r>
        <w:t>]</w:t>
      </w:r>
      <w:r w:rsidR="0099390D">
        <w:t xml:space="preserve"> (unless it is extended pursuant to clause </w:t>
      </w:r>
      <w:r w:rsidR="0099390D">
        <w:fldChar w:fldCharType="begin"/>
      </w:r>
      <w:r w:rsidR="0099390D">
        <w:instrText xml:space="preserve"> REF _Ref11866473 \w \h </w:instrText>
      </w:r>
      <w:r w:rsidR="0099390D">
        <w:fldChar w:fldCharType="separate"/>
      </w:r>
      <w:r w:rsidR="004C7960">
        <w:t>1(b)</w:t>
      </w:r>
      <w:r w:rsidR="0099390D">
        <w:fldChar w:fldCharType="end"/>
      </w:r>
      <w:r w:rsidR="0099390D">
        <w:t xml:space="preserve"> below);</w:t>
      </w:r>
    </w:p>
    <w:p w:rsidR="0099390D" w:rsidRDefault="0099390D" w:rsidP="0099390D">
      <w:pPr>
        <w:pStyle w:val="NumberedList3"/>
      </w:pPr>
      <w:r>
        <w:t>termination by</w:t>
      </w:r>
      <w:r w:rsidR="004A6ED0">
        <w:t xml:space="preserve"> Us</w:t>
      </w:r>
      <w:r>
        <w:t xml:space="preserve">, if </w:t>
      </w:r>
      <w:r w:rsidR="00944B2B">
        <w:t>we</w:t>
      </w:r>
      <w:r>
        <w:t xml:space="preserve"> consider</w:t>
      </w:r>
      <w:r w:rsidR="004B62DE">
        <w:t xml:space="preserve"> </w:t>
      </w:r>
      <w:r>
        <w:t>that</w:t>
      </w:r>
      <w:r w:rsidR="0033284A">
        <w:t>:</w:t>
      </w:r>
      <w:r>
        <w:t xml:space="preserve"> </w:t>
      </w:r>
    </w:p>
    <w:p w:rsidR="0033284A" w:rsidRDefault="0033284A" w:rsidP="0099390D">
      <w:pPr>
        <w:pStyle w:val="NumberedList4"/>
      </w:pPr>
      <w:r>
        <w:t>the Program is not meeting the Objectives;</w:t>
      </w:r>
    </w:p>
    <w:p w:rsidR="0033284A" w:rsidRDefault="0033284A" w:rsidP="0099390D">
      <w:pPr>
        <w:pStyle w:val="NumberedList4"/>
      </w:pPr>
      <w:r>
        <w:t>there is a serious breach of this MOU;</w:t>
      </w:r>
    </w:p>
    <w:p w:rsidR="0099390D" w:rsidRDefault="00B200DA" w:rsidP="0099390D">
      <w:pPr>
        <w:pStyle w:val="NumberedList4"/>
      </w:pPr>
      <w:r>
        <w:t>[</w:t>
      </w:r>
      <w:r w:rsidRPr="00D72585">
        <w:rPr>
          <w:highlight w:val="yellow"/>
        </w:rPr>
        <w:t>CLIENT INPUT</w:t>
      </w:r>
      <w:r>
        <w:t>]</w:t>
      </w:r>
      <w:r w:rsidR="0099390D">
        <w:t>;</w:t>
      </w:r>
    </w:p>
    <w:p w:rsidR="0099390D" w:rsidRDefault="0099390D" w:rsidP="0099390D">
      <w:pPr>
        <w:pStyle w:val="NumberedList3"/>
      </w:pPr>
      <w:r>
        <w:t xml:space="preserve">the Parties both agreeing in writing to terminate the MOU; </w:t>
      </w:r>
    </w:p>
    <w:p w:rsidR="0099390D" w:rsidRDefault="0099390D" w:rsidP="0099390D">
      <w:pPr>
        <w:pStyle w:val="NumberedList3"/>
      </w:pPr>
      <w:bookmarkStart w:id="3" w:name="_Ref11866387"/>
      <w:r>
        <w:t>a Party giving ninety days’ notice to the other Party of the Party’s intention to terminate the MOU; or</w:t>
      </w:r>
      <w:bookmarkEnd w:id="3"/>
    </w:p>
    <w:p w:rsidR="0099390D" w:rsidRDefault="0099390D" w:rsidP="0099390D">
      <w:pPr>
        <w:pStyle w:val="NumberedList3"/>
      </w:pPr>
      <w:proofErr w:type="gramStart"/>
      <w:r>
        <w:t>either</w:t>
      </w:r>
      <w:proofErr w:type="gramEnd"/>
      <w:r>
        <w:t xml:space="preserve"> Party being wound up or deregistered.</w:t>
      </w:r>
    </w:p>
    <w:p w:rsidR="0099390D" w:rsidRPr="000903B2" w:rsidRDefault="0099390D" w:rsidP="0099390D">
      <w:pPr>
        <w:pStyle w:val="NumberedList2"/>
      </w:pPr>
      <w:bookmarkStart w:id="4" w:name="_Ref11866473"/>
      <w:r>
        <w:t>The term of this MOU may be extended for a further two years if both Parties agree that the purpose of this MOU is being achieved.</w:t>
      </w:r>
      <w:bookmarkEnd w:id="4"/>
    </w:p>
    <w:p w:rsidR="0099390D" w:rsidRPr="00DF3CC3" w:rsidRDefault="00DF3CC3" w:rsidP="0099390D">
      <w:pPr>
        <w:pStyle w:val="MLLegal1Heading"/>
        <w:tabs>
          <w:tab w:val="clear" w:pos="720"/>
        </w:tabs>
        <w:rPr>
          <w:color w:val="131E1F"/>
        </w:rPr>
      </w:pPr>
      <w:r w:rsidRPr="00DF3CC3">
        <w:rPr>
          <w:caps w:val="0"/>
          <w:color w:val="131E1F"/>
        </w:rPr>
        <w:t xml:space="preserve">Relationship </w:t>
      </w:r>
      <w:r w:rsidR="002A5337" w:rsidRPr="00DF3CC3">
        <w:rPr>
          <w:caps w:val="0"/>
          <w:color w:val="131E1F"/>
        </w:rPr>
        <w:t>between the parties</w:t>
      </w:r>
      <w:r w:rsidRPr="00DF3CC3">
        <w:rPr>
          <w:caps w:val="0"/>
          <w:color w:val="131E1F"/>
        </w:rPr>
        <w:t xml:space="preserve"> </w:t>
      </w:r>
    </w:p>
    <w:p w:rsidR="0099390D" w:rsidRPr="00850FCB" w:rsidRDefault="004A6ED0" w:rsidP="0099390D">
      <w:pPr>
        <w:pStyle w:val="NumberedList2"/>
      </w:pPr>
      <w:r>
        <w:t xml:space="preserve">This </w:t>
      </w:r>
      <w:r w:rsidR="0099390D" w:rsidRPr="00850FCB">
        <w:t xml:space="preserve">MOU </w:t>
      </w:r>
      <w:r>
        <w:t xml:space="preserve">is not intended to create and does not create a </w:t>
      </w:r>
      <w:r w:rsidR="0099390D">
        <w:t xml:space="preserve">joint venture, </w:t>
      </w:r>
      <w:r w:rsidR="0099390D" w:rsidRPr="00850FCB">
        <w:t xml:space="preserve">legal partnership, employee, employer, agent or representative relationship between </w:t>
      </w:r>
      <w:proofErr w:type="gramStart"/>
      <w:r>
        <w:t>You</w:t>
      </w:r>
      <w:proofErr w:type="gramEnd"/>
      <w:r>
        <w:t xml:space="preserve"> and Us</w:t>
      </w:r>
      <w:r w:rsidR="0099390D" w:rsidRPr="00850FCB">
        <w:t>.</w:t>
      </w:r>
    </w:p>
    <w:p w:rsidR="0099390D" w:rsidRPr="00065B57" w:rsidRDefault="0099390D" w:rsidP="0099390D">
      <w:pPr>
        <w:pStyle w:val="NumberedList2"/>
      </w:pPr>
      <w:r w:rsidRPr="00850FCB">
        <w:t>Each Party must not represent itself, or allow its officers, employees, agents and subcontractors to represent themselves, as being an officer, employee, partner, agent or representative for the other party.</w:t>
      </w:r>
    </w:p>
    <w:p w:rsidR="0099390D" w:rsidRPr="00DF3CC3" w:rsidRDefault="00DF3CC3" w:rsidP="0099390D">
      <w:pPr>
        <w:pStyle w:val="MLLegal1Heading"/>
        <w:tabs>
          <w:tab w:val="clear" w:pos="720"/>
        </w:tabs>
        <w:rPr>
          <w:color w:val="131E1F"/>
        </w:rPr>
      </w:pPr>
      <w:r w:rsidRPr="00DF3CC3">
        <w:rPr>
          <w:caps w:val="0"/>
          <w:color w:val="131E1F"/>
        </w:rPr>
        <w:t xml:space="preserve">Definitions </w:t>
      </w:r>
    </w:p>
    <w:p w:rsidR="0099390D" w:rsidRDefault="0099390D" w:rsidP="00184568">
      <w:pPr>
        <w:pStyle w:val="Indent2"/>
        <w:ind w:left="720"/>
      </w:pPr>
      <w:r>
        <w:t>In this MOU, unless the context suggests otherwise, the terms listed below have the following meanings:</w:t>
      </w:r>
    </w:p>
    <w:p w:rsidR="00944B2B" w:rsidRPr="00944B2B" w:rsidRDefault="00944B2B" w:rsidP="00184568">
      <w:pPr>
        <w:pStyle w:val="MLIndent1"/>
      </w:pPr>
      <w:proofErr w:type="gramStart"/>
      <w:r>
        <w:rPr>
          <w:b/>
          <w:bCs/>
        </w:rPr>
        <w:t xml:space="preserve">Board members </w:t>
      </w:r>
      <w:r>
        <w:rPr>
          <w:bCs/>
        </w:rPr>
        <w:t>means</w:t>
      </w:r>
      <w:proofErr w:type="gramEnd"/>
      <w:r>
        <w:rPr>
          <w:bCs/>
        </w:rPr>
        <w:t xml:space="preserve"> members of a committee, board or other governing entity.</w:t>
      </w:r>
    </w:p>
    <w:p w:rsidR="0099390D" w:rsidRPr="00DE7B0A" w:rsidRDefault="0099390D" w:rsidP="00184568">
      <w:pPr>
        <w:pStyle w:val="Indent2"/>
        <w:ind w:left="720"/>
      </w:pPr>
      <w:r>
        <w:rPr>
          <w:b/>
        </w:rPr>
        <w:t xml:space="preserve">Child </w:t>
      </w:r>
      <w:r>
        <w:t>means an individual who is under the age of 18 years;</w:t>
      </w:r>
    </w:p>
    <w:p w:rsidR="0099390D" w:rsidRDefault="0099390D" w:rsidP="00184568">
      <w:pPr>
        <w:pStyle w:val="Indent2"/>
        <w:ind w:left="720"/>
      </w:pPr>
      <w:r w:rsidRPr="009F1F66">
        <w:rPr>
          <w:b/>
        </w:rPr>
        <w:t>Conflict of Interest</w:t>
      </w:r>
      <w:r>
        <w:t xml:space="preserve"> means an actual or perceived conflict between a person’s interests and the interests of the Parties, including interests of a person’s family, friends or other organisation they are involved in;</w:t>
      </w:r>
    </w:p>
    <w:p w:rsidR="0099390D" w:rsidRDefault="0099390D" w:rsidP="00184568">
      <w:pPr>
        <w:pStyle w:val="MLIndent1"/>
      </w:pPr>
      <w:r>
        <w:rPr>
          <w:b/>
          <w:bCs/>
        </w:rPr>
        <w:t xml:space="preserve">Equipment </w:t>
      </w:r>
      <w:r w:rsidRPr="00944B2B">
        <w:t>means</w:t>
      </w:r>
      <w:r w:rsidR="004A6ED0">
        <w:t xml:space="preserve"> all items provided to </w:t>
      </w:r>
      <w:proofErr w:type="gramStart"/>
      <w:r w:rsidR="004A6ED0">
        <w:t>You</w:t>
      </w:r>
      <w:proofErr w:type="gramEnd"/>
      <w:r w:rsidR="004A6ED0">
        <w:t xml:space="preserve"> by Us or purchased with </w:t>
      </w:r>
      <w:r w:rsidR="004A6ED0" w:rsidRPr="004A6ED0">
        <w:rPr>
          <w:b/>
        </w:rPr>
        <w:t>Resources</w:t>
      </w:r>
      <w:r w:rsidR="004A6ED0">
        <w:t xml:space="preserve"> for the Program </w:t>
      </w:r>
      <w:r w:rsidR="00537281">
        <w:t xml:space="preserve">with a value </w:t>
      </w:r>
      <w:r w:rsidR="004A6ED0">
        <w:t>over ____________ (specify value) or listed in the Schedule.</w:t>
      </w:r>
    </w:p>
    <w:p w:rsidR="0099390D" w:rsidRDefault="0099390D" w:rsidP="00184568">
      <w:pPr>
        <w:pStyle w:val="MLIndent1"/>
        <w:rPr>
          <w:bCs/>
        </w:rPr>
      </w:pPr>
      <w:r>
        <w:rPr>
          <w:b/>
          <w:bCs/>
        </w:rPr>
        <w:t xml:space="preserve">Vulnerable Individual </w:t>
      </w:r>
      <w:r w:rsidRPr="009F1F66">
        <w:rPr>
          <w:bCs/>
        </w:rPr>
        <w:t>means</w:t>
      </w:r>
      <w:r>
        <w:rPr>
          <w:bCs/>
        </w:rPr>
        <w:t>:</w:t>
      </w:r>
    </w:p>
    <w:p w:rsidR="0099390D" w:rsidRDefault="0099390D" w:rsidP="00184568">
      <w:pPr>
        <w:pStyle w:val="MLLegal3"/>
        <w:tabs>
          <w:tab w:val="clear" w:pos="2160"/>
        </w:tabs>
        <w:ind w:left="1440"/>
      </w:pPr>
      <w:r>
        <w:t>a Child; or</w:t>
      </w:r>
    </w:p>
    <w:p w:rsidR="0099390D" w:rsidRPr="00DE7B0A" w:rsidRDefault="0099390D" w:rsidP="00184568">
      <w:pPr>
        <w:pStyle w:val="MLLegal3"/>
        <w:tabs>
          <w:tab w:val="clear" w:pos="2160"/>
        </w:tabs>
        <w:ind w:left="1440"/>
      </w:pPr>
      <w:proofErr w:type="gramStart"/>
      <w:r w:rsidRPr="00DE7B0A">
        <w:t>an</w:t>
      </w:r>
      <w:r w:rsidR="00782706">
        <w:t>y</w:t>
      </w:r>
      <w:proofErr w:type="gramEnd"/>
      <w:r w:rsidRPr="00DE7B0A">
        <w:t xml:space="preserve"> individual who is or may be unable to take care of themselves, or is unable to protect themselves against harm or exploitation</w:t>
      </w:r>
      <w:r w:rsidR="00782706">
        <w:t xml:space="preserve"> du</w:t>
      </w:r>
      <w:r w:rsidR="00184568">
        <w:t xml:space="preserve">e </w:t>
      </w:r>
      <w:r w:rsidR="00782706">
        <w:t>to age, illness, trauma, disability or other disadvantage</w:t>
      </w:r>
      <w:r w:rsidRPr="00DE7B0A">
        <w:t>.</w:t>
      </w:r>
    </w:p>
    <w:p w:rsidR="0099390D" w:rsidRDefault="0099390D" w:rsidP="00184568">
      <w:pPr>
        <w:pStyle w:val="MLIndent1"/>
        <w:rPr>
          <w:bCs/>
        </w:rPr>
      </w:pPr>
      <w:r>
        <w:rPr>
          <w:b/>
          <w:bCs/>
        </w:rPr>
        <w:t xml:space="preserve">Resources </w:t>
      </w:r>
      <w:r w:rsidRPr="009F1F66">
        <w:rPr>
          <w:bCs/>
        </w:rPr>
        <w:t>means</w:t>
      </w:r>
      <w:r>
        <w:rPr>
          <w:bCs/>
        </w:rPr>
        <w:t xml:space="preserve"> money, property, materials or other assets provided </w:t>
      </w:r>
      <w:r w:rsidR="004A6ED0">
        <w:rPr>
          <w:bCs/>
        </w:rPr>
        <w:t xml:space="preserve">by </w:t>
      </w:r>
      <w:proofErr w:type="gramStart"/>
      <w:r w:rsidR="004A6ED0">
        <w:rPr>
          <w:bCs/>
        </w:rPr>
        <w:t>Us</w:t>
      </w:r>
      <w:proofErr w:type="gramEnd"/>
      <w:r w:rsidR="004A6ED0">
        <w:rPr>
          <w:bCs/>
        </w:rPr>
        <w:t xml:space="preserve"> </w:t>
      </w:r>
      <w:r>
        <w:rPr>
          <w:bCs/>
        </w:rPr>
        <w:t xml:space="preserve">or acquired </w:t>
      </w:r>
      <w:r w:rsidR="004A6ED0">
        <w:rPr>
          <w:bCs/>
        </w:rPr>
        <w:t xml:space="preserve">with money provided by Us </w:t>
      </w:r>
      <w:r>
        <w:rPr>
          <w:bCs/>
        </w:rPr>
        <w:t xml:space="preserve">for the </w:t>
      </w:r>
      <w:r w:rsidR="00B200DA">
        <w:rPr>
          <w:bCs/>
        </w:rPr>
        <w:t>Program</w:t>
      </w:r>
      <w:r>
        <w:rPr>
          <w:bCs/>
        </w:rPr>
        <w:t>.</w:t>
      </w:r>
    </w:p>
    <w:p w:rsidR="009458E6" w:rsidRDefault="009458E6" w:rsidP="00AA2569">
      <w:pPr>
        <w:rPr>
          <w:vanish/>
        </w:rPr>
      </w:pPr>
    </w:p>
    <w:p w:rsidR="00905841" w:rsidRDefault="00905841" w:rsidP="00AA2569">
      <w:pPr>
        <w:rPr>
          <w:vanish/>
        </w:rPr>
      </w:pPr>
    </w:p>
    <w:p w:rsidR="00905841" w:rsidRDefault="00905841" w:rsidP="00AA2569">
      <w:pPr>
        <w:rPr>
          <w:vanish/>
        </w:rPr>
      </w:pPr>
    </w:p>
    <w:p w:rsidR="00905841" w:rsidRPr="00E5290F" w:rsidRDefault="00905841" w:rsidP="00AA2569">
      <w:pPr>
        <w:rPr>
          <w:vanish/>
        </w:rPr>
      </w:pPr>
    </w:p>
    <w:p w:rsidR="00AB72B1" w:rsidRPr="00AB72B1" w:rsidRDefault="00AB72B1" w:rsidP="00AB72B1"/>
    <w:tbl>
      <w:tblPr>
        <w:tblW w:w="9180" w:type="dxa"/>
        <w:tblLayout w:type="fixed"/>
        <w:tblLook w:val="0000" w:firstRow="0" w:lastRow="0" w:firstColumn="0" w:lastColumn="0" w:noHBand="0" w:noVBand="0"/>
      </w:tblPr>
      <w:tblGrid>
        <w:gridCol w:w="4361"/>
        <w:gridCol w:w="567"/>
        <w:gridCol w:w="4252"/>
      </w:tblGrid>
      <w:tr w:rsidR="00D15E43" w:rsidRPr="002606A0" w:rsidTr="009673B4">
        <w:tc>
          <w:tcPr>
            <w:tcW w:w="9180" w:type="dxa"/>
            <w:gridSpan w:val="3"/>
          </w:tcPr>
          <w:p w:rsidR="00D15E43" w:rsidRDefault="00D15E43" w:rsidP="00B200DA">
            <w:pPr>
              <w:keepNext/>
              <w:keepLines/>
              <w:jc w:val="left"/>
              <w:rPr>
                <w:b/>
                <w:highlight w:val="yellow"/>
              </w:rPr>
            </w:pPr>
          </w:p>
          <w:p w:rsidR="00D15E43" w:rsidRPr="002606A0" w:rsidRDefault="00D15E43" w:rsidP="00B200DA">
            <w:pPr>
              <w:keepNext/>
              <w:keepLines/>
              <w:jc w:val="left"/>
              <w:rPr>
                <w:highlight w:val="yellow"/>
              </w:rPr>
            </w:pPr>
            <w:r w:rsidRPr="002606A0">
              <w:rPr>
                <w:b/>
                <w:highlight w:val="yellow"/>
              </w:rPr>
              <w:t xml:space="preserve">EXECUTED BY </w:t>
            </w:r>
            <w:r>
              <w:rPr>
                <w:rFonts w:cs="Arial"/>
                <w:b/>
                <w:caps/>
                <w:spacing w:val="-3"/>
                <w:highlight w:val="yellow"/>
              </w:rPr>
              <w:t xml:space="preserve">[YOUR CHARITY] </w:t>
            </w:r>
            <w:r>
              <w:rPr>
                <w:highlight w:val="yellow"/>
              </w:rPr>
              <w:t>by its authorised officer</w:t>
            </w:r>
            <w:r w:rsidRPr="002606A0">
              <w:rPr>
                <w:highlight w:val="yellow"/>
              </w:rPr>
              <w:t xml:space="preserve"> in the presence of:</w:t>
            </w:r>
          </w:p>
          <w:p w:rsidR="00D15E43" w:rsidRPr="002606A0" w:rsidRDefault="00D15E43" w:rsidP="00E91030">
            <w:pPr>
              <w:keepNext/>
              <w:keepLines/>
              <w:jc w:val="left"/>
              <w:rPr>
                <w:highlight w:val="yellow"/>
              </w:rPr>
            </w:pPr>
          </w:p>
        </w:tc>
      </w:tr>
      <w:tr w:rsidR="0099390D" w:rsidRPr="002606A0" w:rsidTr="00E91030">
        <w:tc>
          <w:tcPr>
            <w:tcW w:w="4361" w:type="dxa"/>
          </w:tcPr>
          <w:p w:rsidR="0099390D" w:rsidRPr="002606A0" w:rsidRDefault="0099390D" w:rsidP="00E91030">
            <w:pPr>
              <w:keepNext/>
              <w:keepLines/>
              <w:jc w:val="left"/>
              <w:rPr>
                <w:highlight w:val="yellow"/>
              </w:rPr>
            </w:pPr>
          </w:p>
        </w:tc>
        <w:tc>
          <w:tcPr>
            <w:tcW w:w="567" w:type="dxa"/>
          </w:tcPr>
          <w:p w:rsidR="0099390D" w:rsidRPr="002606A0" w:rsidRDefault="0099390D" w:rsidP="00E91030">
            <w:pPr>
              <w:keepNext/>
              <w:keepLines/>
              <w:jc w:val="left"/>
              <w:rPr>
                <w:highlight w:val="yellow"/>
              </w:rPr>
            </w:pPr>
          </w:p>
        </w:tc>
        <w:tc>
          <w:tcPr>
            <w:tcW w:w="4252" w:type="dxa"/>
          </w:tcPr>
          <w:p w:rsidR="0099390D" w:rsidRPr="002606A0" w:rsidRDefault="0099390D" w:rsidP="00E91030">
            <w:pPr>
              <w:keepNext/>
              <w:keepLines/>
              <w:jc w:val="left"/>
              <w:rPr>
                <w:highlight w:val="yellow"/>
              </w:rPr>
            </w:pPr>
          </w:p>
        </w:tc>
      </w:tr>
      <w:tr w:rsidR="0099390D" w:rsidRPr="002606A0" w:rsidTr="00E91030">
        <w:tc>
          <w:tcPr>
            <w:tcW w:w="4361" w:type="dxa"/>
          </w:tcPr>
          <w:p w:rsidR="0099390D" w:rsidRPr="002606A0" w:rsidRDefault="0099390D" w:rsidP="00E91030">
            <w:pPr>
              <w:keepNext/>
              <w:keepLines/>
              <w:jc w:val="left"/>
              <w:rPr>
                <w:highlight w:val="yellow"/>
              </w:rPr>
            </w:pPr>
          </w:p>
        </w:tc>
        <w:tc>
          <w:tcPr>
            <w:tcW w:w="567" w:type="dxa"/>
          </w:tcPr>
          <w:p w:rsidR="0099390D" w:rsidRPr="002606A0" w:rsidRDefault="0099390D" w:rsidP="00E91030">
            <w:pPr>
              <w:keepNext/>
              <w:keepLines/>
              <w:jc w:val="left"/>
              <w:rPr>
                <w:highlight w:val="yellow"/>
              </w:rPr>
            </w:pPr>
          </w:p>
        </w:tc>
        <w:tc>
          <w:tcPr>
            <w:tcW w:w="4252" w:type="dxa"/>
          </w:tcPr>
          <w:p w:rsidR="0099390D" w:rsidRPr="002606A0" w:rsidRDefault="0099390D" w:rsidP="00E91030">
            <w:pPr>
              <w:keepNext/>
              <w:keepLines/>
              <w:jc w:val="left"/>
              <w:rPr>
                <w:highlight w:val="yellow"/>
              </w:rPr>
            </w:pPr>
          </w:p>
        </w:tc>
      </w:tr>
      <w:tr w:rsidR="0099390D" w:rsidRPr="002606A0" w:rsidTr="00E91030">
        <w:tc>
          <w:tcPr>
            <w:tcW w:w="4361" w:type="dxa"/>
          </w:tcPr>
          <w:p w:rsidR="0099390D" w:rsidRPr="002606A0" w:rsidRDefault="0099390D" w:rsidP="00E91030">
            <w:pPr>
              <w:keepNext/>
              <w:keepLines/>
              <w:jc w:val="left"/>
              <w:rPr>
                <w:highlight w:val="yellow"/>
              </w:rPr>
            </w:pPr>
          </w:p>
        </w:tc>
        <w:tc>
          <w:tcPr>
            <w:tcW w:w="567" w:type="dxa"/>
          </w:tcPr>
          <w:p w:rsidR="0099390D" w:rsidRPr="002606A0" w:rsidRDefault="0099390D" w:rsidP="00E91030">
            <w:pPr>
              <w:keepNext/>
              <w:keepLines/>
              <w:jc w:val="left"/>
              <w:rPr>
                <w:highlight w:val="yellow"/>
              </w:rPr>
            </w:pPr>
          </w:p>
        </w:tc>
        <w:tc>
          <w:tcPr>
            <w:tcW w:w="4252" w:type="dxa"/>
          </w:tcPr>
          <w:p w:rsidR="0099390D" w:rsidRPr="002606A0" w:rsidRDefault="0099390D" w:rsidP="00E91030">
            <w:pPr>
              <w:keepNext/>
              <w:keepLines/>
              <w:jc w:val="left"/>
              <w:rPr>
                <w:highlight w:val="yellow"/>
              </w:rPr>
            </w:pPr>
          </w:p>
        </w:tc>
      </w:tr>
      <w:tr w:rsidR="0099390D" w:rsidRPr="002606A0" w:rsidTr="00E91030">
        <w:tc>
          <w:tcPr>
            <w:tcW w:w="4361" w:type="dxa"/>
            <w:tcBorders>
              <w:top w:val="dotted" w:sz="4" w:space="0" w:color="auto"/>
            </w:tcBorders>
          </w:tcPr>
          <w:p w:rsidR="0099390D" w:rsidRPr="002606A0" w:rsidRDefault="00D15E43" w:rsidP="00E91030">
            <w:pPr>
              <w:keepNext/>
              <w:keepLines/>
              <w:jc w:val="left"/>
              <w:rPr>
                <w:highlight w:val="yellow"/>
              </w:rPr>
            </w:pPr>
            <w:r>
              <w:rPr>
                <w:highlight w:val="yellow"/>
              </w:rPr>
              <w:t>Signature</w:t>
            </w:r>
          </w:p>
        </w:tc>
        <w:tc>
          <w:tcPr>
            <w:tcW w:w="567" w:type="dxa"/>
          </w:tcPr>
          <w:p w:rsidR="0099390D" w:rsidRPr="002606A0" w:rsidRDefault="0099390D" w:rsidP="00E91030">
            <w:pPr>
              <w:keepNext/>
              <w:keepLines/>
              <w:jc w:val="left"/>
              <w:rPr>
                <w:highlight w:val="yellow"/>
              </w:rPr>
            </w:pPr>
          </w:p>
        </w:tc>
        <w:tc>
          <w:tcPr>
            <w:tcW w:w="4252" w:type="dxa"/>
            <w:tcBorders>
              <w:top w:val="dotted" w:sz="4" w:space="0" w:color="auto"/>
            </w:tcBorders>
          </w:tcPr>
          <w:p w:rsidR="0099390D" w:rsidRPr="002606A0" w:rsidRDefault="00D15E43" w:rsidP="00E91030">
            <w:pPr>
              <w:keepNext/>
              <w:keepLines/>
              <w:jc w:val="left"/>
              <w:rPr>
                <w:highlight w:val="yellow"/>
              </w:rPr>
            </w:pPr>
            <w:r>
              <w:rPr>
                <w:highlight w:val="yellow"/>
              </w:rPr>
              <w:t>F</w:t>
            </w:r>
            <w:r w:rsidR="0099390D" w:rsidRPr="002606A0">
              <w:rPr>
                <w:highlight w:val="yellow"/>
              </w:rPr>
              <w:t>ull name</w:t>
            </w:r>
          </w:p>
        </w:tc>
      </w:tr>
      <w:tr w:rsidR="00D15E43" w:rsidRPr="002606A0" w:rsidTr="00716AC7">
        <w:tc>
          <w:tcPr>
            <w:tcW w:w="4361" w:type="dxa"/>
          </w:tcPr>
          <w:p w:rsidR="00D15E43" w:rsidRDefault="00D15E43" w:rsidP="00716AC7">
            <w:pPr>
              <w:keepNext/>
              <w:keepLines/>
              <w:jc w:val="left"/>
              <w:rPr>
                <w:highlight w:val="yellow"/>
              </w:rPr>
            </w:pPr>
          </w:p>
          <w:p w:rsidR="00D15E43" w:rsidRDefault="00D15E43" w:rsidP="00716AC7">
            <w:pPr>
              <w:keepNext/>
              <w:keepLines/>
              <w:jc w:val="left"/>
              <w:rPr>
                <w:highlight w:val="yellow"/>
              </w:rPr>
            </w:pPr>
          </w:p>
          <w:p w:rsidR="00D15E43" w:rsidRPr="002606A0" w:rsidRDefault="00D15E43" w:rsidP="00716AC7">
            <w:pPr>
              <w:keepNext/>
              <w:keepLines/>
              <w:jc w:val="left"/>
              <w:rPr>
                <w:highlight w:val="yellow"/>
              </w:rPr>
            </w:pPr>
          </w:p>
        </w:tc>
        <w:tc>
          <w:tcPr>
            <w:tcW w:w="567" w:type="dxa"/>
          </w:tcPr>
          <w:p w:rsidR="00D15E43" w:rsidRPr="002606A0" w:rsidRDefault="00D15E43" w:rsidP="00716AC7">
            <w:pPr>
              <w:keepNext/>
              <w:keepLines/>
              <w:jc w:val="left"/>
              <w:rPr>
                <w:highlight w:val="yellow"/>
              </w:rPr>
            </w:pPr>
          </w:p>
        </w:tc>
        <w:tc>
          <w:tcPr>
            <w:tcW w:w="4252" w:type="dxa"/>
          </w:tcPr>
          <w:p w:rsidR="00D15E43" w:rsidRPr="002606A0" w:rsidRDefault="00D15E43" w:rsidP="00716AC7">
            <w:pPr>
              <w:keepNext/>
              <w:keepLines/>
              <w:jc w:val="left"/>
              <w:rPr>
                <w:highlight w:val="yellow"/>
              </w:rPr>
            </w:pPr>
          </w:p>
        </w:tc>
      </w:tr>
      <w:tr w:rsidR="00D15E43" w:rsidRPr="002606A0" w:rsidTr="00716AC7">
        <w:tc>
          <w:tcPr>
            <w:tcW w:w="4361" w:type="dxa"/>
          </w:tcPr>
          <w:p w:rsidR="00D15E43" w:rsidRPr="002606A0" w:rsidRDefault="00D15E43" w:rsidP="00716AC7">
            <w:pPr>
              <w:keepNext/>
              <w:keepLines/>
              <w:jc w:val="left"/>
              <w:rPr>
                <w:highlight w:val="yellow"/>
              </w:rPr>
            </w:pPr>
          </w:p>
        </w:tc>
        <w:tc>
          <w:tcPr>
            <w:tcW w:w="567" w:type="dxa"/>
          </w:tcPr>
          <w:p w:rsidR="00D15E43" w:rsidRPr="002606A0" w:rsidRDefault="00D15E43" w:rsidP="00716AC7">
            <w:pPr>
              <w:keepNext/>
              <w:keepLines/>
              <w:jc w:val="left"/>
              <w:rPr>
                <w:highlight w:val="yellow"/>
              </w:rPr>
            </w:pPr>
          </w:p>
        </w:tc>
        <w:tc>
          <w:tcPr>
            <w:tcW w:w="4252" w:type="dxa"/>
          </w:tcPr>
          <w:p w:rsidR="00D15E43" w:rsidRPr="002606A0" w:rsidRDefault="00D15E43" w:rsidP="00716AC7">
            <w:pPr>
              <w:keepNext/>
              <w:keepLines/>
              <w:jc w:val="left"/>
              <w:rPr>
                <w:highlight w:val="yellow"/>
              </w:rPr>
            </w:pPr>
          </w:p>
        </w:tc>
      </w:tr>
      <w:tr w:rsidR="00D15E43" w:rsidRPr="002606A0" w:rsidTr="00716AC7">
        <w:tc>
          <w:tcPr>
            <w:tcW w:w="4361" w:type="dxa"/>
            <w:tcBorders>
              <w:top w:val="dotted" w:sz="4" w:space="0" w:color="auto"/>
            </w:tcBorders>
          </w:tcPr>
          <w:p w:rsidR="00D15E43" w:rsidRPr="002606A0" w:rsidRDefault="00D15E43" w:rsidP="00716AC7">
            <w:pPr>
              <w:keepNext/>
              <w:keepLines/>
              <w:jc w:val="left"/>
              <w:rPr>
                <w:highlight w:val="yellow"/>
              </w:rPr>
            </w:pPr>
            <w:r w:rsidRPr="002606A0">
              <w:rPr>
                <w:highlight w:val="yellow"/>
              </w:rPr>
              <w:t>Witness</w:t>
            </w:r>
          </w:p>
        </w:tc>
        <w:tc>
          <w:tcPr>
            <w:tcW w:w="567" w:type="dxa"/>
          </w:tcPr>
          <w:p w:rsidR="00D15E43" w:rsidRPr="002606A0" w:rsidRDefault="00D15E43" w:rsidP="00716AC7">
            <w:pPr>
              <w:keepNext/>
              <w:keepLines/>
              <w:jc w:val="left"/>
              <w:rPr>
                <w:highlight w:val="yellow"/>
              </w:rPr>
            </w:pPr>
          </w:p>
        </w:tc>
        <w:tc>
          <w:tcPr>
            <w:tcW w:w="4252" w:type="dxa"/>
            <w:tcBorders>
              <w:top w:val="dotted" w:sz="4" w:space="0" w:color="auto"/>
            </w:tcBorders>
          </w:tcPr>
          <w:p w:rsidR="00D15E43" w:rsidRPr="002606A0" w:rsidRDefault="00D15E43" w:rsidP="00716AC7">
            <w:pPr>
              <w:keepNext/>
              <w:keepLines/>
              <w:jc w:val="left"/>
              <w:rPr>
                <w:highlight w:val="yellow"/>
              </w:rPr>
            </w:pPr>
            <w:r w:rsidRPr="002606A0">
              <w:rPr>
                <w:highlight w:val="yellow"/>
              </w:rPr>
              <w:t>Witness full name</w:t>
            </w:r>
          </w:p>
        </w:tc>
      </w:tr>
      <w:tr w:rsidR="00EC06E9" w:rsidRPr="002606A0" w:rsidTr="00716AC7">
        <w:trPr>
          <w:gridAfter w:val="2"/>
          <w:wAfter w:w="4819" w:type="dxa"/>
        </w:trPr>
        <w:tc>
          <w:tcPr>
            <w:tcW w:w="4361" w:type="dxa"/>
          </w:tcPr>
          <w:p w:rsidR="00EC06E9" w:rsidRDefault="00EC06E9" w:rsidP="00716AC7">
            <w:pPr>
              <w:keepNext/>
              <w:keepLines/>
              <w:jc w:val="left"/>
              <w:rPr>
                <w:highlight w:val="yellow"/>
              </w:rPr>
            </w:pPr>
          </w:p>
          <w:p w:rsidR="00EC06E9" w:rsidRDefault="00EC06E9" w:rsidP="00716AC7">
            <w:pPr>
              <w:keepNext/>
              <w:keepLines/>
              <w:jc w:val="left"/>
              <w:rPr>
                <w:highlight w:val="yellow"/>
              </w:rPr>
            </w:pPr>
          </w:p>
          <w:p w:rsidR="00EC06E9" w:rsidRPr="002606A0" w:rsidRDefault="00EC06E9" w:rsidP="00716AC7">
            <w:pPr>
              <w:keepNext/>
              <w:keepLines/>
              <w:jc w:val="left"/>
              <w:rPr>
                <w:highlight w:val="yellow"/>
              </w:rPr>
            </w:pPr>
          </w:p>
        </w:tc>
      </w:tr>
      <w:tr w:rsidR="00EC06E9" w:rsidRPr="002606A0" w:rsidTr="00716AC7">
        <w:trPr>
          <w:gridAfter w:val="2"/>
          <w:wAfter w:w="4819" w:type="dxa"/>
        </w:trPr>
        <w:tc>
          <w:tcPr>
            <w:tcW w:w="4361" w:type="dxa"/>
          </w:tcPr>
          <w:p w:rsidR="00EC06E9" w:rsidRPr="002606A0" w:rsidRDefault="00EC06E9" w:rsidP="00716AC7">
            <w:pPr>
              <w:keepNext/>
              <w:keepLines/>
              <w:jc w:val="left"/>
              <w:rPr>
                <w:highlight w:val="yellow"/>
              </w:rPr>
            </w:pPr>
          </w:p>
        </w:tc>
      </w:tr>
      <w:tr w:rsidR="00EC06E9" w:rsidRPr="002606A0" w:rsidTr="00716AC7">
        <w:trPr>
          <w:gridAfter w:val="2"/>
          <w:wAfter w:w="4819" w:type="dxa"/>
        </w:trPr>
        <w:tc>
          <w:tcPr>
            <w:tcW w:w="4361" w:type="dxa"/>
            <w:tcBorders>
              <w:top w:val="dotted" w:sz="4" w:space="0" w:color="auto"/>
            </w:tcBorders>
          </w:tcPr>
          <w:p w:rsidR="00EC06E9" w:rsidRPr="002606A0" w:rsidRDefault="00EC06E9" w:rsidP="00716AC7">
            <w:pPr>
              <w:keepNext/>
              <w:keepLines/>
              <w:jc w:val="left"/>
              <w:rPr>
                <w:highlight w:val="yellow"/>
              </w:rPr>
            </w:pPr>
            <w:r>
              <w:rPr>
                <w:highlight w:val="yellow"/>
              </w:rPr>
              <w:t>Date</w:t>
            </w:r>
          </w:p>
        </w:tc>
      </w:tr>
    </w:tbl>
    <w:p w:rsidR="00AA2569" w:rsidRDefault="00AA2569" w:rsidP="0099390D">
      <w:pPr>
        <w:pStyle w:val="MLSCHEDULEHEADING"/>
      </w:pPr>
    </w:p>
    <w:tbl>
      <w:tblPr>
        <w:tblW w:w="9180" w:type="dxa"/>
        <w:tblLayout w:type="fixed"/>
        <w:tblLook w:val="0000" w:firstRow="0" w:lastRow="0" w:firstColumn="0" w:lastColumn="0" w:noHBand="0" w:noVBand="0"/>
      </w:tblPr>
      <w:tblGrid>
        <w:gridCol w:w="4361"/>
        <w:gridCol w:w="567"/>
        <w:gridCol w:w="4252"/>
      </w:tblGrid>
      <w:tr w:rsidR="0099390D" w:rsidRPr="002606A0" w:rsidTr="00E91030">
        <w:tc>
          <w:tcPr>
            <w:tcW w:w="4361" w:type="dxa"/>
          </w:tcPr>
          <w:p w:rsidR="0099390D" w:rsidRPr="002606A0" w:rsidRDefault="0099390D" w:rsidP="0099390D">
            <w:pPr>
              <w:keepNext/>
              <w:keepLines/>
              <w:jc w:val="left"/>
              <w:rPr>
                <w:highlight w:val="yellow"/>
              </w:rPr>
            </w:pPr>
          </w:p>
        </w:tc>
        <w:tc>
          <w:tcPr>
            <w:tcW w:w="567" w:type="dxa"/>
          </w:tcPr>
          <w:p w:rsidR="0099390D" w:rsidRPr="002606A0" w:rsidRDefault="0099390D" w:rsidP="00E91030">
            <w:pPr>
              <w:keepNext/>
              <w:keepLines/>
              <w:jc w:val="left"/>
              <w:rPr>
                <w:highlight w:val="yellow"/>
              </w:rPr>
            </w:pPr>
          </w:p>
        </w:tc>
        <w:tc>
          <w:tcPr>
            <w:tcW w:w="4252" w:type="dxa"/>
          </w:tcPr>
          <w:p w:rsidR="0099390D" w:rsidRPr="002606A0" w:rsidRDefault="0099390D" w:rsidP="00E91030">
            <w:pPr>
              <w:keepNext/>
              <w:keepLines/>
              <w:jc w:val="left"/>
              <w:rPr>
                <w:highlight w:val="yellow"/>
              </w:rPr>
            </w:pPr>
          </w:p>
        </w:tc>
      </w:tr>
      <w:tr w:rsidR="0099390D" w:rsidRPr="002606A0" w:rsidTr="00E91030">
        <w:tc>
          <w:tcPr>
            <w:tcW w:w="4361" w:type="dxa"/>
          </w:tcPr>
          <w:p w:rsidR="0099390D" w:rsidRPr="002606A0" w:rsidRDefault="0099390D" w:rsidP="00E91030">
            <w:pPr>
              <w:keepNext/>
              <w:keepLines/>
              <w:jc w:val="left"/>
              <w:rPr>
                <w:highlight w:val="yellow"/>
              </w:rPr>
            </w:pPr>
          </w:p>
        </w:tc>
        <w:tc>
          <w:tcPr>
            <w:tcW w:w="567" w:type="dxa"/>
          </w:tcPr>
          <w:p w:rsidR="0099390D" w:rsidRPr="002606A0" w:rsidRDefault="0099390D" w:rsidP="00E91030">
            <w:pPr>
              <w:keepNext/>
              <w:keepLines/>
              <w:jc w:val="left"/>
              <w:rPr>
                <w:highlight w:val="yellow"/>
              </w:rPr>
            </w:pPr>
          </w:p>
        </w:tc>
        <w:tc>
          <w:tcPr>
            <w:tcW w:w="4252" w:type="dxa"/>
          </w:tcPr>
          <w:p w:rsidR="0099390D" w:rsidRPr="002606A0" w:rsidRDefault="0099390D" w:rsidP="00E91030">
            <w:pPr>
              <w:keepNext/>
              <w:keepLines/>
              <w:jc w:val="left"/>
              <w:rPr>
                <w:highlight w:val="yellow"/>
              </w:rPr>
            </w:pPr>
          </w:p>
        </w:tc>
      </w:tr>
      <w:tr w:rsidR="00D15E43" w:rsidRPr="002606A0" w:rsidTr="00770616">
        <w:tc>
          <w:tcPr>
            <w:tcW w:w="9180" w:type="dxa"/>
            <w:gridSpan w:val="3"/>
          </w:tcPr>
          <w:p w:rsidR="00D15E43" w:rsidRDefault="00D15E43" w:rsidP="00716AC7">
            <w:pPr>
              <w:keepNext/>
              <w:keepLines/>
              <w:jc w:val="left"/>
              <w:rPr>
                <w:b/>
                <w:highlight w:val="yellow"/>
              </w:rPr>
            </w:pPr>
          </w:p>
          <w:p w:rsidR="00D15E43" w:rsidRPr="002606A0" w:rsidRDefault="00D15E43" w:rsidP="00D15E43">
            <w:pPr>
              <w:keepNext/>
              <w:keepLines/>
              <w:jc w:val="left"/>
              <w:rPr>
                <w:highlight w:val="yellow"/>
              </w:rPr>
            </w:pPr>
            <w:r w:rsidRPr="002606A0">
              <w:rPr>
                <w:b/>
                <w:highlight w:val="yellow"/>
              </w:rPr>
              <w:t xml:space="preserve">EXECUTED BY </w:t>
            </w:r>
            <w:r>
              <w:rPr>
                <w:rFonts w:cs="Arial"/>
                <w:b/>
                <w:caps/>
                <w:spacing w:val="-3"/>
                <w:highlight w:val="yellow"/>
              </w:rPr>
              <w:t>[</w:t>
            </w:r>
            <w:r>
              <w:rPr>
                <w:rFonts w:cs="Arial"/>
                <w:b/>
                <w:caps/>
                <w:spacing w:val="-3"/>
                <w:highlight w:val="yellow"/>
              </w:rPr>
              <w:t>OTHER PARTY</w:t>
            </w:r>
            <w:r>
              <w:rPr>
                <w:rFonts w:cs="Arial"/>
                <w:b/>
                <w:caps/>
                <w:spacing w:val="-3"/>
                <w:highlight w:val="yellow"/>
              </w:rPr>
              <w:t xml:space="preserve">] </w:t>
            </w:r>
            <w:r>
              <w:rPr>
                <w:highlight w:val="yellow"/>
              </w:rPr>
              <w:t>by its authorised officer</w:t>
            </w:r>
            <w:r w:rsidRPr="002606A0">
              <w:rPr>
                <w:highlight w:val="yellow"/>
              </w:rPr>
              <w:t xml:space="preserve"> in the presence of:</w:t>
            </w:r>
          </w:p>
          <w:p w:rsidR="00D15E43" w:rsidRPr="002606A0" w:rsidRDefault="00D15E43" w:rsidP="00716AC7">
            <w:pPr>
              <w:keepNext/>
              <w:keepLines/>
              <w:jc w:val="left"/>
              <w:rPr>
                <w:highlight w:val="yellow"/>
              </w:rPr>
            </w:pPr>
          </w:p>
          <w:p w:rsidR="00D15E43" w:rsidRPr="002606A0" w:rsidRDefault="00D15E43" w:rsidP="00716AC7">
            <w:pPr>
              <w:keepNext/>
              <w:keepLines/>
              <w:jc w:val="left"/>
              <w:rPr>
                <w:highlight w:val="yellow"/>
              </w:rPr>
            </w:pPr>
            <w:bookmarkStart w:id="5" w:name="_GoBack"/>
            <w:bookmarkEnd w:id="5"/>
          </w:p>
          <w:p w:rsidR="00D15E43" w:rsidRPr="002606A0" w:rsidRDefault="00D15E43" w:rsidP="00716AC7">
            <w:pPr>
              <w:keepNext/>
              <w:keepLines/>
              <w:jc w:val="left"/>
              <w:rPr>
                <w:highlight w:val="yellow"/>
              </w:rPr>
            </w:pPr>
          </w:p>
        </w:tc>
      </w:tr>
      <w:tr w:rsidR="00D15E43" w:rsidRPr="002606A0" w:rsidTr="00716AC7">
        <w:tc>
          <w:tcPr>
            <w:tcW w:w="4361" w:type="dxa"/>
          </w:tcPr>
          <w:p w:rsidR="00D15E43" w:rsidRPr="002606A0" w:rsidRDefault="00D15E43" w:rsidP="00716AC7">
            <w:pPr>
              <w:keepNext/>
              <w:keepLines/>
              <w:jc w:val="left"/>
              <w:rPr>
                <w:highlight w:val="yellow"/>
              </w:rPr>
            </w:pPr>
          </w:p>
        </w:tc>
        <w:tc>
          <w:tcPr>
            <w:tcW w:w="567" w:type="dxa"/>
          </w:tcPr>
          <w:p w:rsidR="00D15E43" w:rsidRPr="002606A0" w:rsidRDefault="00D15E43" w:rsidP="00716AC7">
            <w:pPr>
              <w:keepNext/>
              <w:keepLines/>
              <w:jc w:val="left"/>
              <w:rPr>
                <w:highlight w:val="yellow"/>
              </w:rPr>
            </w:pPr>
          </w:p>
        </w:tc>
        <w:tc>
          <w:tcPr>
            <w:tcW w:w="4252" w:type="dxa"/>
          </w:tcPr>
          <w:p w:rsidR="00D15E43" w:rsidRPr="002606A0" w:rsidRDefault="00D15E43" w:rsidP="00716AC7">
            <w:pPr>
              <w:keepNext/>
              <w:keepLines/>
              <w:jc w:val="left"/>
              <w:rPr>
                <w:highlight w:val="yellow"/>
              </w:rPr>
            </w:pPr>
          </w:p>
        </w:tc>
      </w:tr>
      <w:tr w:rsidR="00D15E43" w:rsidRPr="002606A0" w:rsidTr="00716AC7">
        <w:tc>
          <w:tcPr>
            <w:tcW w:w="4361" w:type="dxa"/>
          </w:tcPr>
          <w:p w:rsidR="00D15E43" w:rsidRPr="002606A0" w:rsidRDefault="00D15E43" w:rsidP="00716AC7">
            <w:pPr>
              <w:keepNext/>
              <w:keepLines/>
              <w:jc w:val="left"/>
              <w:rPr>
                <w:highlight w:val="yellow"/>
              </w:rPr>
            </w:pPr>
          </w:p>
        </w:tc>
        <w:tc>
          <w:tcPr>
            <w:tcW w:w="567" w:type="dxa"/>
          </w:tcPr>
          <w:p w:rsidR="00D15E43" w:rsidRPr="002606A0" w:rsidRDefault="00D15E43" w:rsidP="00716AC7">
            <w:pPr>
              <w:keepNext/>
              <w:keepLines/>
              <w:jc w:val="left"/>
              <w:rPr>
                <w:highlight w:val="yellow"/>
              </w:rPr>
            </w:pPr>
          </w:p>
        </w:tc>
        <w:tc>
          <w:tcPr>
            <w:tcW w:w="4252" w:type="dxa"/>
          </w:tcPr>
          <w:p w:rsidR="00D15E43" w:rsidRPr="002606A0" w:rsidRDefault="00D15E43" w:rsidP="00716AC7">
            <w:pPr>
              <w:keepNext/>
              <w:keepLines/>
              <w:jc w:val="left"/>
              <w:rPr>
                <w:highlight w:val="yellow"/>
              </w:rPr>
            </w:pPr>
          </w:p>
        </w:tc>
      </w:tr>
      <w:tr w:rsidR="00D15E43" w:rsidRPr="002606A0" w:rsidTr="00716AC7">
        <w:tc>
          <w:tcPr>
            <w:tcW w:w="4361" w:type="dxa"/>
          </w:tcPr>
          <w:p w:rsidR="00D15E43" w:rsidRPr="002606A0" w:rsidRDefault="00D15E43" w:rsidP="00716AC7">
            <w:pPr>
              <w:keepNext/>
              <w:keepLines/>
              <w:jc w:val="left"/>
              <w:rPr>
                <w:highlight w:val="yellow"/>
              </w:rPr>
            </w:pPr>
          </w:p>
        </w:tc>
        <w:tc>
          <w:tcPr>
            <w:tcW w:w="567" w:type="dxa"/>
          </w:tcPr>
          <w:p w:rsidR="00D15E43" w:rsidRPr="002606A0" w:rsidRDefault="00D15E43" w:rsidP="00716AC7">
            <w:pPr>
              <w:keepNext/>
              <w:keepLines/>
              <w:jc w:val="left"/>
              <w:rPr>
                <w:highlight w:val="yellow"/>
              </w:rPr>
            </w:pPr>
          </w:p>
        </w:tc>
        <w:tc>
          <w:tcPr>
            <w:tcW w:w="4252" w:type="dxa"/>
          </w:tcPr>
          <w:p w:rsidR="00D15E43" w:rsidRPr="002606A0" w:rsidRDefault="00D15E43" w:rsidP="00716AC7">
            <w:pPr>
              <w:keepNext/>
              <w:keepLines/>
              <w:jc w:val="left"/>
              <w:rPr>
                <w:highlight w:val="yellow"/>
              </w:rPr>
            </w:pPr>
          </w:p>
        </w:tc>
      </w:tr>
      <w:tr w:rsidR="00D15E43" w:rsidRPr="002606A0" w:rsidTr="00716AC7">
        <w:tc>
          <w:tcPr>
            <w:tcW w:w="4361" w:type="dxa"/>
            <w:tcBorders>
              <w:top w:val="dotted" w:sz="4" w:space="0" w:color="auto"/>
            </w:tcBorders>
          </w:tcPr>
          <w:p w:rsidR="00D15E43" w:rsidRPr="002606A0" w:rsidRDefault="00D15E43" w:rsidP="00716AC7">
            <w:pPr>
              <w:keepNext/>
              <w:keepLines/>
              <w:jc w:val="left"/>
              <w:rPr>
                <w:highlight w:val="yellow"/>
              </w:rPr>
            </w:pPr>
            <w:r>
              <w:rPr>
                <w:highlight w:val="yellow"/>
              </w:rPr>
              <w:t>Signature</w:t>
            </w:r>
          </w:p>
        </w:tc>
        <w:tc>
          <w:tcPr>
            <w:tcW w:w="567" w:type="dxa"/>
          </w:tcPr>
          <w:p w:rsidR="00D15E43" w:rsidRPr="002606A0" w:rsidRDefault="00D15E43" w:rsidP="00716AC7">
            <w:pPr>
              <w:keepNext/>
              <w:keepLines/>
              <w:jc w:val="left"/>
              <w:rPr>
                <w:highlight w:val="yellow"/>
              </w:rPr>
            </w:pPr>
          </w:p>
        </w:tc>
        <w:tc>
          <w:tcPr>
            <w:tcW w:w="4252" w:type="dxa"/>
            <w:tcBorders>
              <w:top w:val="dotted" w:sz="4" w:space="0" w:color="auto"/>
            </w:tcBorders>
          </w:tcPr>
          <w:p w:rsidR="00D15E43" w:rsidRPr="002606A0" w:rsidRDefault="00D15E43" w:rsidP="00716AC7">
            <w:pPr>
              <w:keepNext/>
              <w:keepLines/>
              <w:jc w:val="left"/>
              <w:rPr>
                <w:highlight w:val="yellow"/>
              </w:rPr>
            </w:pPr>
            <w:r>
              <w:rPr>
                <w:highlight w:val="yellow"/>
              </w:rPr>
              <w:t>F</w:t>
            </w:r>
            <w:r w:rsidRPr="002606A0">
              <w:rPr>
                <w:highlight w:val="yellow"/>
              </w:rPr>
              <w:t>ull name</w:t>
            </w:r>
          </w:p>
        </w:tc>
      </w:tr>
      <w:tr w:rsidR="00D15E43" w:rsidRPr="002606A0" w:rsidTr="00716AC7">
        <w:tc>
          <w:tcPr>
            <w:tcW w:w="4361" w:type="dxa"/>
          </w:tcPr>
          <w:p w:rsidR="00D15E43" w:rsidRDefault="00D15E43" w:rsidP="00716AC7">
            <w:pPr>
              <w:keepNext/>
              <w:keepLines/>
              <w:jc w:val="left"/>
              <w:rPr>
                <w:highlight w:val="yellow"/>
              </w:rPr>
            </w:pPr>
          </w:p>
          <w:p w:rsidR="00D15E43" w:rsidRDefault="00D15E43" w:rsidP="00716AC7">
            <w:pPr>
              <w:keepNext/>
              <w:keepLines/>
              <w:jc w:val="left"/>
              <w:rPr>
                <w:highlight w:val="yellow"/>
              </w:rPr>
            </w:pPr>
          </w:p>
          <w:p w:rsidR="00D15E43" w:rsidRPr="002606A0" w:rsidRDefault="00D15E43" w:rsidP="00716AC7">
            <w:pPr>
              <w:keepNext/>
              <w:keepLines/>
              <w:jc w:val="left"/>
              <w:rPr>
                <w:highlight w:val="yellow"/>
              </w:rPr>
            </w:pPr>
          </w:p>
        </w:tc>
        <w:tc>
          <w:tcPr>
            <w:tcW w:w="567" w:type="dxa"/>
          </w:tcPr>
          <w:p w:rsidR="00D15E43" w:rsidRPr="002606A0" w:rsidRDefault="00D15E43" w:rsidP="00716AC7">
            <w:pPr>
              <w:keepNext/>
              <w:keepLines/>
              <w:jc w:val="left"/>
              <w:rPr>
                <w:highlight w:val="yellow"/>
              </w:rPr>
            </w:pPr>
          </w:p>
        </w:tc>
        <w:tc>
          <w:tcPr>
            <w:tcW w:w="4252" w:type="dxa"/>
          </w:tcPr>
          <w:p w:rsidR="00D15E43" w:rsidRPr="002606A0" w:rsidRDefault="00D15E43" w:rsidP="00716AC7">
            <w:pPr>
              <w:keepNext/>
              <w:keepLines/>
              <w:jc w:val="left"/>
              <w:rPr>
                <w:highlight w:val="yellow"/>
              </w:rPr>
            </w:pPr>
          </w:p>
        </w:tc>
      </w:tr>
      <w:tr w:rsidR="00D15E43" w:rsidRPr="002606A0" w:rsidTr="00716AC7">
        <w:tc>
          <w:tcPr>
            <w:tcW w:w="4361" w:type="dxa"/>
          </w:tcPr>
          <w:p w:rsidR="00D15E43" w:rsidRPr="002606A0" w:rsidRDefault="00D15E43" w:rsidP="00716AC7">
            <w:pPr>
              <w:keepNext/>
              <w:keepLines/>
              <w:jc w:val="left"/>
              <w:rPr>
                <w:highlight w:val="yellow"/>
              </w:rPr>
            </w:pPr>
          </w:p>
        </w:tc>
        <w:tc>
          <w:tcPr>
            <w:tcW w:w="567" w:type="dxa"/>
          </w:tcPr>
          <w:p w:rsidR="00D15E43" w:rsidRPr="002606A0" w:rsidRDefault="00D15E43" w:rsidP="00716AC7">
            <w:pPr>
              <w:keepNext/>
              <w:keepLines/>
              <w:jc w:val="left"/>
              <w:rPr>
                <w:highlight w:val="yellow"/>
              </w:rPr>
            </w:pPr>
          </w:p>
        </w:tc>
        <w:tc>
          <w:tcPr>
            <w:tcW w:w="4252" w:type="dxa"/>
          </w:tcPr>
          <w:p w:rsidR="00D15E43" w:rsidRPr="002606A0" w:rsidRDefault="00D15E43" w:rsidP="00716AC7">
            <w:pPr>
              <w:keepNext/>
              <w:keepLines/>
              <w:jc w:val="left"/>
              <w:rPr>
                <w:highlight w:val="yellow"/>
              </w:rPr>
            </w:pPr>
          </w:p>
        </w:tc>
      </w:tr>
      <w:tr w:rsidR="00D15E43" w:rsidRPr="002606A0" w:rsidTr="00716AC7">
        <w:tc>
          <w:tcPr>
            <w:tcW w:w="4361" w:type="dxa"/>
            <w:tcBorders>
              <w:top w:val="dotted" w:sz="4" w:space="0" w:color="auto"/>
            </w:tcBorders>
          </w:tcPr>
          <w:p w:rsidR="00D15E43" w:rsidRPr="002606A0" w:rsidRDefault="00D15E43" w:rsidP="00716AC7">
            <w:pPr>
              <w:keepNext/>
              <w:keepLines/>
              <w:jc w:val="left"/>
              <w:rPr>
                <w:highlight w:val="yellow"/>
              </w:rPr>
            </w:pPr>
            <w:r w:rsidRPr="002606A0">
              <w:rPr>
                <w:highlight w:val="yellow"/>
              </w:rPr>
              <w:t>Witness</w:t>
            </w:r>
          </w:p>
        </w:tc>
        <w:tc>
          <w:tcPr>
            <w:tcW w:w="567" w:type="dxa"/>
          </w:tcPr>
          <w:p w:rsidR="00D15E43" w:rsidRPr="002606A0" w:rsidRDefault="00D15E43" w:rsidP="00716AC7">
            <w:pPr>
              <w:keepNext/>
              <w:keepLines/>
              <w:jc w:val="left"/>
              <w:rPr>
                <w:highlight w:val="yellow"/>
              </w:rPr>
            </w:pPr>
          </w:p>
        </w:tc>
        <w:tc>
          <w:tcPr>
            <w:tcW w:w="4252" w:type="dxa"/>
            <w:tcBorders>
              <w:top w:val="dotted" w:sz="4" w:space="0" w:color="auto"/>
            </w:tcBorders>
          </w:tcPr>
          <w:p w:rsidR="00D15E43" w:rsidRPr="002606A0" w:rsidRDefault="00D15E43" w:rsidP="00716AC7">
            <w:pPr>
              <w:keepNext/>
              <w:keepLines/>
              <w:jc w:val="left"/>
              <w:rPr>
                <w:highlight w:val="yellow"/>
              </w:rPr>
            </w:pPr>
            <w:r w:rsidRPr="002606A0">
              <w:rPr>
                <w:highlight w:val="yellow"/>
              </w:rPr>
              <w:t>Witness full name</w:t>
            </w:r>
          </w:p>
        </w:tc>
      </w:tr>
      <w:tr w:rsidR="00EC06E9" w:rsidRPr="002606A0" w:rsidTr="00716AC7">
        <w:tc>
          <w:tcPr>
            <w:tcW w:w="4361" w:type="dxa"/>
          </w:tcPr>
          <w:p w:rsidR="00EC06E9" w:rsidRDefault="00EC06E9" w:rsidP="00716AC7">
            <w:pPr>
              <w:keepNext/>
              <w:keepLines/>
              <w:jc w:val="left"/>
              <w:rPr>
                <w:highlight w:val="yellow"/>
              </w:rPr>
            </w:pPr>
          </w:p>
          <w:p w:rsidR="00EC06E9" w:rsidRDefault="00EC06E9" w:rsidP="00716AC7">
            <w:pPr>
              <w:keepNext/>
              <w:keepLines/>
              <w:jc w:val="left"/>
              <w:rPr>
                <w:highlight w:val="yellow"/>
              </w:rPr>
            </w:pPr>
          </w:p>
          <w:p w:rsidR="00EC06E9" w:rsidRPr="002606A0" w:rsidRDefault="00EC06E9" w:rsidP="00716AC7">
            <w:pPr>
              <w:keepNext/>
              <w:keepLines/>
              <w:jc w:val="left"/>
              <w:rPr>
                <w:highlight w:val="yellow"/>
              </w:rPr>
            </w:pPr>
          </w:p>
        </w:tc>
        <w:tc>
          <w:tcPr>
            <w:tcW w:w="567" w:type="dxa"/>
          </w:tcPr>
          <w:p w:rsidR="00EC06E9" w:rsidRPr="002606A0" w:rsidRDefault="00EC06E9" w:rsidP="00716AC7">
            <w:pPr>
              <w:keepNext/>
              <w:keepLines/>
              <w:jc w:val="left"/>
              <w:rPr>
                <w:highlight w:val="yellow"/>
              </w:rPr>
            </w:pPr>
          </w:p>
        </w:tc>
        <w:tc>
          <w:tcPr>
            <w:tcW w:w="4252" w:type="dxa"/>
          </w:tcPr>
          <w:p w:rsidR="00EC06E9" w:rsidRPr="002606A0" w:rsidRDefault="00EC06E9" w:rsidP="00716AC7">
            <w:pPr>
              <w:keepNext/>
              <w:keepLines/>
              <w:jc w:val="left"/>
              <w:rPr>
                <w:highlight w:val="yellow"/>
              </w:rPr>
            </w:pPr>
          </w:p>
        </w:tc>
      </w:tr>
      <w:tr w:rsidR="00EC06E9" w:rsidRPr="002606A0" w:rsidTr="00716AC7">
        <w:trPr>
          <w:gridAfter w:val="1"/>
          <w:wAfter w:w="4252" w:type="dxa"/>
        </w:trPr>
        <w:tc>
          <w:tcPr>
            <w:tcW w:w="4361" w:type="dxa"/>
          </w:tcPr>
          <w:p w:rsidR="00EC06E9" w:rsidRPr="002606A0" w:rsidRDefault="00EC06E9" w:rsidP="00716AC7">
            <w:pPr>
              <w:keepNext/>
              <w:keepLines/>
              <w:jc w:val="left"/>
              <w:rPr>
                <w:highlight w:val="yellow"/>
              </w:rPr>
            </w:pPr>
          </w:p>
        </w:tc>
        <w:tc>
          <w:tcPr>
            <w:tcW w:w="567" w:type="dxa"/>
          </w:tcPr>
          <w:p w:rsidR="00EC06E9" w:rsidRPr="002606A0" w:rsidRDefault="00EC06E9" w:rsidP="00716AC7">
            <w:pPr>
              <w:keepNext/>
              <w:keepLines/>
              <w:jc w:val="left"/>
              <w:rPr>
                <w:highlight w:val="yellow"/>
              </w:rPr>
            </w:pPr>
          </w:p>
        </w:tc>
      </w:tr>
      <w:tr w:rsidR="00EC06E9" w:rsidRPr="002606A0" w:rsidTr="00716AC7">
        <w:trPr>
          <w:gridAfter w:val="1"/>
          <w:wAfter w:w="4252" w:type="dxa"/>
        </w:trPr>
        <w:tc>
          <w:tcPr>
            <w:tcW w:w="4361" w:type="dxa"/>
            <w:tcBorders>
              <w:top w:val="dotted" w:sz="4" w:space="0" w:color="auto"/>
            </w:tcBorders>
          </w:tcPr>
          <w:p w:rsidR="00EC06E9" w:rsidRPr="002606A0" w:rsidRDefault="00EC06E9" w:rsidP="00716AC7">
            <w:pPr>
              <w:keepNext/>
              <w:keepLines/>
              <w:jc w:val="left"/>
              <w:rPr>
                <w:highlight w:val="yellow"/>
              </w:rPr>
            </w:pPr>
            <w:r>
              <w:rPr>
                <w:highlight w:val="yellow"/>
              </w:rPr>
              <w:t>Date</w:t>
            </w:r>
          </w:p>
        </w:tc>
        <w:tc>
          <w:tcPr>
            <w:tcW w:w="567" w:type="dxa"/>
          </w:tcPr>
          <w:p w:rsidR="00EC06E9" w:rsidRPr="002606A0" w:rsidRDefault="00EC06E9" w:rsidP="00716AC7">
            <w:pPr>
              <w:keepNext/>
              <w:keepLines/>
              <w:jc w:val="left"/>
              <w:rPr>
                <w:highlight w:val="yellow"/>
              </w:rPr>
            </w:pPr>
          </w:p>
        </w:tc>
      </w:tr>
    </w:tbl>
    <w:p w:rsidR="00EC5B8C" w:rsidRDefault="00EC5B8C" w:rsidP="0099390D">
      <w:pPr>
        <w:pStyle w:val="MLBodyText"/>
        <w:sectPr w:rsidR="00EC5B8C" w:rsidSect="003E3CFE">
          <w:type w:val="continuous"/>
          <w:pgSz w:w="11906" w:h="16838" w:code="9"/>
          <w:pgMar w:top="1134" w:right="1134" w:bottom="851" w:left="1440" w:header="709" w:footer="709" w:gutter="0"/>
          <w:pgNumType w:start="1"/>
          <w:cols w:space="708"/>
          <w:titlePg/>
          <w:docGrid w:linePitch="360"/>
        </w:sectPr>
      </w:pPr>
    </w:p>
    <w:p w:rsidR="0099390D" w:rsidRPr="00D02027" w:rsidRDefault="00D02027" w:rsidP="00EC5B8C">
      <w:pPr>
        <w:pStyle w:val="MLBodyText"/>
        <w:jc w:val="center"/>
        <w:rPr>
          <w:b/>
          <w:sz w:val="30"/>
          <w:szCs w:val="30"/>
        </w:rPr>
      </w:pPr>
      <w:r w:rsidRPr="00D02027">
        <w:rPr>
          <w:b/>
          <w:noProof/>
          <w:sz w:val="30"/>
          <w:szCs w:val="30"/>
        </w:rPr>
        <w:pict>
          <v:shape id="_x0000_s1057" type="#_x0000_t75" style="position:absolute;left:0;text-align:left;margin-left:-4.05pt;margin-top:-16.1pt;width:100.15pt;height:69.5pt;z-index:251663360;mso-position-horizontal-relative:text;mso-position-vertical-relative:text;mso-width-relative:page;mso-height-relative:page">
            <v:imagedata r:id="rId17" o:title=""/>
          </v:shape>
        </w:pict>
      </w:r>
      <w:r w:rsidR="00EC5B8C" w:rsidRPr="00D02027">
        <w:rPr>
          <w:b/>
          <w:sz w:val="30"/>
          <w:szCs w:val="30"/>
        </w:rPr>
        <w:t>SCHEDULE A</w:t>
      </w:r>
    </w:p>
    <w:p w:rsidR="00A44971" w:rsidRDefault="00A44971" w:rsidP="00EC5B8C">
      <w:pPr>
        <w:pStyle w:val="MLBodyText"/>
        <w:jc w:val="center"/>
        <w:rPr>
          <w:b/>
        </w:rPr>
      </w:pPr>
      <w:r>
        <w:rPr>
          <w:b/>
        </w:rPr>
        <w:t xml:space="preserve">Register of Equipment </w:t>
      </w:r>
    </w:p>
    <w:p w:rsidR="00A44971" w:rsidRPr="00A44971" w:rsidRDefault="00A44971" w:rsidP="00EC5B8C">
      <w:pPr>
        <w:pStyle w:val="MLBodyText"/>
        <w:jc w:val="center"/>
        <w:rPr>
          <w:b/>
        </w:rPr>
      </w:pPr>
    </w:p>
    <w:tbl>
      <w:tblPr>
        <w:tblW w:w="5032" w:type="pct"/>
        <w:tblLayout w:type="fixed"/>
        <w:tblCellMar>
          <w:left w:w="0" w:type="dxa"/>
          <w:right w:w="0" w:type="dxa"/>
        </w:tblCellMar>
        <w:tblLook w:val="04A0" w:firstRow="1" w:lastRow="0" w:firstColumn="1" w:lastColumn="0" w:noHBand="0" w:noVBand="1"/>
      </w:tblPr>
      <w:tblGrid>
        <w:gridCol w:w="1808"/>
        <w:gridCol w:w="2836"/>
        <w:gridCol w:w="1419"/>
        <w:gridCol w:w="1416"/>
        <w:gridCol w:w="2126"/>
        <w:gridCol w:w="1517"/>
        <w:gridCol w:w="4043"/>
      </w:tblGrid>
      <w:tr w:rsidR="00D02027" w:rsidTr="00D02027">
        <w:tc>
          <w:tcPr>
            <w:tcW w:w="596" w:type="pct"/>
            <w:tcBorders>
              <w:top w:val="single" w:sz="8" w:space="0" w:color="auto"/>
              <w:left w:val="single" w:sz="8" w:space="0" w:color="auto"/>
              <w:bottom w:val="single" w:sz="8" w:space="0" w:color="auto"/>
              <w:right w:val="single" w:sz="8" w:space="0" w:color="auto"/>
            </w:tcBorders>
            <w:shd w:val="clear" w:color="auto" w:fill="FFC000"/>
            <w:tcMar>
              <w:top w:w="0" w:type="dxa"/>
              <w:left w:w="108" w:type="dxa"/>
              <w:bottom w:w="0" w:type="dxa"/>
              <w:right w:w="108" w:type="dxa"/>
            </w:tcMar>
            <w:hideMark/>
          </w:tcPr>
          <w:p w:rsidR="00EC5B8C" w:rsidRPr="00D02027" w:rsidRDefault="00EC5B8C" w:rsidP="00D02027">
            <w:pPr>
              <w:spacing w:before="240"/>
              <w:jc w:val="center"/>
              <w:rPr>
                <w:b/>
                <w:bCs/>
                <w:sz w:val="18"/>
                <w:szCs w:val="18"/>
              </w:rPr>
            </w:pPr>
            <w:r w:rsidRPr="00D02027">
              <w:rPr>
                <w:b/>
                <w:bCs/>
                <w:sz w:val="18"/>
                <w:szCs w:val="18"/>
              </w:rPr>
              <w:t>ITEM</w:t>
            </w:r>
          </w:p>
        </w:tc>
        <w:tc>
          <w:tcPr>
            <w:tcW w:w="935" w:type="pct"/>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EC5B8C" w:rsidRPr="00D02027" w:rsidRDefault="00EC5B8C" w:rsidP="00D02027">
            <w:pPr>
              <w:spacing w:before="240"/>
              <w:jc w:val="center"/>
              <w:rPr>
                <w:b/>
                <w:bCs/>
                <w:sz w:val="18"/>
                <w:szCs w:val="18"/>
              </w:rPr>
            </w:pPr>
            <w:r>
              <w:rPr>
                <w:b/>
                <w:bCs/>
                <w:sz w:val="18"/>
                <w:szCs w:val="18"/>
              </w:rPr>
              <w:t>DESCRIPTION</w:t>
            </w:r>
          </w:p>
        </w:tc>
        <w:tc>
          <w:tcPr>
            <w:tcW w:w="468" w:type="pct"/>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EC5B8C" w:rsidRPr="00D02027" w:rsidRDefault="00EC5B8C" w:rsidP="00D02027">
            <w:pPr>
              <w:spacing w:before="240"/>
              <w:jc w:val="center"/>
              <w:rPr>
                <w:b/>
                <w:bCs/>
                <w:sz w:val="18"/>
                <w:szCs w:val="18"/>
              </w:rPr>
            </w:pPr>
            <w:r>
              <w:rPr>
                <w:b/>
                <w:bCs/>
                <w:sz w:val="18"/>
                <w:szCs w:val="18"/>
              </w:rPr>
              <w:t>DATE OBTAINED</w:t>
            </w:r>
          </w:p>
        </w:tc>
        <w:tc>
          <w:tcPr>
            <w:tcW w:w="467" w:type="pct"/>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EC5B8C" w:rsidRPr="00D02027" w:rsidRDefault="00EC5B8C" w:rsidP="00D02027">
            <w:pPr>
              <w:spacing w:before="240"/>
              <w:jc w:val="center"/>
              <w:rPr>
                <w:b/>
                <w:bCs/>
                <w:sz w:val="18"/>
                <w:szCs w:val="18"/>
              </w:rPr>
            </w:pPr>
            <w:r>
              <w:rPr>
                <w:b/>
                <w:bCs/>
                <w:sz w:val="18"/>
                <w:szCs w:val="18"/>
              </w:rPr>
              <w:t>OWNER</w:t>
            </w:r>
          </w:p>
        </w:tc>
        <w:tc>
          <w:tcPr>
            <w:tcW w:w="701" w:type="pct"/>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EC5B8C" w:rsidRPr="00D02027" w:rsidRDefault="00EC5B8C" w:rsidP="00D02027">
            <w:pPr>
              <w:spacing w:before="240"/>
              <w:jc w:val="center"/>
              <w:rPr>
                <w:b/>
                <w:bCs/>
                <w:sz w:val="18"/>
                <w:szCs w:val="18"/>
              </w:rPr>
            </w:pPr>
            <w:r w:rsidRPr="00D02027">
              <w:rPr>
                <w:b/>
                <w:bCs/>
                <w:sz w:val="18"/>
                <w:szCs w:val="18"/>
              </w:rPr>
              <w:t>LOCATION/STORAGE</w:t>
            </w:r>
          </w:p>
        </w:tc>
        <w:tc>
          <w:tcPr>
            <w:tcW w:w="500" w:type="pct"/>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EC5B8C" w:rsidRPr="00D02027" w:rsidRDefault="00EC5B8C" w:rsidP="00D02027">
            <w:pPr>
              <w:spacing w:before="240"/>
              <w:jc w:val="center"/>
              <w:rPr>
                <w:b/>
                <w:bCs/>
                <w:sz w:val="18"/>
                <w:szCs w:val="18"/>
              </w:rPr>
            </w:pPr>
            <w:r w:rsidRPr="00D02027">
              <w:rPr>
                <w:b/>
                <w:bCs/>
                <w:sz w:val="18"/>
                <w:szCs w:val="18"/>
              </w:rPr>
              <w:t>VALUE</w:t>
            </w:r>
          </w:p>
        </w:tc>
        <w:tc>
          <w:tcPr>
            <w:tcW w:w="1333" w:type="pct"/>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EC5B8C" w:rsidRDefault="00EC5B8C" w:rsidP="00D02027">
            <w:pPr>
              <w:spacing w:before="240"/>
              <w:jc w:val="center"/>
              <w:rPr>
                <w:b/>
                <w:bCs/>
                <w:sz w:val="18"/>
                <w:szCs w:val="18"/>
              </w:rPr>
            </w:pPr>
            <w:r w:rsidRPr="00D02027">
              <w:rPr>
                <w:b/>
                <w:bCs/>
                <w:sz w:val="18"/>
                <w:szCs w:val="18"/>
              </w:rPr>
              <w:t>COMMENTS</w:t>
            </w:r>
          </w:p>
          <w:p w:rsidR="00D02027" w:rsidRPr="00D02027" w:rsidRDefault="00D02027" w:rsidP="00D02027">
            <w:pPr>
              <w:spacing w:before="240"/>
              <w:jc w:val="center"/>
              <w:rPr>
                <w:b/>
                <w:bCs/>
                <w:sz w:val="18"/>
                <w:szCs w:val="18"/>
              </w:rPr>
            </w:pPr>
          </w:p>
        </w:tc>
      </w:tr>
      <w:tr w:rsidR="00D02027" w:rsidTr="00D02027">
        <w:tc>
          <w:tcPr>
            <w:tcW w:w="59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rFonts w:cs="Arial"/>
                <w:b/>
                <w:bCs/>
                <w:sz w:val="18"/>
                <w:szCs w:val="18"/>
              </w:rPr>
            </w:pPr>
          </w:p>
        </w:tc>
        <w:tc>
          <w:tcPr>
            <w:tcW w:w="93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46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46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70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rFonts w:cs="Arial"/>
                <w:b/>
                <w:bCs/>
                <w:sz w:val="18"/>
                <w:szCs w:val="18"/>
              </w:rPr>
            </w:pPr>
          </w:p>
        </w:tc>
        <w:tc>
          <w:tcPr>
            <w:tcW w:w="5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rFonts w:cs="Arial"/>
                <w:b/>
                <w:bCs/>
                <w:sz w:val="18"/>
                <w:szCs w:val="18"/>
              </w:rPr>
            </w:pPr>
          </w:p>
        </w:tc>
        <w:tc>
          <w:tcPr>
            <w:tcW w:w="133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rFonts w:cs="Arial"/>
                <w:b/>
                <w:bCs/>
                <w:sz w:val="18"/>
                <w:szCs w:val="18"/>
              </w:rPr>
            </w:pPr>
          </w:p>
        </w:tc>
      </w:tr>
      <w:tr w:rsidR="00D02027" w:rsidTr="00D02027">
        <w:tc>
          <w:tcPr>
            <w:tcW w:w="59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rFonts w:cs="Arial"/>
                <w:b/>
                <w:bCs/>
                <w:sz w:val="18"/>
                <w:szCs w:val="18"/>
              </w:rPr>
            </w:pPr>
          </w:p>
        </w:tc>
        <w:tc>
          <w:tcPr>
            <w:tcW w:w="93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46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46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70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rFonts w:cs="Arial"/>
                <w:b/>
                <w:bCs/>
                <w:sz w:val="18"/>
                <w:szCs w:val="18"/>
              </w:rPr>
            </w:pPr>
          </w:p>
        </w:tc>
        <w:tc>
          <w:tcPr>
            <w:tcW w:w="5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rFonts w:cs="Arial"/>
                <w:b/>
                <w:bCs/>
                <w:sz w:val="18"/>
                <w:szCs w:val="18"/>
              </w:rPr>
            </w:pPr>
          </w:p>
        </w:tc>
        <w:tc>
          <w:tcPr>
            <w:tcW w:w="133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rFonts w:cs="Arial"/>
                <w:b/>
                <w:bCs/>
                <w:sz w:val="18"/>
                <w:szCs w:val="18"/>
              </w:rPr>
            </w:pPr>
          </w:p>
        </w:tc>
      </w:tr>
      <w:tr w:rsidR="00D02027" w:rsidTr="00D02027">
        <w:tc>
          <w:tcPr>
            <w:tcW w:w="59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rFonts w:cs="Arial"/>
                <w:b/>
                <w:bCs/>
                <w:sz w:val="18"/>
                <w:szCs w:val="18"/>
              </w:rPr>
            </w:pPr>
          </w:p>
        </w:tc>
        <w:tc>
          <w:tcPr>
            <w:tcW w:w="93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46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46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70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rFonts w:cs="Arial"/>
                <w:b/>
                <w:bCs/>
                <w:sz w:val="18"/>
                <w:szCs w:val="18"/>
              </w:rPr>
            </w:pPr>
          </w:p>
        </w:tc>
        <w:tc>
          <w:tcPr>
            <w:tcW w:w="5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rFonts w:cs="Arial"/>
                <w:b/>
                <w:bCs/>
                <w:sz w:val="18"/>
                <w:szCs w:val="18"/>
              </w:rPr>
            </w:pPr>
          </w:p>
        </w:tc>
        <w:tc>
          <w:tcPr>
            <w:tcW w:w="133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rFonts w:cs="Arial"/>
                <w:b/>
                <w:bCs/>
                <w:sz w:val="18"/>
                <w:szCs w:val="18"/>
              </w:rPr>
            </w:pPr>
          </w:p>
        </w:tc>
      </w:tr>
      <w:tr w:rsidR="00D02027" w:rsidTr="00D02027">
        <w:tc>
          <w:tcPr>
            <w:tcW w:w="59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rFonts w:cs="Arial"/>
                <w:b/>
                <w:bCs/>
                <w:sz w:val="18"/>
                <w:szCs w:val="18"/>
              </w:rPr>
            </w:pPr>
          </w:p>
        </w:tc>
        <w:tc>
          <w:tcPr>
            <w:tcW w:w="93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46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46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70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rFonts w:cs="Arial"/>
                <w:b/>
                <w:bCs/>
                <w:sz w:val="18"/>
                <w:szCs w:val="18"/>
              </w:rPr>
            </w:pPr>
          </w:p>
        </w:tc>
        <w:tc>
          <w:tcPr>
            <w:tcW w:w="5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rFonts w:cs="Arial"/>
                <w:b/>
                <w:bCs/>
                <w:sz w:val="18"/>
                <w:szCs w:val="18"/>
              </w:rPr>
            </w:pPr>
          </w:p>
        </w:tc>
        <w:tc>
          <w:tcPr>
            <w:tcW w:w="133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rFonts w:cs="Arial"/>
                <w:b/>
                <w:bCs/>
                <w:sz w:val="18"/>
                <w:szCs w:val="18"/>
              </w:rPr>
            </w:pPr>
          </w:p>
        </w:tc>
      </w:tr>
      <w:tr w:rsidR="00D02027" w:rsidTr="00D02027">
        <w:tc>
          <w:tcPr>
            <w:tcW w:w="59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rFonts w:cs="Arial"/>
                <w:b/>
                <w:bCs/>
                <w:sz w:val="18"/>
                <w:szCs w:val="18"/>
              </w:rPr>
            </w:pPr>
          </w:p>
        </w:tc>
        <w:tc>
          <w:tcPr>
            <w:tcW w:w="93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46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46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70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rFonts w:cs="Arial"/>
                <w:b/>
                <w:bCs/>
                <w:sz w:val="18"/>
                <w:szCs w:val="18"/>
              </w:rPr>
            </w:pPr>
          </w:p>
        </w:tc>
        <w:tc>
          <w:tcPr>
            <w:tcW w:w="5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rFonts w:cs="Arial"/>
                <w:b/>
                <w:bCs/>
                <w:sz w:val="18"/>
                <w:szCs w:val="18"/>
              </w:rPr>
            </w:pPr>
          </w:p>
        </w:tc>
        <w:tc>
          <w:tcPr>
            <w:tcW w:w="133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rFonts w:cs="Arial"/>
                <w:b/>
                <w:bCs/>
                <w:sz w:val="18"/>
                <w:szCs w:val="18"/>
              </w:rPr>
            </w:pPr>
          </w:p>
        </w:tc>
      </w:tr>
      <w:tr w:rsidR="00D02027" w:rsidTr="00D02027">
        <w:tc>
          <w:tcPr>
            <w:tcW w:w="59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rFonts w:cs="Arial"/>
                <w:b/>
                <w:bCs/>
                <w:sz w:val="18"/>
                <w:szCs w:val="18"/>
              </w:rPr>
            </w:pPr>
          </w:p>
        </w:tc>
        <w:tc>
          <w:tcPr>
            <w:tcW w:w="93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46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46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70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rFonts w:cs="Arial"/>
                <w:b/>
                <w:bCs/>
                <w:sz w:val="18"/>
                <w:szCs w:val="18"/>
              </w:rPr>
            </w:pPr>
          </w:p>
        </w:tc>
        <w:tc>
          <w:tcPr>
            <w:tcW w:w="5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rFonts w:cs="Arial"/>
                <w:b/>
                <w:bCs/>
                <w:sz w:val="18"/>
                <w:szCs w:val="18"/>
              </w:rPr>
            </w:pPr>
          </w:p>
        </w:tc>
        <w:tc>
          <w:tcPr>
            <w:tcW w:w="133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rFonts w:cs="Arial"/>
                <w:b/>
                <w:bCs/>
                <w:sz w:val="18"/>
                <w:szCs w:val="18"/>
              </w:rPr>
            </w:pPr>
          </w:p>
        </w:tc>
      </w:tr>
      <w:tr w:rsidR="00D02027" w:rsidTr="00D02027">
        <w:tc>
          <w:tcPr>
            <w:tcW w:w="59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rFonts w:cs="Arial"/>
                <w:b/>
                <w:bCs/>
                <w:sz w:val="18"/>
                <w:szCs w:val="18"/>
              </w:rPr>
            </w:pPr>
          </w:p>
        </w:tc>
        <w:tc>
          <w:tcPr>
            <w:tcW w:w="93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46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46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70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rFonts w:cs="Arial"/>
                <w:b/>
                <w:bCs/>
                <w:sz w:val="18"/>
                <w:szCs w:val="18"/>
              </w:rPr>
            </w:pPr>
          </w:p>
        </w:tc>
        <w:tc>
          <w:tcPr>
            <w:tcW w:w="5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rFonts w:cs="Arial"/>
                <w:b/>
                <w:bCs/>
                <w:sz w:val="18"/>
                <w:szCs w:val="18"/>
              </w:rPr>
            </w:pPr>
          </w:p>
        </w:tc>
        <w:tc>
          <w:tcPr>
            <w:tcW w:w="133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rFonts w:cs="Arial"/>
                <w:b/>
                <w:bCs/>
                <w:sz w:val="18"/>
                <w:szCs w:val="18"/>
              </w:rPr>
            </w:pPr>
          </w:p>
        </w:tc>
      </w:tr>
      <w:tr w:rsidR="00D02027" w:rsidTr="00D02027">
        <w:tc>
          <w:tcPr>
            <w:tcW w:w="59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rFonts w:cs="Arial"/>
                <w:b/>
                <w:bCs/>
                <w:sz w:val="18"/>
                <w:szCs w:val="18"/>
              </w:rPr>
            </w:pPr>
          </w:p>
        </w:tc>
        <w:tc>
          <w:tcPr>
            <w:tcW w:w="93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46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46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70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rFonts w:cs="Arial"/>
                <w:b/>
                <w:bCs/>
                <w:sz w:val="18"/>
                <w:szCs w:val="18"/>
              </w:rPr>
            </w:pPr>
          </w:p>
        </w:tc>
        <w:tc>
          <w:tcPr>
            <w:tcW w:w="5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rFonts w:cs="Arial"/>
                <w:b/>
                <w:bCs/>
                <w:sz w:val="18"/>
                <w:szCs w:val="18"/>
              </w:rPr>
            </w:pPr>
          </w:p>
        </w:tc>
        <w:tc>
          <w:tcPr>
            <w:tcW w:w="133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rFonts w:cs="Arial"/>
                <w:b/>
                <w:bCs/>
                <w:sz w:val="18"/>
                <w:szCs w:val="18"/>
              </w:rPr>
            </w:pPr>
          </w:p>
        </w:tc>
      </w:tr>
      <w:tr w:rsidR="00D02027" w:rsidTr="00D02027">
        <w:tc>
          <w:tcPr>
            <w:tcW w:w="59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rFonts w:cs="Arial"/>
                <w:b/>
                <w:bCs/>
                <w:sz w:val="18"/>
                <w:szCs w:val="18"/>
              </w:rPr>
            </w:pPr>
          </w:p>
        </w:tc>
        <w:tc>
          <w:tcPr>
            <w:tcW w:w="93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46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46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70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rFonts w:cs="Arial"/>
                <w:b/>
                <w:bCs/>
                <w:sz w:val="18"/>
                <w:szCs w:val="18"/>
              </w:rPr>
            </w:pPr>
          </w:p>
        </w:tc>
        <w:tc>
          <w:tcPr>
            <w:tcW w:w="5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rFonts w:cs="Arial"/>
                <w:b/>
                <w:bCs/>
                <w:sz w:val="18"/>
                <w:szCs w:val="18"/>
              </w:rPr>
            </w:pPr>
          </w:p>
        </w:tc>
        <w:tc>
          <w:tcPr>
            <w:tcW w:w="133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rFonts w:cs="Arial"/>
                <w:b/>
                <w:bCs/>
                <w:sz w:val="18"/>
                <w:szCs w:val="18"/>
              </w:rPr>
            </w:pPr>
          </w:p>
        </w:tc>
      </w:tr>
      <w:tr w:rsidR="00D02027" w:rsidTr="00D02027">
        <w:tc>
          <w:tcPr>
            <w:tcW w:w="59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rFonts w:cs="Arial"/>
                <w:b/>
                <w:bCs/>
                <w:sz w:val="18"/>
                <w:szCs w:val="18"/>
              </w:rPr>
            </w:pPr>
          </w:p>
        </w:tc>
        <w:tc>
          <w:tcPr>
            <w:tcW w:w="93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46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46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70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rFonts w:cs="Arial"/>
                <w:b/>
                <w:bCs/>
                <w:sz w:val="18"/>
                <w:szCs w:val="18"/>
              </w:rPr>
            </w:pPr>
          </w:p>
        </w:tc>
        <w:tc>
          <w:tcPr>
            <w:tcW w:w="5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rFonts w:cs="Arial"/>
                <w:b/>
                <w:bCs/>
                <w:sz w:val="18"/>
                <w:szCs w:val="18"/>
              </w:rPr>
            </w:pPr>
          </w:p>
        </w:tc>
        <w:tc>
          <w:tcPr>
            <w:tcW w:w="133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rFonts w:cs="Arial"/>
                <w:b/>
                <w:bCs/>
                <w:sz w:val="18"/>
                <w:szCs w:val="18"/>
              </w:rPr>
            </w:pPr>
          </w:p>
        </w:tc>
      </w:tr>
      <w:tr w:rsidR="00D02027" w:rsidTr="00D02027">
        <w:tc>
          <w:tcPr>
            <w:tcW w:w="59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rFonts w:cs="Arial"/>
                <w:b/>
                <w:bCs/>
                <w:sz w:val="18"/>
                <w:szCs w:val="18"/>
              </w:rPr>
            </w:pPr>
          </w:p>
        </w:tc>
        <w:tc>
          <w:tcPr>
            <w:tcW w:w="93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46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46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70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rFonts w:cs="Arial"/>
                <w:b/>
                <w:bCs/>
                <w:sz w:val="18"/>
                <w:szCs w:val="18"/>
              </w:rPr>
            </w:pPr>
          </w:p>
        </w:tc>
        <w:tc>
          <w:tcPr>
            <w:tcW w:w="5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rFonts w:cs="Arial"/>
                <w:b/>
                <w:bCs/>
                <w:sz w:val="18"/>
                <w:szCs w:val="18"/>
              </w:rPr>
            </w:pPr>
          </w:p>
        </w:tc>
        <w:tc>
          <w:tcPr>
            <w:tcW w:w="133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rFonts w:cs="Arial"/>
                <w:b/>
                <w:bCs/>
                <w:sz w:val="18"/>
                <w:szCs w:val="18"/>
              </w:rPr>
            </w:pPr>
          </w:p>
        </w:tc>
      </w:tr>
      <w:tr w:rsidR="00D02027" w:rsidTr="00D02027">
        <w:tc>
          <w:tcPr>
            <w:tcW w:w="59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rFonts w:cs="Arial"/>
                <w:b/>
                <w:bCs/>
                <w:sz w:val="18"/>
                <w:szCs w:val="18"/>
              </w:rPr>
            </w:pPr>
          </w:p>
        </w:tc>
        <w:tc>
          <w:tcPr>
            <w:tcW w:w="93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46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46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70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rFonts w:cs="Arial"/>
                <w:b/>
                <w:bCs/>
                <w:sz w:val="18"/>
                <w:szCs w:val="18"/>
              </w:rPr>
            </w:pPr>
          </w:p>
        </w:tc>
        <w:tc>
          <w:tcPr>
            <w:tcW w:w="5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rFonts w:cs="Arial"/>
                <w:b/>
                <w:bCs/>
                <w:sz w:val="18"/>
                <w:szCs w:val="18"/>
              </w:rPr>
            </w:pPr>
          </w:p>
        </w:tc>
        <w:tc>
          <w:tcPr>
            <w:tcW w:w="133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rFonts w:cs="Arial"/>
                <w:b/>
                <w:bCs/>
                <w:sz w:val="18"/>
                <w:szCs w:val="18"/>
              </w:rPr>
            </w:pPr>
          </w:p>
        </w:tc>
      </w:tr>
      <w:tr w:rsidR="00D02027" w:rsidTr="00D02027">
        <w:tc>
          <w:tcPr>
            <w:tcW w:w="59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rFonts w:cs="Arial"/>
                <w:b/>
                <w:bCs/>
                <w:sz w:val="18"/>
                <w:szCs w:val="18"/>
              </w:rPr>
            </w:pPr>
          </w:p>
        </w:tc>
        <w:tc>
          <w:tcPr>
            <w:tcW w:w="93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46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46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70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rFonts w:cs="Arial"/>
                <w:b/>
                <w:bCs/>
                <w:sz w:val="18"/>
                <w:szCs w:val="18"/>
              </w:rPr>
            </w:pPr>
          </w:p>
        </w:tc>
        <w:tc>
          <w:tcPr>
            <w:tcW w:w="5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rFonts w:cs="Arial"/>
                <w:b/>
                <w:bCs/>
                <w:sz w:val="18"/>
                <w:szCs w:val="18"/>
              </w:rPr>
            </w:pPr>
          </w:p>
        </w:tc>
        <w:tc>
          <w:tcPr>
            <w:tcW w:w="133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rFonts w:cs="Arial"/>
                <w:b/>
                <w:bCs/>
                <w:sz w:val="18"/>
                <w:szCs w:val="18"/>
              </w:rPr>
            </w:pPr>
          </w:p>
        </w:tc>
      </w:tr>
    </w:tbl>
    <w:p w:rsidR="00EC5B8C" w:rsidRPr="00D02027" w:rsidRDefault="00EC5B8C" w:rsidP="00A44971">
      <w:pPr>
        <w:pStyle w:val="MLBodyText"/>
        <w:jc w:val="center"/>
        <w:rPr>
          <w:b/>
          <w:sz w:val="30"/>
          <w:szCs w:val="30"/>
        </w:rPr>
      </w:pPr>
      <w:r>
        <w:br w:type="page"/>
      </w:r>
      <w:r w:rsidR="00A44971" w:rsidRPr="00D02027">
        <w:rPr>
          <w:b/>
          <w:sz w:val="30"/>
          <w:szCs w:val="30"/>
        </w:rPr>
        <w:t>SCHEDULE B</w:t>
      </w:r>
    </w:p>
    <w:p w:rsidR="00A44971" w:rsidRDefault="00D02027" w:rsidP="00A44971">
      <w:pPr>
        <w:pStyle w:val="MLBodyText"/>
        <w:jc w:val="center"/>
        <w:rPr>
          <w:b/>
        </w:rPr>
      </w:pPr>
      <w:r>
        <w:rPr>
          <w:b/>
          <w:noProof/>
          <w:lang w:eastAsia="en-AU"/>
        </w:rPr>
        <w:pict w14:anchorId="593CC173">
          <v:shape id="_x0000_s1055" type="#_x0000_t75" style="position:absolute;left:0;text-align:left;margin-left:2.5pt;margin-top:-50.1pt;width:41.05pt;height:78pt;z-index:-251655168">
            <v:imagedata r:id="rId27" o:title=""/>
          </v:shape>
        </w:pict>
      </w:r>
      <w:r w:rsidR="00A44971">
        <w:rPr>
          <w:b/>
        </w:rPr>
        <w:t xml:space="preserve">External Conduct Standards Conflicts of Interest Register </w:t>
      </w:r>
    </w:p>
    <w:p w:rsidR="00A44971" w:rsidRPr="00A44971" w:rsidRDefault="00A44971" w:rsidP="00A44971">
      <w:pPr>
        <w:pStyle w:val="MLBodyText"/>
        <w:jc w:val="center"/>
        <w:rPr>
          <w:b/>
        </w:rPr>
      </w:pPr>
    </w:p>
    <w:tbl>
      <w:tblPr>
        <w:tblW w:w="5000" w:type="pct"/>
        <w:tblCellMar>
          <w:left w:w="0" w:type="dxa"/>
          <w:right w:w="0" w:type="dxa"/>
        </w:tblCellMar>
        <w:tblLook w:val="04A0" w:firstRow="1" w:lastRow="0" w:firstColumn="1" w:lastColumn="0" w:noHBand="0" w:noVBand="1"/>
      </w:tblPr>
      <w:tblGrid>
        <w:gridCol w:w="1910"/>
        <w:gridCol w:w="1618"/>
        <w:gridCol w:w="1618"/>
        <w:gridCol w:w="1594"/>
        <w:gridCol w:w="1938"/>
        <w:gridCol w:w="1267"/>
        <w:gridCol w:w="2354"/>
        <w:gridCol w:w="2770"/>
      </w:tblGrid>
      <w:tr w:rsidR="00EC5B8C" w:rsidTr="00D02027">
        <w:tc>
          <w:tcPr>
            <w:tcW w:w="634" w:type="pct"/>
            <w:tcBorders>
              <w:top w:val="single" w:sz="8" w:space="0" w:color="auto"/>
              <w:left w:val="single" w:sz="8" w:space="0" w:color="auto"/>
              <w:bottom w:val="single" w:sz="8" w:space="0" w:color="auto"/>
              <w:right w:val="single" w:sz="8" w:space="0" w:color="auto"/>
            </w:tcBorders>
            <w:shd w:val="clear" w:color="auto" w:fill="FFC000"/>
            <w:tcMar>
              <w:top w:w="0" w:type="dxa"/>
              <w:left w:w="108" w:type="dxa"/>
              <w:bottom w:w="0" w:type="dxa"/>
              <w:right w:w="108" w:type="dxa"/>
            </w:tcMar>
            <w:vAlign w:val="center"/>
            <w:hideMark/>
          </w:tcPr>
          <w:p w:rsidR="00EC5B8C" w:rsidRPr="00EC5B8C" w:rsidRDefault="00EC5B8C" w:rsidP="00D02027">
            <w:pPr>
              <w:spacing w:before="240"/>
              <w:jc w:val="center"/>
              <w:rPr>
                <w:rFonts w:eastAsia="Calibri" w:cs="Arial"/>
                <w:b/>
                <w:bCs/>
                <w:sz w:val="18"/>
                <w:szCs w:val="18"/>
              </w:rPr>
            </w:pPr>
            <w:r>
              <w:rPr>
                <w:b/>
                <w:bCs/>
                <w:sz w:val="18"/>
                <w:szCs w:val="18"/>
              </w:rPr>
              <w:t>FULL NAME</w:t>
            </w:r>
          </w:p>
        </w:tc>
        <w:tc>
          <w:tcPr>
            <w:tcW w:w="537" w:type="pct"/>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vAlign w:val="center"/>
            <w:hideMark/>
          </w:tcPr>
          <w:p w:rsidR="00EC5B8C" w:rsidRPr="00EC5B8C" w:rsidRDefault="00EC5B8C" w:rsidP="00D02027">
            <w:pPr>
              <w:spacing w:before="240"/>
              <w:jc w:val="center"/>
              <w:rPr>
                <w:rFonts w:ascii="Calibri" w:eastAsia="Calibri" w:hAnsi="Calibri"/>
                <w:b/>
                <w:bCs/>
                <w:sz w:val="18"/>
                <w:szCs w:val="18"/>
                <w:lang w:eastAsia="en-US"/>
              </w:rPr>
            </w:pPr>
            <w:r>
              <w:rPr>
                <w:b/>
                <w:bCs/>
                <w:sz w:val="18"/>
                <w:szCs w:val="18"/>
              </w:rPr>
              <w:t>ORGANISATION</w:t>
            </w:r>
          </w:p>
        </w:tc>
        <w:tc>
          <w:tcPr>
            <w:tcW w:w="537" w:type="pct"/>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vAlign w:val="center"/>
            <w:hideMark/>
          </w:tcPr>
          <w:p w:rsidR="00EC5B8C" w:rsidRPr="00EC5B8C" w:rsidRDefault="00EC5B8C" w:rsidP="00D02027">
            <w:pPr>
              <w:spacing w:before="240"/>
              <w:jc w:val="center"/>
              <w:rPr>
                <w:rFonts w:ascii="Calibri" w:eastAsia="Calibri" w:hAnsi="Calibri"/>
                <w:b/>
                <w:bCs/>
                <w:sz w:val="18"/>
                <w:szCs w:val="18"/>
                <w:lang w:eastAsia="en-US"/>
              </w:rPr>
            </w:pPr>
            <w:r>
              <w:rPr>
                <w:b/>
                <w:bCs/>
                <w:sz w:val="18"/>
                <w:szCs w:val="18"/>
              </w:rPr>
              <w:t xml:space="preserve">ROLE </w:t>
            </w:r>
            <w:r w:rsidR="00D02027">
              <w:rPr>
                <w:b/>
                <w:bCs/>
                <w:sz w:val="18"/>
                <w:szCs w:val="18"/>
              </w:rPr>
              <w:t>IN ORGANISATION</w:t>
            </w:r>
          </w:p>
        </w:tc>
        <w:tc>
          <w:tcPr>
            <w:tcW w:w="529" w:type="pct"/>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vAlign w:val="center"/>
            <w:hideMark/>
          </w:tcPr>
          <w:p w:rsidR="00EC5B8C" w:rsidRPr="00EC5B8C" w:rsidRDefault="00EC5B8C" w:rsidP="00D02027">
            <w:pPr>
              <w:spacing w:before="240"/>
              <w:jc w:val="center"/>
              <w:rPr>
                <w:rFonts w:eastAsia="Calibri" w:cs="Arial"/>
                <w:b/>
                <w:bCs/>
                <w:sz w:val="18"/>
                <w:szCs w:val="18"/>
              </w:rPr>
            </w:pPr>
            <w:r>
              <w:rPr>
                <w:b/>
                <w:bCs/>
                <w:sz w:val="18"/>
                <w:szCs w:val="18"/>
              </w:rPr>
              <w:t>NATURE AND EXTENT OF INTEREST</w:t>
            </w:r>
          </w:p>
        </w:tc>
        <w:tc>
          <w:tcPr>
            <w:tcW w:w="643" w:type="pct"/>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vAlign w:val="center"/>
            <w:hideMark/>
          </w:tcPr>
          <w:p w:rsidR="00EC5B8C" w:rsidRDefault="00D02027" w:rsidP="00D02027">
            <w:pPr>
              <w:spacing w:before="240"/>
              <w:jc w:val="center"/>
              <w:rPr>
                <w:b/>
                <w:bCs/>
                <w:sz w:val="18"/>
                <w:szCs w:val="18"/>
              </w:rPr>
            </w:pPr>
            <w:r>
              <w:rPr>
                <w:b/>
                <w:bCs/>
                <w:sz w:val="18"/>
                <w:szCs w:val="18"/>
              </w:rPr>
              <w:t>HAS THE BOARD</w:t>
            </w:r>
            <w:r w:rsidR="00EC5B8C">
              <w:rPr>
                <w:b/>
                <w:bCs/>
                <w:sz w:val="18"/>
                <w:szCs w:val="18"/>
              </w:rPr>
              <w:t xml:space="preserve">, </w:t>
            </w:r>
            <w:r>
              <w:rPr>
                <w:b/>
                <w:bCs/>
                <w:sz w:val="18"/>
                <w:szCs w:val="18"/>
              </w:rPr>
              <w:t>MANAGER OR BEEN NOTIFIED OF THE INTEREST</w:t>
            </w:r>
          </w:p>
          <w:p w:rsidR="00D02027" w:rsidRPr="00EC5B8C" w:rsidRDefault="00D02027" w:rsidP="00D02027">
            <w:pPr>
              <w:spacing w:before="240"/>
              <w:jc w:val="center"/>
              <w:rPr>
                <w:rFonts w:eastAsia="Calibri" w:cs="Arial"/>
                <w:b/>
                <w:bCs/>
                <w:sz w:val="18"/>
                <w:szCs w:val="18"/>
              </w:rPr>
            </w:pPr>
          </w:p>
        </w:tc>
        <w:tc>
          <w:tcPr>
            <w:tcW w:w="420" w:type="pct"/>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vAlign w:val="center"/>
            <w:hideMark/>
          </w:tcPr>
          <w:p w:rsidR="00EC5B8C" w:rsidRPr="00EC5B8C" w:rsidRDefault="00EC5B8C" w:rsidP="00D02027">
            <w:pPr>
              <w:spacing w:before="240"/>
              <w:jc w:val="center"/>
              <w:rPr>
                <w:rFonts w:eastAsia="Calibri" w:cs="Arial"/>
                <w:b/>
                <w:bCs/>
                <w:sz w:val="18"/>
                <w:szCs w:val="18"/>
              </w:rPr>
            </w:pPr>
            <w:r>
              <w:rPr>
                <w:b/>
                <w:bCs/>
                <w:sz w:val="18"/>
                <w:szCs w:val="18"/>
              </w:rPr>
              <w:t>DATE DISCLOSED</w:t>
            </w:r>
          </w:p>
        </w:tc>
        <w:tc>
          <w:tcPr>
            <w:tcW w:w="781" w:type="pct"/>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vAlign w:val="center"/>
            <w:hideMark/>
          </w:tcPr>
          <w:p w:rsidR="00EC5B8C" w:rsidRPr="00EC5B8C" w:rsidRDefault="00EC5B8C" w:rsidP="00D02027">
            <w:pPr>
              <w:spacing w:before="240"/>
              <w:jc w:val="center"/>
              <w:rPr>
                <w:rFonts w:eastAsia="Calibri" w:cs="Arial"/>
                <w:b/>
                <w:bCs/>
                <w:sz w:val="18"/>
                <w:szCs w:val="18"/>
              </w:rPr>
            </w:pPr>
            <w:r>
              <w:rPr>
                <w:b/>
                <w:bCs/>
                <w:sz w:val="18"/>
                <w:szCs w:val="18"/>
              </w:rPr>
              <w:t>ACTION TAKEN TO ADDRESS THE CONFLICT</w:t>
            </w:r>
          </w:p>
        </w:tc>
        <w:tc>
          <w:tcPr>
            <w:tcW w:w="919" w:type="pct"/>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vAlign w:val="center"/>
            <w:hideMark/>
          </w:tcPr>
          <w:p w:rsidR="00EC5B8C" w:rsidRPr="00EC5B8C" w:rsidRDefault="00EC5B8C" w:rsidP="00D02027">
            <w:pPr>
              <w:spacing w:before="240"/>
              <w:jc w:val="center"/>
              <w:rPr>
                <w:rFonts w:ascii="Calibri" w:eastAsia="Calibri" w:hAnsi="Calibri"/>
                <w:b/>
                <w:bCs/>
                <w:sz w:val="18"/>
                <w:szCs w:val="18"/>
                <w:lang w:eastAsia="en-US"/>
              </w:rPr>
            </w:pPr>
            <w:r>
              <w:rPr>
                <w:b/>
                <w:bCs/>
                <w:sz w:val="18"/>
                <w:szCs w:val="18"/>
              </w:rPr>
              <w:t>COMMENTS</w:t>
            </w:r>
          </w:p>
        </w:tc>
      </w:tr>
      <w:tr w:rsidR="00EC5B8C" w:rsidTr="00D02027">
        <w:tc>
          <w:tcPr>
            <w:tcW w:w="63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53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53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52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64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42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78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91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r>
      <w:tr w:rsidR="00EC5B8C" w:rsidTr="00D02027">
        <w:tc>
          <w:tcPr>
            <w:tcW w:w="63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53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53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52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64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42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78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91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r>
      <w:tr w:rsidR="00EC5B8C" w:rsidTr="00D02027">
        <w:tc>
          <w:tcPr>
            <w:tcW w:w="63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53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53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52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64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42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78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91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r>
      <w:tr w:rsidR="00EC5B8C" w:rsidTr="00D02027">
        <w:tc>
          <w:tcPr>
            <w:tcW w:w="63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53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53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52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64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42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78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91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r>
      <w:tr w:rsidR="00EC5B8C" w:rsidTr="00D02027">
        <w:tc>
          <w:tcPr>
            <w:tcW w:w="63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53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53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52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64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42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78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91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r>
      <w:tr w:rsidR="00EC5B8C" w:rsidTr="00D02027">
        <w:tc>
          <w:tcPr>
            <w:tcW w:w="63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53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53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52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64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42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78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91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r>
      <w:tr w:rsidR="00EC5B8C" w:rsidTr="00D02027">
        <w:tc>
          <w:tcPr>
            <w:tcW w:w="63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53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53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52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64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42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78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91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r>
      <w:tr w:rsidR="00EC5B8C" w:rsidTr="00D02027">
        <w:tc>
          <w:tcPr>
            <w:tcW w:w="63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53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53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52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64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42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78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91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r>
      <w:tr w:rsidR="00EC5B8C" w:rsidTr="00D02027">
        <w:tc>
          <w:tcPr>
            <w:tcW w:w="63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53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53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52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64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42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78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91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r>
      <w:tr w:rsidR="00EC5B8C" w:rsidTr="00D02027">
        <w:tc>
          <w:tcPr>
            <w:tcW w:w="63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53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53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52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64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42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78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c>
          <w:tcPr>
            <w:tcW w:w="91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C5B8C" w:rsidRDefault="00EC5B8C">
            <w:pPr>
              <w:spacing w:before="240"/>
              <w:rPr>
                <w:b/>
                <w:bCs/>
                <w:sz w:val="18"/>
                <w:szCs w:val="18"/>
              </w:rPr>
            </w:pPr>
          </w:p>
        </w:tc>
      </w:tr>
    </w:tbl>
    <w:p w:rsidR="00EC5B8C" w:rsidRPr="00EC5B8C" w:rsidRDefault="00EC5B8C" w:rsidP="00A44971">
      <w:pPr>
        <w:pStyle w:val="MLBodyText"/>
        <w:jc w:val="left"/>
      </w:pPr>
    </w:p>
    <w:sectPr w:rsidR="00EC5B8C" w:rsidRPr="00EC5B8C" w:rsidSect="00EC5B8C">
      <w:pgSz w:w="16838" w:h="11906" w:orient="landscape" w:code="9"/>
      <w:pgMar w:top="1440" w:right="1134" w:bottom="1134"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90D" w:rsidRDefault="0099390D">
      <w:r>
        <w:separator/>
      </w:r>
    </w:p>
    <w:p w:rsidR="0099390D" w:rsidRDefault="0099390D"/>
  </w:endnote>
  <w:endnote w:type="continuationSeparator" w:id="0">
    <w:p w:rsidR="0099390D" w:rsidRDefault="0099390D">
      <w:r>
        <w:continuationSeparator/>
      </w:r>
    </w:p>
    <w:p w:rsidR="0099390D" w:rsidRDefault="009939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7D5" w:rsidRPr="00DE38AD" w:rsidRDefault="006667D5" w:rsidP="00B371FB">
    <w:pPr>
      <w:pStyle w:val="Footer"/>
      <w:rPr>
        <w:color w:val="FFC000"/>
      </w:rPr>
    </w:pPr>
    <w:r>
      <w:rPr>
        <w:b/>
        <w:color w:val="FFC000"/>
        <w:sz w:val="18"/>
      </w:rPr>
      <w:t xml:space="preserve">moores.com.au </w:t>
    </w:r>
    <w:r w:rsidRPr="00DE38AD">
      <w:rPr>
        <w:b/>
        <w:color w:val="FFC000"/>
        <w:sz w:val="18"/>
      </w:rPr>
      <w:t xml:space="preserve">                                                                                                                                                 </w:t>
    </w:r>
  </w:p>
  <w:p w:rsidR="006667D5" w:rsidRPr="005F4698" w:rsidRDefault="006667D5" w:rsidP="00BF5302">
    <w:pPr>
      <w:pStyle w:val="Footer"/>
      <w:jc w:val="right"/>
      <w:rPr>
        <w:b/>
        <w:color w:val="40404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7D5" w:rsidRPr="00507B3C" w:rsidRDefault="006667D5" w:rsidP="00507B3C">
    <w:pPr>
      <w:pStyle w:val="Footer"/>
      <w:jc w:val="right"/>
      <w:rPr>
        <w:sz w:val="14"/>
      </w:rPr>
    </w:pPr>
    <w:r w:rsidRPr="00507B3C">
      <w:rPr>
        <w:sz w:val="14"/>
      </w:rPr>
      <w:fldChar w:fldCharType="begin"/>
    </w:r>
    <w:r w:rsidRPr="00507B3C">
      <w:rPr>
        <w:sz w:val="14"/>
      </w:rPr>
      <w:instrText xml:space="preserve"> DOCPROPERTY  DocID  \* MERGEFORMAT </w:instrText>
    </w:r>
    <w:r w:rsidRPr="00507B3C">
      <w:rPr>
        <w:sz w:val="14"/>
      </w:rPr>
      <w:fldChar w:fldCharType="end"/>
    </w:r>
    <w:r w:rsidRPr="00507B3C">
      <w:rPr>
        <w:sz w:val="1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7D5" w:rsidRDefault="006667D5" w:rsidP="00735981">
    <w:pPr>
      <w:pStyle w:val="Footer"/>
    </w:pPr>
  </w:p>
  <w:p w:rsidR="006667D5" w:rsidRPr="00DE38AD" w:rsidRDefault="006667D5" w:rsidP="00735981">
    <w:pPr>
      <w:pStyle w:val="Footer"/>
      <w:rPr>
        <w:b/>
        <w:color w:val="FFC000"/>
        <w:sz w:val="18"/>
      </w:rPr>
    </w:pPr>
    <w:r w:rsidRPr="00DE38AD">
      <w:rPr>
        <w:b/>
        <w:color w:val="FFC000"/>
        <w:sz w:val="18"/>
      </w:rPr>
      <w:t>moores.com.au</w:t>
    </w:r>
  </w:p>
  <w:p w:rsidR="006667D5" w:rsidRPr="00BF5302" w:rsidRDefault="006667D5" w:rsidP="00735981">
    <w:pPr>
      <w:pStyle w:val="Footer"/>
      <w:jc w:val="right"/>
    </w:pPr>
    <w:r w:rsidRPr="005F4698">
      <w:rPr>
        <w:b/>
        <w:color w:val="404040"/>
        <w:sz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450" w:rsidRDefault="002024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90D" w:rsidRDefault="0099390D">
      <w:r>
        <w:separator/>
      </w:r>
    </w:p>
    <w:p w:rsidR="0099390D" w:rsidRDefault="0099390D"/>
  </w:footnote>
  <w:footnote w:type="continuationSeparator" w:id="0">
    <w:p w:rsidR="0099390D" w:rsidRDefault="0099390D">
      <w:r>
        <w:continuationSeparator/>
      </w:r>
    </w:p>
    <w:p w:rsidR="0099390D" w:rsidRDefault="009939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7D5" w:rsidRDefault="006667D5">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7D5" w:rsidRDefault="00D02027" w:rsidP="00375C41">
    <w:pPr>
      <w:pStyle w:val="Header"/>
      <w:jc w:val="right"/>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85pt;height:24.85pt;visibility:visible;mso-wrap-style:square">
          <v:imagedata r:id="rId1" o:title=""/>
        </v:shape>
      </w:pict>
    </w:r>
  </w:p>
  <w:p w:rsidR="006667D5" w:rsidRDefault="006667D5" w:rsidP="00375C41">
    <w:pPr>
      <w:pStyle w:val="Header"/>
      <w:jc w:val="right"/>
    </w:pPr>
  </w:p>
  <w:p w:rsidR="006667D5" w:rsidRDefault="006667D5">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450" w:rsidRDefault="00202450" w:rsidP="00E557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06E9">
      <w:rPr>
        <w:rStyle w:val="PageNumber"/>
        <w:noProof/>
      </w:rPr>
      <w:t>4</w:t>
    </w:r>
    <w:r>
      <w:rPr>
        <w:rStyle w:val="PageNumber"/>
      </w:rPr>
      <w:fldChar w:fldCharType="end"/>
    </w:r>
  </w:p>
  <w:p w:rsidR="00202450" w:rsidRDefault="002024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450" w:rsidRDefault="002024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68CBC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3D2C2758"/>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39DC161A"/>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758A9F50"/>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95D8F626"/>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12B8549F"/>
    <w:multiLevelType w:val="multilevel"/>
    <w:tmpl w:val="E9CCF572"/>
    <w:lvl w:ilvl="0">
      <w:start w:val="1"/>
      <w:numFmt w:val="decimal"/>
      <w:pStyle w:val="MLParties"/>
      <w:lvlText w:val="%1"/>
      <w:lvlJc w:val="left"/>
      <w:pPr>
        <w:tabs>
          <w:tab w:val="num" w:pos="850"/>
        </w:tabs>
        <w:ind w:left="850" w:hanging="850"/>
      </w:pPr>
      <w:rPr>
        <w:rFonts w:hint="default"/>
        <w:b w:val="0"/>
        <w:i w:val="0"/>
      </w:rPr>
    </w:lvl>
    <w:lvl w:ilvl="1">
      <w:start w:val="1"/>
      <w:numFmt w:val="decimal"/>
      <w:lvlText w:val="%1.%2"/>
      <w:lvlJc w:val="left"/>
      <w:pPr>
        <w:tabs>
          <w:tab w:val="num" w:pos="1701"/>
        </w:tabs>
        <w:ind w:left="1701" w:hanging="851"/>
      </w:pPr>
      <w:rPr>
        <w:rFonts w:hint="default"/>
      </w:rPr>
    </w:lvl>
    <w:lvl w:ilvl="2">
      <w:start w:val="1"/>
      <w:numFmt w:val="decimal"/>
      <w:lvlText w:val="%1.%2.%3"/>
      <w:lvlJc w:val="left"/>
      <w:pPr>
        <w:tabs>
          <w:tab w:val="num" w:pos="2835"/>
        </w:tabs>
        <w:ind w:left="2835" w:hanging="1134"/>
      </w:pPr>
      <w:rPr>
        <w:rFonts w:hint="default"/>
      </w:rPr>
    </w:lvl>
    <w:lvl w:ilvl="3">
      <w:start w:val="1"/>
      <w:numFmt w:val="lowerLetter"/>
      <w:lvlText w:val="(%4)"/>
      <w:lvlJc w:val="left"/>
      <w:pPr>
        <w:tabs>
          <w:tab w:val="num" w:pos="3402"/>
        </w:tabs>
        <w:ind w:left="3402" w:hanging="567"/>
      </w:pPr>
      <w:rPr>
        <w:rFonts w:hint="default"/>
      </w:rPr>
    </w:lvl>
    <w:lvl w:ilvl="4">
      <w:start w:val="1"/>
      <w:numFmt w:val="decimal"/>
      <w:lvlText w:val="(%5)"/>
      <w:lvlJc w:val="left"/>
      <w:pPr>
        <w:tabs>
          <w:tab w:val="num" w:pos="3969"/>
        </w:tabs>
        <w:ind w:left="3969" w:hanging="567"/>
      </w:pPr>
      <w:rPr>
        <w:rFonts w:hint="default"/>
      </w:rPr>
    </w:lvl>
    <w:lvl w:ilvl="5">
      <w:start w:val="1"/>
      <w:numFmt w:val="upperLetter"/>
      <w:lvlText w:val="(%6)"/>
      <w:lvlJc w:val="left"/>
      <w:pPr>
        <w:tabs>
          <w:tab w:val="num" w:pos="4535"/>
        </w:tabs>
        <w:ind w:left="4535" w:hanging="566"/>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6">
    <w:nsid w:val="13DF7C92"/>
    <w:multiLevelType w:val="multilevel"/>
    <w:tmpl w:val="711A7D66"/>
    <w:lvl w:ilvl="0">
      <w:start w:val="1"/>
      <w:numFmt w:val="decimal"/>
      <w:lvlText w:val="%1."/>
      <w:lvlJc w:val="left"/>
      <w:pPr>
        <w:tabs>
          <w:tab w:val="num" w:pos="720"/>
        </w:tabs>
        <w:ind w:left="720" w:hanging="720"/>
      </w:pPr>
      <w:rPr>
        <w:rFonts w:hint="default"/>
        <w:b/>
        <w:i w:val="0"/>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upperLetter"/>
      <w:lvlText w:val="%7"/>
      <w:lvlJc w:val="left"/>
      <w:pPr>
        <w:tabs>
          <w:tab w:val="num" w:pos="5040"/>
        </w:tabs>
        <w:ind w:left="5040" w:hanging="720"/>
      </w:pPr>
      <w:rPr>
        <w:rFonts w:hint="default"/>
      </w:rPr>
    </w:lvl>
    <w:lvl w:ilvl="7">
      <w:start w:val="1"/>
      <w:numFmt w:val="none"/>
      <w:lvlRestart w:val="0"/>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7">
    <w:nsid w:val="18053DCF"/>
    <w:multiLevelType w:val="multilevel"/>
    <w:tmpl w:val="0C00D588"/>
    <w:lvl w:ilvl="0">
      <w:start w:val="1"/>
      <w:numFmt w:val="decimal"/>
      <w:pStyle w:val="NumberedList1"/>
      <w:lvlText w:val="%1."/>
      <w:lvlJc w:val="left"/>
      <w:pPr>
        <w:tabs>
          <w:tab w:val="num" w:pos="720"/>
        </w:tabs>
        <w:ind w:left="720" w:hanging="720"/>
      </w:pPr>
      <w:rPr>
        <w:rFonts w:hint="default"/>
      </w:rPr>
    </w:lvl>
    <w:lvl w:ilvl="1">
      <w:start w:val="1"/>
      <w:numFmt w:val="lowerLetter"/>
      <w:pStyle w:val="NumberedList2"/>
      <w:lvlText w:val="(%2)"/>
      <w:lvlJc w:val="left"/>
      <w:pPr>
        <w:tabs>
          <w:tab w:val="num" w:pos="1440"/>
        </w:tabs>
        <w:ind w:left="1440" w:hanging="720"/>
      </w:pPr>
      <w:rPr>
        <w:rFonts w:hint="default"/>
      </w:rPr>
    </w:lvl>
    <w:lvl w:ilvl="2">
      <w:start w:val="1"/>
      <w:numFmt w:val="lowerRoman"/>
      <w:pStyle w:val="NumberedList3"/>
      <w:lvlText w:val="(%3)"/>
      <w:lvlJc w:val="left"/>
      <w:pPr>
        <w:tabs>
          <w:tab w:val="num" w:pos="2160"/>
        </w:tabs>
        <w:ind w:left="2160" w:hanging="720"/>
      </w:pPr>
      <w:rPr>
        <w:rFonts w:hint="default"/>
      </w:rPr>
    </w:lvl>
    <w:lvl w:ilvl="3">
      <w:start w:val="1"/>
      <w:numFmt w:val="upperLetter"/>
      <w:pStyle w:val="NumberedList4"/>
      <w:lvlText w:val="(%4)"/>
      <w:lvlJc w:val="left"/>
      <w:pPr>
        <w:tabs>
          <w:tab w:val="num" w:pos="2880"/>
        </w:tabs>
        <w:ind w:left="2880" w:hanging="720"/>
      </w:pPr>
      <w:rPr>
        <w:rFonts w:hint="default"/>
      </w:rPr>
    </w:lvl>
    <w:lvl w:ilvl="4">
      <w:start w:val="1"/>
      <w:numFmt w:val="upperRoman"/>
      <w:pStyle w:val="NumberedList5"/>
      <w:lvlText w:val="(%5)"/>
      <w:lvlJc w:val="left"/>
      <w:pPr>
        <w:tabs>
          <w:tab w:val="num" w:pos="3600"/>
        </w:tabs>
        <w:ind w:left="3600" w:hanging="720"/>
      </w:pPr>
      <w:rPr>
        <w:rFonts w:hint="default"/>
      </w:rPr>
    </w:lvl>
    <w:lvl w:ilvl="5">
      <w:start w:val="1"/>
      <w:numFmt w:val="none"/>
      <w:lvlText w:val=""/>
      <w:lvlJc w:val="righ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8">
    <w:nsid w:val="21CE1E46"/>
    <w:multiLevelType w:val="multilevel"/>
    <w:tmpl w:val="FD1CA154"/>
    <w:lvl w:ilvl="0">
      <w:start w:val="1"/>
      <w:numFmt w:val="decimal"/>
      <w:pStyle w:val="MLLegal1Heading"/>
      <w:lvlText w:val="%1."/>
      <w:lvlJc w:val="left"/>
      <w:pPr>
        <w:tabs>
          <w:tab w:val="num" w:pos="720"/>
        </w:tabs>
        <w:ind w:left="720" w:hanging="720"/>
      </w:pPr>
      <w:rPr>
        <w:rFonts w:hint="default"/>
        <w:b/>
        <w:i w:val="0"/>
      </w:rPr>
    </w:lvl>
    <w:lvl w:ilvl="1">
      <w:start w:val="1"/>
      <w:numFmt w:val="decimal"/>
      <w:pStyle w:val="MLLegal2Heading"/>
      <w:lvlText w:val="%1.%2"/>
      <w:lvlJc w:val="left"/>
      <w:pPr>
        <w:tabs>
          <w:tab w:val="num" w:pos="1440"/>
        </w:tabs>
        <w:ind w:left="1440" w:hanging="720"/>
      </w:pPr>
      <w:rPr>
        <w:rFonts w:hint="default"/>
      </w:rPr>
    </w:lvl>
    <w:lvl w:ilvl="2">
      <w:start w:val="1"/>
      <w:numFmt w:val="lowerLetter"/>
      <w:pStyle w:val="MLLegal3"/>
      <w:lvlText w:val="(%3)"/>
      <w:lvlJc w:val="left"/>
      <w:pPr>
        <w:tabs>
          <w:tab w:val="num" w:pos="2160"/>
        </w:tabs>
        <w:ind w:left="2160" w:hanging="720"/>
      </w:pPr>
      <w:rPr>
        <w:rFonts w:hint="default"/>
      </w:rPr>
    </w:lvl>
    <w:lvl w:ilvl="3">
      <w:start w:val="1"/>
      <w:numFmt w:val="lowerRoman"/>
      <w:pStyle w:val="MLLegal4"/>
      <w:lvlText w:val="(%4)"/>
      <w:lvlJc w:val="left"/>
      <w:pPr>
        <w:tabs>
          <w:tab w:val="num" w:pos="2880"/>
        </w:tabs>
        <w:ind w:left="2880" w:hanging="720"/>
      </w:pPr>
      <w:rPr>
        <w:rFonts w:hint="default"/>
      </w:rPr>
    </w:lvl>
    <w:lvl w:ilvl="4">
      <w:start w:val="1"/>
      <w:numFmt w:val="upperLetter"/>
      <w:pStyle w:val="MLLegal5"/>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upperLetter"/>
      <w:lvlText w:val="%7"/>
      <w:lvlJc w:val="left"/>
      <w:pPr>
        <w:tabs>
          <w:tab w:val="num" w:pos="5040"/>
        </w:tabs>
        <w:ind w:left="5040" w:hanging="720"/>
      </w:pPr>
      <w:rPr>
        <w:rFonts w:hint="default"/>
      </w:rPr>
    </w:lvl>
    <w:lvl w:ilvl="7">
      <w:start w:val="1"/>
      <w:numFmt w:val="none"/>
      <w:lvlRestart w:val="0"/>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9">
    <w:nsid w:val="35096837"/>
    <w:multiLevelType w:val="multilevel"/>
    <w:tmpl w:val="3DCE5F9E"/>
    <w:lvl w:ilvl="0">
      <w:start w:val="1"/>
      <w:numFmt w:val="decimal"/>
      <w:lvlRestart w:val="0"/>
      <w:pStyle w:val="MLSchedule1Heading"/>
      <w:lvlText w:val="%1."/>
      <w:lvlJc w:val="left"/>
      <w:pPr>
        <w:tabs>
          <w:tab w:val="num" w:pos="720"/>
        </w:tabs>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pStyle w:val="MLSchedule2Heading"/>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upperLetter"/>
      <w:lvlText w:val="%7"/>
      <w:lvlJc w:val="left"/>
      <w:pPr>
        <w:tabs>
          <w:tab w:val="num" w:pos="5040"/>
        </w:tabs>
        <w:ind w:left="5040" w:hanging="720"/>
      </w:pPr>
      <w:rPr>
        <w:rFonts w:hint="default"/>
      </w:rPr>
    </w:lvl>
    <w:lvl w:ilvl="7">
      <w:start w:val="1"/>
      <w:numFmt w:val="none"/>
      <w:lvlText w:val=""/>
      <w:lvlJc w:val="left"/>
      <w:pPr>
        <w:tabs>
          <w:tab w:val="num" w:pos="4320"/>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0">
    <w:nsid w:val="40F54590"/>
    <w:multiLevelType w:val="multilevel"/>
    <w:tmpl w:val="2F6217EA"/>
    <w:lvl w:ilvl="0">
      <w:start w:val="1"/>
      <w:numFmt w:val="decimal"/>
      <w:lvlText w:val="%1."/>
      <w:lvlJc w:val="left"/>
      <w:pPr>
        <w:tabs>
          <w:tab w:val="num" w:pos="720"/>
        </w:tabs>
        <w:ind w:left="720" w:hanging="720"/>
      </w:pPr>
      <w:rPr>
        <w:rFonts w:hint="default"/>
      </w:rPr>
    </w:lvl>
    <w:lvl w:ilvl="1">
      <w:start w:val="1"/>
      <w:numFmt w:val="bullet"/>
      <w:pStyle w:val="DOTPOINTA"/>
      <w:lvlText w:val=""/>
      <w:lvlJc w:val="left"/>
      <w:pPr>
        <w:tabs>
          <w:tab w:val="num" w:pos="1440"/>
        </w:tabs>
        <w:ind w:left="1440" w:hanging="720"/>
      </w:pPr>
      <w:rPr>
        <w:rFonts w:ascii="Symbol" w:hAnsi="Symbol" w:hint="default"/>
        <w:color w:val="FDBB00"/>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upperRoman"/>
      <w:lvlText w:val="(%5)"/>
      <w:lvlJc w:val="left"/>
      <w:pPr>
        <w:tabs>
          <w:tab w:val="num" w:pos="3600"/>
        </w:tabs>
        <w:ind w:left="3600" w:hanging="720"/>
      </w:pPr>
      <w:rPr>
        <w:rFonts w:hint="default"/>
      </w:rPr>
    </w:lvl>
    <w:lvl w:ilvl="5">
      <w:start w:val="1"/>
      <w:numFmt w:val="none"/>
      <w:lvlText w:val=""/>
      <w:lvlJc w:val="righ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11">
    <w:nsid w:val="4DBB3C7A"/>
    <w:multiLevelType w:val="multilevel"/>
    <w:tmpl w:val="B8344254"/>
    <w:lvl w:ilvl="0">
      <w:start w:val="1"/>
      <w:numFmt w:val="decimal"/>
      <w:lvlRestart w:val="0"/>
      <w:lvlText w:val="%1."/>
      <w:lvlJc w:val="left"/>
      <w:pPr>
        <w:tabs>
          <w:tab w:val="num" w:pos="720"/>
        </w:tabs>
        <w:ind w:left="720"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lvlText w:val="%1.%2"/>
      <w:lvlJc w:val="left"/>
      <w:pPr>
        <w:tabs>
          <w:tab w:val="num" w:pos="1440"/>
        </w:tabs>
        <w:ind w:left="1440" w:hanging="720"/>
      </w:pPr>
      <w:rPr>
        <w:rFonts w:hint="default"/>
      </w:rPr>
    </w:lvl>
    <w:lvl w:ilvl="2">
      <w:start w:val="1"/>
      <w:numFmt w:val="lowerLetter"/>
      <w:pStyle w:val="MLSchedule3"/>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upperLetter"/>
      <w:lvlText w:val="%7"/>
      <w:lvlJc w:val="left"/>
      <w:pPr>
        <w:tabs>
          <w:tab w:val="num" w:pos="5040"/>
        </w:tabs>
        <w:ind w:left="5040" w:hanging="720"/>
      </w:pPr>
      <w:rPr>
        <w:rFonts w:hint="default"/>
      </w:rPr>
    </w:lvl>
    <w:lvl w:ilvl="7">
      <w:start w:val="1"/>
      <w:numFmt w:val="none"/>
      <w:lvlText w:val=""/>
      <w:lvlJc w:val="left"/>
      <w:pPr>
        <w:tabs>
          <w:tab w:val="num" w:pos="4320"/>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5BCA13AD"/>
    <w:multiLevelType w:val="multilevel"/>
    <w:tmpl w:val="67268506"/>
    <w:lvl w:ilvl="0">
      <w:start w:val="1"/>
      <w:numFmt w:val="upperLetter"/>
      <w:pStyle w:val="MLRecitals1"/>
      <w:lvlText w:val="%1"/>
      <w:lvlJc w:val="left"/>
      <w:pPr>
        <w:tabs>
          <w:tab w:val="num" w:pos="720"/>
        </w:tabs>
        <w:ind w:left="720" w:hanging="720"/>
      </w:pPr>
      <w:rPr>
        <w:rFonts w:hint="default"/>
      </w:rPr>
    </w:lvl>
    <w:lvl w:ilvl="1">
      <w:start w:val="1"/>
      <w:numFmt w:val="lowerRoman"/>
      <w:pStyle w:val="MLRecitals2"/>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upperRoman"/>
      <w:lvlText w:val="(%5)"/>
      <w:lvlJc w:val="left"/>
      <w:pPr>
        <w:tabs>
          <w:tab w:val="num" w:pos="3600"/>
        </w:tabs>
        <w:ind w:left="3600" w:hanging="720"/>
      </w:pPr>
      <w:rPr>
        <w:rFonts w:hint="default"/>
      </w:rPr>
    </w:lvl>
    <w:lvl w:ilvl="5">
      <w:start w:val="1"/>
      <w:numFmt w:val="none"/>
      <w:lvlText w:val=""/>
      <w:lvlJc w:val="righ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13">
    <w:nsid w:val="79FC0CC1"/>
    <w:multiLevelType w:val="singleLevel"/>
    <w:tmpl w:val="C96A77AE"/>
    <w:lvl w:ilvl="0">
      <w:start w:val="1"/>
      <w:numFmt w:val="upperLetter"/>
      <w:pStyle w:val="MLRecitals"/>
      <w:lvlText w:val="%1"/>
      <w:lvlJc w:val="left"/>
      <w:pPr>
        <w:tabs>
          <w:tab w:val="num" w:pos="709"/>
        </w:tabs>
        <w:ind w:left="709" w:hanging="709"/>
      </w:pPr>
      <w:rPr>
        <w:rFonts w:hint="default"/>
      </w:rPr>
    </w:lvl>
  </w:abstractNum>
  <w:num w:numId="1">
    <w:abstractNumId w:val="3"/>
  </w:num>
  <w:num w:numId="2">
    <w:abstractNumId w:val="2"/>
  </w:num>
  <w:num w:numId="3">
    <w:abstractNumId w:val="1"/>
  </w:num>
  <w:num w:numId="4">
    <w:abstractNumId w:val="0"/>
  </w:num>
  <w:num w:numId="5">
    <w:abstractNumId w:val="4"/>
  </w:num>
  <w:num w:numId="6">
    <w:abstractNumId w:val="5"/>
  </w:num>
  <w:num w:numId="7">
    <w:abstractNumId w:val="12"/>
  </w:num>
  <w:num w:numId="8">
    <w:abstractNumId w:val="8"/>
  </w:num>
  <w:num w:numId="9">
    <w:abstractNumId w:val="11"/>
  </w:num>
  <w:num w:numId="10">
    <w:abstractNumId w:val="7"/>
  </w:num>
  <w:num w:numId="11">
    <w:abstractNumId w:val="9"/>
  </w:num>
  <w:num w:numId="12">
    <w:abstractNumId w:val="1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8"/>
  </w:num>
  <w:num w:numId="26">
    <w:abstractNumId w:val="8"/>
  </w:num>
  <w:num w:numId="27">
    <w:abstractNumId w:val="10"/>
  </w:num>
  <w:num w:numId="28">
    <w:abstractNumId w:val="7"/>
  </w:num>
  <w:num w:numId="29">
    <w:abstractNumId w:val="7"/>
  </w:num>
  <w:num w:numId="30">
    <w:abstractNumId w:val="10"/>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8"/>
  </w:num>
  <w:num w:numId="36">
    <w:abstractNumId w:val="6"/>
  </w:num>
  <w:num w:numId="37">
    <w:abstractNumId w:val="8"/>
  </w:num>
  <w:num w:numId="38">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attachedTemplate r:id="rId1"/>
  <w:stylePaneFormatFilter w:val="1828" w:allStyles="0" w:customStyles="0" w:latentStyles="0" w:stylesInUse="1" w:headingStyles="1" w:numberingStyles="0" w:tableStyles="0" w:directFormattingOnRuns="0" w:directFormattingOnParagraphs="0" w:directFormattingOnNumbering="0" w:directFormattingOnTables="1" w:clearFormatting="1" w:top3HeadingStyles="0" w:visibleStyles="0" w:alternateStyleNames="0"/>
  <w:doNotTrackMoves/>
  <w:defaultTabStop w:val="720"/>
  <w:characterSpacingControl w:val="doNotCompress"/>
  <w:hdrShapeDefaults>
    <o:shapedefaults v:ext="edit" spidmax="16386"/>
  </w:hdrShapeDefaults>
  <w:footnotePr>
    <w:footnote w:id="-1"/>
    <w:footnote w:id="0"/>
  </w:footnotePr>
  <w:endnotePr>
    <w:endnote w:id="-1"/>
    <w:endnote w:id="0"/>
  </w:endnotePr>
  <w:compat>
    <w:printColBlack/>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390D"/>
    <w:rsid w:val="00021D55"/>
    <w:rsid w:val="00023CEE"/>
    <w:rsid w:val="00024B4C"/>
    <w:rsid w:val="0003457E"/>
    <w:rsid w:val="00034FFA"/>
    <w:rsid w:val="00045E33"/>
    <w:rsid w:val="00052792"/>
    <w:rsid w:val="00053DF7"/>
    <w:rsid w:val="000929FB"/>
    <w:rsid w:val="000A0FD0"/>
    <w:rsid w:val="000B474A"/>
    <w:rsid w:val="000B4981"/>
    <w:rsid w:val="000B5DE9"/>
    <w:rsid w:val="000B762D"/>
    <w:rsid w:val="000C44B2"/>
    <w:rsid w:val="000E231E"/>
    <w:rsid w:val="000E3B43"/>
    <w:rsid w:val="000F18DE"/>
    <w:rsid w:val="000F363A"/>
    <w:rsid w:val="001020DF"/>
    <w:rsid w:val="0010265C"/>
    <w:rsid w:val="00110A66"/>
    <w:rsid w:val="001427E4"/>
    <w:rsid w:val="00155FC9"/>
    <w:rsid w:val="00180438"/>
    <w:rsid w:val="00180E00"/>
    <w:rsid w:val="0018157D"/>
    <w:rsid w:val="00184568"/>
    <w:rsid w:val="00192F47"/>
    <w:rsid w:val="001A0AF2"/>
    <w:rsid w:val="001A0CCD"/>
    <w:rsid w:val="001A730E"/>
    <w:rsid w:val="001B4803"/>
    <w:rsid w:val="001C28F0"/>
    <w:rsid w:val="001C5906"/>
    <w:rsid w:val="001C6BC9"/>
    <w:rsid w:val="001D656F"/>
    <w:rsid w:val="001F0EC6"/>
    <w:rsid w:val="001F7BF0"/>
    <w:rsid w:val="00202450"/>
    <w:rsid w:val="002163D5"/>
    <w:rsid w:val="0022345F"/>
    <w:rsid w:val="00223E71"/>
    <w:rsid w:val="002252C9"/>
    <w:rsid w:val="00243FED"/>
    <w:rsid w:val="002443D4"/>
    <w:rsid w:val="0024580F"/>
    <w:rsid w:val="00257027"/>
    <w:rsid w:val="00266633"/>
    <w:rsid w:val="00273295"/>
    <w:rsid w:val="00275746"/>
    <w:rsid w:val="00277F16"/>
    <w:rsid w:val="00284C2F"/>
    <w:rsid w:val="002870A2"/>
    <w:rsid w:val="0029186F"/>
    <w:rsid w:val="002A250A"/>
    <w:rsid w:val="002A5337"/>
    <w:rsid w:val="002A56C5"/>
    <w:rsid w:val="002A77A7"/>
    <w:rsid w:val="002A78AF"/>
    <w:rsid w:val="002B26A4"/>
    <w:rsid w:val="002B2E00"/>
    <w:rsid w:val="002C0617"/>
    <w:rsid w:val="002C544E"/>
    <w:rsid w:val="002D4ACD"/>
    <w:rsid w:val="002E08A1"/>
    <w:rsid w:val="002E2C90"/>
    <w:rsid w:val="002E5A81"/>
    <w:rsid w:val="002F250B"/>
    <w:rsid w:val="002F4429"/>
    <w:rsid w:val="002F75B5"/>
    <w:rsid w:val="00307529"/>
    <w:rsid w:val="0032265C"/>
    <w:rsid w:val="003317AE"/>
    <w:rsid w:val="0033284A"/>
    <w:rsid w:val="00334415"/>
    <w:rsid w:val="00334A69"/>
    <w:rsid w:val="00347BD2"/>
    <w:rsid w:val="0035162F"/>
    <w:rsid w:val="0035673F"/>
    <w:rsid w:val="00360C83"/>
    <w:rsid w:val="003613D3"/>
    <w:rsid w:val="00362F5E"/>
    <w:rsid w:val="00372D04"/>
    <w:rsid w:val="003805BB"/>
    <w:rsid w:val="00385B38"/>
    <w:rsid w:val="00396D43"/>
    <w:rsid w:val="003A1839"/>
    <w:rsid w:val="003A543F"/>
    <w:rsid w:val="003B5DA9"/>
    <w:rsid w:val="003C6BC8"/>
    <w:rsid w:val="003D4025"/>
    <w:rsid w:val="003D72DF"/>
    <w:rsid w:val="003D7618"/>
    <w:rsid w:val="003E3CFE"/>
    <w:rsid w:val="003F1994"/>
    <w:rsid w:val="003F35B7"/>
    <w:rsid w:val="00401194"/>
    <w:rsid w:val="00424353"/>
    <w:rsid w:val="0043275D"/>
    <w:rsid w:val="00443B66"/>
    <w:rsid w:val="00455085"/>
    <w:rsid w:val="00490CFF"/>
    <w:rsid w:val="00490DBD"/>
    <w:rsid w:val="004A3ACA"/>
    <w:rsid w:val="004A4448"/>
    <w:rsid w:val="004A523A"/>
    <w:rsid w:val="004A6ED0"/>
    <w:rsid w:val="004B5636"/>
    <w:rsid w:val="004B5BC7"/>
    <w:rsid w:val="004B62DE"/>
    <w:rsid w:val="004C3B57"/>
    <w:rsid w:val="004C7960"/>
    <w:rsid w:val="004D1D3F"/>
    <w:rsid w:val="004E226D"/>
    <w:rsid w:val="004E7E7B"/>
    <w:rsid w:val="004F36F8"/>
    <w:rsid w:val="00500340"/>
    <w:rsid w:val="00504063"/>
    <w:rsid w:val="005055F4"/>
    <w:rsid w:val="00514A2F"/>
    <w:rsid w:val="005178C8"/>
    <w:rsid w:val="005202EC"/>
    <w:rsid w:val="00527679"/>
    <w:rsid w:val="00537281"/>
    <w:rsid w:val="00540C29"/>
    <w:rsid w:val="00551079"/>
    <w:rsid w:val="00561C72"/>
    <w:rsid w:val="005620FA"/>
    <w:rsid w:val="00562CCB"/>
    <w:rsid w:val="0056321A"/>
    <w:rsid w:val="005655F2"/>
    <w:rsid w:val="00566A2A"/>
    <w:rsid w:val="0057363E"/>
    <w:rsid w:val="00586576"/>
    <w:rsid w:val="0059762A"/>
    <w:rsid w:val="005C1BF0"/>
    <w:rsid w:val="005C1F37"/>
    <w:rsid w:val="005C47EC"/>
    <w:rsid w:val="005C563B"/>
    <w:rsid w:val="005C7B97"/>
    <w:rsid w:val="005D0914"/>
    <w:rsid w:val="005D4997"/>
    <w:rsid w:val="005E38E3"/>
    <w:rsid w:val="005E6F93"/>
    <w:rsid w:val="005F0314"/>
    <w:rsid w:val="0060541F"/>
    <w:rsid w:val="00610B40"/>
    <w:rsid w:val="0061141F"/>
    <w:rsid w:val="006173C6"/>
    <w:rsid w:val="006276D2"/>
    <w:rsid w:val="00634B5C"/>
    <w:rsid w:val="00654BCD"/>
    <w:rsid w:val="0065754D"/>
    <w:rsid w:val="0066294E"/>
    <w:rsid w:val="0066676F"/>
    <w:rsid w:val="006667D5"/>
    <w:rsid w:val="00673E6F"/>
    <w:rsid w:val="00675A6D"/>
    <w:rsid w:val="00675FF4"/>
    <w:rsid w:val="00681420"/>
    <w:rsid w:val="00682F55"/>
    <w:rsid w:val="006857BD"/>
    <w:rsid w:val="006868DA"/>
    <w:rsid w:val="00690F76"/>
    <w:rsid w:val="00693830"/>
    <w:rsid w:val="006A0774"/>
    <w:rsid w:val="006A24A3"/>
    <w:rsid w:val="006B3194"/>
    <w:rsid w:val="006B5249"/>
    <w:rsid w:val="006D26C1"/>
    <w:rsid w:val="006D4B1C"/>
    <w:rsid w:val="006E0C51"/>
    <w:rsid w:val="006E1206"/>
    <w:rsid w:val="006E78E6"/>
    <w:rsid w:val="0071334E"/>
    <w:rsid w:val="00716A31"/>
    <w:rsid w:val="00734FC3"/>
    <w:rsid w:val="00745362"/>
    <w:rsid w:val="007538BC"/>
    <w:rsid w:val="00755FD3"/>
    <w:rsid w:val="00760700"/>
    <w:rsid w:val="0077400D"/>
    <w:rsid w:val="0077532F"/>
    <w:rsid w:val="00780361"/>
    <w:rsid w:val="00782706"/>
    <w:rsid w:val="00783D77"/>
    <w:rsid w:val="007844A8"/>
    <w:rsid w:val="007A220B"/>
    <w:rsid w:val="007B6BF6"/>
    <w:rsid w:val="007D4DD1"/>
    <w:rsid w:val="007D6D7B"/>
    <w:rsid w:val="007E5472"/>
    <w:rsid w:val="007F03C3"/>
    <w:rsid w:val="007F2118"/>
    <w:rsid w:val="007F5638"/>
    <w:rsid w:val="007F7BD5"/>
    <w:rsid w:val="008000B3"/>
    <w:rsid w:val="00804206"/>
    <w:rsid w:val="00804323"/>
    <w:rsid w:val="008126AA"/>
    <w:rsid w:val="00814CC6"/>
    <w:rsid w:val="00824507"/>
    <w:rsid w:val="0083216D"/>
    <w:rsid w:val="00837240"/>
    <w:rsid w:val="008602A6"/>
    <w:rsid w:val="0086298D"/>
    <w:rsid w:val="008712F6"/>
    <w:rsid w:val="00897AFC"/>
    <w:rsid w:val="008B7C62"/>
    <w:rsid w:val="008B7EFE"/>
    <w:rsid w:val="008C3F11"/>
    <w:rsid w:val="008D0ADD"/>
    <w:rsid w:val="008F79DA"/>
    <w:rsid w:val="009023F7"/>
    <w:rsid w:val="00903473"/>
    <w:rsid w:val="00905841"/>
    <w:rsid w:val="00922CD2"/>
    <w:rsid w:val="00922DDC"/>
    <w:rsid w:val="00930616"/>
    <w:rsid w:val="00936BC6"/>
    <w:rsid w:val="00944841"/>
    <w:rsid w:val="00944B2B"/>
    <w:rsid w:val="009458E6"/>
    <w:rsid w:val="00952CF2"/>
    <w:rsid w:val="0096162B"/>
    <w:rsid w:val="0096299D"/>
    <w:rsid w:val="00964A62"/>
    <w:rsid w:val="009706BB"/>
    <w:rsid w:val="0099390D"/>
    <w:rsid w:val="009A75DF"/>
    <w:rsid w:val="009C59EE"/>
    <w:rsid w:val="009C7C87"/>
    <w:rsid w:val="009D0993"/>
    <w:rsid w:val="009D3EFF"/>
    <w:rsid w:val="009D58A4"/>
    <w:rsid w:val="009D60AA"/>
    <w:rsid w:val="009E3A71"/>
    <w:rsid w:val="009E4131"/>
    <w:rsid w:val="009E58C8"/>
    <w:rsid w:val="009E5FFC"/>
    <w:rsid w:val="009E6604"/>
    <w:rsid w:val="009F1CCF"/>
    <w:rsid w:val="009F2271"/>
    <w:rsid w:val="00A009F5"/>
    <w:rsid w:val="00A07195"/>
    <w:rsid w:val="00A2155C"/>
    <w:rsid w:val="00A25DB3"/>
    <w:rsid w:val="00A30020"/>
    <w:rsid w:val="00A3385B"/>
    <w:rsid w:val="00A33F5E"/>
    <w:rsid w:val="00A349A7"/>
    <w:rsid w:val="00A374EB"/>
    <w:rsid w:val="00A412C3"/>
    <w:rsid w:val="00A44971"/>
    <w:rsid w:val="00A55A96"/>
    <w:rsid w:val="00A5644F"/>
    <w:rsid w:val="00A56ACD"/>
    <w:rsid w:val="00A65B4F"/>
    <w:rsid w:val="00A70958"/>
    <w:rsid w:val="00A730C9"/>
    <w:rsid w:val="00A87B98"/>
    <w:rsid w:val="00A955B7"/>
    <w:rsid w:val="00AA2569"/>
    <w:rsid w:val="00AB471D"/>
    <w:rsid w:val="00AB72B1"/>
    <w:rsid w:val="00AC1A74"/>
    <w:rsid w:val="00AC36E8"/>
    <w:rsid w:val="00AD2C75"/>
    <w:rsid w:val="00AF1C30"/>
    <w:rsid w:val="00B058BA"/>
    <w:rsid w:val="00B06665"/>
    <w:rsid w:val="00B06FA8"/>
    <w:rsid w:val="00B1177D"/>
    <w:rsid w:val="00B172E6"/>
    <w:rsid w:val="00B200DA"/>
    <w:rsid w:val="00B21A81"/>
    <w:rsid w:val="00B23603"/>
    <w:rsid w:val="00B26882"/>
    <w:rsid w:val="00B32CAB"/>
    <w:rsid w:val="00B3606B"/>
    <w:rsid w:val="00B36D6B"/>
    <w:rsid w:val="00B36E3C"/>
    <w:rsid w:val="00B37C30"/>
    <w:rsid w:val="00B4080A"/>
    <w:rsid w:val="00B41EC4"/>
    <w:rsid w:val="00B42F97"/>
    <w:rsid w:val="00B442EE"/>
    <w:rsid w:val="00B53E1F"/>
    <w:rsid w:val="00B6306E"/>
    <w:rsid w:val="00B64C4C"/>
    <w:rsid w:val="00B658F8"/>
    <w:rsid w:val="00B80800"/>
    <w:rsid w:val="00B9178A"/>
    <w:rsid w:val="00BA6F32"/>
    <w:rsid w:val="00BB20E4"/>
    <w:rsid w:val="00BB7327"/>
    <w:rsid w:val="00BC6D27"/>
    <w:rsid w:val="00BC73DB"/>
    <w:rsid w:val="00BD0C4D"/>
    <w:rsid w:val="00BD1310"/>
    <w:rsid w:val="00BD5338"/>
    <w:rsid w:val="00BE4F39"/>
    <w:rsid w:val="00C018CA"/>
    <w:rsid w:val="00C0737A"/>
    <w:rsid w:val="00C16D34"/>
    <w:rsid w:val="00C17866"/>
    <w:rsid w:val="00C22CE2"/>
    <w:rsid w:val="00C25FCC"/>
    <w:rsid w:val="00C32AD2"/>
    <w:rsid w:val="00C3507C"/>
    <w:rsid w:val="00C35334"/>
    <w:rsid w:val="00C436B6"/>
    <w:rsid w:val="00C56BCB"/>
    <w:rsid w:val="00C64157"/>
    <w:rsid w:val="00C759DA"/>
    <w:rsid w:val="00C805EB"/>
    <w:rsid w:val="00C9268B"/>
    <w:rsid w:val="00C93A9A"/>
    <w:rsid w:val="00C96DAD"/>
    <w:rsid w:val="00CA4D54"/>
    <w:rsid w:val="00CC4EC2"/>
    <w:rsid w:val="00CC728E"/>
    <w:rsid w:val="00CD076F"/>
    <w:rsid w:val="00CD3382"/>
    <w:rsid w:val="00CD4934"/>
    <w:rsid w:val="00CE2CC4"/>
    <w:rsid w:val="00CE7D9F"/>
    <w:rsid w:val="00D00A3D"/>
    <w:rsid w:val="00D02027"/>
    <w:rsid w:val="00D10D7A"/>
    <w:rsid w:val="00D15E43"/>
    <w:rsid w:val="00D17E49"/>
    <w:rsid w:val="00D21B06"/>
    <w:rsid w:val="00D33B88"/>
    <w:rsid w:val="00D45E0C"/>
    <w:rsid w:val="00D5126C"/>
    <w:rsid w:val="00D666D6"/>
    <w:rsid w:val="00D72585"/>
    <w:rsid w:val="00D92E28"/>
    <w:rsid w:val="00D9346E"/>
    <w:rsid w:val="00D96771"/>
    <w:rsid w:val="00DA6A02"/>
    <w:rsid w:val="00DB27A6"/>
    <w:rsid w:val="00DC3B8D"/>
    <w:rsid w:val="00DC4149"/>
    <w:rsid w:val="00DD5207"/>
    <w:rsid w:val="00DD5E23"/>
    <w:rsid w:val="00DE0445"/>
    <w:rsid w:val="00DE30E7"/>
    <w:rsid w:val="00DF2CD9"/>
    <w:rsid w:val="00DF3CC3"/>
    <w:rsid w:val="00DF6AD4"/>
    <w:rsid w:val="00E01299"/>
    <w:rsid w:val="00E03556"/>
    <w:rsid w:val="00E039AE"/>
    <w:rsid w:val="00E11267"/>
    <w:rsid w:val="00E329F0"/>
    <w:rsid w:val="00E354D1"/>
    <w:rsid w:val="00E45344"/>
    <w:rsid w:val="00E47C3F"/>
    <w:rsid w:val="00E5290F"/>
    <w:rsid w:val="00E557AF"/>
    <w:rsid w:val="00E718CA"/>
    <w:rsid w:val="00E8740C"/>
    <w:rsid w:val="00E93F8B"/>
    <w:rsid w:val="00E960DD"/>
    <w:rsid w:val="00EA4826"/>
    <w:rsid w:val="00EA774D"/>
    <w:rsid w:val="00EB4D5A"/>
    <w:rsid w:val="00EC06E9"/>
    <w:rsid w:val="00EC30B1"/>
    <w:rsid w:val="00EC5B8C"/>
    <w:rsid w:val="00EC6420"/>
    <w:rsid w:val="00ED4865"/>
    <w:rsid w:val="00ED5F60"/>
    <w:rsid w:val="00EE0389"/>
    <w:rsid w:val="00F0222B"/>
    <w:rsid w:val="00F061BC"/>
    <w:rsid w:val="00F068E6"/>
    <w:rsid w:val="00F2125F"/>
    <w:rsid w:val="00F23FB2"/>
    <w:rsid w:val="00F30D3B"/>
    <w:rsid w:val="00F3638F"/>
    <w:rsid w:val="00F479A6"/>
    <w:rsid w:val="00F502E4"/>
    <w:rsid w:val="00F66238"/>
    <w:rsid w:val="00F84B2D"/>
    <w:rsid w:val="00F85F28"/>
    <w:rsid w:val="00F96800"/>
    <w:rsid w:val="00FB3713"/>
    <w:rsid w:val="00FB497C"/>
    <w:rsid w:val="00FC1238"/>
    <w:rsid w:val="00FC553A"/>
    <w:rsid w:val="00FC7E0B"/>
    <w:rsid w:val="00FD76EA"/>
    <w:rsid w:val="00FF21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Times New Roman"/>
        <w:lang w:val="en-AU" w:eastAsia="en-AU" w:bidi="ar-SA"/>
      </w:rPr>
    </w:rPrDefault>
    <w:pPrDefault/>
  </w:docDefaults>
  <w:latentStyles w:defLockedState="0" w:defUIPriority="99" w:defSemiHidden="1" w:defUnhideWhenUsed="1" w:defQFormat="0" w:count="267">
    <w:lsdException w:name="Normal" w:semiHidden="0" w:uiPriority="19"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semiHidden="0" w:unhideWhenUsed="0" w:qFormat="1"/>
    <w:lsdException w:name="List 2" w:unhideWhenUsed="0"/>
    <w:lsdException w:name="List 3" w:unhideWhenUsed="0"/>
    <w:lsdException w:name="List 4" w:unhideWhenUsed="0"/>
    <w:lsdException w:name="List 5" w:unhideWhenUsed="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9"/>
    <w:qFormat/>
    <w:rsid w:val="002D4ACD"/>
    <w:pPr>
      <w:spacing w:line="240" w:lineRule="atLeast"/>
      <w:jc w:val="both"/>
    </w:pPr>
    <w:rPr>
      <w:rFonts w:eastAsia="Arial"/>
      <w:sz w:val="23"/>
      <w:szCs w:val="23"/>
      <w:lang w:eastAsia="zh-CN"/>
    </w:rPr>
  </w:style>
  <w:style w:type="paragraph" w:styleId="Heading1">
    <w:name w:val="heading 1"/>
    <w:basedOn w:val="Normal"/>
    <w:semiHidden/>
    <w:qFormat/>
    <w:rsid w:val="00FB3713"/>
    <w:pPr>
      <w:outlineLvl w:val="0"/>
    </w:pPr>
    <w:rPr>
      <w:kern w:val="28"/>
      <w:szCs w:val="20"/>
      <w:lang w:eastAsia="en-US"/>
    </w:rPr>
  </w:style>
  <w:style w:type="paragraph" w:styleId="Heading2">
    <w:name w:val="heading 2"/>
    <w:basedOn w:val="Normal"/>
    <w:semiHidden/>
    <w:unhideWhenUsed/>
    <w:qFormat/>
    <w:rsid w:val="00FB3713"/>
    <w:pPr>
      <w:outlineLvl w:val="1"/>
    </w:pPr>
    <w:rPr>
      <w:kern w:val="28"/>
      <w:szCs w:val="20"/>
      <w:lang w:eastAsia="en-US"/>
    </w:rPr>
  </w:style>
  <w:style w:type="paragraph" w:styleId="Heading3">
    <w:name w:val="heading 3"/>
    <w:basedOn w:val="Normal"/>
    <w:semiHidden/>
    <w:unhideWhenUsed/>
    <w:qFormat/>
    <w:rsid w:val="00FB3713"/>
    <w:pPr>
      <w:outlineLvl w:val="2"/>
    </w:pPr>
    <w:rPr>
      <w:kern w:val="28"/>
      <w:szCs w:val="20"/>
      <w:lang w:eastAsia="en-US"/>
    </w:rPr>
  </w:style>
  <w:style w:type="paragraph" w:styleId="Heading4">
    <w:name w:val="heading 4"/>
    <w:basedOn w:val="Normal"/>
    <w:semiHidden/>
    <w:unhideWhenUsed/>
    <w:qFormat/>
    <w:rsid w:val="00FB3713"/>
    <w:pPr>
      <w:outlineLvl w:val="3"/>
    </w:pPr>
    <w:rPr>
      <w:kern w:val="28"/>
      <w:szCs w:val="20"/>
      <w:lang w:eastAsia="en-US"/>
    </w:rPr>
  </w:style>
  <w:style w:type="paragraph" w:styleId="Heading5">
    <w:name w:val="heading 5"/>
    <w:basedOn w:val="Normal"/>
    <w:semiHidden/>
    <w:unhideWhenUsed/>
    <w:qFormat/>
    <w:rsid w:val="00FB3713"/>
    <w:pPr>
      <w:outlineLvl w:val="4"/>
    </w:pPr>
    <w:rPr>
      <w:kern w:val="28"/>
      <w:szCs w:val="20"/>
      <w:lang w:eastAsia="en-US"/>
    </w:rPr>
  </w:style>
  <w:style w:type="paragraph" w:styleId="Heading6">
    <w:name w:val="heading 6"/>
    <w:basedOn w:val="Normal"/>
    <w:semiHidden/>
    <w:unhideWhenUsed/>
    <w:qFormat/>
    <w:rsid w:val="00FB3713"/>
    <w:pPr>
      <w:outlineLvl w:val="5"/>
    </w:pPr>
    <w:rPr>
      <w:kern w:val="28"/>
      <w:szCs w:val="20"/>
      <w:lang w:eastAsia="en-US"/>
    </w:rPr>
  </w:style>
  <w:style w:type="paragraph" w:styleId="Heading7">
    <w:name w:val="heading 7"/>
    <w:basedOn w:val="Normal"/>
    <w:semiHidden/>
    <w:unhideWhenUsed/>
    <w:qFormat/>
    <w:rsid w:val="00FB3713"/>
    <w:pPr>
      <w:outlineLvl w:val="6"/>
    </w:pPr>
    <w:rPr>
      <w:kern w:val="28"/>
      <w:szCs w:val="20"/>
      <w:lang w:eastAsia="en-US"/>
    </w:rPr>
  </w:style>
  <w:style w:type="paragraph" w:styleId="Heading8">
    <w:name w:val="heading 8"/>
    <w:basedOn w:val="Normal"/>
    <w:semiHidden/>
    <w:unhideWhenUsed/>
    <w:qFormat/>
    <w:rsid w:val="00FB3713"/>
    <w:pPr>
      <w:outlineLvl w:val="7"/>
    </w:pPr>
    <w:rPr>
      <w:kern w:val="28"/>
      <w:szCs w:val="20"/>
      <w:lang w:eastAsia="en-US"/>
    </w:rPr>
  </w:style>
  <w:style w:type="paragraph" w:styleId="Heading9">
    <w:name w:val="heading 9"/>
    <w:basedOn w:val="Normal"/>
    <w:semiHidden/>
    <w:unhideWhenUsed/>
    <w:qFormat/>
    <w:rsid w:val="00FB3713"/>
    <w:pPr>
      <w:outlineLvl w:val="8"/>
    </w:pPr>
    <w:rPr>
      <w:kern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Legal1Heading">
    <w:name w:val="ML Legal 1 (Heading)"/>
    <w:next w:val="MLIndent1"/>
    <w:uiPriority w:val="99"/>
    <w:qFormat/>
    <w:rsid w:val="00FB3713"/>
    <w:pPr>
      <w:keepNext/>
      <w:numPr>
        <w:numId w:val="8"/>
      </w:numPr>
      <w:spacing w:before="240" w:line="240" w:lineRule="atLeast"/>
      <w:jc w:val="both"/>
    </w:pPr>
    <w:rPr>
      <w:rFonts w:eastAsia="Arial" w:cs="Arial"/>
      <w:b/>
      <w:caps/>
      <w:sz w:val="23"/>
      <w:szCs w:val="24"/>
    </w:rPr>
  </w:style>
  <w:style w:type="paragraph" w:customStyle="1" w:styleId="MLIndent1">
    <w:name w:val="ML Indent 1"/>
    <w:uiPriority w:val="3"/>
    <w:rsid w:val="00C759DA"/>
    <w:pPr>
      <w:spacing w:before="240" w:line="240" w:lineRule="atLeast"/>
      <w:ind w:left="720"/>
      <w:jc w:val="both"/>
    </w:pPr>
    <w:rPr>
      <w:rFonts w:eastAsia="Arial"/>
      <w:sz w:val="23"/>
      <w:szCs w:val="23"/>
      <w:lang w:eastAsia="zh-CN"/>
    </w:rPr>
  </w:style>
  <w:style w:type="paragraph" w:customStyle="1" w:styleId="MLLegal2Heading">
    <w:name w:val="ML Legal 2 (Heading)"/>
    <w:basedOn w:val="MLLegal1Heading"/>
    <w:next w:val="MLIndent2"/>
    <w:uiPriority w:val="99"/>
    <w:rsid w:val="001A0AF2"/>
    <w:pPr>
      <w:numPr>
        <w:ilvl w:val="1"/>
      </w:numPr>
    </w:pPr>
    <w:rPr>
      <w:caps w:val="0"/>
    </w:rPr>
  </w:style>
  <w:style w:type="paragraph" w:customStyle="1" w:styleId="MLIndent2">
    <w:name w:val="ML Indent 2"/>
    <w:basedOn w:val="MLIndent1"/>
    <w:uiPriority w:val="3"/>
    <w:rsid w:val="00C759DA"/>
    <w:pPr>
      <w:ind w:left="1440"/>
    </w:pPr>
  </w:style>
  <w:style w:type="paragraph" w:customStyle="1" w:styleId="MLLegal3">
    <w:name w:val="ML Legal 3"/>
    <w:basedOn w:val="MLLegal2Heading"/>
    <w:uiPriority w:val="99"/>
    <w:rsid w:val="001A0AF2"/>
    <w:pPr>
      <w:keepNext w:val="0"/>
      <w:numPr>
        <w:ilvl w:val="2"/>
      </w:numPr>
    </w:pPr>
    <w:rPr>
      <w:b w:val="0"/>
    </w:rPr>
  </w:style>
  <w:style w:type="paragraph" w:customStyle="1" w:styleId="MLLegal4">
    <w:name w:val="ML Legal 4"/>
    <w:basedOn w:val="MLLegal3"/>
    <w:uiPriority w:val="99"/>
    <w:rsid w:val="001A0AF2"/>
    <w:pPr>
      <w:numPr>
        <w:ilvl w:val="3"/>
      </w:numPr>
    </w:pPr>
  </w:style>
  <w:style w:type="paragraph" w:customStyle="1" w:styleId="MLLegal5">
    <w:name w:val="ML Legal 5"/>
    <w:basedOn w:val="MLLegal4"/>
    <w:uiPriority w:val="99"/>
    <w:rsid w:val="001A0AF2"/>
    <w:pPr>
      <w:numPr>
        <w:ilvl w:val="4"/>
      </w:numPr>
    </w:pPr>
  </w:style>
  <w:style w:type="paragraph" w:customStyle="1" w:styleId="MLBodyText">
    <w:name w:val="ML Body Text"/>
    <w:basedOn w:val="Normal"/>
    <w:qFormat/>
    <w:rsid w:val="00FB3713"/>
    <w:pPr>
      <w:spacing w:before="240"/>
    </w:pPr>
  </w:style>
  <w:style w:type="paragraph" w:customStyle="1" w:styleId="MLHEADING">
    <w:name w:val="ML HEADING"/>
    <w:next w:val="MLBodyText"/>
    <w:rsid w:val="00052792"/>
    <w:pPr>
      <w:keepNext/>
      <w:spacing w:before="240" w:line="240" w:lineRule="atLeast"/>
      <w:jc w:val="both"/>
    </w:pPr>
    <w:rPr>
      <w:rFonts w:eastAsia="Arial"/>
      <w:b/>
      <w:caps/>
      <w:sz w:val="23"/>
      <w:szCs w:val="23"/>
      <w:lang w:eastAsia="zh-CN"/>
    </w:rPr>
  </w:style>
  <w:style w:type="paragraph" w:customStyle="1" w:styleId="MLIndent3">
    <w:name w:val="ML Indent 3"/>
    <w:basedOn w:val="MLIndent2"/>
    <w:uiPriority w:val="3"/>
    <w:rsid w:val="00C759DA"/>
    <w:pPr>
      <w:ind w:left="2160"/>
    </w:pPr>
  </w:style>
  <w:style w:type="paragraph" w:customStyle="1" w:styleId="MLIndent4">
    <w:name w:val="ML Indent 4"/>
    <w:basedOn w:val="MLIndent3"/>
    <w:uiPriority w:val="3"/>
    <w:rsid w:val="00C759DA"/>
    <w:pPr>
      <w:ind w:left="2880"/>
    </w:pPr>
  </w:style>
  <w:style w:type="paragraph" w:customStyle="1" w:styleId="MLIndent5">
    <w:name w:val="ML Indent 5"/>
    <w:basedOn w:val="MLIndent4"/>
    <w:uiPriority w:val="3"/>
    <w:rsid w:val="00C759DA"/>
    <w:pPr>
      <w:ind w:left="3600"/>
    </w:pPr>
  </w:style>
  <w:style w:type="paragraph" w:styleId="ListBullet2">
    <w:name w:val="List Bullet 2"/>
    <w:basedOn w:val="Normal"/>
    <w:semiHidden/>
    <w:rsid w:val="00551079"/>
    <w:pPr>
      <w:numPr>
        <w:numId w:val="1"/>
      </w:numPr>
    </w:pPr>
  </w:style>
  <w:style w:type="paragraph" w:styleId="ListBullet">
    <w:name w:val="List Bullet"/>
    <w:basedOn w:val="Normal"/>
    <w:semiHidden/>
    <w:rsid w:val="00551079"/>
    <w:pPr>
      <w:numPr>
        <w:numId w:val="5"/>
      </w:numPr>
    </w:pPr>
  </w:style>
  <w:style w:type="paragraph" w:styleId="TOC1">
    <w:name w:val="toc 1"/>
    <w:basedOn w:val="Normal"/>
    <w:next w:val="Normal"/>
    <w:uiPriority w:val="9"/>
    <w:semiHidden/>
    <w:rsid w:val="00551079"/>
    <w:pPr>
      <w:tabs>
        <w:tab w:val="left" w:pos="720"/>
        <w:tab w:val="right" w:leader="dot" w:pos="9017"/>
      </w:tabs>
      <w:spacing w:before="240" w:line="240" w:lineRule="auto"/>
      <w:ind w:left="720" w:right="1418" w:hanging="720"/>
      <w:jc w:val="left"/>
    </w:pPr>
    <w:rPr>
      <w:rFonts w:ascii="Arial Bold" w:eastAsia="Times New Roman" w:hAnsi="Arial Bold" w:cs="Arial"/>
      <w:b/>
      <w:caps/>
      <w:lang w:eastAsia="en-AU"/>
    </w:rPr>
  </w:style>
  <w:style w:type="paragraph" w:styleId="TOC2">
    <w:name w:val="toc 2"/>
    <w:basedOn w:val="Normal"/>
    <w:next w:val="Normal"/>
    <w:uiPriority w:val="9"/>
    <w:semiHidden/>
    <w:rsid w:val="00551079"/>
    <w:pPr>
      <w:tabs>
        <w:tab w:val="left" w:pos="1440"/>
        <w:tab w:val="right" w:leader="dot" w:pos="9015"/>
      </w:tabs>
      <w:spacing w:before="120" w:line="240" w:lineRule="auto"/>
      <w:ind w:left="1440" w:right="1418" w:hanging="720"/>
      <w:jc w:val="left"/>
    </w:pPr>
    <w:rPr>
      <w:rFonts w:ascii="Arial Bold" w:eastAsia="Times New Roman" w:hAnsi="Arial Bold" w:cs="Arial"/>
      <w:b/>
      <w:lang w:eastAsia="en-AU"/>
    </w:rPr>
  </w:style>
  <w:style w:type="paragraph" w:customStyle="1" w:styleId="MLRecitals2">
    <w:name w:val="ML Recitals 2"/>
    <w:basedOn w:val="MLRecitals1"/>
    <w:rsid w:val="00A349A7"/>
    <w:pPr>
      <w:numPr>
        <w:ilvl w:val="1"/>
      </w:numPr>
    </w:pPr>
  </w:style>
  <w:style w:type="paragraph" w:styleId="Date">
    <w:name w:val="Date"/>
    <w:basedOn w:val="Normal"/>
    <w:next w:val="Normal"/>
    <w:semiHidden/>
    <w:rsid w:val="00551079"/>
  </w:style>
  <w:style w:type="paragraph" w:styleId="ListBullet3">
    <w:name w:val="List Bullet 3"/>
    <w:basedOn w:val="Normal"/>
    <w:semiHidden/>
    <w:rsid w:val="00551079"/>
    <w:pPr>
      <w:numPr>
        <w:numId w:val="2"/>
      </w:numPr>
    </w:pPr>
  </w:style>
  <w:style w:type="paragraph" w:styleId="ListBullet4">
    <w:name w:val="List Bullet 4"/>
    <w:basedOn w:val="Normal"/>
    <w:semiHidden/>
    <w:rsid w:val="00551079"/>
    <w:pPr>
      <w:numPr>
        <w:numId w:val="3"/>
      </w:numPr>
    </w:pPr>
  </w:style>
  <w:style w:type="paragraph" w:styleId="ListBullet5">
    <w:name w:val="List Bullet 5"/>
    <w:basedOn w:val="Normal"/>
    <w:semiHidden/>
    <w:rsid w:val="00551079"/>
    <w:pPr>
      <w:numPr>
        <w:numId w:val="4"/>
      </w:numPr>
    </w:pPr>
  </w:style>
  <w:style w:type="paragraph" w:customStyle="1" w:styleId="MLSchedule3">
    <w:name w:val="ML Schedule 3"/>
    <w:basedOn w:val="MLSchedule2Heading"/>
    <w:rsid w:val="00DF6AD4"/>
    <w:pPr>
      <w:keepNext w:val="0"/>
      <w:numPr>
        <w:ilvl w:val="2"/>
        <w:numId w:val="9"/>
      </w:numPr>
    </w:pPr>
    <w:rPr>
      <w:rFonts w:ascii="Arial" w:hAnsi="Arial"/>
      <w:b w:val="0"/>
    </w:rPr>
  </w:style>
  <w:style w:type="paragraph" w:customStyle="1" w:styleId="MLSchedule2Heading">
    <w:name w:val="ML Schedule 2 (Heading)"/>
    <w:basedOn w:val="MLSchedule1Heading"/>
    <w:next w:val="MLIndent2"/>
    <w:uiPriority w:val="9"/>
    <w:rsid w:val="003B5DA9"/>
    <w:pPr>
      <w:numPr>
        <w:ilvl w:val="1"/>
      </w:numPr>
    </w:pPr>
    <w:rPr>
      <w:caps w:val="0"/>
    </w:rPr>
  </w:style>
  <w:style w:type="paragraph" w:customStyle="1" w:styleId="MLSchedule1Heading">
    <w:name w:val="ML Schedule 1 (Heading)"/>
    <w:next w:val="MLIndent1"/>
    <w:uiPriority w:val="9"/>
    <w:qFormat/>
    <w:rsid w:val="003B5DA9"/>
    <w:pPr>
      <w:keepNext/>
      <w:numPr>
        <w:numId w:val="11"/>
      </w:numPr>
      <w:spacing w:before="240" w:line="240" w:lineRule="atLeast"/>
    </w:pPr>
    <w:rPr>
      <w:rFonts w:ascii="Arial Bold" w:eastAsia="Arial" w:hAnsi="Arial Bold"/>
      <w:b/>
      <w:caps/>
      <w:sz w:val="23"/>
      <w:szCs w:val="23"/>
      <w:lang w:eastAsia="zh-CN"/>
    </w:rPr>
  </w:style>
  <w:style w:type="paragraph" w:customStyle="1" w:styleId="MLParties">
    <w:name w:val="ML Parties"/>
    <w:basedOn w:val="Normal"/>
    <w:next w:val="Normal"/>
    <w:rsid w:val="0066676F"/>
    <w:pPr>
      <w:numPr>
        <w:numId w:val="6"/>
      </w:numPr>
      <w:tabs>
        <w:tab w:val="clear" w:pos="850"/>
      </w:tabs>
      <w:spacing w:before="240"/>
      <w:ind w:left="709" w:hanging="709"/>
    </w:pPr>
  </w:style>
  <w:style w:type="paragraph" w:customStyle="1" w:styleId="MLRecitals1">
    <w:name w:val="ML Recitals 1"/>
    <w:basedOn w:val="Normal"/>
    <w:rsid w:val="00A349A7"/>
    <w:pPr>
      <w:numPr>
        <w:numId w:val="7"/>
      </w:numPr>
      <w:spacing w:before="240"/>
    </w:pPr>
  </w:style>
  <w:style w:type="paragraph" w:customStyle="1" w:styleId="TOCHeading1">
    <w:name w:val="TOC Heading1"/>
    <w:basedOn w:val="MLBodyText"/>
    <w:semiHidden/>
    <w:rsid w:val="00ED4865"/>
    <w:pPr>
      <w:keepNext/>
    </w:pPr>
    <w:rPr>
      <w:b/>
    </w:rPr>
  </w:style>
  <w:style w:type="paragraph" w:styleId="TOAHeading">
    <w:name w:val="toa heading"/>
    <w:basedOn w:val="Normal"/>
    <w:next w:val="Normal"/>
    <w:semiHidden/>
    <w:rsid w:val="00ED4865"/>
    <w:pPr>
      <w:spacing w:before="120"/>
    </w:pPr>
    <w:rPr>
      <w:rFonts w:cs="Arial"/>
      <w:b/>
      <w:bCs/>
      <w:sz w:val="24"/>
      <w:szCs w:val="24"/>
    </w:rPr>
  </w:style>
  <w:style w:type="paragraph" w:customStyle="1" w:styleId="MLSCHEDULEHEADING">
    <w:name w:val="ML SCHEDULE HEADING"/>
    <w:next w:val="MLBodyText"/>
    <w:rsid w:val="00DF6AD4"/>
    <w:pPr>
      <w:keepNext/>
      <w:spacing w:before="240" w:line="240" w:lineRule="atLeast"/>
      <w:jc w:val="both"/>
    </w:pPr>
    <w:rPr>
      <w:rFonts w:eastAsia="Arial"/>
      <w:b/>
      <w:caps/>
      <w:sz w:val="23"/>
      <w:szCs w:val="23"/>
      <w:lang w:eastAsia="zh-CN"/>
    </w:rPr>
  </w:style>
  <w:style w:type="paragraph" w:customStyle="1" w:styleId="NumberedList1">
    <w:name w:val="Numbered List 1"/>
    <w:qFormat/>
    <w:rsid w:val="00FB3713"/>
    <w:pPr>
      <w:numPr>
        <w:numId w:val="10"/>
      </w:numPr>
      <w:spacing w:before="240" w:line="240" w:lineRule="atLeast"/>
      <w:jc w:val="both"/>
    </w:pPr>
    <w:rPr>
      <w:kern w:val="28"/>
      <w:sz w:val="23"/>
      <w:lang w:eastAsia="en-US"/>
    </w:rPr>
  </w:style>
  <w:style w:type="paragraph" w:customStyle="1" w:styleId="MLDefinitions">
    <w:name w:val="ML Definitions"/>
    <w:rsid w:val="000F18DE"/>
    <w:pPr>
      <w:spacing w:before="240" w:line="240" w:lineRule="atLeast"/>
      <w:ind w:left="720"/>
      <w:jc w:val="both"/>
    </w:pPr>
    <w:rPr>
      <w:rFonts w:eastAsia="Arial"/>
      <w:sz w:val="23"/>
      <w:szCs w:val="23"/>
      <w:lang w:eastAsia="en-US"/>
    </w:rPr>
  </w:style>
  <w:style w:type="paragraph" w:customStyle="1" w:styleId="CoverPageTitle">
    <w:name w:val="Cover Page Title"/>
    <w:basedOn w:val="Normal"/>
    <w:semiHidden/>
    <w:rsid w:val="00155FC9"/>
    <w:pPr>
      <w:spacing w:before="240" w:after="120"/>
      <w:jc w:val="left"/>
    </w:pPr>
    <w:rPr>
      <w:sz w:val="60"/>
      <w:szCs w:val="60"/>
    </w:rPr>
  </w:style>
  <w:style w:type="paragraph" w:styleId="Footer">
    <w:name w:val="footer"/>
    <w:basedOn w:val="Normal"/>
    <w:semiHidden/>
    <w:rsid w:val="00551079"/>
    <w:pPr>
      <w:tabs>
        <w:tab w:val="center" w:pos="4153"/>
        <w:tab w:val="right" w:pos="8306"/>
      </w:tabs>
    </w:pPr>
  </w:style>
  <w:style w:type="paragraph" w:styleId="Header">
    <w:name w:val="header"/>
    <w:basedOn w:val="Normal"/>
    <w:semiHidden/>
    <w:rsid w:val="00551079"/>
    <w:pPr>
      <w:tabs>
        <w:tab w:val="center" w:pos="4153"/>
        <w:tab w:val="right" w:pos="8306"/>
      </w:tabs>
    </w:pPr>
  </w:style>
  <w:style w:type="paragraph" w:styleId="MessageHeader">
    <w:name w:val="Message Header"/>
    <w:basedOn w:val="Normal"/>
    <w:semiHidden/>
    <w:rsid w:val="0055107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styleId="PageNumber">
    <w:name w:val="page number"/>
    <w:basedOn w:val="DefaultParagraphFont"/>
    <w:semiHidden/>
    <w:rsid w:val="00551079"/>
  </w:style>
  <w:style w:type="paragraph" w:styleId="Title">
    <w:name w:val="Title"/>
    <w:basedOn w:val="Normal"/>
    <w:next w:val="Normal"/>
    <w:link w:val="TitleChar"/>
    <w:uiPriority w:val="10"/>
    <w:qFormat/>
    <w:rsid w:val="00FB3713"/>
    <w:pPr>
      <w:spacing w:before="240" w:after="60"/>
      <w:jc w:val="center"/>
      <w:outlineLvl w:val="0"/>
    </w:pPr>
    <w:rPr>
      <w:rFonts w:ascii="Cambria" w:eastAsia="Times New Roman" w:hAnsi="Cambria"/>
      <w:b/>
      <w:bCs/>
      <w:kern w:val="28"/>
      <w:sz w:val="32"/>
      <w:szCs w:val="32"/>
    </w:rPr>
  </w:style>
  <w:style w:type="paragraph" w:customStyle="1" w:styleId="NumberedList2">
    <w:name w:val="Numbered List 2"/>
    <w:basedOn w:val="NumberedList1"/>
    <w:link w:val="NumberedList2Char"/>
    <w:rsid w:val="00D00A3D"/>
    <w:pPr>
      <w:numPr>
        <w:ilvl w:val="1"/>
      </w:numPr>
    </w:pPr>
  </w:style>
  <w:style w:type="paragraph" w:customStyle="1" w:styleId="NumberedList3">
    <w:name w:val="Numbered List 3"/>
    <w:basedOn w:val="NumberedList2"/>
    <w:rsid w:val="00D00A3D"/>
    <w:pPr>
      <w:numPr>
        <w:ilvl w:val="2"/>
      </w:numPr>
    </w:pPr>
  </w:style>
  <w:style w:type="paragraph" w:customStyle="1" w:styleId="NumberedList4">
    <w:name w:val="Numbered List 4"/>
    <w:basedOn w:val="NumberedList3"/>
    <w:rsid w:val="00D00A3D"/>
    <w:pPr>
      <w:numPr>
        <w:ilvl w:val="3"/>
      </w:numPr>
    </w:pPr>
  </w:style>
  <w:style w:type="paragraph" w:customStyle="1" w:styleId="NumberedList5">
    <w:name w:val="Numbered List 5"/>
    <w:basedOn w:val="NumberedList4"/>
    <w:rsid w:val="00D00A3D"/>
    <w:pPr>
      <w:numPr>
        <w:ilvl w:val="4"/>
      </w:numPr>
    </w:pPr>
  </w:style>
  <w:style w:type="table" w:customStyle="1" w:styleId="MooresTable">
    <w:name w:val="MooresTable"/>
    <w:basedOn w:val="TableNormal"/>
    <w:rsid w:val="00824507"/>
    <w:pPr>
      <w:spacing w:before="240" w:line="240" w:lineRule="atLeast"/>
    </w:pPr>
    <w:rPr>
      <w:rFonts w:eastAsia="Times New Roman"/>
      <w:sz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Parties">
    <w:name w:val="CoverPageParties"/>
    <w:basedOn w:val="Normal"/>
    <w:rsid w:val="005C563B"/>
    <w:pPr>
      <w:spacing w:before="240" w:after="240" w:line="240" w:lineRule="auto"/>
      <w:jc w:val="left"/>
    </w:pPr>
    <w:rPr>
      <w:rFonts w:eastAsia="Times New Roman"/>
      <w:lang w:eastAsia="en-AU"/>
    </w:rPr>
  </w:style>
  <w:style w:type="character" w:styleId="Hyperlink">
    <w:name w:val="Hyperlink"/>
    <w:uiPriority w:val="99"/>
    <w:rsid w:val="00551079"/>
    <w:rPr>
      <w:color w:val="0000FF"/>
      <w:u w:val="single"/>
    </w:rPr>
  </w:style>
  <w:style w:type="character" w:customStyle="1" w:styleId="TitleChar">
    <w:name w:val="Title Char"/>
    <w:link w:val="Title"/>
    <w:uiPriority w:val="10"/>
    <w:rsid w:val="00FB3713"/>
    <w:rPr>
      <w:rFonts w:ascii="Cambria" w:eastAsia="Times New Roman" w:hAnsi="Cambria"/>
      <w:b/>
      <w:bCs/>
      <w:kern w:val="28"/>
      <w:sz w:val="32"/>
      <w:szCs w:val="32"/>
      <w:lang w:eastAsia="zh-CN"/>
    </w:rPr>
  </w:style>
  <w:style w:type="paragraph" w:customStyle="1" w:styleId="MLRecitals">
    <w:name w:val="ML Recitals"/>
    <w:basedOn w:val="Normal"/>
    <w:rsid w:val="0099390D"/>
    <w:pPr>
      <w:numPr>
        <w:numId w:val="12"/>
      </w:numPr>
      <w:spacing w:before="240"/>
    </w:pPr>
  </w:style>
  <w:style w:type="character" w:customStyle="1" w:styleId="NumberedList2Char">
    <w:name w:val="Numbered List 2 Char"/>
    <w:link w:val="NumberedList2"/>
    <w:locked/>
    <w:rsid w:val="0099390D"/>
    <w:rPr>
      <w:kern w:val="28"/>
      <w:sz w:val="23"/>
      <w:lang w:eastAsia="en-US"/>
    </w:rPr>
  </w:style>
  <w:style w:type="paragraph" w:customStyle="1" w:styleId="Indent2">
    <w:name w:val="Indent 2"/>
    <w:basedOn w:val="Normal"/>
    <w:rsid w:val="0099390D"/>
    <w:pPr>
      <w:spacing w:before="240" w:line="240" w:lineRule="auto"/>
      <w:ind w:left="1440"/>
    </w:pPr>
    <w:rPr>
      <w:rFonts w:eastAsia="Times New Roman" w:cs="Arial"/>
      <w:szCs w:val="24"/>
      <w:lang w:eastAsia="en-AU"/>
    </w:rPr>
  </w:style>
  <w:style w:type="character" w:styleId="CommentReference">
    <w:name w:val="annotation reference"/>
    <w:basedOn w:val="DefaultParagraphFont"/>
    <w:uiPriority w:val="99"/>
    <w:semiHidden/>
    <w:unhideWhenUsed/>
    <w:rsid w:val="00D72585"/>
    <w:rPr>
      <w:sz w:val="16"/>
      <w:szCs w:val="16"/>
    </w:rPr>
  </w:style>
  <w:style w:type="paragraph" w:styleId="CommentText">
    <w:name w:val="annotation text"/>
    <w:basedOn w:val="Normal"/>
    <w:link w:val="CommentTextChar"/>
    <w:uiPriority w:val="99"/>
    <w:semiHidden/>
    <w:unhideWhenUsed/>
    <w:rsid w:val="00D72585"/>
    <w:rPr>
      <w:sz w:val="20"/>
      <w:szCs w:val="20"/>
    </w:rPr>
  </w:style>
  <w:style w:type="character" w:customStyle="1" w:styleId="CommentTextChar">
    <w:name w:val="Comment Text Char"/>
    <w:basedOn w:val="DefaultParagraphFont"/>
    <w:link w:val="CommentText"/>
    <w:uiPriority w:val="99"/>
    <w:semiHidden/>
    <w:rsid w:val="00D72585"/>
    <w:rPr>
      <w:rFonts w:eastAsia="Arial"/>
      <w:lang w:eastAsia="zh-CN"/>
    </w:rPr>
  </w:style>
  <w:style w:type="paragraph" w:styleId="CommentSubject">
    <w:name w:val="annotation subject"/>
    <w:basedOn w:val="CommentText"/>
    <w:next w:val="CommentText"/>
    <w:link w:val="CommentSubjectChar"/>
    <w:uiPriority w:val="99"/>
    <w:semiHidden/>
    <w:unhideWhenUsed/>
    <w:rsid w:val="00D72585"/>
    <w:rPr>
      <w:b/>
      <w:bCs/>
    </w:rPr>
  </w:style>
  <w:style w:type="character" w:customStyle="1" w:styleId="CommentSubjectChar">
    <w:name w:val="Comment Subject Char"/>
    <w:basedOn w:val="CommentTextChar"/>
    <w:link w:val="CommentSubject"/>
    <w:uiPriority w:val="99"/>
    <w:semiHidden/>
    <w:rsid w:val="00D72585"/>
    <w:rPr>
      <w:rFonts w:eastAsia="Arial"/>
      <w:b/>
      <w:bCs/>
      <w:lang w:eastAsia="zh-CN"/>
    </w:rPr>
  </w:style>
  <w:style w:type="paragraph" w:styleId="Revision">
    <w:name w:val="Revision"/>
    <w:hidden/>
    <w:uiPriority w:val="99"/>
    <w:semiHidden/>
    <w:rsid w:val="00D72585"/>
    <w:rPr>
      <w:rFonts w:eastAsia="Arial"/>
      <w:sz w:val="23"/>
      <w:szCs w:val="23"/>
      <w:lang w:eastAsia="zh-CN"/>
    </w:rPr>
  </w:style>
  <w:style w:type="paragraph" w:styleId="BalloonText">
    <w:name w:val="Balloon Text"/>
    <w:basedOn w:val="Normal"/>
    <w:link w:val="BalloonTextChar"/>
    <w:uiPriority w:val="99"/>
    <w:semiHidden/>
    <w:unhideWhenUsed/>
    <w:rsid w:val="00D725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585"/>
    <w:rPr>
      <w:rFonts w:ascii="Tahoma" w:eastAsia="Arial" w:hAnsi="Tahoma" w:cs="Tahoma"/>
      <w:sz w:val="16"/>
      <w:szCs w:val="16"/>
      <w:lang w:eastAsia="zh-CN"/>
    </w:rPr>
  </w:style>
  <w:style w:type="paragraph" w:customStyle="1" w:styleId="DOTPOINTA">
    <w:name w:val="DOTPOINTA"/>
    <w:basedOn w:val="NumberedList2"/>
    <w:link w:val="DOTPOINTAChar"/>
    <w:uiPriority w:val="19"/>
    <w:qFormat/>
    <w:rsid w:val="009E6604"/>
    <w:pPr>
      <w:numPr>
        <w:numId w:val="27"/>
      </w:numPr>
      <w:spacing w:before="120"/>
    </w:pPr>
    <w:rPr>
      <w:rFonts w:cs="Arial"/>
    </w:rPr>
  </w:style>
  <w:style w:type="character" w:customStyle="1" w:styleId="DOTPOINTAChar">
    <w:name w:val="DOTPOINTA Char"/>
    <w:link w:val="DOTPOINTA"/>
    <w:uiPriority w:val="19"/>
    <w:rsid w:val="009E6604"/>
    <w:rPr>
      <w:rFonts w:cs="Arial"/>
      <w:kern w:val="28"/>
      <w:sz w:val="23"/>
      <w:lang w:eastAsia="en-US"/>
    </w:rPr>
  </w:style>
  <w:style w:type="paragraph" w:styleId="BodyText">
    <w:name w:val="Body Text"/>
    <w:basedOn w:val="Normal"/>
    <w:link w:val="BodyTextChar"/>
    <w:semiHidden/>
    <w:rsid w:val="006667D5"/>
    <w:pPr>
      <w:spacing w:after="120"/>
    </w:pPr>
  </w:style>
  <w:style w:type="character" w:customStyle="1" w:styleId="BodyTextChar">
    <w:name w:val="Body Text Char"/>
    <w:basedOn w:val="DefaultParagraphFont"/>
    <w:link w:val="BodyText"/>
    <w:semiHidden/>
    <w:rsid w:val="006667D5"/>
    <w:rPr>
      <w:rFonts w:eastAsia="Arial"/>
      <w:sz w:val="23"/>
      <w:szCs w:val="23"/>
      <w:lang w:eastAsia="zh-CN"/>
    </w:rPr>
  </w:style>
  <w:style w:type="table" w:styleId="TableGrid">
    <w:name w:val="Table Grid"/>
    <w:basedOn w:val="TableNormal"/>
    <w:uiPriority w:val="59"/>
    <w:rsid w:val="00455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827778">
      <w:bodyDiv w:val="1"/>
      <w:marLeft w:val="0"/>
      <w:marRight w:val="0"/>
      <w:marTop w:val="0"/>
      <w:marBottom w:val="0"/>
      <w:divBdr>
        <w:top w:val="none" w:sz="0" w:space="0" w:color="auto"/>
        <w:left w:val="none" w:sz="0" w:space="0" w:color="auto"/>
        <w:bottom w:val="none" w:sz="0" w:space="0" w:color="auto"/>
        <w:right w:val="none" w:sz="0" w:space="0" w:color="auto"/>
      </w:divBdr>
    </w:div>
    <w:div w:id="539322926">
      <w:bodyDiv w:val="1"/>
      <w:marLeft w:val="0"/>
      <w:marRight w:val="0"/>
      <w:marTop w:val="0"/>
      <w:marBottom w:val="0"/>
      <w:divBdr>
        <w:top w:val="none" w:sz="0" w:space="0" w:color="auto"/>
        <w:left w:val="none" w:sz="0" w:space="0" w:color="auto"/>
        <w:bottom w:val="none" w:sz="0" w:space="0" w:color="auto"/>
        <w:right w:val="none" w:sz="0" w:space="0" w:color="auto"/>
      </w:divBdr>
    </w:div>
    <w:div w:id="548538426">
      <w:bodyDiv w:val="1"/>
      <w:marLeft w:val="0"/>
      <w:marRight w:val="0"/>
      <w:marTop w:val="0"/>
      <w:marBottom w:val="0"/>
      <w:divBdr>
        <w:top w:val="none" w:sz="0" w:space="0" w:color="auto"/>
        <w:left w:val="none" w:sz="0" w:space="0" w:color="auto"/>
        <w:bottom w:val="none" w:sz="0" w:space="0" w:color="auto"/>
        <w:right w:val="none" w:sz="0" w:space="0" w:color="auto"/>
      </w:divBdr>
    </w:div>
    <w:div w:id="622659824">
      <w:bodyDiv w:val="1"/>
      <w:marLeft w:val="0"/>
      <w:marRight w:val="0"/>
      <w:marTop w:val="0"/>
      <w:marBottom w:val="0"/>
      <w:divBdr>
        <w:top w:val="none" w:sz="0" w:space="0" w:color="auto"/>
        <w:left w:val="none" w:sz="0" w:space="0" w:color="auto"/>
        <w:bottom w:val="none" w:sz="0" w:space="0" w:color="auto"/>
        <w:right w:val="none" w:sz="0" w:space="0" w:color="auto"/>
      </w:divBdr>
    </w:div>
    <w:div w:id="72687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7.png"/><Relationship Id="rId26"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Precedents\Firm%20Templates\Moores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MooresAgreement</Template>
  <TotalTime>258</TotalTime>
  <Pages>11</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agreement</vt:lpstr>
    </vt:vector>
  </TitlesOfParts>
  <Company>Moores Legal</Company>
  <LinksUpToDate>false</LinksUpToDate>
  <CharactersWithSpaces>11660</CharactersWithSpaces>
  <SharedDoc>false</SharedDoc>
  <HLinks>
    <vt:vector size="12" baseType="variant">
      <vt:variant>
        <vt:i4>1638450</vt:i4>
      </vt:variant>
      <vt:variant>
        <vt:i4>38</vt:i4>
      </vt:variant>
      <vt:variant>
        <vt:i4>0</vt:i4>
      </vt:variant>
      <vt:variant>
        <vt:i4>5</vt:i4>
      </vt:variant>
      <vt:variant>
        <vt:lpwstr/>
      </vt:variant>
      <vt:variant>
        <vt:lpwstr>_Toc324835610</vt:lpwstr>
      </vt:variant>
      <vt:variant>
        <vt:i4>1572914</vt:i4>
      </vt:variant>
      <vt:variant>
        <vt:i4>32</vt:i4>
      </vt:variant>
      <vt:variant>
        <vt:i4>0</vt:i4>
      </vt:variant>
      <vt:variant>
        <vt:i4>5</vt:i4>
      </vt:variant>
      <vt:variant>
        <vt:lpwstr/>
      </vt:variant>
      <vt:variant>
        <vt:lpwstr>_Toc324835609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agreement</dc:title>
  <dc:subject/>
  <dc:creator>Meagan Beasley</dc:creator>
  <cp:keywords/>
  <cp:lastModifiedBy>Jacob Wood</cp:lastModifiedBy>
  <cp:revision>12</cp:revision>
  <cp:lastPrinted>2019-12-18T00:33:00Z</cp:lastPrinted>
  <dcterms:created xsi:type="dcterms:W3CDTF">2019-12-18T23:18:00Z</dcterms:created>
  <dcterms:modified xsi:type="dcterms:W3CDTF">2019-12-19T23:44:00Z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property>
  <property fmtid="{D5CDD505-2E9C-101B-9397-08002B2CF9AE}" pid="3" name="LMATTER">
    <vt:lpwstr>192087</vt:lpwstr>
  </property>
  <property fmtid="{D5CDD505-2E9C-101B-9397-08002B2CF9AE}" pid="4" name="LCLIENT">
    <vt:lpwstr>MISSIONS</vt:lpwstr>
  </property>
  <property fmtid="{D5CDD505-2E9C-101B-9397-08002B2CF9AE}" pid="5" name="LDESC">
    <vt:lpwstr>MooresAgreement</vt:lpwstr>
  </property>
  <property fmtid="{D5CDD505-2E9C-101B-9397-08002B2CF9AE}" pid="6" name="DM_MATTER">
    <vt:lpwstr>192087</vt:lpwstr>
  </property>
  <property fmtid="{D5CDD505-2E9C-101B-9397-08002B2CF9AE}" pid="7" name="Custom2">
    <vt:lpwstr>192087</vt:lpwstr>
  </property>
  <property fmtid="{D5CDD505-2E9C-101B-9397-08002B2CF9AE}" pid="8" name="DM_CLIENT">
    <vt:lpwstr>MISSIONS</vt:lpwstr>
  </property>
  <property fmtid="{D5CDD505-2E9C-101B-9397-08002B2CF9AE}" pid="9" name="Custom1">
    <vt:lpwstr>MISSIONS</vt:lpwstr>
  </property>
  <property fmtid="{D5CDD505-2E9C-101B-9397-08002B2CF9AE}" pid="10" name="DM_PHONEBOOK">
    <vt:lpwstr>Missions Interlink</vt:lpwstr>
  </property>
  <property fmtid="{D5CDD505-2E9C-101B-9397-08002B2CF9AE}" pid="11" name="DM_DESCRIPTION">
    <vt:lpwstr>MooresAgreement</vt:lpwstr>
  </property>
  <property fmtid="{D5CDD505-2E9C-101B-9397-08002B2CF9AE}" pid="12" name="DM_AUTHOR">
    <vt:lpwstr>RLA</vt:lpwstr>
  </property>
  <property fmtid="{D5CDD505-2E9C-101B-9397-08002B2CF9AE}" pid="13" name="DM_CLIENTGROUP">
    <vt:lpwstr/>
  </property>
  <property fmtid="{D5CDD505-2E9C-101B-9397-08002B2CF9AE}" pid="14" name="DM_YEAR">
    <vt:lpwstr>2019</vt:lpwstr>
  </property>
  <property fmtid="{D5CDD505-2E9C-101B-9397-08002B2CF9AE}" pid="15" name="DM_OPERATOR">
    <vt:lpwstr>MBE</vt:lpwstr>
  </property>
  <property fmtid="{D5CDD505-2E9C-101B-9397-08002B2CF9AE}" pid="16" name="DM_PRECEDENT">
    <vt:lpwstr>MooresAgreement.dot</vt:lpwstr>
  </property>
  <property fmtid="{D5CDD505-2E9C-101B-9397-08002B2CF9AE}" pid="17" name="DM_CATEGORY_ID">
    <vt:i4>115</vt:i4>
  </property>
  <property fmtid="{D5CDD505-2E9C-101B-9397-08002B2CF9AE}" pid="18" name="AFTY_WORDLINK">
    <vt:lpwstr>YES</vt:lpwstr>
  </property>
  <property fmtid="{D5CDD505-2E9C-101B-9397-08002B2CF9AE}" pid="19" name="WORDLINK_BUILD">
    <vt:lpwstr>4</vt:lpwstr>
  </property>
  <property fmtid="{D5CDD505-2E9C-101B-9397-08002B2CF9AE}" pid="20" name="WORDLINK_DISABLEFOOTERS">
    <vt:lpwstr>YES</vt:lpwstr>
  </property>
  <property fmtid="{D5CDD505-2E9C-101B-9397-08002B2CF9AE}" pid="21" name="WORDLINK_DISABLEFORMATTING">
    <vt:lpwstr>NO</vt:lpwstr>
  </property>
  <property fmtid="{D5CDD505-2E9C-101B-9397-08002B2CF9AE}" pid="22" name="WORDLINK_DISABLEFORMATTINGFOOTER">
    <vt:lpwstr>YES</vt:lpwstr>
  </property>
  <property fmtid="{D5CDD505-2E9C-101B-9397-08002B2CF9AE}" pid="23" name="WORDLINK_DISABLEFORMATTINGHEADER">
    <vt:lpwstr>YES</vt:lpwstr>
  </property>
  <property fmtid="{D5CDD505-2E9C-101B-9397-08002B2CF9AE}" pid="24" name="WORDLINK_DISABLEFORMFIELDS">
    <vt:lpwstr>YES</vt:lpwstr>
  </property>
  <property fmtid="{D5CDD505-2E9C-101B-9397-08002B2CF9AE}" pid="25" name="WORDLINK_DISABLEHEADERS">
    <vt:lpwstr>YES</vt:lpwstr>
  </property>
  <property fmtid="{D5CDD505-2E9C-101B-9397-08002B2CF9AE}" pid="26" name="WORDLINK_DISABLEINSERTDOC">
    <vt:lpwstr>NO</vt:lpwstr>
  </property>
  <property fmtid="{D5CDD505-2E9C-101B-9397-08002B2CF9AE}" pid="27" name="WORDLINK_DISABLEINSERTDOCTEXTBOX">
    <vt:lpwstr>NO</vt:lpwstr>
  </property>
  <property fmtid="{D5CDD505-2E9C-101B-9397-08002B2CF9AE}" pid="28" name="WORDLINK_DISABLEINVALIDFIELDS">
    <vt:lpwstr>NO</vt:lpwstr>
  </property>
  <property fmtid="{D5CDD505-2E9C-101B-9397-08002B2CF9AE}" pid="29" name="WORDLINK_DISABLEPAGINATION">
    <vt:lpwstr>NO</vt:lpwstr>
  </property>
  <property fmtid="{D5CDD505-2E9C-101B-9397-08002B2CF9AE}" pid="30" name="WORDLINK_DISABLEPREPARETABLE">
    <vt:lpwstr>YES</vt:lpwstr>
  </property>
  <property fmtid="{D5CDD505-2E9C-101B-9397-08002B2CF9AE}" pid="31" name="WORDLINK_DISABLETABLEDATAMERGE">
    <vt:lpwstr>YES</vt:lpwstr>
  </property>
  <property fmtid="{D5CDD505-2E9C-101B-9397-08002B2CF9AE}" pid="32" name="WORDLINK_DISABLETEXTBOX">
    <vt:lpwstr>YES</vt:lpwstr>
  </property>
  <property fmtid="{D5CDD505-2E9C-101B-9397-08002B2CF9AE}" pid="33" name="WORDLINK_DISABLETEXTBOXFOOTER">
    <vt:lpwstr>YES</vt:lpwstr>
  </property>
  <property fmtid="{D5CDD505-2E9C-101B-9397-08002B2CF9AE}" pid="34" name="WORDLINK_DISABLETEXTBOXHEADER">
    <vt:lpwstr>YES</vt:lpwstr>
  </property>
  <property fmtid="{D5CDD505-2E9C-101B-9397-08002B2CF9AE}" pid="35" name="WORDLINK_GENERATED">
    <vt:lpwstr>YES</vt:lpwstr>
  </property>
  <property fmtid="{D5CDD505-2E9C-101B-9397-08002B2CF9AE}" pid="36" name="WORDLINK_SCRIPTSESSIONID">
    <vt:lpwstr>1940631</vt:lpwstr>
  </property>
  <property fmtid="{D5CDD505-2E9C-101B-9397-08002B2CF9AE}" pid="37" name="WORDLINK_SESSIONNET">
    <vt:lpwstr>NO</vt:lpwstr>
  </property>
  <property fmtid="{D5CDD505-2E9C-101B-9397-08002B2CF9AE}" pid="38" name="WORDLINK_SESSIONSERVER">
    <vt:lpwstr>Affinity</vt:lpwstr>
  </property>
  <property fmtid="{D5CDD505-2E9C-101B-9397-08002B2CF9AE}" pid="39" name="WORDLINK_SESSIONUSERNAME">
    <vt:lpwstr>MOORES_PR_LV</vt:lpwstr>
  </property>
  <property fmtid="{D5CDD505-2E9C-101B-9397-08002B2CF9AE}" pid="40" name="WORDLINK_TEMPDOCUMENT">
    <vt:lpwstr>NO</vt:lpwstr>
  </property>
  <property fmtid="{D5CDD505-2E9C-101B-9397-08002B2CF9AE}" pid="41" name="WORDLINK_VERSION">
    <vt:lpwstr>8.2.0</vt:lpwstr>
  </property>
</Properties>
</file>