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E27D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2244CC6" w14:textId="77777777" w:rsidR="00D21A32" w:rsidRDefault="00D21A32" w:rsidP="00A4534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</w:p>
    <w:p w14:paraId="68E9465C" w14:textId="71144384" w:rsidR="00A45345" w:rsidRPr="00A45345" w:rsidRDefault="00A45345" w:rsidP="00A4534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A45345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INDEX SUR L’EGALITE PROFESSIONNELLE </w:t>
      </w:r>
    </w:p>
    <w:p w14:paraId="78F6A602" w14:textId="316F0994" w:rsidR="008232F8" w:rsidRDefault="00A45345" w:rsidP="00A4534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A45345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ENTRE LES FEMMES ET LES HOMMES</w:t>
      </w:r>
    </w:p>
    <w:p w14:paraId="0BCF3887" w14:textId="27B84AA4" w:rsidR="00D21A32" w:rsidRDefault="00D21A32" w:rsidP="00A4534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</w:p>
    <w:p w14:paraId="641446E0" w14:textId="77777777" w:rsidR="00D21A32" w:rsidRPr="00A45345" w:rsidRDefault="00D21A32" w:rsidP="00A4534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</w:p>
    <w:p w14:paraId="666B32CF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800FB6E" w14:textId="39892A3C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« </w:t>
      </w:r>
      <w:r w:rsidRPr="000447AF">
        <w:rPr>
          <w:rFonts w:ascii="Arial" w:hAnsi="Arial" w:cs="Arial"/>
          <w:i/>
          <w:sz w:val="22"/>
          <w:szCs w:val="22"/>
          <w:lang w:val="fr-FR"/>
        </w:rPr>
        <w:t>Nos membres d’équipe sont notre ressource la plus importante.</w:t>
      </w:r>
      <w:r>
        <w:rPr>
          <w:rFonts w:ascii="Arial" w:hAnsi="Arial" w:cs="Arial"/>
          <w:sz w:val="22"/>
          <w:szCs w:val="22"/>
          <w:lang w:val="fr-FR"/>
        </w:rPr>
        <w:t> » (</w:t>
      </w:r>
      <w:proofErr w:type="gramStart"/>
      <w:r>
        <w:rPr>
          <w:rFonts w:ascii="Arial" w:hAnsi="Arial" w:cs="Arial"/>
          <w:sz w:val="22"/>
          <w:szCs w:val="22"/>
          <w:lang w:val="fr-FR"/>
        </w:rPr>
        <w:t>extrait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du Code de conduite professionnelle et de déontologie de Zimmer Biomet).</w:t>
      </w:r>
    </w:p>
    <w:p w14:paraId="08BAA792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BBB4222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Pour créer une culture du respect, Zimmer Biomet s’engage à respecter les lois pour avoir un lieu de travail sain et sûr. Nous nous engageons à défendre l’égalité professionnelle entre les femmes et les hommes au quotidien à travers différentes actions : recrutement, politique salariale, formation continue… </w:t>
      </w:r>
    </w:p>
    <w:p w14:paraId="59E51819" w14:textId="77777777" w:rsidR="008232F8" w:rsidRPr="002947AA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4DA59C3" w14:textId="77777777" w:rsidR="008232F8" w:rsidRPr="002947AA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Zimmer Biomet (France)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vous partage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son index portant sur l’égalité professionnelle entre les femmes et les hommes. </w:t>
      </w:r>
    </w:p>
    <w:p w14:paraId="07B27026" w14:textId="77777777" w:rsidR="008232F8" w:rsidRPr="002947AA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3852144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947AA">
        <w:rPr>
          <w:rFonts w:ascii="Arial" w:hAnsi="Arial" w:cs="Arial"/>
          <w:sz w:val="22"/>
          <w:szCs w:val="22"/>
          <w:lang w:val="fr-FR"/>
        </w:rPr>
        <w:t xml:space="preserve">Cet index </w:t>
      </w:r>
      <w:r>
        <w:rPr>
          <w:rFonts w:ascii="Arial" w:hAnsi="Arial" w:cs="Arial"/>
          <w:sz w:val="22"/>
          <w:szCs w:val="22"/>
          <w:lang w:val="fr-FR"/>
        </w:rPr>
        <w:t>comprend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quatre à </w:t>
      </w:r>
      <w:r w:rsidRPr="002947AA">
        <w:rPr>
          <w:rFonts w:ascii="Arial" w:hAnsi="Arial" w:cs="Arial"/>
          <w:sz w:val="22"/>
          <w:szCs w:val="22"/>
          <w:lang w:val="fr-FR"/>
        </w:rPr>
        <w:t>cinq indicateurs</w:t>
      </w:r>
      <w:r>
        <w:rPr>
          <w:rFonts w:ascii="Arial" w:hAnsi="Arial" w:cs="Arial"/>
          <w:sz w:val="22"/>
          <w:szCs w:val="22"/>
          <w:lang w:val="fr-FR"/>
        </w:rPr>
        <w:t>, en fonction de l’effectif,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calculés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selon un barème de points défini par décret :</w:t>
      </w:r>
    </w:p>
    <w:p w14:paraId="055A2824" w14:textId="77777777" w:rsidR="008232F8" w:rsidRPr="002947AA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EC298E9" w14:textId="77777777" w:rsidR="008232F8" w:rsidRPr="00975C18" w:rsidRDefault="008232F8" w:rsidP="008232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É</w:t>
      </w:r>
      <w:r w:rsidRPr="00975C18">
        <w:rPr>
          <w:rFonts w:ascii="Arial" w:hAnsi="Arial" w:cs="Arial"/>
          <w:sz w:val="22"/>
          <w:szCs w:val="22"/>
          <w:lang w:val="fr-FR"/>
        </w:rPr>
        <w:t>cart de rémunération entre les femmes et les hommes,</w:t>
      </w:r>
    </w:p>
    <w:p w14:paraId="3A710673" w14:textId="77777777" w:rsidR="008232F8" w:rsidRPr="00975C18" w:rsidRDefault="008232F8" w:rsidP="008232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É</w:t>
      </w:r>
      <w:r w:rsidRPr="00975C18">
        <w:rPr>
          <w:rFonts w:ascii="Arial" w:hAnsi="Arial" w:cs="Arial"/>
          <w:sz w:val="22"/>
          <w:szCs w:val="22"/>
          <w:lang w:val="fr-FR"/>
        </w:rPr>
        <w:t>cart de taux d’augmentations individuelles entre les femmes et les hommes,</w:t>
      </w:r>
    </w:p>
    <w:p w14:paraId="1D114185" w14:textId="77777777" w:rsidR="008232F8" w:rsidRPr="00975C18" w:rsidRDefault="008232F8" w:rsidP="008232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É</w:t>
      </w:r>
      <w:r w:rsidRPr="00975C18">
        <w:rPr>
          <w:rFonts w:ascii="Arial" w:hAnsi="Arial" w:cs="Arial"/>
          <w:sz w:val="22"/>
          <w:szCs w:val="22"/>
          <w:lang w:val="fr-FR"/>
        </w:rPr>
        <w:t>cart de taux de promotion entre les femmes et les hommes,</w:t>
      </w:r>
    </w:p>
    <w:p w14:paraId="3A0B59B1" w14:textId="77777777" w:rsidR="008232F8" w:rsidRPr="00975C18" w:rsidRDefault="008232F8" w:rsidP="008232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</w:t>
      </w:r>
      <w:r w:rsidRPr="00975C18">
        <w:rPr>
          <w:rFonts w:ascii="Arial" w:hAnsi="Arial" w:cs="Arial"/>
          <w:sz w:val="22"/>
          <w:szCs w:val="22"/>
          <w:lang w:val="fr-FR"/>
        </w:rPr>
        <w:t>roportion de salariées revenues de congé maternité ayant bénéficié d’une augmentation à leur retour lorsque des augmentations sont intervenues pendant la durée de leur congé,</w:t>
      </w:r>
    </w:p>
    <w:p w14:paraId="607CB4FD" w14:textId="77777777" w:rsidR="008232F8" w:rsidRPr="00975C18" w:rsidRDefault="008232F8" w:rsidP="008232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975C18">
        <w:rPr>
          <w:rFonts w:ascii="Arial" w:hAnsi="Arial" w:cs="Arial"/>
          <w:sz w:val="22"/>
          <w:szCs w:val="22"/>
          <w:lang w:val="fr-FR"/>
        </w:rPr>
        <w:t>Nombre de femmes parmi les dix salariés ayant perçu les plus hautes rémunérations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14:paraId="2B383803" w14:textId="78EFDC48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4E2BF5A" w14:textId="29D3A9A7" w:rsidR="00D21A32" w:rsidRDefault="00D21A32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82029DC" w14:textId="77777777" w:rsidR="00D21A32" w:rsidRDefault="00D21A32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C3444E6" w14:textId="574CA8AA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947AA">
        <w:rPr>
          <w:rFonts w:ascii="Arial" w:hAnsi="Arial" w:cs="Arial"/>
          <w:sz w:val="22"/>
          <w:szCs w:val="22"/>
          <w:lang w:val="fr-FR"/>
        </w:rPr>
        <w:t>Pour la période de référence</w:t>
      </w:r>
      <w:r>
        <w:rPr>
          <w:rFonts w:ascii="Arial" w:hAnsi="Arial" w:cs="Arial"/>
          <w:sz w:val="22"/>
          <w:szCs w:val="22"/>
          <w:lang w:val="fr-FR"/>
        </w:rPr>
        <w:t xml:space="preserve"> 202</w:t>
      </w:r>
      <w:r w:rsidR="007F6058">
        <w:rPr>
          <w:rFonts w:ascii="Arial" w:hAnsi="Arial" w:cs="Arial"/>
          <w:sz w:val="22"/>
          <w:szCs w:val="22"/>
          <w:lang w:val="fr-FR"/>
        </w:rPr>
        <w:t>5</w:t>
      </w:r>
      <w:r w:rsidRPr="002947A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(du 1</w:t>
      </w:r>
      <w:r w:rsidRPr="00975C18">
        <w:rPr>
          <w:rFonts w:ascii="Arial" w:hAnsi="Arial" w:cs="Arial"/>
          <w:sz w:val="22"/>
          <w:szCs w:val="22"/>
          <w:vertAlign w:val="superscript"/>
          <w:lang w:val="fr-FR"/>
        </w:rPr>
        <w:t>er</w:t>
      </w:r>
      <w:r>
        <w:rPr>
          <w:rFonts w:ascii="Arial" w:hAnsi="Arial" w:cs="Arial"/>
          <w:sz w:val="22"/>
          <w:szCs w:val="22"/>
          <w:lang w:val="fr-FR"/>
        </w:rPr>
        <w:t xml:space="preserve"> janvier au 31 décembre) :</w:t>
      </w:r>
    </w:p>
    <w:p w14:paraId="1C43FE5A" w14:textId="77777777" w:rsidR="008232F8" w:rsidRDefault="008232F8" w:rsidP="008232F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054A1F8" w14:textId="499D91EB" w:rsidR="00081F31" w:rsidRPr="00081F31" w:rsidRDefault="008232F8" w:rsidP="00081F31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</w:t>
      </w:r>
      <w:r w:rsidRPr="00B737E9">
        <w:rPr>
          <w:rFonts w:ascii="Arial" w:hAnsi="Arial" w:cs="Arial"/>
          <w:sz w:val="22"/>
          <w:szCs w:val="22"/>
          <w:lang w:val="fr-FR"/>
        </w:rPr>
        <w:t xml:space="preserve">’index de </w:t>
      </w:r>
      <w:r w:rsidRPr="00B737E9">
        <w:rPr>
          <w:rFonts w:ascii="Arial" w:hAnsi="Arial" w:cs="Arial"/>
          <w:b/>
          <w:sz w:val="22"/>
          <w:szCs w:val="22"/>
          <w:lang w:val="fr-FR"/>
        </w:rPr>
        <w:t>Zimmer Biomet France SAS</w:t>
      </w:r>
      <w:r w:rsidRPr="00B737E9">
        <w:rPr>
          <w:rFonts w:ascii="Arial" w:hAnsi="Arial" w:cs="Arial"/>
          <w:sz w:val="22"/>
          <w:szCs w:val="22"/>
          <w:lang w:val="fr-FR"/>
        </w:rPr>
        <w:t xml:space="preserve"> est de</w:t>
      </w:r>
      <w:r w:rsidR="0076429C">
        <w:rPr>
          <w:rFonts w:ascii="Arial" w:hAnsi="Arial" w:cs="Arial"/>
          <w:sz w:val="22"/>
          <w:szCs w:val="22"/>
          <w:lang w:val="fr-FR"/>
        </w:rPr>
        <w:t xml:space="preserve"> </w:t>
      </w:r>
      <w:r w:rsidR="00BF2A72">
        <w:rPr>
          <w:rFonts w:ascii="Arial" w:hAnsi="Arial" w:cs="Arial"/>
          <w:b/>
          <w:bCs/>
          <w:sz w:val="22"/>
          <w:szCs w:val="22"/>
          <w:lang w:val="fr-FR"/>
        </w:rPr>
        <w:t>80</w:t>
      </w:r>
      <w:r w:rsidRPr="00B737E9">
        <w:rPr>
          <w:rFonts w:ascii="Arial" w:hAnsi="Arial" w:cs="Arial"/>
          <w:sz w:val="22"/>
          <w:szCs w:val="22"/>
          <w:lang w:val="fr-FR"/>
        </w:rPr>
        <w:t xml:space="preserve"> points sur 100.</w:t>
      </w:r>
    </w:p>
    <w:p w14:paraId="427FBE1C" w14:textId="77777777" w:rsidR="00A45345" w:rsidRDefault="00A45345" w:rsidP="00D83DA9">
      <w:pPr>
        <w:pStyle w:val="Paragraphedeliste"/>
        <w:ind w:left="1440"/>
        <w:jc w:val="both"/>
        <w:rPr>
          <w:rFonts w:ascii="Arial" w:hAnsi="Arial" w:cs="Arial"/>
          <w:sz w:val="22"/>
          <w:szCs w:val="22"/>
          <w:lang w:val="fr-FR"/>
        </w:rPr>
      </w:pPr>
    </w:p>
    <w:p w14:paraId="7A1C2456" w14:textId="62EABF4F" w:rsidR="008232F8" w:rsidRDefault="008232F8" w:rsidP="008232F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</w:t>
      </w:r>
      <w:r w:rsidRPr="00B737E9">
        <w:rPr>
          <w:rFonts w:ascii="Arial" w:hAnsi="Arial" w:cs="Arial"/>
          <w:sz w:val="22"/>
          <w:szCs w:val="22"/>
          <w:lang w:val="fr-FR"/>
        </w:rPr>
        <w:t xml:space="preserve">'index de </w:t>
      </w:r>
      <w:r w:rsidRPr="00B737E9">
        <w:rPr>
          <w:rFonts w:ascii="Arial" w:hAnsi="Arial" w:cs="Arial"/>
          <w:b/>
          <w:sz w:val="22"/>
          <w:szCs w:val="22"/>
          <w:lang w:val="fr-FR"/>
        </w:rPr>
        <w:t xml:space="preserve">Biomet </w:t>
      </w:r>
      <w:r>
        <w:rPr>
          <w:rFonts w:ascii="Arial" w:hAnsi="Arial" w:cs="Arial"/>
          <w:b/>
          <w:sz w:val="22"/>
          <w:szCs w:val="22"/>
          <w:lang w:val="fr-FR"/>
        </w:rPr>
        <w:t xml:space="preserve">France </w:t>
      </w:r>
      <w:r w:rsidRPr="00B737E9">
        <w:rPr>
          <w:rFonts w:ascii="Arial" w:hAnsi="Arial" w:cs="Arial"/>
          <w:b/>
          <w:sz w:val="22"/>
          <w:szCs w:val="22"/>
          <w:lang w:val="fr-FR"/>
        </w:rPr>
        <w:t>SARL</w:t>
      </w:r>
      <w:r w:rsidRPr="00B737E9">
        <w:rPr>
          <w:rFonts w:ascii="Arial" w:hAnsi="Arial" w:cs="Arial"/>
          <w:sz w:val="22"/>
          <w:szCs w:val="22"/>
          <w:lang w:val="fr-FR"/>
        </w:rPr>
        <w:t xml:space="preserve"> est de</w:t>
      </w:r>
      <w:r w:rsidR="00A14D56">
        <w:rPr>
          <w:rFonts w:ascii="Arial" w:hAnsi="Arial" w:cs="Arial"/>
          <w:sz w:val="22"/>
          <w:szCs w:val="22"/>
          <w:lang w:val="fr-FR"/>
        </w:rPr>
        <w:t xml:space="preserve"> </w:t>
      </w:r>
      <w:r w:rsidR="00A14D56" w:rsidRPr="007F6058">
        <w:rPr>
          <w:rFonts w:ascii="Arial" w:hAnsi="Arial" w:cs="Arial"/>
          <w:b/>
          <w:bCs/>
          <w:sz w:val="22"/>
          <w:szCs w:val="22"/>
          <w:lang w:val="fr-FR"/>
        </w:rPr>
        <w:t>8</w:t>
      </w:r>
      <w:r w:rsidR="007F6058" w:rsidRPr="007F6058">
        <w:rPr>
          <w:rFonts w:ascii="Arial" w:hAnsi="Arial" w:cs="Arial"/>
          <w:b/>
          <w:bCs/>
          <w:sz w:val="22"/>
          <w:szCs w:val="22"/>
          <w:lang w:val="fr-FR"/>
        </w:rPr>
        <w:t>6</w:t>
      </w:r>
      <w:r w:rsidRPr="00A14D5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B737E9">
        <w:rPr>
          <w:rFonts w:ascii="Arial" w:hAnsi="Arial" w:cs="Arial"/>
          <w:sz w:val="22"/>
          <w:szCs w:val="22"/>
          <w:lang w:val="fr-FR"/>
        </w:rPr>
        <w:t>points sur 100.</w:t>
      </w:r>
    </w:p>
    <w:p w14:paraId="60F4C719" w14:textId="77777777" w:rsidR="00010C47" w:rsidRPr="00010C47" w:rsidRDefault="00010C47" w:rsidP="00010C47">
      <w:pPr>
        <w:pStyle w:val="Paragraphedeliste"/>
        <w:rPr>
          <w:rFonts w:ascii="Arial" w:hAnsi="Arial" w:cs="Arial"/>
          <w:sz w:val="22"/>
          <w:szCs w:val="22"/>
          <w:lang w:val="fr-FR"/>
        </w:rPr>
      </w:pPr>
    </w:p>
    <w:p w14:paraId="0F94F7D8" w14:textId="16D970FF" w:rsidR="00010C47" w:rsidRDefault="00010C47" w:rsidP="008232F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010C47">
        <w:rPr>
          <w:rFonts w:ascii="Arial" w:hAnsi="Arial" w:cs="Arial"/>
          <w:sz w:val="22"/>
          <w:szCs w:val="22"/>
          <w:lang w:val="fr-FR"/>
        </w:rPr>
        <w:t xml:space="preserve">L’index de </w:t>
      </w:r>
      <w:r w:rsidRPr="00010C47">
        <w:rPr>
          <w:rFonts w:ascii="Arial" w:hAnsi="Arial" w:cs="Arial"/>
          <w:b/>
          <w:bCs/>
          <w:sz w:val="22"/>
          <w:szCs w:val="22"/>
          <w:lang w:val="fr-FR"/>
        </w:rPr>
        <w:t xml:space="preserve">Medtech SAS </w:t>
      </w:r>
      <w:r w:rsidRPr="00010C47">
        <w:rPr>
          <w:rFonts w:ascii="Arial" w:hAnsi="Arial" w:cs="Arial"/>
          <w:sz w:val="22"/>
          <w:szCs w:val="22"/>
          <w:lang w:val="fr-FR"/>
        </w:rPr>
        <w:t>est</w:t>
      </w:r>
      <w:r>
        <w:rPr>
          <w:rFonts w:ascii="Arial" w:hAnsi="Arial" w:cs="Arial"/>
          <w:sz w:val="22"/>
          <w:szCs w:val="22"/>
          <w:lang w:val="fr-FR"/>
        </w:rPr>
        <w:t xml:space="preserve"> de</w:t>
      </w:r>
      <w:r w:rsidR="00C23984">
        <w:rPr>
          <w:rFonts w:ascii="Arial" w:hAnsi="Arial" w:cs="Arial"/>
          <w:sz w:val="22"/>
          <w:szCs w:val="22"/>
          <w:lang w:val="fr-FR"/>
        </w:rPr>
        <w:t xml:space="preserve"> </w:t>
      </w:r>
      <w:r w:rsidR="00C23984" w:rsidRPr="00374038">
        <w:rPr>
          <w:rFonts w:ascii="Arial" w:hAnsi="Arial" w:cs="Arial"/>
          <w:b/>
          <w:bCs/>
          <w:sz w:val="22"/>
          <w:szCs w:val="22"/>
          <w:lang w:val="fr-FR"/>
        </w:rPr>
        <w:t>90</w:t>
      </w:r>
      <w:r>
        <w:rPr>
          <w:rFonts w:ascii="Arial" w:hAnsi="Arial" w:cs="Arial"/>
          <w:sz w:val="22"/>
          <w:szCs w:val="22"/>
          <w:lang w:val="fr-FR"/>
        </w:rPr>
        <w:t xml:space="preserve"> points sur 100.</w:t>
      </w:r>
    </w:p>
    <w:p w14:paraId="30F046E6" w14:textId="77777777" w:rsidR="00AF12F3" w:rsidRPr="00AF12F3" w:rsidRDefault="00AF12F3" w:rsidP="00AF12F3">
      <w:pPr>
        <w:pStyle w:val="Paragraphedeliste"/>
        <w:rPr>
          <w:rFonts w:ascii="Arial" w:hAnsi="Arial" w:cs="Arial"/>
          <w:sz w:val="22"/>
          <w:szCs w:val="22"/>
          <w:lang w:val="fr-FR"/>
        </w:rPr>
      </w:pPr>
    </w:p>
    <w:p w14:paraId="4AEAE8C2" w14:textId="486998FA" w:rsidR="00AF12F3" w:rsidRDefault="00AF12F3" w:rsidP="008232F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L’index de </w:t>
      </w:r>
      <w:r w:rsidRPr="00AF12F3">
        <w:rPr>
          <w:rFonts w:ascii="Arial" w:hAnsi="Arial" w:cs="Arial"/>
          <w:b/>
          <w:bCs/>
          <w:sz w:val="22"/>
          <w:szCs w:val="22"/>
          <w:lang w:val="fr-FR"/>
        </w:rPr>
        <w:t>VIMS</w:t>
      </w:r>
      <w:r>
        <w:rPr>
          <w:rFonts w:ascii="Arial" w:hAnsi="Arial" w:cs="Arial"/>
          <w:sz w:val="22"/>
          <w:szCs w:val="22"/>
          <w:lang w:val="fr-FR"/>
        </w:rPr>
        <w:t xml:space="preserve"> est de </w:t>
      </w:r>
      <w:r w:rsidR="0009612A">
        <w:rPr>
          <w:rFonts w:ascii="Arial" w:hAnsi="Arial" w:cs="Arial"/>
          <w:b/>
          <w:bCs/>
          <w:sz w:val="22"/>
          <w:szCs w:val="22"/>
          <w:lang w:val="fr-FR"/>
        </w:rPr>
        <w:t>87</w:t>
      </w:r>
      <w:r>
        <w:rPr>
          <w:rFonts w:ascii="Arial" w:hAnsi="Arial" w:cs="Arial"/>
          <w:sz w:val="22"/>
          <w:szCs w:val="22"/>
          <w:lang w:val="fr-FR"/>
        </w:rPr>
        <w:t xml:space="preserve"> points sur 100.</w:t>
      </w:r>
    </w:p>
    <w:p w14:paraId="46428C51" w14:textId="77777777" w:rsidR="00D21A32" w:rsidRPr="00D21A32" w:rsidRDefault="00D21A32" w:rsidP="00D21A32">
      <w:pPr>
        <w:pStyle w:val="Paragraphedeliste"/>
        <w:rPr>
          <w:rFonts w:ascii="Arial" w:hAnsi="Arial" w:cs="Arial"/>
          <w:sz w:val="22"/>
          <w:szCs w:val="22"/>
          <w:lang w:val="fr-FR"/>
        </w:rPr>
      </w:pPr>
    </w:p>
    <w:p w14:paraId="2CFB784A" w14:textId="6DBC0CB5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24064F4" w14:textId="5B6DBF61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C53C4CE" w14:textId="54B1E123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716CE70" w14:textId="50FA668B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13CC3C1" w14:textId="3DCB1829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96DE595" w14:textId="77777777" w:rsidR="00081F31" w:rsidRDefault="00081F31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88A6D84" w14:textId="77777777" w:rsidR="00081F31" w:rsidRDefault="00081F31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B78685C" w14:textId="77777777" w:rsidR="00081F31" w:rsidRDefault="00081F31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96C96E0" w14:textId="77777777" w:rsidR="00081F31" w:rsidRDefault="00081F31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9200507" w14:textId="4C6DA014" w:rsidR="00D21A32" w:rsidRDefault="00D21A32" w:rsidP="00D21A3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6411DA8" w14:textId="217C1324" w:rsidR="008232F8" w:rsidRPr="00010C47" w:rsidRDefault="008232F8" w:rsidP="008232F8">
      <w:pPr>
        <w:jc w:val="both"/>
        <w:rPr>
          <w:rFonts w:ascii="Arial" w:hAnsi="Arial" w:cs="Arial"/>
          <w:sz w:val="40"/>
          <w:szCs w:val="40"/>
          <w:lang w:val="fr-FR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4"/>
        <w:gridCol w:w="1418"/>
        <w:gridCol w:w="1842"/>
        <w:gridCol w:w="1276"/>
        <w:gridCol w:w="1276"/>
      </w:tblGrid>
      <w:tr w:rsidR="00AF12F3" w:rsidRPr="003E5A27" w14:paraId="35D9304E" w14:textId="05762BD9" w:rsidTr="00AF12F3">
        <w:trPr>
          <w:trHeight w:val="286"/>
          <w:jc w:val="center"/>
        </w:trPr>
        <w:tc>
          <w:tcPr>
            <w:tcW w:w="3544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15A05" w14:textId="77777777" w:rsidR="00AF12F3" w:rsidRPr="00010C47" w:rsidRDefault="00AF12F3" w:rsidP="0005157B">
            <w:pPr>
              <w:rPr>
                <w:rFonts w:ascii="Times New Roman" w:eastAsia="Times New Roman" w:hAnsi="Times New Roman" w:cs="Times New Roman"/>
                <w:sz w:val="22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31DBA" w14:textId="77777777" w:rsidR="00AF12F3" w:rsidRDefault="00AF12F3" w:rsidP="00051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737E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Biomet </w:t>
            </w:r>
          </w:p>
          <w:p w14:paraId="30871B54" w14:textId="51D3EF60" w:rsidR="00AF12F3" w:rsidRPr="003E5A27" w:rsidRDefault="00AF12F3" w:rsidP="0005157B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France </w:t>
            </w:r>
            <w:r w:rsidRPr="00B737E9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arl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000000"/>
              <w:bottom w:val="single" w:sz="8" w:space="0" w:color="4BACC6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0311E" w14:textId="77777777" w:rsidR="00AF12F3" w:rsidRPr="003E5A27" w:rsidRDefault="00AF12F3" w:rsidP="0005157B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B737E9">
              <w:rPr>
                <w:rFonts w:ascii="Arial" w:hAnsi="Arial" w:cs="Arial"/>
                <w:b/>
                <w:sz w:val="22"/>
                <w:szCs w:val="22"/>
                <w:lang w:val="fr-FR"/>
              </w:rPr>
              <w:t>Zimmer Biomet France SAS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000000"/>
              <w:bottom w:val="single" w:sz="8" w:space="0" w:color="4BACC6"/>
              <w:right w:val="nil"/>
            </w:tcBorders>
          </w:tcPr>
          <w:p w14:paraId="3CA29EAF" w14:textId="77777777" w:rsidR="00AF12F3" w:rsidRPr="00AF12F3" w:rsidRDefault="00AF12F3" w:rsidP="00D21A32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fr-FR"/>
              </w:rPr>
            </w:pPr>
          </w:p>
          <w:p w14:paraId="4BE400E2" w14:textId="1AD370FF" w:rsidR="00AF12F3" w:rsidRPr="00B737E9" w:rsidRDefault="00AF12F3" w:rsidP="00D21A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Medtech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SAS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000000"/>
              <w:bottom w:val="single" w:sz="8" w:space="0" w:color="4BACC6"/>
              <w:right w:val="nil"/>
            </w:tcBorders>
          </w:tcPr>
          <w:p w14:paraId="11AC5206" w14:textId="77777777" w:rsidR="00AF12F3" w:rsidRDefault="00AF12F3" w:rsidP="00D21A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17CD583" w14:textId="27D0D5F1" w:rsidR="00AF12F3" w:rsidRDefault="00AF12F3" w:rsidP="00D21A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VIMS</w:t>
            </w:r>
          </w:p>
        </w:tc>
      </w:tr>
      <w:tr w:rsidR="00AF12F3" w:rsidRPr="003E5A27" w14:paraId="6981C806" w14:textId="4D17C679" w:rsidTr="00AF12F3">
        <w:trPr>
          <w:trHeight w:val="343"/>
          <w:jc w:val="center"/>
        </w:trPr>
        <w:tc>
          <w:tcPr>
            <w:tcW w:w="3544" w:type="dxa"/>
            <w:tcBorders>
              <w:top w:val="single" w:sz="8" w:space="0" w:color="4BACC6"/>
              <w:left w:val="nil"/>
              <w:bottom w:val="nil"/>
              <w:right w:val="single" w:sz="4" w:space="0" w:color="auto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EE318" w14:textId="77777777" w:rsidR="00AF12F3" w:rsidRPr="003E5A27" w:rsidRDefault="00AF12F3" w:rsidP="0005157B">
            <w:pPr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3E5A27">
              <w:rPr>
                <w:rFonts w:ascii="Calibri" w:eastAsia="Times New Roman" w:hAnsi="Calibri" w:cs="Arial"/>
                <w:color w:val="000000"/>
                <w:kern w:val="24"/>
                <w:sz w:val="22"/>
                <w:lang w:val="fr-FR" w:eastAsia="fr-FR"/>
              </w:rPr>
              <w:t xml:space="preserve">Écart de rémunération entre les femmes et les hommes 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4" w:space="0" w:color="auto"/>
              <w:bottom w:val="nil"/>
              <w:right w:val="single" w:sz="8" w:space="0" w:color="00000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FDADF" w14:textId="77777777" w:rsidR="00AF12F3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  <w:p w14:paraId="03FB09DB" w14:textId="2756A185" w:rsidR="00AF12F3" w:rsidRPr="003E5A27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31</w:t>
            </w:r>
            <w:r w:rsidRPr="00913819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/40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000000"/>
              <w:bottom w:val="nil"/>
              <w:right w:val="nil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CBFA6" w14:textId="6AE054FA" w:rsidR="00AF12F3" w:rsidRDefault="00AF12F3" w:rsidP="0005157B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33</w:t>
            </w:r>
            <w:r w:rsidRPr="003E5A27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/40</w:t>
            </w:r>
          </w:p>
          <w:p w14:paraId="50B5CCE2" w14:textId="2BA0A49E" w:rsidR="00AF12F3" w:rsidRPr="003E5A27" w:rsidRDefault="00AF12F3" w:rsidP="0005157B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081F31"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Objectif de progression : 3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5</w:t>
            </w:r>
            <w:r w:rsidRPr="00081F31"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/40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27123D1C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537CF40D" w14:textId="0A6385D7" w:rsidR="00AF12F3" w:rsidRPr="003E5A27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35/40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19F80419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2425FF87" w14:textId="0218A956" w:rsidR="00AF12F3" w:rsidRDefault="00C61B21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39</w:t>
            </w:r>
            <w:r w:rsidR="00AF12F3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/40</w:t>
            </w:r>
          </w:p>
        </w:tc>
      </w:tr>
      <w:tr w:rsidR="00AF12F3" w:rsidRPr="003E5A27" w14:paraId="705289C7" w14:textId="60C8A346" w:rsidTr="00AF12F3">
        <w:trPr>
          <w:trHeight w:val="526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DEA55" w14:textId="77777777" w:rsidR="00AF12F3" w:rsidRDefault="00AF12F3" w:rsidP="0005157B">
            <w:pPr>
              <w:rPr>
                <w:rFonts w:ascii="Calibri" w:eastAsia="Times New Roman" w:hAnsi="Calibri" w:cs="Calibri"/>
                <w:color w:val="000000"/>
                <w:kern w:val="24"/>
                <w:sz w:val="22"/>
                <w:lang w:val="fr-FR" w:eastAsia="fr-FR"/>
              </w:rPr>
            </w:pPr>
          </w:p>
          <w:p w14:paraId="32E38AC9" w14:textId="1711F919" w:rsidR="00AF12F3" w:rsidRPr="003E5A27" w:rsidRDefault="00AF12F3" w:rsidP="0005157B">
            <w:pPr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3E5A27">
              <w:rPr>
                <w:rFonts w:ascii="Calibri" w:eastAsia="Times New Roman" w:hAnsi="Calibri" w:cs="Calibri"/>
                <w:color w:val="000000"/>
                <w:kern w:val="24"/>
                <w:sz w:val="22"/>
                <w:lang w:val="fr-FR" w:eastAsia="fr-FR"/>
              </w:rPr>
              <w:t xml:space="preserve">Écart de taux d’augmentations individuelles entre les femmes et les hommes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C32FF" w14:textId="77777777" w:rsidR="00AF12F3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  <w:p w14:paraId="35EE6E80" w14:textId="77777777" w:rsidR="00AF12F3" w:rsidRDefault="00AF12F3" w:rsidP="007F6058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5E501D7B" w14:textId="4625DF25" w:rsidR="00AF12F3" w:rsidRPr="003E5A27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20/20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C9905" w14:textId="77777777" w:rsidR="00AF12F3" w:rsidRDefault="00AF12F3" w:rsidP="0005157B">
            <w:pPr>
              <w:jc w:val="center"/>
              <w:rPr>
                <w:rFonts w:eastAsia="Times New Roman" w:cstheme="minorHAns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kern w:val="24"/>
                <w:sz w:val="22"/>
                <w:szCs w:val="28"/>
                <w:lang w:val="fr-FR" w:eastAsia="fr-FR"/>
              </w:rPr>
              <w:t>35</w:t>
            </w:r>
            <w:r w:rsidRPr="00D21A32">
              <w:rPr>
                <w:rFonts w:eastAsia="Times New Roman" w:cstheme="minorHAnsi"/>
                <w:color w:val="000000"/>
                <w:kern w:val="24"/>
                <w:sz w:val="22"/>
                <w:szCs w:val="28"/>
                <w:lang w:val="fr-FR" w:eastAsia="fr-FR"/>
              </w:rPr>
              <w:t>/35</w:t>
            </w:r>
          </w:p>
          <w:p w14:paraId="20F54976" w14:textId="43E3B26A" w:rsidR="00AF12F3" w:rsidRDefault="00AF12F3" w:rsidP="0005157B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</w:pPr>
            <w:r w:rsidRPr="00081F31"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Objectif de progression :</w:t>
            </w:r>
          </w:p>
          <w:p w14:paraId="4287D711" w14:textId="65E4ECBC" w:rsidR="00AF12F3" w:rsidRPr="00D21A32" w:rsidRDefault="00AF12F3" w:rsidP="0005157B">
            <w:pPr>
              <w:jc w:val="center"/>
              <w:rPr>
                <w:rFonts w:eastAsia="Times New Roman" w:cstheme="minorHAnsi"/>
                <w:sz w:val="22"/>
                <w:szCs w:val="36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Note maximale, pas d’objectif à renseigner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B131F9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2B891CE2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7BEA4BE5" w14:textId="38D70289" w:rsidR="00AF12F3" w:rsidRPr="003E5A27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35/35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C3864D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41A23071" w14:textId="77777777" w:rsidR="00AF12F3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0C2CAE57" w14:textId="5A8605F0" w:rsidR="00AF12F3" w:rsidRDefault="0009612A" w:rsidP="00C61B21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25</w:t>
            </w:r>
            <w:r w:rsidR="00AF12F3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/35</w:t>
            </w:r>
          </w:p>
        </w:tc>
      </w:tr>
      <w:tr w:rsidR="00AF12F3" w:rsidRPr="00CB3D46" w14:paraId="7DE11706" w14:textId="29290763" w:rsidTr="00AF12F3">
        <w:trPr>
          <w:trHeight w:val="268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7C98FF" w14:textId="77777777" w:rsidR="00AF12F3" w:rsidRPr="003E5A27" w:rsidRDefault="00AF12F3" w:rsidP="0005157B">
            <w:pPr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3E5A27">
              <w:rPr>
                <w:rFonts w:ascii="Calibri" w:eastAsia="Times New Roman" w:hAnsi="Calibri" w:cs="Calibri"/>
                <w:color w:val="000000"/>
                <w:kern w:val="24"/>
                <w:sz w:val="22"/>
                <w:lang w:val="fr-FR" w:eastAsia="fr-FR"/>
              </w:rPr>
              <w:t xml:space="preserve">Écart de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lang w:val="fr-FR" w:eastAsia="fr-FR"/>
              </w:rPr>
              <w:t>promotions</w:t>
            </w:r>
            <w:r w:rsidRPr="003E5A27">
              <w:rPr>
                <w:rFonts w:ascii="Calibri" w:eastAsia="Times New Roman" w:hAnsi="Calibri" w:cs="Calibri"/>
                <w:color w:val="000000"/>
                <w:kern w:val="24"/>
                <w:sz w:val="22"/>
                <w:lang w:val="fr-FR" w:eastAsia="fr-FR"/>
              </w:rPr>
              <w:t xml:space="preserve"> entre les femmes et les hommes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759E2" w14:textId="77777777" w:rsidR="00AF12F3" w:rsidRDefault="00AF12F3" w:rsidP="0005157B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15</w:t>
            </w:r>
            <w:r w:rsidRPr="00CB3D46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1</w:t>
            </w:r>
            <w:r w:rsidRPr="00CB3D46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5</w:t>
            </w:r>
          </w:p>
          <w:p w14:paraId="2C06324C" w14:textId="6A192102" w:rsidR="00AF12F3" w:rsidRPr="003E5A27" w:rsidRDefault="00AF12F3" w:rsidP="00A14D56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05756" w14:textId="77777777" w:rsidR="00AF12F3" w:rsidRDefault="00AF12F3" w:rsidP="0005157B">
            <w:pPr>
              <w:jc w:val="center"/>
              <w:rPr>
                <w:rFonts w:eastAsia="Times New Roman" w:cstheme="minorHAnsi"/>
                <w:sz w:val="22"/>
                <w:szCs w:val="36"/>
                <w:lang w:val="fr-FR" w:eastAsia="fr-FR"/>
              </w:rPr>
            </w:pPr>
            <w:r>
              <w:rPr>
                <w:rFonts w:eastAsia="Times New Roman" w:cstheme="minorHAnsi"/>
                <w:sz w:val="22"/>
                <w:szCs w:val="36"/>
                <w:lang w:val="fr-FR" w:eastAsia="fr-FR"/>
              </w:rPr>
              <w:t xml:space="preserve">Non </w:t>
            </w:r>
          </w:p>
          <w:p w14:paraId="04C46847" w14:textId="4C7C9BC3" w:rsidR="00AF12F3" w:rsidRPr="00D21A32" w:rsidRDefault="00AF12F3" w:rsidP="0005157B">
            <w:pPr>
              <w:jc w:val="center"/>
              <w:rPr>
                <w:rFonts w:eastAsia="Times New Roman" w:cstheme="minorHAnsi"/>
                <w:sz w:val="22"/>
                <w:szCs w:val="36"/>
                <w:lang w:val="fr-FR" w:eastAsia="fr-FR"/>
              </w:rPr>
            </w:pPr>
            <w:proofErr w:type="gramStart"/>
            <w:r>
              <w:rPr>
                <w:rFonts w:eastAsia="Times New Roman" w:cstheme="minorHAnsi"/>
                <w:sz w:val="22"/>
                <w:szCs w:val="36"/>
                <w:lang w:val="fr-FR" w:eastAsia="fr-FR"/>
              </w:rPr>
              <w:t>applicable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38675E4E" w14:textId="50FABA54" w:rsidR="00AF12F3" w:rsidRPr="00CB3D46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Non applicable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260D3B41" w14:textId="6A42D318" w:rsidR="00AF12F3" w:rsidRDefault="00C61B21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Non applicable</w:t>
            </w:r>
          </w:p>
        </w:tc>
      </w:tr>
      <w:tr w:rsidR="00AF12F3" w:rsidRPr="003E5A27" w14:paraId="22B70E71" w14:textId="64A701BB" w:rsidTr="00AF12F3">
        <w:trPr>
          <w:trHeight w:val="651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D39F7" w14:textId="77777777" w:rsidR="00AF12F3" w:rsidRPr="003E5A27" w:rsidRDefault="00AF12F3" w:rsidP="0005157B">
            <w:pPr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3E5A27">
              <w:rPr>
                <w:rFonts w:ascii="Calibri" w:eastAsia="Times New Roman" w:hAnsi="Calibri" w:cs="Arial"/>
                <w:color w:val="000000"/>
                <w:kern w:val="24"/>
                <w:sz w:val="22"/>
                <w:lang w:val="fr-FR" w:eastAsia="fr-FR"/>
              </w:rPr>
              <w:t xml:space="preserve">Proportion de salariées revenues de congé maternité ayant bénéficié d’une augmentation à leur retour lorsque des augmentations sont intervenues pendant la durée de leur congé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D71B23" w14:textId="77777777" w:rsidR="00AF12F3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  <w:p w14:paraId="30FFE92B" w14:textId="77777777" w:rsidR="00A415EE" w:rsidRDefault="00A415EE" w:rsidP="007F6058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0B38E396" w14:textId="783C0104" w:rsidR="00AF12F3" w:rsidRDefault="00AF12F3" w:rsidP="007F6058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15</w:t>
            </w:r>
            <w:r w:rsidRPr="00913819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/15</w:t>
            </w:r>
          </w:p>
          <w:p w14:paraId="2AE58B14" w14:textId="611433D3" w:rsidR="00AF12F3" w:rsidRPr="003E5A27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1B0B2" w14:textId="77777777" w:rsidR="008955A3" w:rsidRDefault="008955A3" w:rsidP="00081F31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22073E97" w14:textId="77777777" w:rsidR="008955A3" w:rsidRDefault="008955A3" w:rsidP="00081F31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431549A5" w14:textId="144479F4" w:rsidR="00AF12F3" w:rsidRPr="00D21A32" w:rsidRDefault="008955A3" w:rsidP="00081F31">
            <w:pPr>
              <w:jc w:val="center"/>
              <w:rPr>
                <w:rFonts w:eastAsia="Times New Roman" w:cstheme="minorHAnsi"/>
                <w:sz w:val="22"/>
                <w:szCs w:val="36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Incalculable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56C18D2" w14:textId="77777777" w:rsidR="00A415EE" w:rsidRDefault="00A415EE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7BBF62BE" w14:textId="77777777" w:rsidR="00A415EE" w:rsidRDefault="00A415EE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510BB6E9" w14:textId="4F0130F1" w:rsidR="00AF12F3" w:rsidRDefault="00AF12F3" w:rsidP="00D21A32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15/15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BFAA56" w14:textId="77777777" w:rsidR="00A415EE" w:rsidRDefault="00A415EE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60BF27A3" w14:textId="77777777" w:rsidR="00A415EE" w:rsidRDefault="00A415EE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75FA49F5" w14:textId="1233637B" w:rsidR="00AF12F3" w:rsidRDefault="00C61B21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Incalculable</w:t>
            </w:r>
          </w:p>
        </w:tc>
      </w:tr>
      <w:tr w:rsidR="00AF12F3" w:rsidRPr="003E5A27" w14:paraId="4D13E90F" w14:textId="1DF432D8" w:rsidTr="00AF12F3">
        <w:trPr>
          <w:trHeight w:val="539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1D42C" w14:textId="77777777" w:rsidR="00AF12F3" w:rsidRPr="003E5A27" w:rsidRDefault="00AF12F3" w:rsidP="0005157B">
            <w:pPr>
              <w:rPr>
                <w:rFonts w:ascii="Arial" w:eastAsia="Times New Roman" w:hAnsi="Arial" w:cs="Arial"/>
                <w:b/>
                <w:sz w:val="22"/>
                <w:szCs w:val="36"/>
                <w:lang w:val="fr-FR" w:eastAsia="fr-FR"/>
              </w:rPr>
            </w:pPr>
            <w:r w:rsidRPr="003E5A27">
              <w:rPr>
                <w:rFonts w:ascii="Calibri" w:eastAsia="Times New Roman" w:hAnsi="Calibri" w:cs="Arial"/>
                <w:color w:val="000000"/>
                <w:kern w:val="24"/>
                <w:sz w:val="22"/>
                <w:lang w:val="fr-FR" w:eastAsia="fr-FR"/>
              </w:rPr>
              <w:t xml:space="preserve">Nombre de femmes parmi les dix salariés ayant perçu les plus hautes rémunérations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6E16A0" w14:textId="77777777" w:rsidR="00AF12F3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  <w:p w14:paraId="5866E512" w14:textId="77777777" w:rsidR="00AF12F3" w:rsidRDefault="00AF12F3" w:rsidP="007F6058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5</w:t>
            </w:r>
            <w:r w:rsidRPr="00913819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/10</w:t>
            </w:r>
          </w:p>
          <w:p w14:paraId="382594FF" w14:textId="5F8E316E" w:rsidR="00AF12F3" w:rsidRPr="003E5A27" w:rsidRDefault="00AF12F3" w:rsidP="007F6058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62F99" w14:textId="1951E811" w:rsidR="00AF12F3" w:rsidRDefault="00AF12F3" w:rsidP="0005157B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0</w:t>
            </w:r>
            <w:r w:rsidRPr="003E5A27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/10</w:t>
            </w:r>
          </w:p>
          <w:p w14:paraId="14D1BB87" w14:textId="288096B9" w:rsidR="00AF12F3" w:rsidRPr="003E5A27" w:rsidRDefault="00AF12F3" w:rsidP="0005157B">
            <w:pPr>
              <w:jc w:val="center"/>
              <w:rPr>
                <w:rFonts w:ascii="Arial" w:eastAsia="Times New Roman" w:hAnsi="Arial" w:cs="Arial"/>
                <w:sz w:val="22"/>
                <w:szCs w:val="36"/>
                <w:lang w:val="fr-FR" w:eastAsia="fr-FR"/>
              </w:rPr>
            </w:pPr>
            <w:r w:rsidRPr="00081F31"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 xml:space="preserve">Objectif de progression :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22"/>
                <w:lang w:val="fr-FR" w:eastAsia="fr-FR"/>
              </w:rPr>
              <w:t>5/10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24274076" w14:textId="1D737D89" w:rsidR="00AF12F3" w:rsidRPr="003E5A27" w:rsidRDefault="00AF12F3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5/10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F1F5"/>
          </w:tcPr>
          <w:p w14:paraId="3051C5C2" w14:textId="77777777" w:rsidR="00A415EE" w:rsidRDefault="00A415EE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</w:p>
          <w:p w14:paraId="3C4F3F3E" w14:textId="587677B3" w:rsidR="00AF12F3" w:rsidRDefault="00C61B21" w:rsidP="00D21A3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10</w:t>
            </w:r>
            <w:r w:rsidR="00AF12F3">
              <w:rPr>
                <w:rFonts w:ascii="Calibri" w:eastAsia="Times New Roman" w:hAnsi="Calibri" w:cs="Calibri"/>
                <w:color w:val="000000"/>
                <w:kern w:val="24"/>
                <w:sz w:val="22"/>
                <w:szCs w:val="28"/>
                <w:lang w:val="fr-FR" w:eastAsia="fr-FR"/>
              </w:rPr>
              <w:t>/10</w:t>
            </w:r>
          </w:p>
        </w:tc>
      </w:tr>
      <w:tr w:rsidR="00AF12F3" w:rsidRPr="003E5A27" w14:paraId="738E3A1A" w14:textId="4739FEE5" w:rsidTr="00AF12F3">
        <w:trPr>
          <w:trHeight w:val="23"/>
          <w:jc w:val="center"/>
        </w:trPr>
        <w:tc>
          <w:tcPr>
            <w:tcW w:w="3544" w:type="dxa"/>
            <w:tcBorders>
              <w:top w:val="nil"/>
              <w:left w:val="nil"/>
              <w:bottom w:val="single" w:sz="8" w:space="0" w:color="4BACC6"/>
              <w:right w:val="single" w:sz="4" w:space="0" w:color="auto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B513" w14:textId="77777777" w:rsidR="00AF12F3" w:rsidRPr="003E5A27" w:rsidRDefault="00AF12F3" w:rsidP="0005157B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22"/>
                <w:szCs w:val="32"/>
                <w:lang w:val="fr-FR" w:eastAsia="fr-FR"/>
              </w:rPr>
            </w:pPr>
            <w:r w:rsidRPr="003E5A27">
              <w:rPr>
                <w:rFonts w:ascii="Calibri" w:eastAsia="Times New Roman" w:hAnsi="Calibri" w:cs="Calibri"/>
                <w:b/>
                <w:color w:val="000000"/>
                <w:kern w:val="24"/>
                <w:sz w:val="22"/>
                <w:szCs w:val="32"/>
                <w:lang w:val="fr-FR" w:eastAsia="fr-FR"/>
              </w:rPr>
              <w:t>Note de l’index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4BACC6"/>
              <w:right w:val="single" w:sz="8" w:space="0" w:color="00000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F5E76" w14:textId="44C548FF" w:rsidR="00AF12F3" w:rsidRDefault="00AF12F3" w:rsidP="00051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86</w:t>
            </w:r>
            <w:r w:rsidRPr="003E5A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/100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4BACC6"/>
              <w:right w:val="nil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7B66D" w14:textId="0D10A9D2" w:rsidR="00AF12F3" w:rsidRDefault="00AF12F3" w:rsidP="00051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80/100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4BACC6"/>
              <w:right w:val="nil"/>
            </w:tcBorders>
            <w:shd w:val="clear" w:color="auto" w:fill="E9F1F5"/>
          </w:tcPr>
          <w:p w14:paraId="1933286E" w14:textId="17EDEB95" w:rsidR="00AF12F3" w:rsidRDefault="00AF12F3" w:rsidP="00D21A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90/100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4BACC6"/>
              <w:right w:val="nil"/>
            </w:tcBorders>
            <w:shd w:val="clear" w:color="auto" w:fill="E9F1F5"/>
          </w:tcPr>
          <w:p w14:paraId="16F47B13" w14:textId="20D7E716" w:rsidR="00AF12F3" w:rsidRDefault="0009612A" w:rsidP="00D21A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87</w:t>
            </w:r>
            <w:r w:rsidR="00AF12F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szCs w:val="28"/>
                <w:lang w:val="fr-FR" w:eastAsia="fr-FR"/>
              </w:rPr>
              <w:t>/100</w:t>
            </w:r>
          </w:p>
        </w:tc>
      </w:tr>
    </w:tbl>
    <w:p w14:paraId="46CC2D69" w14:textId="77777777" w:rsidR="00A45345" w:rsidRDefault="00A45345" w:rsidP="00A45345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9ED4334" w14:textId="77777777" w:rsidR="00A45345" w:rsidRDefault="00A45345" w:rsidP="00A45345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A847881" w14:textId="77777777" w:rsidR="00A45345" w:rsidRDefault="00A45345" w:rsidP="00A45345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7E3EDA9" w14:textId="1461379B" w:rsidR="008232F8" w:rsidRPr="008232F8" w:rsidRDefault="008232F8" w:rsidP="00A45345">
      <w:pPr>
        <w:ind w:left="426"/>
        <w:jc w:val="both"/>
        <w:rPr>
          <w:rFonts w:ascii="Arial" w:hAnsi="Arial" w:cs="Arial"/>
          <w:sz w:val="22"/>
          <w:szCs w:val="22"/>
          <w:lang w:val="fr-FR"/>
        </w:rPr>
      </w:pPr>
    </w:p>
    <w:sectPr w:rsidR="008232F8" w:rsidRPr="008232F8" w:rsidSect="00A45345">
      <w:headerReference w:type="even" r:id="rId10"/>
      <w:headerReference w:type="default" r:id="rId11"/>
      <w:headerReference w:type="first" r:id="rId12"/>
      <w:pgSz w:w="12240" w:h="15840"/>
      <w:pgMar w:top="1440" w:right="1440" w:bottom="1134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C90D" w14:textId="77777777" w:rsidR="00D33E0D" w:rsidRDefault="00D33E0D" w:rsidP="00C25D08">
      <w:r>
        <w:separator/>
      </w:r>
    </w:p>
  </w:endnote>
  <w:endnote w:type="continuationSeparator" w:id="0">
    <w:p w14:paraId="507F9C9C" w14:textId="77777777" w:rsidR="00D33E0D" w:rsidRDefault="00D33E0D" w:rsidP="00C2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ate Pro"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36FF" w14:textId="77777777" w:rsidR="00D33E0D" w:rsidRDefault="00D33E0D" w:rsidP="00C25D08">
      <w:r>
        <w:separator/>
      </w:r>
    </w:p>
  </w:footnote>
  <w:footnote w:type="continuationSeparator" w:id="0">
    <w:p w14:paraId="63722CC2" w14:textId="77777777" w:rsidR="00D33E0D" w:rsidRDefault="00D33E0D" w:rsidP="00C2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0CAC" w14:textId="382A7F5D" w:rsidR="00C25D08" w:rsidRDefault="00000000">
    <w:pPr>
      <w:pStyle w:val="En-tte"/>
    </w:pPr>
    <w:r>
      <w:rPr>
        <w:noProof/>
      </w:rPr>
      <w:pict w14:anchorId="5164E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490776" o:spid="_x0000_s1027" type="#_x0000_t75" alt="/Volumes/Current Projects/Zimmer Biomet Moving You Forward /Zimmer Biomet Moving You Forward Word Template/Zimmer Biomet Moving You Forward WordTemplate-v34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immer Biomet Moving You Forward WordTemplate-v3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1DA9" w14:textId="0FB2C4B2" w:rsidR="00C25D08" w:rsidRDefault="006B53C6" w:rsidP="006B53C6">
    <w:pPr>
      <w:pStyle w:val="En-tte"/>
      <w:ind w:left="-851"/>
    </w:pPr>
    <w:r>
      <w:rPr>
        <w:noProof/>
      </w:rPr>
      <w:drawing>
        <wp:inline distT="0" distB="0" distL="0" distR="0" wp14:anchorId="5830A24D" wp14:editId="27ACDE5D">
          <wp:extent cx="2463752" cy="61912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70" cy="621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0BAC0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490777" o:spid="_x0000_s1026" type="#_x0000_t75" alt="/Volumes/Current Projects/Zimmer Biomet Moving You Forward /Zimmer Biomet Moving You Forward Word Template/Zimmer Biomet Moving You Forward WordTemplate-v34.jpg" style="position:absolute;left:0;text-align:left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Zimmer Biomet Moving You Forward WordTemplate-v3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2F83" w14:textId="7EA8920E" w:rsidR="00C25D08" w:rsidRDefault="00000000">
    <w:pPr>
      <w:pStyle w:val="En-tte"/>
    </w:pPr>
    <w:r>
      <w:rPr>
        <w:noProof/>
      </w:rPr>
      <w:pict w14:anchorId="23F81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490775" o:spid="_x0000_s1025" type="#_x0000_t75" alt="/Volumes/Current Projects/Zimmer Biomet Moving You Forward /Zimmer Biomet Moving You Forward Word Template/Zimmer Biomet Moving You Forward WordTemplate-v34.jpg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immer Biomet Moving You Forward WordTemplate-v3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D5A"/>
    <w:multiLevelType w:val="hybridMultilevel"/>
    <w:tmpl w:val="5CF0B8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37E6"/>
    <w:multiLevelType w:val="hybridMultilevel"/>
    <w:tmpl w:val="78A83F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935B44"/>
    <w:multiLevelType w:val="hybridMultilevel"/>
    <w:tmpl w:val="A8BCDB7E"/>
    <w:lvl w:ilvl="0" w:tplc="0832AF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70653">
    <w:abstractNumId w:val="1"/>
  </w:num>
  <w:num w:numId="2" w16cid:durableId="40204436">
    <w:abstractNumId w:val="2"/>
  </w:num>
  <w:num w:numId="3" w16cid:durableId="5097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08"/>
    <w:rsid w:val="00010C47"/>
    <w:rsid w:val="0004276F"/>
    <w:rsid w:val="00081F31"/>
    <w:rsid w:val="0009612A"/>
    <w:rsid w:val="000F063B"/>
    <w:rsid w:val="00121520"/>
    <w:rsid w:val="001857F3"/>
    <w:rsid w:val="0021659E"/>
    <w:rsid w:val="002278B8"/>
    <w:rsid w:val="002312D6"/>
    <w:rsid w:val="00237B3F"/>
    <w:rsid w:val="002623AC"/>
    <w:rsid w:val="002C0086"/>
    <w:rsid w:val="00374038"/>
    <w:rsid w:val="00380564"/>
    <w:rsid w:val="00382912"/>
    <w:rsid w:val="003C09A1"/>
    <w:rsid w:val="003C5BB9"/>
    <w:rsid w:val="00405301"/>
    <w:rsid w:val="004863AB"/>
    <w:rsid w:val="004C3AEA"/>
    <w:rsid w:val="004C6E02"/>
    <w:rsid w:val="00571521"/>
    <w:rsid w:val="006326C5"/>
    <w:rsid w:val="00644B40"/>
    <w:rsid w:val="00651162"/>
    <w:rsid w:val="006B53C6"/>
    <w:rsid w:val="006F0934"/>
    <w:rsid w:val="00716E79"/>
    <w:rsid w:val="007467E8"/>
    <w:rsid w:val="0076429C"/>
    <w:rsid w:val="00785C0D"/>
    <w:rsid w:val="007F6058"/>
    <w:rsid w:val="008232F8"/>
    <w:rsid w:val="00844EF4"/>
    <w:rsid w:val="00855C74"/>
    <w:rsid w:val="00893DD2"/>
    <w:rsid w:val="008955A3"/>
    <w:rsid w:val="008C7EC9"/>
    <w:rsid w:val="009574F7"/>
    <w:rsid w:val="00973B37"/>
    <w:rsid w:val="00A122E8"/>
    <w:rsid w:val="00A14D56"/>
    <w:rsid w:val="00A415EE"/>
    <w:rsid w:val="00A45345"/>
    <w:rsid w:val="00A7713C"/>
    <w:rsid w:val="00A84E6C"/>
    <w:rsid w:val="00AF03EF"/>
    <w:rsid w:val="00AF12F3"/>
    <w:rsid w:val="00AF4A09"/>
    <w:rsid w:val="00B12660"/>
    <w:rsid w:val="00B378E7"/>
    <w:rsid w:val="00B653D8"/>
    <w:rsid w:val="00B76B17"/>
    <w:rsid w:val="00B86F33"/>
    <w:rsid w:val="00B951CB"/>
    <w:rsid w:val="00BF2A72"/>
    <w:rsid w:val="00C10AA8"/>
    <w:rsid w:val="00C23984"/>
    <w:rsid w:val="00C25D08"/>
    <w:rsid w:val="00C61B21"/>
    <w:rsid w:val="00C64264"/>
    <w:rsid w:val="00D21A32"/>
    <w:rsid w:val="00D33E0D"/>
    <w:rsid w:val="00D4080F"/>
    <w:rsid w:val="00D7514E"/>
    <w:rsid w:val="00D83DA9"/>
    <w:rsid w:val="00E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AC807"/>
  <w15:chartTrackingRefBased/>
  <w15:docId w15:val="{1AC37CD5-FBFF-5541-8967-1B25BEDD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5D0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25D08"/>
  </w:style>
  <w:style w:type="paragraph" w:styleId="Pieddepage">
    <w:name w:val="footer"/>
    <w:basedOn w:val="Normal"/>
    <w:link w:val="PieddepageCar"/>
    <w:uiPriority w:val="99"/>
    <w:unhideWhenUsed/>
    <w:rsid w:val="00C25D0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5D08"/>
  </w:style>
  <w:style w:type="paragraph" w:customStyle="1" w:styleId="Default">
    <w:name w:val="Default"/>
    <w:rsid w:val="00AF03EF"/>
    <w:pPr>
      <w:autoSpaceDE w:val="0"/>
      <w:autoSpaceDN w:val="0"/>
      <w:adjustRightInd w:val="0"/>
    </w:pPr>
    <w:rPr>
      <w:rFonts w:ascii="Slate Pro" w:hAnsi="Slate Pro" w:cs="Slate Pro"/>
      <w:color w:val="000000"/>
    </w:rPr>
  </w:style>
  <w:style w:type="paragraph" w:styleId="Paragraphedeliste">
    <w:name w:val="List Paragraph"/>
    <w:basedOn w:val="Normal"/>
    <w:uiPriority w:val="34"/>
    <w:qFormat/>
    <w:rsid w:val="008232F8"/>
    <w:pPr>
      <w:ind w:left="720"/>
      <w:contextualSpacing/>
    </w:pPr>
    <w:rPr>
      <w:rFonts w:eastAsiaTheme="minorEastAsia"/>
    </w:rPr>
  </w:style>
  <w:style w:type="table" w:styleId="Grilledutableau">
    <w:name w:val="Table Grid"/>
    <w:basedOn w:val="TableauNormal"/>
    <w:uiPriority w:val="39"/>
    <w:rsid w:val="0008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4827B72A4A445BC6814BFF47A6A64" ma:contentTypeVersion="1" ma:contentTypeDescription="Create a new document." ma:contentTypeScope="" ma:versionID="3ee0963d59c3838e8913ecc0433522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F7DAF-5452-4D20-B3BB-E0E7DE079A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9E6D3F-DC69-4BB1-BF6E-2415ED5AA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E7C31-FC2F-4080-9FE3-E8773C51F9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c8e57c-9090-4edc-b15c-adfa9d38f666}" enabled="1" method="Privileged" siteId="{e7290980-632a-4f65-bbb2-1151420d7c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Sagnou, Heloise</cp:lastModifiedBy>
  <cp:revision>4</cp:revision>
  <dcterms:created xsi:type="dcterms:W3CDTF">2026-03-02T09:56:00Z</dcterms:created>
  <dcterms:modified xsi:type="dcterms:W3CDTF">2026-03-02T13:52:00Z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0x010100B9D4827B72A4A445BC6814BFF47A6A64</vt:lpwstr>
  </property>
</Properties>
</file>