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B49A9" w14:textId="77777777" w:rsidR="00381D0F" w:rsidRPr="00BA6597" w:rsidRDefault="00381D0F" w:rsidP="00381D0F">
      <w:pPr>
        <w:pStyle w:val="paragraph"/>
        <w:spacing w:before="0" w:beforeAutospacing="0" w:after="0" w:afterAutospacing="0"/>
        <w:ind w:left="15"/>
        <w:jc w:val="center"/>
        <w:textAlignment w:val="baseline"/>
        <w:rPr>
          <w:rFonts w:ascii="Arial" w:eastAsia="Calibri" w:hAnsi="Arial" w:cs="Arial"/>
          <w:b/>
          <w:color w:val="00886C"/>
          <w:sz w:val="18"/>
          <w:szCs w:val="18"/>
        </w:rPr>
      </w:pPr>
      <w:r w:rsidRPr="00BA6597">
        <w:rPr>
          <w:rStyle w:val="normaltextrun"/>
          <w:rFonts w:ascii="Arial" w:eastAsia="Calibri" w:hAnsi="Arial" w:cs="Arial"/>
          <w:b/>
          <w:color w:val="00886C"/>
          <w:sz w:val="36"/>
          <w:szCs w:val="36"/>
        </w:rPr>
        <w:t xml:space="preserve">Cover </w:t>
      </w:r>
      <w:r w:rsidRPr="00BA6597">
        <w:rPr>
          <w:rStyle w:val="normaltextrun"/>
          <w:rFonts w:ascii="Arial" w:hAnsi="Arial" w:cs="Arial"/>
          <w:b/>
          <w:bCs/>
          <w:color w:val="00886C"/>
          <w:sz w:val="36"/>
          <w:szCs w:val="36"/>
        </w:rPr>
        <w:t>Sheet</w:t>
      </w:r>
      <w:r w:rsidRPr="00BA6597">
        <w:rPr>
          <w:rStyle w:val="normaltextrun"/>
          <w:rFonts w:ascii="Arial" w:eastAsia="Calibri" w:hAnsi="Arial" w:cs="Arial"/>
          <w:b/>
          <w:color w:val="00886C"/>
          <w:sz w:val="36"/>
          <w:szCs w:val="36"/>
        </w:rPr>
        <w:t xml:space="preserve"> to be retained by MP</w:t>
      </w:r>
      <w:r w:rsidRPr="00BA6597">
        <w:rPr>
          <w:rStyle w:val="eop"/>
          <w:rFonts w:ascii="Arial" w:hAnsi="Arial" w:cs="Arial"/>
          <w:b/>
          <w:bCs/>
          <w:color w:val="00886C"/>
          <w:sz w:val="36"/>
          <w:szCs w:val="36"/>
        </w:rPr>
        <w:t> </w:t>
      </w:r>
    </w:p>
    <w:p w14:paraId="74757C35" w14:textId="77777777" w:rsidR="00381D0F" w:rsidRPr="00BA6597" w:rsidRDefault="00381D0F" w:rsidP="00381D0F">
      <w:pPr>
        <w:pStyle w:val="paragraph"/>
        <w:spacing w:before="0" w:beforeAutospacing="0" w:after="0" w:afterAutospacing="0"/>
        <w:ind w:firstLine="432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5A2AF6B6" w14:textId="77777777" w:rsidR="00381D0F" w:rsidRPr="00BA6597" w:rsidRDefault="00381D0F" w:rsidP="00381D0F">
      <w:pPr>
        <w:pStyle w:val="paragraph"/>
        <w:spacing w:before="0" w:beforeAutospacing="0" w:after="0" w:afterAutospacing="0"/>
        <w:jc w:val="center"/>
        <w:textAlignment w:val="baseline"/>
        <w:rPr>
          <w:rFonts w:ascii="Arial" w:hAnsi="Arial" w:cs="Arial"/>
          <w:b/>
          <w:color w:val="253746"/>
          <w:sz w:val="18"/>
          <w:szCs w:val="18"/>
        </w:rPr>
      </w:pPr>
      <w:r w:rsidRPr="00BA6597">
        <w:rPr>
          <w:rStyle w:val="normaltextrun"/>
          <w:rFonts w:ascii="Arial" w:hAnsi="Arial" w:cs="Arial"/>
          <w:b/>
          <w:color w:val="253746"/>
          <w:sz w:val="32"/>
          <w:szCs w:val="32"/>
          <w:shd w:val="clear" w:color="auto" w:fill="FFFF00"/>
        </w:rPr>
        <w:t>[INSERT MP NAME]</w:t>
      </w:r>
      <w:r w:rsidRPr="00BA6597">
        <w:rPr>
          <w:rStyle w:val="eop"/>
          <w:rFonts w:ascii="Arial" w:hAnsi="Arial" w:cs="Arial"/>
          <w:b/>
          <w:bCs/>
          <w:color w:val="253746"/>
          <w:sz w:val="32"/>
          <w:szCs w:val="32"/>
        </w:rPr>
        <w:t> </w:t>
      </w:r>
    </w:p>
    <w:p w14:paraId="3D478EE4"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7D419472" w14:textId="77777777" w:rsidR="00381D0F" w:rsidRPr="00BA6597" w:rsidRDefault="00381D0F" w:rsidP="000E5F03">
      <w:pPr>
        <w:pStyle w:val="paragraph"/>
        <w:spacing w:before="0" w:beforeAutospacing="0" w:after="200" w:afterAutospacing="0" w:line="276" w:lineRule="auto"/>
        <w:ind w:left="357"/>
        <w:textAlignment w:val="baseline"/>
        <w:rPr>
          <w:rFonts w:ascii="Arial" w:eastAsia="Calibri" w:hAnsi="Arial" w:cs="Arial"/>
          <w:color w:val="253746"/>
          <w:sz w:val="18"/>
          <w:szCs w:val="18"/>
        </w:rPr>
      </w:pPr>
      <w:r w:rsidRPr="00BA6597">
        <w:rPr>
          <w:rStyle w:val="normaltextrun"/>
          <w:rFonts w:ascii="Arial" w:eastAsia="Calibri" w:hAnsi="Arial" w:cs="Arial"/>
          <w:color w:val="253746"/>
          <w:sz w:val="22"/>
          <w:szCs w:val="22"/>
        </w:rPr>
        <w:t>I authorise IPSA to pay the person named in the Apprentice Agreement the amount stated from my Staffing budget.</w:t>
      </w:r>
      <w:r w:rsidRPr="00BA6597">
        <w:rPr>
          <w:rStyle w:val="eop"/>
          <w:rFonts w:ascii="Arial" w:eastAsia="Calibri" w:hAnsi="Arial" w:cs="Arial"/>
          <w:color w:val="253746"/>
          <w:sz w:val="22"/>
          <w:szCs w:val="22"/>
        </w:rPr>
        <w:t> </w:t>
      </w:r>
    </w:p>
    <w:p w14:paraId="57E8CE87" w14:textId="77777777" w:rsidR="00381D0F" w:rsidRPr="00BA6597" w:rsidRDefault="00381D0F" w:rsidP="000E5F03">
      <w:pPr>
        <w:pStyle w:val="paragraph"/>
        <w:spacing w:before="0" w:beforeAutospacing="0" w:after="200" w:afterAutospacing="0" w:line="276" w:lineRule="auto"/>
        <w:ind w:left="357"/>
        <w:textAlignment w:val="baseline"/>
        <w:rPr>
          <w:rFonts w:ascii="Arial" w:eastAsia="Calibri" w:hAnsi="Arial" w:cs="Arial"/>
          <w:color w:val="253746"/>
          <w:sz w:val="18"/>
          <w:szCs w:val="18"/>
        </w:rPr>
      </w:pPr>
      <w:r w:rsidRPr="00BA6597">
        <w:rPr>
          <w:rStyle w:val="normaltextrun"/>
          <w:rFonts w:ascii="Arial" w:eastAsia="Calibri" w:hAnsi="Arial" w:cs="Arial"/>
          <w:color w:val="253746"/>
          <w:sz w:val="22"/>
          <w:szCs w:val="22"/>
        </w:rPr>
        <w:t>I understand that IPSA will deduct Income Tax and Employee National Insurance contributions from each payment and pay the amount deducted to HM Revenue and Customs where appropriate.</w:t>
      </w:r>
      <w:r w:rsidRPr="00BA6597">
        <w:rPr>
          <w:rStyle w:val="eop"/>
          <w:rFonts w:ascii="Arial" w:eastAsia="Calibri" w:hAnsi="Arial" w:cs="Arial"/>
          <w:color w:val="253746"/>
          <w:sz w:val="22"/>
          <w:szCs w:val="22"/>
        </w:rPr>
        <w:t> </w:t>
      </w:r>
    </w:p>
    <w:p w14:paraId="1947E74A" w14:textId="77777777" w:rsidR="00381D0F" w:rsidRPr="00BA6597" w:rsidRDefault="00381D0F" w:rsidP="000E5F03">
      <w:pPr>
        <w:pStyle w:val="paragraph"/>
        <w:spacing w:before="0" w:beforeAutospacing="0" w:after="200" w:afterAutospacing="0" w:line="276" w:lineRule="auto"/>
        <w:ind w:left="357"/>
        <w:textAlignment w:val="baseline"/>
        <w:rPr>
          <w:rFonts w:ascii="Arial" w:eastAsia="Calibri" w:hAnsi="Arial" w:cs="Arial"/>
          <w:color w:val="253746"/>
          <w:sz w:val="18"/>
          <w:szCs w:val="18"/>
        </w:rPr>
      </w:pPr>
      <w:r w:rsidRPr="00BA6597">
        <w:rPr>
          <w:rStyle w:val="normaltextrun"/>
          <w:rFonts w:ascii="Arial" w:eastAsia="Calibri" w:hAnsi="Arial" w:cs="Arial"/>
          <w:color w:val="253746"/>
          <w:sz w:val="22"/>
          <w:szCs w:val="22"/>
        </w:rPr>
        <w:t>I confirm that the salary payment being made to my staff member is in respect of work that is exclusively and necessarily in support of my parliamentary duties.</w:t>
      </w:r>
      <w:r w:rsidRPr="00BA6597">
        <w:rPr>
          <w:rStyle w:val="eop"/>
          <w:rFonts w:ascii="Arial" w:eastAsia="Calibri" w:hAnsi="Arial" w:cs="Arial"/>
          <w:color w:val="253746"/>
          <w:sz w:val="22"/>
          <w:szCs w:val="22"/>
        </w:rPr>
        <w:t> </w:t>
      </w:r>
    </w:p>
    <w:p w14:paraId="7680B7FA" w14:textId="77777777" w:rsidR="00381D0F" w:rsidRPr="00BA6597" w:rsidRDefault="00381D0F" w:rsidP="000E5F03">
      <w:pPr>
        <w:pStyle w:val="paragraph"/>
        <w:spacing w:before="0" w:beforeAutospacing="0" w:after="200" w:afterAutospacing="0" w:line="276" w:lineRule="auto"/>
        <w:ind w:left="357"/>
        <w:textAlignment w:val="baseline"/>
        <w:rPr>
          <w:rFonts w:ascii="Arial" w:eastAsia="Calibri" w:hAnsi="Arial" w:cs="Arial"/>
          <w:color w:val="253746"/>
          <w:sz w:val="18"/>
          <w:szCs w:val="18"/>
        </w:rPr>
      </w:pPr>
      <w:r w:rsidRPr="00BA6597">
        <w:rPr>
          <w:rStyle w:val="normaltextrun"/>
          <w:rFonts w:ascii="Arial" w:eastAsia="Calibri" w:hAnsi="Arial" w:cs="Arial"/>
          <w:color w:val="253645"/>
          <w:sz w:val="22"/>
          <w:szCs w:val="22"/>
        </w:rPr>
        <w:t>I confirm that I have checked my Staffing Budget Report and that employing this staff member will not make me exceed my Staffing Budget for this financial year.</w:t>
      </w:r>
      <w:r w:rsidRPr="00BA6597">
        <w:rPr>
          <w:rStyle w:val="eop"/>
          <w:rFonts w:ascii="Arial" w:eastAsia="Calibri" w:hAnsi="Arial" w:cs="Arial"/>
          <w:color w:val="253645"/>
          <w:sz w:val="22"/>
          <w:szCs w:val="22"/>
        </w:rPr>
        <w:t> </w:t>
      </w:r>
    </w:p>
    <w:p w14:paraId="431EF791" w14:textId="77777777" w:rsidR="00381D0F" w:rsidRPr="00BA6597" w:rsidRDefault="00381D0F" w:rsidP="000E5F03">
      <w:pPr>
        <w:pStyle w:val="paragraph"/>
        <w:spacing w:before="0" w:beforeAutospacing="0" w:after="200" w:afterAutospacing="0" w:line="276" w:lineRule="auto"/>
        <w:ind w:left="357"/>
        <w:textAlignment w:val="baseline"/>
        <w:rPr>
          <w:rFonts w:ascii="Arial" w:eastAsia="Calibri" w:hAnsi="Arial" w:cs="Arial"/>
          <w:color w:val="253746"/>
          <w:sz w:val="18"/>
          <w:szCs w:val="18"/>
        </w:rPr>
      </w:pPr>
      <w:r w:rsidRPr="00BA6597">
        <w:rPr>
          <w:rStyle w:val="normaltextrun"/>
          <w:rFonts w:ascii="Arial" w:eastAsia="Calibri" w:hAnsi="Arial" w:cs="Arial"/>
          <w:color w:val="253645"/>
          <w:sz w:val="22"/>
          <w:szCs w:val="22"/>
        </w:rPr>
        <w:t>I confirm I have completed the employee Right to Work Checks.</w:t>
      </w:r>
      <w:r w:rsidRPr="00BA6597">
        <w:rPr>
          <w:rStyle w:val="eop"/>
          <w:rFonts w:ascii="Arial" w:eastAsia="Calibri" w:hAnsi="Arial" w:cs="Arial"/>
          <w:color w:val="253645"/>
          <w:sz w:val="22"/>
          <w:szCs w:val="22"/>
        </w:rPr>
        <w:t> </w:t>
      </w:r>
    </w:p>
    <w:p w14:paraId="160C585C" w14:textId="77777777" w:rsidR="00381D0F" w:rsidRPr="00BA6597" w:rsidRDefault="00381D0F" w:rsidP="000E5F03">
      <w:pPr>
        <w:pStyle w:val="paragraph"/>
        <w:spacing w:before="0" w:beforeAutospacing="0" w:after="200" w:afterAutospacing="0" w:line="276" w:lineRule="auto"/>
        <w:ind w:left="357"/>
        <w:textAlignment w:val="baseline"/>
        <w:rPr>
          <w:rFonts w:ascii="Arial" w:eastAsia="Calibri" w:hAnsi="Arial" w:cs="Arial"/>
          <w:color w:val="253746"/>
          <w:sz w:val="18"/>
          <w:szCs w:val="18"/>
        </w:rPr>
      </w:pPr>
      <w:r w:rsidRPr="00BA6597">
        <w:rPr>
          <w:rStyle w:val="normaltextrun"/>
          <w:rFonts w:ascii="Arial" w:eastAsia="Calibri" w:hAnsi="Arial" w:cs="Arial"/>
          <w:color w:val="253645"/>
          <w:sz w:val="22"/>
          <w:szCs w:val="22"/>
        </w:rPr>
        <w:t>I confirm that the person named in the contract/agreement is required to obtain and maintain satisfactory security clearance(s) subject to the prevailing policy set by the House of Commons Commission.</w:t>
      </w:r>
      <w:r w:rsidRPr="00BA6597">
        <w:rPr>
          <w:rStyle w:val="eop"/>
          <w:rFonts w:ascii="Arial" w:eastAsia="Calibri" w:hAnsi="Arial" w:cs="Arial"/>
          <w:color w:val="253645"/>
          <w:sz w:val="22"/>
          <w:szCs w:val="22"/>
        </w:rPr>
        <w:t> </w:t>
      </w:r>
    </w:p>
    <w:p w14:paraId="72A67D5D" w14:textId="77777777" w:rsidR="00381D0F" w:rsidRPr="00BA6597" w:rsidRDefault="00381D0F" w:rsidP="000E5F03">
      <w:pPr>
        <w:pStyle w:val="paragraph"/>
        <w:spacing w:before="0" w:beforeAutospacing="0" w:after="200" w:afterAutospacing="0" w:line="276" w:lineRule="auto"/>
        <w:textAlignment w:val="baseline"/>
        <w:rPr>
          <w:rFonts w:ascii="Arial" w:hAnsi="Arial" w:cs="Arial"/>
          <w:color w:val="253746"/>
          <w:sz w:val="18"/>
          <w:szCs w:val="18"/>
        </w:rPr>
      </w:pPr>
      <w:r w:rsidRPr="00BA6597">
        <w:rPr>
          <w:rStyle w:val="eop"/>
          <w:rFonts w:ascii="Arial" w:hAnsi="Arial" w:cs="Arial"/>
          <w:color w:val="253645"/>
          <w:sz w:val="22"/>
          <w:szCs w:val="22"/>
        </w:rPr>
        <w:t> </w:t>
      </w:r>
    </w:p>
    <w:p w14:paraId="78243E9C" w14:textId="52686152" w:rsidR="00381D0F" w:rsidRPr="00BA6597" w:rsidRDefault="00381D0F" w:rsidP="000E5F03">
      <w:pPr>
        <w:pStyle w:val="paragraph"/>
        <w:spacing w:before="0" w:beforeAutospacing="0" w:after="200" w:afterAutospacing="0" w:line="276" w:lineRule="auto"/>
        <w:ind w:left="357"/>
        <w:textAlignment w:val="baseline"/>
        <w:rPr>
          <w:rFonts w:ascii="Arial" w:hAnsi="Arial" w:cs="Arial"/>
          <w:color w:val="253746"/>
          <w:sz w:val="18"/>
          <w:szCs w:val="18"/>
        </w:rPr>
      </w:pPr>
      <w:r w:rsidRPr="00BA6597">
        <w:rPr>
          <w:rStyle w:val="normaltextrun"/>
          <w:rFonts w:ascii="Arial" w:hAnsi="Arial" w:cs="Arial"/>
          <w:color w:val="253645"/>
          <w:sz w:val="22"/>
          <w:szCs w:val="22"/>
        </w:rPr>
        <w:t>I understand and agree with the above statements</w:t>
      </w:r>
      <w:r w:rsidRPr="00BA6597">
        <w:rPr>
          <w:rStyle w:val="tabchar"/>
          <w:rFonts w:ascii="Arial" w:hAnsi="Arial" w:cs="Arial"/>
          <w:color w:val="253645"/>
          <w:sz w:val="22"/>
          <w:szCs w:val="22"/>
        </w:rPr>
        <w:tab/>
      </w:r>
      <w:r w:rsidR="00237F99"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Pr="00BA6597">
        <w:rPr>
          <w:rStyle w:val="normaltextrun"/>
          <w:rFonts w:ascii="Arial" w:hAnsi="Arial" w:cs="Arial"/>
          <w:color w:val="253645"/>
          <w:sz w:val="22"/>
          <w:szCs w:val="22"/>
        </w:rPr>
        <w:t>       [</w:t>
      </w:r>
      <w:r w:rsidRPr="00BA6597">
        <w:rPr>
          <w:rStyle w:val="normaltextrun"/>
          <w:rFonts w:ascii="Arial" w:hAnsi="Arial" w:cs="Arial"/>
          <w:color w:val="253645"/>
          <w:sz w:val="22"/>
          <w:szCs w:val="22"/>
          <w:shd w:val="clear" w:color="auto" w:fill="FFFF00"/>
        </w:rPr>
        <w:t>Agree</w:t>
      </w:r>
      <w:r w:rsidRPr="00BA6597">
        <w:rPr>
          <w:rStyle w:val="normaltextrun"/>
          <w:rFonts w:ascii="Arial" w:hAnsi="Arial" w:cs="Arial"/>
          <w:color w:val="253645"/>
          <w:sz w:val="22"/>
          <w:szCs w:val="22"/>
        </w:rPr>
        <w:t>]</w:t>
      </w:r>
      <w:r w:rsidRPr="00BA6597">
        <w:rPr>
          <w:rStyle w:val="eop"/>
          <w:rFonts w:ascii="Arial" w:hAnsi="Arial" w:cs="Arial"/>
          <w:color w:val="253645"/>
          <w:sz w:val="22"/>
          <w:szCs w:val="22"/>
        </w:rPr>
        <w:t> </w:t>
      </w:r>
    </w:p>
    <w:p w14:paraId="2182E12F" w14:textId="096A637B" w:rsidR="00381D0F" w:rsidRPr="00BA6597" w:rsidRDefault="00381D0F" w:rsidP="000E5F03">
      <w:pPr>
        <w:pStyle w:val="paragraph"/>
        <w:spacing w:before="0" w:beforeAutospacing="0" w:after="200" w:afterAutospacing="0" w:line="276" w:lineRule="auto"/>
        <w:ind w:left="357"/>
        <w:textAlignment w:val="baseline"/>
        <w:rPr>
          <w:rFonts w:ascii="Arial" w:hAnsi="Arial" w:cs="Arial"/>
          <w:color w:val="253746"/>
          <w:sz w:val="18"/>
          <w:szCs w:val="18"/>
        </w:rPr>
      </w:pPr>
      <w:r w:rsidRPr="00BA6597">
        <w:rPr>
          <w:rStyle w:val="normaltextrun"/>
          <w:rFonts w:ascii="Arial" w:hAnsi="Arial" w:cs="Arial"/>
          <w:color w:val="253645"/>
          <w:sz w:val="22"/>
          <w:szCs w:val="22"/>
        </w:rPr>
        <w:t xml:space="preserve">Contract is for an existing </w:t>
      </w:r>
      <w:proofErr w:type="gramStart"/>
      <w:r w:rsidRPr="00BA6597">
        <w:rPr>
          <w:rStyle w:val="normaltextrun"/>
          <w:rFonts w:ascii="Arial" w:hAnsi="Arial" w:cs="Arial"/>
          <w:color w:val="253645"/>
          <w:sz w:val="22"/>
          <w:szCs w:val="22"/>
        </w:rPr>
        <w:t>employee?</w:t>
      </w:r>
      <w:proofErr w:type="gramEnd"/>
      <w:r w:rsidRPr="00BA6597">
        <w:rPr>
          <w:rStyle w:val="normaltextrun"/>
          <w:rFonts w:ascii="Arial" w:hAnsi="Arial" w:cs="Arial"/>
          <w:color w:val="253645"/>
          <w:sz w:val="22"/>
          <w:szCs w:val="22"/>
        </w:rPr>
        <w:t xml:space="preserve"> </w:t>
      </w:r>
      <w:r w:rsidRPr="00BA6597">
        <w:rPr>
          <w:rStyle w:val="tabchar"/>
          <w:rFonts w:ascii="Arial" w:hAnsi="Arial" w:cs="Arial"/>
          <w:color w:val="253645"/>
          <w:sz w:val="22"/>
          <w:szCs w:val="22"/>
        </w:rPr>
        <w:tab/>
      </w:r>
      <w:r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00237F99" w:rsidRPr="00BA6597">
        <w:rPr>
          <w:rStyle w:val="tabchar"/>
          <w:rFonts w:ascii="Arial" w:hAnsi="Arial" w:cs="Arial"/>
          <w:color w:val="253746"/>
          <w:sz w:val="22"/>
          <w:szCs w:val="22"/>
        </w:rPr>
        <w:tab/>
      </w:r>
      <w:r w:rsidRPr="00BA6597">
        <w:rPr>
          <w:rStyle w:val="tabchar"/>
          <w:rFonts w:ascii="Arial" w:hAnsi="Arial" w:cs="Arial"/>
          <w:color w:val="253746"/>
          <w:sz w:val="22"/>
          <w:szCs w:val="22"/>
        </w:rPr>
        <w:tab/>
        <w:t xml:space="preserve">     </w:t>
      </w:r>
      <w:r w:rsidRPr="00BA6597">
        <w:rPr>
          <w:rStyle w:val="normaltextrun"/>
          <w:rFonts w:ascii="Arial" w:hAnsi="Arial" w:cs="Arial"/>
          <w:color w:val="253645"/>
          <w:sz w:val="22"/>
          <w:szCs w:val="22"/>
        </w:rPr>
        <w:t>[</w:t>
      </w:r>
      <w:r w:rsidRPr="00BA6597">
        <w:rPr>
          <w:rStyle w:val="normaltextrun"/>
          <w:rFonts w:ascii="Arial" w:hAnsi="Arial" w:cs="Arial"/>
          <w:color w:val="253645"/>
          <w:sz w:val="22"/>
          <w:szCs w:val="22"/>
          <w:shd w:val="clear" w:color="auto" w:fill="FFFF00"/>
        </w:rPr>
        <w:t>Yes/No</w:t>
      </w:r>
      <w:r w:rsidRPr="00BA6597">
        <w:rPr>
          <w:rStyle w:val="normaltextrun"/>
          <w:rFonts w:ascii="Arial" w:hAnsi="Arial" w:cs="Arial"/>
          <w:color w:val="253645"/>
          <w:sz w:val="22"/>
          <w:szCs w:val="22"/>
        </w:rPr>
        <w:t>]</w:t>
      </w:r>
      <w:r w:rsidRPr="00BA6597">
        <w:rPr>
          <w:rStyle w:val="eop"/>
          <w:rFonts w:ascii="Arial" w:hAnsi="Arial" w:cs="Arial"/>
          <w:color w:val="253645"/>
          <w:sz w:val="22"/>
          <w:szCs w:val="22"/>
        </w:rPr>
        <w:t> </w:t>
      </w:r>
    </w:p>
    <w:p w14:paraId="6377B525" w14:textId="77777777" w:rsidR="008B0A51" w:rsidRDefault="00381D0F" w:rsidP="008B0A51">
      <w:pPr>
        <w:pStyle w:val="paragraph"/>
        <w:spacing w:before="0" w:beforeAutospacing="0" w:after="200" w:afterAutospacing="0" w:line="276" w:lineRule="auto"/>
        <w:ind w:left="357"/>
        <w:textAlignment w:val="baseline"/>
        <w:rPr>
          <w:rStyle w:val="normaltextrun"/>
          <w:rFonts w:ascii="Arial" w:hAnsi="Arial" w:cs="Arial"/>
          <w:color w:val="253645"/>
          <w:sz w:val="22"/>
          <w:szCs w:val="22"/>
        </w:rPr>
      </w:pPr>
      <w:r w:rsidRPr="00BA6597">
        <w:rPr>
          <w:rStyle w:val="normaltextrun"/>
          <w:rFonts w:ascii="Arial" w:hAnsi="Arial" w:cs="Arial"/>
          <w:color w:val="253645"/>
          <w:sz w:val="22"/>
          <w:szCs w:val="22"/>
        </w:rPr>
        <w:t>I understand that, after 8th</w:t>
      </w:r>
      <w:r w:rsidR="001B0E8F" w:rsidRPr="00BA6597">
        <w:rPr>
          <w:rStyle w:val="normaltextrun"/>
          <w:rFonts w:ascii="Arial" w:hAnsi="Arial" w:cs="Arial"/>
          <w:color w:val="253645"/>
          <w:sz w:val="22"/>
          <w:szCs w:val="22"/>
        </w:rPr>
        <w:t xml:space="preserve"> </w:t>
      </w:r>
      <w:r w:rsidRPr="00BA6597">
        <w:rPr>
          <w:rStyle w:val="normaltextrun"/>
          <w:rFonts w:ascii="Arial" w:hAnsi="Arial" w:cs="Arial"/>
          <w:color w:val="253645"/>
          <w:sz w:val="22"/>
          <w:szCs w:val="22"/>
        </w:rPr>
        <w:t xml:space="preserve">June 2017, no new employee may be a connected party </w:t>
      </w:r>
    </w:p>
    <w:p w14:paraId="35057AF4" w14:textId="34CEC99C" w:rsidR="00381D0F" w:rsidRPr="00BA6597" w:rsidRDefault="008B0A51" w:rsidP="008B0A51">
      <w:pPr>
        <w:pStyle w:val="paragraph"/>
        <w:spacing w:before="0" w:beforeAutospacing="0" w:after="200" w:afterAutospacing="0" w:line="276" w:lineRule="auto"/>
        <w:ind w:left="357"/>
        <w:jc w:val="center"/>
        <w:textAlignment w:val="baseline"/>
        <w:rPr>
          <w:rFonts w:ascii="Arial" w:hAnsi="Arial" w:cs="Arial"/>
          <w:color w:val="253746"/>
          <w:sz w:val="18"/>
          <w:szCs w:val="18"/>
        </w:rPr>
      </w:pPr>
      <w:r>
        <w:rPr>
          <w:rStyle w:val="normaltextrun"/>
          <w:rFonts w:ascii="Arial" w:hAnsi="Arial" w:cs="Arial"/>
          <w:color w:val="253645"/>
          <w:sz w:val="22"/>
          <w:szCs w:val="22"/>
        </w:rPr>
        <w:t xml:space="preserve">                                                                                                            </w:t>
      </w:r>
      <w:r w:rsidR="00381D0F" w:rsidRPr="00BA6597">
        <w:rPr>
          <w:rStyle w:val="normaltextrun"/>
          <w:rFonts w:ascii="Arial" w:hAnsi="Arial" w:cs="Arial"/>
          <w:color w:val="253645"/>
          <w:sz w:val="22"/>
          <w:szCs w:val="22"/>
        </w:rPr>
        <w:t>[</w:t>
      </w:r>
      <w:r w:rsidR="00381D0F" w:rsidRPr="00BA6597">
        <w:rPr>
          <w:rStyle w:val="normaltextrun"/>
          <w:rFonts w:ascii="Arial" w:hAnsi="Arial" w:cs="Arial"/>
          <w:color w:val="253645"/>
          <w:sz w:val="22"/>
          <w:szCs w:val="22"/>
          <w:shd w:val="clear" w:color="auto" w:fill="FFFF00"/>
        </w:rPr>
        <w:t>Agree</w:t>
      </w:r>
      <w:r w:rsidR="00381D0F" w:rsidRPr="00BA6597">
        <w:rPr>
          <w:rStyle w:val="normaltextrun"/>
          <w:rFonts w:ascii="Arial" w:hAnsi="Arial" w:cs="Arial"/>
          <w:color w:val="253645"/>
          <w:sz w:val="22"/>
          <w:szCs w:val="22"/>
        </w:rPr>
        <w:t>]</w:t>
      </w:r>
      <w:r w:rsidR="00381D0F" w:rsidRPr="00BA6597">
        <w:rPr>
          <w:rStyle w:val="eop"/>
          <w:rFonts w:ascii="Arial" w:hAnsi="Arial" w:cs="Arial"/>
          <w:color w:val="253645"/>
          <w:sz w:val="22"/>
          <w:szCs w:val="22"/>
        </w:rPr>
        <w:t> </w:t>
      </w:r>
    </w:p>
    <w:p w14:paraId="2E4AA2EE" w14:textId="049464DB" w:rsidR="00381D0F" w:rsidRPr="00BA6597" w:rsidRDefault="00381D0F" w:rsidP="000E5F03">
      <w:pPr>
        <w:pStyle w:val="paragraph"/>
        <w:spacing w:before="0" w:beforeAutospacing="0" w:after="200" w:afterAutospacing="0" w:line="276" w:lineRule="auto"/>
        <w:ind w:left="357"/>
        <w:textAlignment w:val="baseline"/>
        <w:rPr>
          <w:rFonts w:ascii="Arial" w:hAnsi="Arial" w:cs="Arial"/>
          <w:color w:val="253746"/>
          <w:sz w:val="18"/>
          <w:szCs w:val="18"/>
        </w:rPr>
      </w:pPr>
      <w:r w:rsidRPr="00BA6597">
        <w:rPr>
          <w:rStyle w:val="normaltextrun"/>
          <w:rFonts w:ascii="Arial" w:hAnsi="Arial" w:cs="Arial"/>
          <w:color w:val="253645"/>
          <w:sz w:val="22"/>
          <w:szCs w:val="22"/>
        </w:rPr>
        <w:t xml:space="preserve">Contract Type </w:t>
      </w:r>
      <w:r w:rsidRPr="00BA6597">
        <w:rPr>
          <w:rStyle w:val="tabchar"/>
          <w:rFonts w:ascii="Arial" w:hAnsi="Arial" w:cs="Arial"/>
          <w:color w:val="253645"/>
          <w:sz w:val="22"/>
          <w:szCs w:val="22"/>
        </w:rPr>
        <w:tab/>
      </w:r>
      <w:r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008B0A51">
        <w:rPr>
          <w:rStyle w:val="tabchar"/>
          <w:rFonts w:ascii="Arial" w:hAnsi="Arial" w:cs="Arial"/>
          <w:color w:val="253746"/>
          <w:sz w:val="22"/>
          <w:szCs w:val="22"/>
        </w:rPr>
        <w:t xml:space="preserve">               </w:t>
      </w:r>
      <w:r w:rsidRPr="00BA6597">
        <w:rPr>
          <w:rStyle w:val="normaltextrun"/>
          <w:rFonts w:ascii="Arial" w:hAnsi="Arial" w:cs="Arial"/>
          <w:color w:val="253645"/>
          <w:sz w:val="22"/>
          <w:szCs w:val="22"/>
        </w:rPr>
        <w:t>   Apprentice Agreement</w:t>
      </w:r>
      <w:r w:rsidRPr="00BA6597">
        <w:rPr>
          <w:rStyle w:val="eop"/>
          <w:rFonts w:ascii="Arial" w:hAnsi="Arial" w:cs="Arial"/>
          <w:color w:val="253645"/>
          <w:sz w:val="22"/>
          <w:szCs w:val="22"/>
        </w:rPr>
        <w:t> </w:t>
      </w:r>
    </w:p>
    <w:p w14:paraId="00595876" w14:textId="407183D8" w:rsidR="00381D0F" w:rsidRPr="00BA6597" w:rsidRDefault="00381D0F" w:rsidP="000E5F03">
      <w:pPr>
        <w:pStyle w:val="paragraph"/>
        <w:spacing w:before="0" w:beforeAutospacing="0" w:after="200" w:afterAutospacing="0" w:line="276" w:lineRule="auto"/>
        <w:ind w:left="357"/>
        <w:textAlignment w:val="baseline"/>
        <w:rPr>
          <w:rFonts w:ascii="Arial" w:hAnsi="Arial" w:cs="Arial"/>
          <w:color w:val="253746"/>
          <w:sz w:val="18"/>
          <w:szCs w:val="18"/>
        </w:rPr>
      </w:pPr>
      <w:r w:rsidRPr="00BA6597">
        <w:rPr>
          <w:rStyle w:val="normaltextrun"/>
          <w:rFonts w:ascii="Arial" w:hAnsi="Arial" w:cs="Arial"/>
          <w:color w:val="253645"/>
          <w:sz w:val="22"/>
          <w:szCs w:val="22"/>
        </w:rPr>
        <w:t xml:space="preserve">Full Time or Part Time </w:t>
      </w:r>
      <w:r w:rsidRPr="00BA6597">
        <w:rPr>
          <w:rStyle w:val="tabchar"/>
          <w:rFonts w:ascii="Arial" w:hAnsi="Arial" w:cs="Arial"/>
          <w:color w:val="253645"/>
          <w:sz w:val="22"/>
          <w:szCs w:val="22"/>
        </w:rPr>
        <w:tab/>
      </w:r>
      <w:r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008B0A51">
        <w:rPr>
          <w:rStyle w:val="tabchar"/>
          <w:rFonts w:ascii="Arial" w:hAnsi="Arial" w:cs="Arial"/>
          <w:color w:val="253746"/>
          <w:sz w:val="22"/>
          <w:szCs w:val="22"/>
        </w:rPr>
        <w:t xml:space="preserve">        </w:t>
      </w:r>
      <w:r w:rsidRPr="00BA6597">
        <w:rPr>
          <w:rStyle w:val="tabchar"/>
          <w:rFonts w:ascii="Arial" w:hAnsi="Arial" w:cs="Arial"/>
          <w:color w:val="253746"/>
          <w:sz w:val="22"/>
          <w:szCs w:val="22"/>
        </w:rPr>
        <w:t xml:space="preserve">           </w:t>
      </w:r>
      <w:r w:rsidR="00A13158" w:rsidRPr="00BA6597">
        <w:rPr>
          <w:rStyle w:val="tabchar"/>
          <w:rFonts w:ascii="Arial" w:hAnsi="Arial" w:cs="Arial"/>
          <w:color w:val="253746"/>
          <w:sz w:val="22"/>
          <w:szCs w:val="22"/>
        </w:rPr>
        <w:t xml:space="preserve"> </w:t>
      </w:r>
      <w:r w:rsidRPr="00BA6597">
        <w:rPr>
          <w:rStyle w:val="normaltextrun"/>
          <w:rFonts w:ascii="Arial" w:hAnsi="Arial" w:cs="Arial"/>
          <w:color w:val="253645"/>
          <w:sz w:val="22"/>
          <w:szCs w:val="22"/>
        </w:rPr>
        <w:t>[</w:t>
      </w:r>
      <w:r w:rsidRPr="00BA6597">
        <w:rPr>
          <w:rStyle w:val="normaltextrun"/>
          <w:rFonts w:ascii="Arial" w:hAnsi="Arial" w:cs="Arial"/>
          <w:color w:val="253645"/>
          <w:sz w:val="22"/>
          <w:szCs w:val="22"/>
          <w:shd w:val="clear" w:color="auto" w:fill="FFFF00"/>
        </w:rPr>
        <w:t>Full Time/Part Time</w:t>
      </w:r>
      <w:r w:rsidRPr="00BA6597">
        <w:rPr>
          <w:rStyle w:val="normaltextrun"/>
          <w:rFonts w:ascii="Arial" w:hAnsi="Arial" w:cs="Arial"/>
          <w:color w:val="253645"/>
          <w:sz w:val="22"/>
          <w:szCs w:val="22"/>
        </w:rPr>
        <w:t>]</w:t>
      </w:r>
      <w:r w:rsidRPr="00BA6597">
        <w:rPr>
          <w:rStyle w:val="eop"/>
          <w:rFonts w:ascii="Arial" w:hAnsi="Arial" w:cs="Arial"/>
          <w:color w:val="253645"/>
          <w:sz w:val="22"/>
          <w:szCs w:val="22"/>
        </w:rPr>
        <w:t> </w:t>
      </w:r>
    </w:p>
    <w:p w14:paraId="7EA34BBA" w14:textId="7C37CDC6" w:rsidR="00381D0F" w:rsidRPr="00BA6597" w:rsidRDefault="00381D0F" w:rsidP="000E5F03">
      <w:pPr>
        <w:pStyle w:val="paragraph"/>
        <w:spacing w:before="0" w:beforeAutospacing="0" w:after="200" w:afterAutospacing="0" w:line="276" w:lineRule="auto"/>
        <w:ind w:left="357"/>
        <w:textAlignment w:val="baseline"/>
        <w:rPr>
          <w:rFonts w:ascii="Arial" w:hAnsi="Arial" w:cs="Arial"/>
          <w:color w:val="253746"/>
          <w:sz w:val="18"/>
          <w:szCs w:val="18"/>
        </w:rPr>
      </w:pPr>
      <w:r w:rsidRPr="00BA6597">
        <w:rPr>
          <w:rStyle w:val="normaltextrun"/>
          <w:rFonts w:ascii="Arial" w:hAnsi="Arial" w:cs="Arial"/>
          <w:color w:val="253645"/>
          <w:sz w:val="22"/>
          <w:szCs w:val="22"/>
        </w:rPr>
        <w:t xml:space="preserve">Contract Type </w:t>
      </w:r>
      <w:r w:rsidRPr="00BA6597">
        <w:rPr>
          <w:rStyle w:val="tabchar"/>
          <w:rFonts w:ascii="Arial" w:hAnsi="Arial" w:cs="Arial"/>
          <w:color w:val="253645"/>
          <w:sz w:val="22"/>
          <w:szCs w:val="22"/>
        </w:rPr>
        <w:tab/>
      </w:r>
      <w:r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Pr="00BA6597">
        <w:rPr>
          <w:rStyle w:val="tabchar"/>
          <w:rFonts w:ascii="Arial" w:hAnsi="Arial" w:cs="Arial"/>
          <w:color w:val="253746"/>
          <w:sz w:val="22"/>
          <w:szCs w:val="22"/>
        </w:rPr>
        <w:tab/>
      </w:r>
      <w:r w:rsidR="008B0A51">
        <w:rPr>
          <w:rStyle w:val="tabchar"/>
          <w:rFonts w:ascii="Arial" w:hAnsi="Arial" w:cs="Arial"/>
          <w:color w:val="253746"/>
          <w:sz w:val="22"/>
          <w:szCs w:val="22"/>
        </w:rPr>
        <w:t xml:space="preserve">                    </w:t>
      </w:r>
      <w:r w:rsidRPr="00BA6597">
        <w:rPr>
          <w:rStyle w:val="normaltextrun"/>
          <w:rFonts w:ascii="Arial" w:hAnsi="Arial" w:cs="Arial"/>
          <w:color w:val="253645"/>
          <w:sz w:val="22"/>
          <w:szCs w:val="22"/>
        </w:rPr>
        <w:t>[</w:t>
      </w:r>
      <w:r w:rsidRPr="00BA6597">
        <w:rPr>
          <w:rStyle w:val="normaltextrun"/>
          <w:rFonts w:ascii="Arial" w:hAnsi="Arial" w:cs="Arial"/>
          <w:color w:val="253645"/>
          <w:sz w:val="22"/>
          <w:szCs w:val="22"/>
          <w:shd w:val="clear" w:color="auto" w:fill="FFFF00"/>
        </w:rPr>
        <w:t>Home/Office/Hybrid</w:t>
      </w:r>
      <w:r w:rsidRPr="00BA6597">
        <w:rPr>
          <w:rStyle w:val="normaltextrun"/>
          <w:rFonts w:ascii="Arial" w:hAnsi="Arial" w:cs="Arial"/>
          <w:color w:val="253645"/>
          <w:sz w:val="22"/>
          <w:szCs w:val="22"/>
        </w:rPr>
        <w:t>]</w:t>
      </w:r>
      <w:r w:rsidRPr="00BA6597">
        <w:rPr>
          <w:rStyle w:val="eop"/>
          <w:rFonts w:ascii="Arial" w:hAnsi="Arial" w:cs="Arial"/>
          <w:color w:val="253645"/>
          <w:sz w:val="22"/>
          <w:szCs w:val="22"/>
        </w:rPr>
        <w:t> </w:t>
      </w:r>
    </w:p>
    <w:p w14:paraId="599D2CDC"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7DCED9BF"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03846ED3"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0A9C40A4"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27687898"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6DE72EB7"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58F817F8"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40BC57BD"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147ED4EA" w14:textId="77777777" w:rsidR="00381D0F" w:rsidRPr="00BA6597" w:rsidRDefault="00381D0F" w:rsidP="00381D0F">
      <w:pPr>
        <w:pStyle w:val="paragraph"/>
        <w:spacing w:before="0" w:beforeAutospacing="0" w:after="0" w:afterAutospacing="0"/>
        <w:textAlignment w:val="baseline"/>
        <w:rPr>
          <w:rFonts w:ascii="Arial" w:hAnsi="Arial" w:cs="Arial"/>
          <w:color w:val="253746"/>
          <w:sz w:val="18"/>
          <w:szCs w:val="18"/>
        </w:rPr>
      </w:pPr>
      <w:r w:rsidRPr="00BA6597">
        <w:rPr>
          <w:rStyle w:val="eop"/>
          <w:rFonts w:ascii="Arial" w:hAnsi="Arial" w:cs="Arial"/>
          <w:color w:val="253746"/>
          <w:sz w:val="22"/>
          <w:szCs w:val="22"/>
        </w:rPr>
        <w:t> </w:t>
      </w:r>
    </w:p>
    <w:p w14:paraId="0E895F15" w14:textId="596BC957" w:rsidR="001B0E8F" w:rsidRPr="00BA6597" w:rsidRDefault="008E32CC" w:rsidP="006750DA">
      <w:pPr>
        <w:pStyle w:val="Body"/>
        <w:jc w:val="center"/>
        <w:rPr>
          <w:rFonts w:cs="Arial"/>
          <w:b/>
          <w:color w:val="00886C" w:themeColor="accent1"/>
          <w:sz w:val="44"/>
          <w:szCs w:val="44"/>
        </w:rPr>
      </w:pPr>
      <w:r w:rsidRPr="00BA6597">
        <w:rPr>
          <w:rStyle w:val="normaltextrun"/>
          <w:rFonts w:cs="Arial"/>
          <w:color w:val="000000"/>
          <w:sz w:val="22"/>
          <w:szCs w:val="22"/>
          <w:shd w:val="clear" w:color="auto" w:fill="FFFFFF"/>
        </w:rPr>
        <w:t>***</w:t>
      </w:r>
      <w:r w:rsidRPr="00BA6597">
        <w:rPr>
          <w:rStyle w:val="normaltextrun"/>
          <w:rFonts w:cs="Arial"/>
          <w:b/>
          <w:color w:val="000000"/>
          <w:shd w:val="clear" w:color="auto" w:fill="FFFFFF"/>
        </w:rPr>
        <w:t>THIS PAGE MUST BE REMOVED BEFORE ISSUING THE AGREEMENT TO THE APPRENTICE</w:t>
      </w:r>
      <w:r w:rsidRPr="00BA6597">
        <w:rPr>
          <w:rStyle w:val="normaltextrun"/>
          <w:rFonts w:cs="Arial"/>
          <w:color w:val="000000"/>
          <w:shd w:val="clear" w:color="auto" w:fill="FFFFFF"/>
        </w:rPr>
        <w:t>***</w:t>
      </w:r>
      <w:r w:rsidRPr="00BA6597">
        <w:rPr>
          <w:rStyle w:val="eop"/>
          <w:rFonts w:cs="Arial"/>
          <w:color w:val="000000"/>
          <w:shd w:val="clear" w:color="auto" w:fill="FFFFFF"/>
        </w:rPr>
        <w:t> </w:t>
      </w:r>
    </w:p>
    <w:p w14:paraId="3DD83CE0" w14:textId="77777777" w:rsidR="00381D0F" w:rsidRDefault="00381D0F" w:rsidP="006750DA">
      <w:pPr>
        <w:pStyle w:val="Body"/>
        <w:jc w:val="center"/>
        <w:rPr>
          <w:rFonts w:cs="Arial"/>
          <w:b/>
          <w:color w:val="00886C" w:themeColor="accent1"/>
          <w:sz w:val="44"/>
          <w:szCs w:val="44"/>
        </w:rPr>
      </w:pPr>
    </w:p>
    <w:p w14:paraId="355984D6" w14:textId="77777777" w:rsidR="00DA3C09" w:rsidRPr="00DA3C09" w:rsidRDefault="00DA3C09" w:rsidP="006750DA">
      <w:pPr>
        <w:pStyle w:val="Body"/>
        <w:jc w:val="center"/>
        <w:rPr>
          <w:rFonts w:cs="Arial"/>
          <w:b/>
          <w:color w:val="00886C" w:themeColor="accent1"/>
          <w:sz w:val="24"/>
          <w:szCs w:val="24"/>
        </w:rPr>
      </w:pPr>
    </w:p>
    <w:p w14:paraId="4C3611B4" w14:textId="443160C0" w:rsidR="007747F9" w:rsidRPr="00E10910" w:rsidRDefault="005906B6" w:rsidP="006750DA">
      <w:pPr>
        <w:pStyle w:val="Body"/>
        <w:jc w:val="center"/>
        <w:rPr>
          <w:rFonts w:eastAsiaTheme="majorEastAsia" w:cs="Arial"/>
          <w:b/>
          <w:color w:val="00886C" w:themeColor="accent1"/>
          <w:sz w:val="44"/>
          <w:szCs w:val="44"/>
        </w:rPr>
      </w:pPr>
      <w:r w:rsidRPr="3F81A4D2">
        <w:rPr>
          <w:rFonts w:eastAsiaTheme="majorEastAsia" w:cs="Arial"/>
          <w:b/>
          <w:color w:val="00886C" w:themeColor="accent1"/>
          <w:sz w:val="44"/>
          <w:szCs w:val="44"/>
        </w:rPr>
        <w:lastRenderedPageBreak/>
        <w:t>Apprentice</w:t>
      </w:r>
      <w:r w:rsidR="005A3DA6" w:rsidRPr="3F81A4D2">
        <w:rPr>
          <w:rFonts w:eastAsiaTheme="majorEastAsia" w:cs="Arial"/>
          <w:b/>
          <w:color w:val="00886C" w:themeColor="accent1"/>
          <w:sz w:val="44"/>
          <w:szCs w:val="44"/>
        </w:rPr>
        <w:t xml:space="preserve"> </w:t>
      </w:r>
      <w:r w:rsidR="005A3DA6" w:rsidRPr="3F81A4D2">
        <w:rPr>
          <w:rFonts w:cs="Arial"/>
          <w:b/>
          <w:color w:val="00886C" w:themeColor="accent1"/>
          <w:sz w:val="44"/>
          <w:szCs w:val="44"/>
        </w:rPr>
        <w:t>Agreement</w:t>
      </w:r>
      <w:r w:rsidRPr="3F81A4D2">
        <w:rPr>
          <w:rFonts w:eastAsiaTheme="majorEastAsia" w:cs="Arial"/>
          <w:b/>
          <w:color w:val="00886C" w:themeColor="accent1"/>
          <w:sz w:val="44"/>
          <w:szCs w:val="44"/>
        </w:rPr>
        <w:t xml:space="preserve"> </w:t>
      </w:r>
      <w:r w:rsidR="007747F9" w:rsidRPr="3F81A4D2">
        <w:rPr>
          <w:rFonts w:eastAsiaTheme="majorEastAsia" w:cs="Arial"/>
          <w:b/>
          <w:color w:val="00886C" w:themeColor="accent1"/>
          <w:sz w:val="44"/>
          <w:szCs w:val="44"/>
        </w:rPr>
        <w:t xml:space="preserve">for </w:t>
      </w:r>
      <w:r w:rsidR="00291A89">
        <w:rPr>
          <w:rFonts w:eastAsiaTheme="majorEastAsia" w:cs="Arial"/>
          <w:b/>
          <w:color w:val="00886C" w:themeColor="accent1"/>
          <w:sz w:val="44"/>
          <w:szCs w:val="44"/>
        </w:rPr>
        <w:t>the staff of Members of Parliament</w:t>
      </w:r>
    </w:p>
    <w:p w14:paraId="51520EC4" w14:textId="0420CF42" w:rsidR="0030789B" w:rsidRDefault="00282731" w:rsidP="006750DA">
      <w:pPr>
        <w:pStyle w:val="Body"/>
        <w:jc w:val="left"/>
        <w:rPr>
          <w:rFonts w:cs="Arial"/>
          <w:b/>
          <w:sz w:val="22"/>
          <w:szCs w:val="22"/>
        </w:rPr>
      </w:pPr>
      <w:r w:rsidRPr="00E10910">
        <w:rPr>
          <w:rFonts w:cs="Arial"/>
          <w:b/>
          <w:sz w:val="22"/>
          <w:szCs w:val="22"/>
        </w:rPr>
        <w:t xml:space="preserve">This </w:t>
      </w:r>
      <w:r w:rsidR="00A53D8B" w:rsidRPr="00E10910">
        <w:rPr>
          <w:rFonts w:cs="Arial"/>
          <w:b/>
          <w:sz w:val="22"/>
          <w:szCs w:val="22"/>
        </w:rPr>
        <w:t xml:space="preserve">apprenticeship agreement is to set out the principal duties and </w:t>
      </w:r>
      <w:r w:rsidR="003409AB" w:rsidRPr="00E10910">
        <w:rPr>
          <w:rFonts w:cs="Arial"/>
          <w:b/>
          <w:sz w:val="22"/>
          <w:szCs w:val="22"/>
        </w:rPr>
        <w:t>responsibilities</w:t>
      </w:r>
      <w:r w:rsidR="00A53D8B" w:rsidRPr="00E10910">
        <w:rPr>
          <w:rFonts w:cs="Arial"/>
          <w:b/>
          <w:sz w:val="22"/>
          <w:szCs w:val="22"/>
        </w:rPr>
        <w:t xml:space="preserve"> of the parties in</w:t>
      </w:r>
      <w:r w:rsidRPr="00E10910">
        <w:rPr>
          <w:rFonts w:cs="Arial"/>
          <w:b/>
          <w:sz w:val="22"/>
          <w:szCs w:val="22"/>
        </w:rPr>
        <w:t xml:space="preserve"> accordance </w:t>
      </w:r>
      <w:r w:rsidR="0030789B" w:rsidRPr="00E10910">
        <w:rPr>
          <w:rFonts w:cs="Arial"/>
          <w:b/>
          <w:sz w:val="22"/>
          <w:szCs w:val="22"/>
        </w:rPr>
        <w:t>with</w:t>
      </w:r>
      <w:r w:rsidRPr="00E10910">
        <w:rPr>
          <w:rFonts w:cs="Arial"/>
          <w:b/>
          <w:sz w:val="22"/>
          <w:szCs w:val="22"/>
        </w:rPr>
        <w:t xml:space="preserve"> the Employment Rights Act 1996</w:t>
      </w:r>
      <w:r w:rsidR="00250ADB">
        <w:rPr>
          <w:rFonts w:cs="Arial"/>
          <w:b/>
          <w:sz w:val="22"/>
          <w:szCs w:val="22"/>
        </w:rPr>
        <w:t>, as they apply at present</w:t>
      </w:r>
      <w:r w:rsidR="0030789B" w:rsidRPr="00E10910">
        <w:rPr>
          <w:rFonts w:cs="Arial"/>
          <w:b/>
          <w:sz w:val="22"/>
          <w:szCs w:val="22"/>
        </w:rPr>
        <w:t>.</w:t>
      </w:r>
    </w:p>
    <w:p w14:paraId="58DEE4B9" w14:textId="77777777" w:rsidR="00FC6580" w:rsidRDefault="00F80A92" w:rsidP="00FC6580">
      <w:pPr>
        <w:pStyle w:val="Body"/>
        <w:jc w:val="left"/>
        <w:rPr>
          <w:rFonts w:cs="Arial"/>
          <w:sz w:val="22"/>
          <w:szCs w:val="22"/>
        </w:rPr>
      </w:pPr>
      <w:r>
        <w:rPr>
          <w:rFonts w:cs="Arial"/>
          <w:b/>
          <w:sz w:val="22"/>
          <w:szCs w:val="22"/>
        </w:rPr>
        <w:t xml:space="preserve">This </w:t>
      </w:r>
      <w:r w:rsidR="00B77371">
        <w:rPr>
          <w:rFonts w:cs="Arial"/>
          <w:b/>
          <w:sz w:val="22"/>
          <w:szCs w:val="22"/>
        </w:rPr>
        <w:t>apprentice</w:t>
      </w:r>
      <w:r w:rsidR="00D667A3">
        <w:rPr>
          <w:rFonts w:cs="Arial"/>
          <w:b/>
          <w:sz w:val="22"/>
          <w:szCs w:val="22"/>
        </w:rPr>
        <w:t>ship a</w:t>
      </w:r>
      <w:r>
        <w:rPr>
          <w:rFonts w:cs="Arial"/>
          <w:b/>
          <w:sz w:val="22"/>
          <w:szCs w:val="22"/>
        </w:rPr>
        <w:t xml:space="preserve">greement </w:t>
      </w:r>
      <w:r w:rsidRPr="00BC577A">
        <w:rPr>
          <w:rFonts w:cs="Arial"/>
          <w:sz w:val="22"/>
          <w:szCs w:val="22"/>
        </w:rPr>
        <w:t>is made on [</w:t>
      </w:r>
      <w:r w:rsidRPr="005346EF">
        <w:rPr>
          <w:rFonts w:cs="Arial"/>
          <w:sz w:val="22"/>
          <w:szCs w:val="22"/>
          <w:highlight w:val="yellow"/>
        </w:rPr>
        <w:t>insert date</w:t>
      </w:r>
      <w:r w:rsidRPr="005346EF">
        <w:rPr>
          <w:rFonts w:cs="Arial"/>
          <w:sz w:val="22"/>
          <w:szCs w:val="22"/>
        </w:rPr>
        <w:t>].</w:t>
      </w:r>
    </w:p>
    <w:p w14:paraId="0CBC01DD" w14:textId="0693382E" w:rsidR="00FC6580" w:rsidRPr="00FC6580" w:rsidRDefault="00F80A92" w:rsidP="00FC6580">
      <w:pPr>
        <w:pStyle w:val="Body"/>
        <w:jc w:val="left"/>
        <w:rPr>
          <w:rFonts w:eastAsia="Calibri" w:cs="Arial"/>
          <w:sz w:val="22"/>
          <w:szCs w:val="22"/>
        </w:rPr>
      </w:pPr>
      <w:r w:rsidRPr="00BC577A">
        <w:rPr>
          <w:rFonts w:eastAsia="Calibri" w:cs="Arial"/>
          <w:b/>
          <w:sz w:val="22"/>
          <w:szCs w:val="22"/>
        </w:rPr>
        <w:t>Parties</w:t>
      </w:r>
    </w:p>
    <w:p w14:paraId="6DD65E0E" w14:textId="47C93326" w:rsidR="00E10910" w:rsidRPr="00250ADB" w:rsidRDefault="00262341" w:rsidP="009F6D4C">
      <w:pPr>
        <w:pStyle w:val="Body"/>
        <w:numPr>
          <w:ilvl w:val="0"/>
          <w:numId w:val="30"/>
        </w:numPr>
        <w:jc w:val="left"/>
        <w:rPr>
          <w:rFonts w:cs="Arial"/>
          <w:sz w:val="22"/>
          <w:szCs w:val="22"/>
        </w:rPr>
      </w:pPr>
      <w:r w:rsidRPr="00B04AEC">
        <w:rPr>
          <w:rFonts w:cs="Arial"/>
          <w:sz w:val="22"/>
          <w:szCs w:val="22"/>
        </w:rPr>
        <w:t>[</w:t>
      </w:r>
      <w:r w:rsidRPr="005346EF">
        <w:rPr>
          <w:rFonts w:cs="Arial"/>
          <w:sz w:val="22"/>
          <w:szCs w:val="22"/>
          <w:highlight w:val="yellow"/>
        </w:rPr>
        <w:t>insert MP’s name</w:t>
      </w:r>
      <w:r w:rsidRPr="00B04AEC">
        <w:rPr>
          <w:rFonts w:cs="Arial"/>
          <w:sz w:val="22"/>
          <w:szCs w:val="22"/>
        </w:rPr>
        <w:t>]</w:t>
      </w:r>
      <w:r w:rsidR="005F04EA" w:rsidRPr="00B04AEC">
        <w:rPr>
          <w:rFonts w:cs="Arial"/>
          <w:sz w:val="22"/>
          <w:szCs w:val="22"/>
        </w:rPr>
        <w:t>,</w:t>
      </w:r>
      <w:r w:rsidRPr="005F04EA">
        <w:rPr>
          <w:rFonts w:cs="Arial"/>
          <w:sz w:val="22"/>
          <w:szCs w:val="22"/>
        </w:rPr>
        <w:t xml:space="preserve"> </w:t>
      </w:r>
      <w:r w:rsidR="00282731" w:rsidRPr="005F04EA">
        <w:rPr>
          <w:rFonts w:cs="Arial"/>
          <w:sz w:val="22"/>
          <w:szCs w:val="22"/>
        </w:rPr>
        <w:t>Member of Parliament</w:t>
      </w:r>
      <w:r w:rsidR="009F6D4C">
        <w:rPr>
          <w:rFonts w:cs="Arial"/>
          <w:sz w:val="22"/>
          <w:szCs w:val="22"/>
        </w:rPr>
        <w:t xml:space="preserve"> </w:t>
      </w:r>
      <w:r w:rsidR="00A7437E" w:rsidRPr="005F04EA">
        <w:rPr>
          <w:rFonts w:cs="Arial"/>
          <w:sz w:val="22"/>
          <w:szCs w:val="22"/>
        </w:rPr>
        <w:t>f</w:t>
      </w:r>
      <w:r w:rsidR="00282731" w:rsidRPr="005F04EA">
        <w:rPr>
          <w:rFonts w:cs="Arial"/>
          <w:sz w:val="22"/>
          <w:szCs w:val="22"/>
        </w:rPr>
        <w:t>or</w:t>
      </w:r>
      <w:r w:rsidR="00E10910" w:rsidRPr="005F04EA">
        <w:rPr>
          <w:rFonts w:cs="Arial"/>
          <w:sz w:val="22"/>
          <w:szCs w:val="22"/>
        </w:rPr>
        <w:t xml:space="preserve"> </w:t>
      </w:r>
      <w:r w:rsidR="00116052" w:rsidRPr="00B04AEC">
        <w:rPr>
          <w:rFonts w:cs="Arial"/>
          <w:sz w:val="22"/>
          <w:szCs w:val="22"/>
        </w:rPr>
        <w:t>[</w:t>
      </w:r>
      <w:r w:rsidR="001F5D17" w:rsidRPr="005346EF">
        <w:rPr>
          <w:rFonts w:cs="Arial"/>
          <w:sz w:val="22"/>
          <w:szCs w:val="22"/>
          <w:highlight w:val="yellow"/>
        </w:rPr>
        <w:t>insert constituency]</w:t>
      </w:r>
      <w:r w:rsidR="001F5D17" w:rsidRPr="005F04EA">
        <w:rPr>
          <w:rFonts w:cs="Arial"/>
          <w:sz w:val="22"/>
          <w:szCs w:val="22"/>
        </w:rPr>
        <w:t xml:space="preserve"> </w:t>
      </w:r>
      <w:r w:rsidR="009F6D4C" w:rsidRPr="00BC577A">
        <w:rPr>
          <w:sz w:val="22"/>
          <w:szCs w:val="22"/>
        </w:rPr>
        <w:t>(as such constituency exists from time to time)</w:t>
      </w:r>
      <w:r w:rsidR="00B77371">
        <w:rPr>
          <w:sz w:val="22"/>
          <w:szCs w:val="22"/>
        </w:rPr>
        <w:t xml:space="preserve"> (</w:t>
      </w:r>
      <w:r w:rsidR="00B77371" w:rsidRPr="00BC577A">
        <w:rPr>
          <w:b/>
          <w:sz w:val="22"/>
          <w:szCs w:val="22"/>
        </w:rPr>
        <w:t>Employer</w:t>
      </w:r>
      <w:r w:rsidR="00B77371">
        <w:rPr>
          <w:sz w:val="22"/>
          <w:szCs w:val="22"/>
        </w:rPr>
        <w:t>); and</w:t>
      </w:r>
    </w:p>
    <w:p w14:paraId="478C6B94" w14:textId="6ACD0155" w:rsidR="00E10910" w:rsidRPr="00D34F65" w:rsidRDefault="001F5D17" w:rsidP="00D34F65">
      <w:pPr>
        <w:pStyle w:val="Body"/>
        <w:numPr>
          <w:ilvl w:val="0"/>
          <w:numId w:val="30"/>
        </w:numPr>
        <w:jc w:val="left"/>
        <w:rPr>
          <w:rFonts w:cs="Arial"/>
          <w:sz w:val="22"/>
          <w:szCs w:val="22"/>
        </w:rPr>
      </w:pPr>
      <w:r w:rsidRPr="00B04AEC">
        <w:rPr>
          <w:rFonts w:cs="Arial"/>
          <w:sz w:val="22"/>
          <w:szCs w:val="22"/>
        </w:rPr>
        <w:t>[</w:t>
      </w:r>
      <w:r w:rsidRPr="005346EF">
        <w:rPr>
          <w:rFonts w:cs="Arial"/>
          <w:sz w:val="22"/>
          <w:szCs w:val="22"/>
          <w:highlight w:val="yellow"/>
        </w:rPr>
        <w:t xml:space="preserve">insert name of </w:t>
      </w:r>
      <w:r w:rsidR="00014070" w:rsidRPr="005346EF">
        <w:rPr>
          <w:rFonts w:cs="Arial"/>
          <w:sz w:val="22"/>
          <w:szCs w:val="22"/>
          <w:highlight w:val="yellow"/>
        </w:rPr>
        <w:t>apprentice</w:t>
      </w:r>
      <w:r w:rsidR="002672F2" w:rsidRPr="00B04AEC">
        <w:rPr>
          <w:rFonts w:cs="Arial"/>
          <w:sz w:val="22"/>
          <w:szCs w:val="22"/>
        </w:rPr>
        <w:t>]</w:t>
      </w:r>
      <w:r w:rsidR="00014070" w:rsidRPr="005346EF">
        <w:rPr>
          <w:rFonts w:cs="Arial"/>
          <w:sz w:val="22"/>
          <w:szCs w:val="22"/>
        </w:rPr>
        <w:t xml:space="preserve"> </w:t>
      </w:r>
      <w:r w:rsidR="00D34F65" w:rsidRPr="005346EF">
        <w:rPr>
          <w:rFonts w:cs="Arial"/>
          <w:sz w:val="22"/>
          <w:szCs w:val="22"/>
        </w:rPr>
        <w:t>of [</w:t>
      </w:r>
      <w:r w:rsidR="00D34F65" w:rsidRPr="005346EF">
        <w:rPr>
          <w:rFonts w:cs="Arial"/>
          <w:sz w:val="22"/>
          <w:szCs w:val="22"/>
          <w:highlight w:val="yellow"/>
        </w:rPr>
        <w:t xml:space="preserve">insert apprentice’s </w:t>
      </w:r>
      <w:r w:rsidR="00A85115" w:rsidRPr="005346EF">
        <w:rPr>
          <w:rFonts w:cs="Arial"/>
          <w:sz w:val="22"/>
          <w:szCs w:val="22"/>
          <w:highlight w:val="yellow"/>
        </w:rPr>
        <w:t>address</w:t>
      </w:r>
      <w:r w:rsidR="00A85115" w:rsidRPr="005346EF">
        <w:rPr>
          <w:rFonts w:cs="Arial"/>
          <w:sz w:val="22"/>
          <w:szCs w:val="22"/>
        </w:rPr>
        <w:t>]</w:t>
      </w:r>
      <w:r w:rsidR="00A85115">
        <w:rPr>
          <w:rFonts w:cs="Arial"/>
          <w:b/>
          <w:sz w:val="22"/>
          <w:szCs w:val="22"/>
        </w:rPr>
        <w:t xml:space="preserve"> </w:t>
      </w:r>
      <w:r w:rsidR="00014070" w:rsidRPr="00BC577A">
        <w:rPr>
          <w:rFonts w:cs="Arial"/>
          <w:sz w:val="22"/>
          <w:szCs w:val="22"/>
        </w:rPr>
        <w:t>(</w:t>
      </w:r>
      <w:r w:rsidR="00014070" w:rsidRPr="00D34F65">
        <w:rPr>
          <w:rFonts w:cs="Arial"/>
          <w:b/>
          <w:sz w:val="22"/>
          <w:szCs w:val="22"/>
        </w:rPr>
        <w:t>Apprentice</w:t>
      </w:r>
      <w:r w:rsidR="00014070" w:rsidRPr="00BC577A">
        <w:rPr>
          <w:rFonts w:cs="Arial"/>
          <w:sz w:val="22"/>
          <w:szCs w:val="22"/>
        </w:rPr>
        <w:t>)</w:t>
      </w:r>
      <w:r w:rsidR="00A85115">
        <w:rPr>
          <w:rFonts w:cs="Arial"/>
          <w:sz w:val="22"/>
          <w:szCs w:val="22"/>
        </w:rPr>
        <w:t>.</w:t>
      </w:r>
      <w:r w:rsidR="002672F2" w:rsidRPr="00D34F65">
        <w:rPr>
          <w:rFonts w:cs="Arial"/>
          <w:b/>
          <w:sz w:val="22"/>
          <w:szCs w:val="22"/>
        </w:rPr>
        <w:t xml:space="preserve"> </w:t>
      </w:r>
    </w:p>
    <w:p w14:paraId="6FE68C99" w14:textId="77777777" w:rsidR="006750DA" w:rsidRPr="00E10910" w:rsidRDefault="006750DA" w:rsidP="006750DA">
      <w:pPr>
        <w:pStyle w:val="Body"/>
        <w:jc w:val="left"/>
        <w:rPr>
          <w:rFonts w:cs="Arial"/>
          <w:sz w:val="22"/>
          <w:szCs w:val="22"/>
        </w:rPr>
      </w:pPr>
    </w:p>
    <w:p w14:paraId="552AEAEE" w14:textId="6A507B4B" w:rsidR="0030789B" w:rsidRPr="00E10910" w:rsidRDefault="0030789B" w:rsidP="0011776A">
      <w:pPr>
        <w:pStyle w:val="Body"/>
        <w:numPr>
          <w:ilvl w:val="0"/>
          <w:numId w:val="19"/>
        </w:numPr>
        <w:spacing w:line="360" w:lineRule="auto"/>
        <w:ind w:left="680" w:hanging="510"/>
        <w:jc w:val="left"/>
        <w:rPr>
          <w:rFonts w:eastAsia="Calibri" w:cs="Arial"/>
          <w:b/>
          <w:color w:val="253746" w:themeColor="accent2"/>
          <w:sz w:val="22"/>
          <w:szCs w:val="22"/>
        </w:rPr>
      </w:pPr>
      <w:r w:rsidRPr="00E10910">
        <w:rPr>
          <w:rFonts w:eastAsia="Calibri" w:cs="Arial"/>
          <w:b/>
          <w:color w:val="253746" w:themeColor="accent2"/>
          <w:sz w:val="22"/>
          <w:szCs w:val="22"/>
        </w:rPr>
        <w:t>General</w:t>
      </w:r>
    </w:p>
    <w:p w14:paraId="1FCE05C6" w14:textId="4C3C8E96" w:rsidR="00E10910" w:rsidRPr="00E10910" w:rsidRDefault="0041779E" w:rsidP="0011776A">
      <w:pPr>
        <w:pStyle w:val="Body"/>
        <w:numPr>
          <w:ilvl w:val="1"/>
          <w:numId w:val="19"/>
        </w:numPr>
        <w:spacing w:line="360" w:lineRule="auto"/>
        <w:ind w:left="1134" w:hanging="567"/>
        <w:jc w:val="left"/>
        <w:rPr>
          <w:rFonts w:cs="Arial"/>
          <w:b/>
          <w:color w:val="253746" w:themeColor="accent2"/>
          <w:sz w:val="22"/>
          <w:szCs w:val="22"/>
        </w:rPr>
      </w:pPr>
      <w:r w:rsidRPr="00E10910">
        <w:rPr>
          <w:rFonts w:cs="Arial"/>
          <w:sz w:val="22"/>
          <w:szCs w:val="22"/>
        </w:rPr>
        <w:t xml:space="preserve">The purpose of this </w:t>
      </w:r>
      <w:r w:rsidR="00CC3ED5" w:rsidRPr="00E10910">
        <w:rPr>
          <w:rFonts w:cs="Arial"/>
          <w:sz w:val="22"/>
          <w:szCs w:val="22"/>
        </w:rPr>
        <w:t>a</w:t>
      </w:r>
      <w:r w:rsidRPr="00E10910">
        <w:rPr>
          <w:rFonts w:cs="Arial"/>
          <w:sz w:val="22"/>
          <w:szCs w:val="22"/>
        </w:rPr>
        <w:t xml:space="preserve">pprenticeship </w:t>
      </w:r>
      <w:r w:rsidR="00CC3ED5" w:rsidRPr="00E10910">
        <w:rPr>
          <w:rFonts w:cs="Arial"/>
          <w:sz w:val="22"/>
          <w:szCs w:val="22"/>
        </w:rPr>
        <w:t>a</w:t>
      </w:r>
      <w:r w:rsidRPr="00E10910">
        <w:rPr>
          <w:rFonts w:cs="Arial"/>
          <w:sz w:val="22"/>
          <w:szCs w:val="22"/>
        </w:rPr>
        <w:t xml:space="preserve">greement </w:t>
      </w:r>
      <w:r w:rsidR="00D45040">
        <w:rPr>
          <w:rFonts w:cs="Arial"/>
          <w:sz w:val="22"/>
          <w:szCs w:val="22"/>
        </w:rPr>
        <w:t>(</w:t>
      </w:r>
      <w:r w:rsidR="009C5933" w:rsidRPr="00BC577A">
        <w:rPr>
          <w:rFonts w:cs="Arial"/>
          <w:b/>
          <w:sz w:val="22"/>
          <w:szCs w:val="22"/>
        </w:rPr>
        <w:t>Agreement</w:t>
      </w:r>
      <w:r w:rsidR="00D45040">
        <w:rPr>
          <w:rFonts w:cs="Arial"/>
          <w:sz w:val="22"/>
          <w:szCs w:val="22"/>
        </w:rPr>
        <w:t>)</w:t>
      </w:r>
      <w:r w:rsidR="00E74040">
        <w:rPr>
          <w:rFonts w:cs="Arial"/>
          <w:b/>
          <w:sz w:val="22"/>
          <w:szCs w:val="22"/>
        </w:rPr>
        <w:t xml:space="preserve"> </w:t>
      </w:r>
      <w:r w:rsidRPr="00E10910">
        <w:rPr>
          <w:rFonts w:cs="Arial"/>
          <w:sz w:val="22"/>
          <w:szCs w:val="22"/>
        </w:rPr>
        <w:t>is to set out the principal duties and responsibilities of the parties</w:t>
      </w:r>
      <w:r w:rsidR="00250ADB">
        <w:rPr>
          <w:rFonts w:cs="Arial"/>
          <w:sz w:val="22"/>
          <w:szCs w:val="22"/>
        </w:rPr>
        <w:t>.</w:t>
      </w:r>
    </w:p>
    <w:p w14:paraId="1A126976" w14:textId="0C616D7B" w:rsidR="00E15DF1" w:rsidRPr="00E10910" w:rsidRDefault="009E0C82" w:rsidP="0011776A">
      <w:pPr>
        <w:pStyle w:val="Body"/>
        <w:numPr>
          <w:ilvl w:val="1"/>
          <w:numId w:val="19"/>
        </w:numPr>
        <w:spacing w:line="360" w:lineRule="auto"/>
        <w:ind w:left="1134" w:hanging="567"/>
        <w:jc w:val="left"/>
        <w:rPr>
          <w:rFonts w:cs="Arial"/>
          <w:b/>
          <w:color w:val="253746" w:themeColor="accent2"/>
          <w:sz w:val="22"/>
          <w:szCs w:val="22"/>
        </w:rPr>
      </w:pPr>
      <w:r w:rsidRPr="00E10910">
        <w:rPr>
          <w:rFonts w:cs="Arial"/>
          <w:sz w:val="22"/>
          <w:szCs w:val="22"/>
        </w:rPr>
        <w:t xml:space="preserve">The </w:t>
      </w:r>
      <w:r w:rsidR="00E10910">
        <w:rPr>
          <w:rFonts w:cs="Arial"/>
          <w:sz w:val="22"/>
          <w:szCs w:val="22"/>
        </w:rPr>
        <w:t>parties</w:t>
      </w:r>
      <w:r w:rsidRPr="00E10910">
        <w:rPr>
          <w:rFonts w:cs="Arial"/>
          <w:sz w:val="22"/>
          <w:szCs w:val="22"/>
        </w:rPr>
        <w:t xml:space="preserve"> intend the contents of this </w:t>
      </w:r>
      <w:r w:rsidR="009C5933">
        <w:rPr>
          <w:rFonts w:cs="Arial"/>
          <w:sz w:val="22"/>
          <w:szCs w:val="22"/>
        </w:rPr>
        <w:t>A</w:t>
      </w:r>
      <w:r w:rsidRPr="00E10910">
        <w:rPr>
          <w:rFonts w:cs="Arial"/>
          <w:sz w:val="22"/>
          <w:szCs w:val="22"/>
        </w:rPr>
        <w:t xml:space="preserve">greement to be an approved apprenticeship agreement within the meaning of the Apprenticeships, Skills, Children and Learning Act 2009. Therefore, this </w:t>
      </w:r>
      <w:r w:rsidR="004F76B0">
        <w:rPr>
          <w:rFonts w:cs="Arial"/>
          <w:sz w:val="22"/>
          <w:szCs w:val="22"/>
        </w:rPr>
        <w:t>A</w:t>
      </w:r>
      <w:r w:rsidRPr="00E10910">
        <w:rPr>
          <w:rFonts w:cs="Arial"/>
          <w:sz w:val="22"/>
          <w:szCs w:val="22"/>
        </w:rPr>
        <w:t>greement will be a contract of employment and not a contract of apprenticeship</w:t>
      </w:r>
      <w:r w:rsidR="00916E6B">
        <w:rPr>
          <w:rFonts w:cs="Arial"/>
          <w:sz w:val="22"/>
          <w:szCs w:val="22"/>
        </w:rPr>
        <w:t>,</w:t>
      </w:r>
      <w:r w:rsidRPr="00E10910">
        <w:rPr>
          <w:rFonts w:cs="Arial"/>
          <w:sz w:val="22"/>
          <w:szCs w:val="22"/>
        </w:rPr>
        <w:t xml:space="preserve"> and the </w:t>
      </w:r>
      <w:r w:rsidR="00037A19">
        <w:rPr>
          <w:rFonts w:cs="Arial"/>
          <w:sz w:val="22"/>
          <w:szCs w:val="22"/>
        </w:rPr>
        <w:t>A</w:t>
      </w:r>
      <w:r w:rsidRPr="00E10910">
        <w:rPr>
          <w:rFonts w:cs="Arial"/>
          <w:sz w:val="22"/>
          <w:szCs w:val="22"/>
        </w:rPr>
        <w:t xml:space="preserve">pprentice will be treated at all times and for all purposes as an employee of the </w:t>
      </w:r>
      <w:r w:rsidR="00975DB4" w:rsidRPr="00E10910">
        <w:rPr>
          <w:rFonts w:cs="Arial"/>
          <w:sz w:val="22"/>
          <w:szCs w:val="22"/>
        </w:rPr>
        <w:t>Member of Parliament</w:t>
      </w:r>
      <w:r w:rsidRPr="00E10910">
        <w:rPr>
          <w:rFonts w:cs="Arial"/>
          <w:sz w:val="22"/>
          <w:szCs w:val="22"/>
        </w:rPr>
        <w:t>.</w:t>
      </w:r>
    </w:p>
    <w:p w14:paraId="212AC4C9" w14:textId="6AE5D8F1" w:rsidR="0030789B" w:rsidRPr="00110128" w:rsidRDefault="0030789B" w:rsidP="0011776A">
      <w:pPr>
        <w:pStyle w:val="Body"/>
        <w:numPr>
          <w:ilvl w:val="1"/>
          <w:numId w:val="19"/>
        </w:numPr>
        <w:spacing w:line="360" w:lineRule="auto"/>
        <w:ind w:left="1134" w:hanging="567"/>
        <w:jc w:val="left"/>
        <w:rPr>
          <w:rFonts w:cs="Arial"/>
          <w:b/>
          <w:color w:val="253746" w:themeColor="accent2"/>
          <w:sz w:val="22"/>
          <w:szCs w:val="22"/>
        </w:rPr>
      </w:pPr>
      <w:r w:rsidRPr="00E10910">
        <w:rPr>
          <w:rFonts w:cs="Arial"/>
          <w:sz w:val="22"/>
          <w:szCs w:val="22"/>
        </w:rPr>
        <w:t xml:space="preserve">The </w:t>
      </w:r>
      <w:r w:rsidR="00E926D4" w:rsidRPr="00E10910">
        <w:rPr>
          <w:rFonts w:cs="Arial"/>
          <w:sz w:val="22"/>
          <w:szCs w:val="22"/>
        </w:rPr>
        <w:t xml:space="preserve">apprenticeship </w:t>
      </w:r>
      <w:r w:rsidRPr="00E10910">
        <w:rPr>
          <w:rFonts w:cs="Arial"/>
          <w:sz w:val="22"/>
          <w:szCs w:val="22"/>
        </w:rPr>
        <w:t xml:space="preserve">will take the form of </w:t>
      </w:r>
      <w:r w:rsidR="006A5F54">
        <w:rPr>
          <w:rFonts w:cs="Arial"/>
          <w:sz w:val="22"/>
          <w:szCs w:val="22"/>
        </w:rPr>
        <w:t xml:space="preserve">both </w:t>
      </w:r>
      <w:r w:rsidRPr="006A5F54">
        <w:rPr>
          <w:rFonts w:cs="Arial"/>
          <w:sz w:val="22"/>
          <w:szCs w:val="22"/>
        </w:rPr>
        <w:t>centre training and work placement training</w:t>
      </w:r>
      <w:r w:rsidRPr="00E10910">
        <w:rPr>
          <w:rFonts w:cs="Arial"/>
          <w:sz w:val="22"/>
          <w:szCs w:val="22"/>
        </w:rPr>
        <w:t xml:space="preserve">. The </w:t>
      </w:r>
      <w:r w:rsidR="00037A19">
        <w:rPr>
          <w:rFonts w:cs="Arial"/>
          <w:sz w:val="22"/>
          <w:szCs w:val="22"/>
        </w:rPr>
        <w:t>A</w:t>
      </w:r>
      <w:r w:rsidRPr="00E10910">
        <w:rPr>
          <w:rFonts w:cs="Arial"/>
          <w:sz w:val="22"/>
          <w:szCs w:val="22"/>
        </w:rPr>
        <w:t xml:space="preserve">pprentice will be expected to complete </w:t>
      </w:r>
      <w:r w:rsidR="00ED36ED" w:rsidRPr="00137E19">
        <w:rPr>
          <w:rFonts w:cs="Arial"/>
          <w:sz w:val="22"/>
          <w:szCs w:val="22"/>
        </w:rPr>
        <w:t>[</w:t>
      </w:r>
      <w:r w:rsidR="00912655" w:rsidRPr="00110128">
        <w:rPr>
          <w:rFonts w:cs="Arial"/>
          <w:sz w:val="22"/>
          <w:szCs w:val="22"/>
          <w:highlight w:val="yellow"/>
        </w:rPr>
        <w:t>i</w:t>
      </w:r>
      <w:r w:rsidRPr="00110128">
        <w:rPr>
          <w:rFonts w:cs="Arial"/>
          <w:sz w:val="22"/>
          <w:szCs w:val="22"/>
          <w:highlight w:val="yellow"/>
        </w:rPr>
        <w:t>nsert length of study</w:t>
      </w:r>
      <w:r w:rsidR="00501308" w:rsidRPr="00110128">
        <w:rPr>
          <w:rFonts w:cs="Arial"/>
          <w:sz w:val="22"/>
          <w:szCs w:val="22"/>
          <w:highlight w:val="yellow"/>
        </w:rPr>
        <w:t>, how many days per week</w:t>
      </w:r>
      <w:r w:rsidR="000B595A" w:rsidRPr="00110128">
        <w:rPr>
          <w:rFonts w:cs="Arial"/>
          <w:sz w:val="22"/>
          <w:szCs w:val="22"/>
          <w:highlight w:val="yellow"/>
        </w:rPr>
        <w:t>,</w:t>
      </w:r>
      <w:r w:rsidR="00501308" w:rsidRPr="00110128">
        <w:rPr>
          <w:rFonts w:cs="Arial"/>
          <w:sz w:val="22"/>
          <w:szCs w:val="22"/>
          <w:highlight w:val="yellow"/>
        </w:rPr>
        <w:t xml:space="preserve"> etc</w:t>
      </w:r>
      <w:r w:rsidR="00ED36ED" w:rsidRPr="00F872DE">
        <w:rPr>
          <w:rFonts w:cs="Arial"/>
          <w:sz w:val="22"/>
          <w:szCs w:val="22"/>
          <w:highlight w:val="yellow"/>
        </w:rPr>
        <w:t>.</w:t>
      </w:r>
      <w:r w:rsidR="00ED36ED" w:rsidRPr="00110128">
        <w:rPr>
          <w:rFonts w:cs="Arial"/>
          <w:sz w:val="22"/>
          <w:szCs w:val="22"/>
        </w:rPr>
        <w:t>]</w:t>
      </w:r>
      <w:r w:rsidRPr="00110128">
        <w:rPr>
          <w:rFonts w:cs="Arial"/>
          <w:sz w:val="22"/>
          <w:szCs w:val="22"/>
        </w:rPr>
        <w:t xml:space="preserve"> and </w:t>
      </w:r>
      <w:r w:rsidR="00ED36ED" w:rsidRPr="00110128">
        <w:rPr>
          <w:rFonts w:cs="Arial"/>
          <w:sz w:val="22"/>
          <w:szCs w:val="22"/>
          <w:highlight w:val="yellow"/>
        </w:rPr>
        <w:t>[</w:t>
      </w:r>
      <w:r w:rsidR="00912655" w:rsidRPr="00110128">
        <w:rPr>
          <w:rFonts w:cs="Arial"/>
          <w:sz w:val="22"/>
          <w:szCs w:val="22"/>
          <w:highlight w:val="yellow"/>
        </w:rPr>
        <w:t>i</w:t>
      </w:r>
      <w:r w:rsidRPr="00110128">
        <w:rPr>
          <w:rFonts w:cs="Arial"/>
          <w:sz w:val="22"/>
          <w:szCs w:val="22"/>
          <w:highlight w:val="yellow"/>
        </w:rPr>
        <w:t xml:space="preserve">nsert length of </w:t>
      </w:r>
      <w:r w:rsidR="00ED36ED" w:rsidRPr="00110128">
        <w:rPr>
          <w:rFonts w:cs="Arial"/>
          <w:sz w:val="22"/>
          <w:szCs w:val="22"/>
          <w:highlight w:val="yellow"/>
        </w:rPr>
        <w:t>work-based</w:t>
      </w:r>
      <w:r w:rsidRPr="00110128">
        <w:rPr>
          <w:rFonts w:cs="Arial"/>
          <w:sz w:val="22"/>
          <w:szCs w:val="22"/>
          <w:highlight w:val="yellow"/>
        </w:rPr>
        <w:t xml:space="preserve"> training</w:t>
      </w:r>
      <w:r w:rsidR="00501308" w:rsidRPr="00110128">
        <w:rPr>
          <w:rFonts w:cs="Arial"/>
          <w:sz w:val="22"/>
          <w:szCs w:val="22"/>
          <w:highlight w:val="yellow"/>
        </w:rPr>
        <w:t>, how many days per week</w:t>
      </w:r>
      <w:r w:rsidR="00110128">
        <w:rPr>
          <w:rFonts w:cs="Arial"/>
          <w:sz w:val="22"/>
          <w:szCs w:val="22"/>
          <w:highlight w:val="yellow"/>
        </w:rPr>
        <w:t>,</w:t>
      </w:r>
      <w:r w:rsidR="00501308" w:rsidRPr="00110128">
        <w:rPr>
          <w:rFonts w:cs="Arial"/>
          <w:sz w:val="22"/>
          <w:szCs w:val="22"/>
          <w:highlight w:val="yellow"/>
        </w:rPr>
        <w:t xml:space="preserve"> etc.</w:t>
      </w:r>
      <w:r w:rsidR="00ED36ED" w:rsidRPr="00110128">
        <w:rPr>
          <w:rFonts w:cs="Arial"/>
          <w:sz w:val="22"/>
          <w:szCs w:val="22"/>
        </w:rPr>
        <w:t>]</w:t>
      </w:r>
      <w:r w:rsidRPr="00110128">
        <w:rPr>
          <w:rFonts w:cs="Arial"/>
          <w:sz w:val="22"/>
          <w:szCs w:val="22"/>
        </w:rPr>
        <w:t xml:space="preserve"> and to sit and successfully pass </w:t>
      </w:r>
      <w:r w:rsidR="00ED36ED" w:rsidRPr="00110128">
        <w:rPr>
          <w:rFonts w:cs="Arial"/>
          <w:sz w:val="22"/>
          <w:szCs w:val="22"/>
        </w:rPr>
        <w:t>[</w:t>
      </w:r>
      <w:r w:rsidR="00912655" w:rsidRPr="00110128">
        <w:rPr>
          <w:rFonts w:cs="Arial"/>
          <w:sz w:val="22"/>
          <w:szCs w:val="22"/>
          <w:highlight w:val="yellow"/>
        </w:rPr>
        <w:t>i</w:t>
      </w:r>
      <w:r w:rsidR="003A726D" w:rsidRPr="00110128">
        <w:rPr>
          <w:rFonts w:cs="Arial"/>
          <w:sz w:val="22"/>
          <w:szCs w:val="22"/>
          <w:highlight w:val="yellow"/>
        </w:rPr>
        <w:t>nsert</w:t>
      </w:r>
      <w:r w:rsidR="00B04AEC">
        <w:rPr>
          <w:rFonts w:cs="Arial"/>
          <w:sz w:val="22"/>
          <w:szCs w:val="22"/>
          <w:highlight w:val="yellow"/>
        </w:rPr>
        <w:t xml:space="preserve"> name and</w:t>
      </w:r>
      <w:r w:rsidR="003A726D" w:rsidRPr="00110128">
        <w:rPr>
          <w:rFonts w:cs="Arial"/>
          <w:sz w:val="22"/>
          <w:szCs w:val="22"/>
          <w:highlight w:val="yellow"/>
        </w:rPr>
        <w:t xml:space="preserve"> </w:t>
      </w:r>
      <w:r w:rsidRPr="00110128">
        <w:rPr>
          <w:rFonts w:cs="Arial"/>
          <w:sz w:val="22"/>
          <w:szCs w:val="22"/>
          <w:highlight w:val="yellow"/>
        </w:rPr>
        <w:t>level of qualification</w:t>
      </w:r>
      <w:r w:rsidR="00ED36ED" w:rsidRPr="00B04AEC">
        <w:rPr>
          <w:rFonts w:cs="Arial"/>
          <w:sz w:val="22"/>
          <w:szCs w:val="22"/>
        </w:rPr>
        <w:t>]</w:t>
      </w:r>
      <w:r w:rsidRPr="00B04AEC">
        <w:rPr>
          <w:rFonts w:cs="Arial"/>
          <w:sz w:val="22"/>
          <w:szCs w:val="22"/>
        </w:rPr>
        <w:t xml:space="preserve">. </w:t>
      </w:r>
    </w:p>
    <w:p w14:paraId="6B9BB334" w14:textId="09DB16C1" w:rsidR="009E0C82" w:rsidRPr="00E10910" w:rsidRDefault="00ED36ED" w:rsidP="0011776A">
      <w:pPr>
        <w:pStyle w:val="Body"/>
        <w:numPr>
          <w:ilvl w:val="1"/>
          <w:numId w:val="19"/>
        </w:numPr>
        <w:spacing w:line="360" w:lineRule="auto"/>
        <w:ind w:left="1134" w:hanging="567"/>
        <w:jc w:val="left"/>
        <w:rPr>
          <w:rFonts w:cs="Arial"/>
          <w:sz w:val="22"/>
          <w:szCs w:val="22"/>
        </w:rPr>
      </w:pPr>
      <w:bookmarkStart w:id="0" w:name="_Ref148535915"/>
      <w:r w:rsidRPr="00E10910">
        <w:rPr>
          <w:rFonts w:cs="Arial"/>
          <w:sz w:val="22"/>
          <w:szCs w:val="22"/>
        </w:rPr>
        <w:t>Subject to</w:t>
      </w:r>
      <w:r w:rsidR="00386243">
        <w:rPr>
          <w:rFonts w:cs="Arial"/>
          <w:sz w:val="22"/>
          <w:szCs w:val="22"/>
        </w:rPr>
        <w:t xml:space="preserve"> and conditional upon</w:t>
      </w:r>
      <w:r w:rsidRPr="00E10910">
        <w:rPr>
          <w:rFonts w:cs="Arial"/>
          <w:sz w:val="22"/>
          <w:szCs w:val="22"/>
        </w:rPr>
        <w:t xml:space="preserve"> the remaining terms of this </w:t>
      </w:r>
      <w:r w:rsidR="00037A19">
        <w:rPr>
          <w:rFonts w:cs="Arial"/>
          <w:sz w:val="22"/>
          <w:szCs w:val="22"/>
        </w:rPr>
        <w:t>A</w:t>
      </w:r>
      <w:r w:rsidRPr="00E10910">
        <w:rPr>
          <w:rFonts w:cs="Arial"/>
          <w:sz w:val="22"/>
          <w:szCs w:val="22"/>
        </w:rPr>
        <w:t>greement, t</w:t>
      </w:r>
      <w:r w:rsidR="0030789B" w:rsidRPr="00E10910">
        <w:rPr>
          <w:rFonts w:cs="Arial"/>
          <w:sz w:val="22"/>
          <w:szCs w:val="22"/>
        </w:rPr>
        <w:t xml:space="preserve">he apprenticeship will last for a period of </w:t>
      </w:r>
      <w:r w:rsidRPr="00E10910">
        <w:rPr>
          <w:rFonts w:cs="Arial"/>
          <w:sz w:val="22"/>
          <w:szCs w:val="22"/>
        </w:rPr>
        <w:t>[</w:t>
      </w:r>
      <w:r w:rsidR="00826611" w:rsidRPr="00DE39F9">
        <w:rPr>
          <w:rFonts w:cs="Arial"/>
          <w:sz w:val="22"/>
          <w:szCs w:val="22"/>
          <w:highlight w:val="yellow"/>
        </w:rPr>
        <w:t xml:space="preserve">insert </w:t>
      </w:r>
      <w:r w:rsidR="0030789B" w:rsidRPr="00DE39F9">
        <w:rPr>
          <w:rFonts w:cs="Arial"/>
          <w:sz w:val="22"/>
          <w:szCs w:val="22"/>
          <w:highlight w:val="yellow"/>
        </w:rPr>
        <w:t>number of years</w:t>
      </w:r>
      <w:r w:rsidRPr="00E10910">
        <w:rPr>
          <w:rFonts w:cs="Arial"/>
          <w:sz w:val="22"/>
          <w:szCs w:val="22"/>
        </w:rPr>
        <w:t>]</w:t>
      </w:r>
      <w:r w:rsidR="000B595A">
        <w:rPr>
          <w:rFonts w:cs="Arial"/>
          <w:sz w:val="22"/>
          <w:szCs w:val="22"/>
        </w:rPr>
        <w:t xml:space="preserve"> years</w:t>
      </w:r>
      <w:r w:rsidR="0030789B" w:rsidRPr="00E10910">
        <w:rPr>
          <w:rFonts w:cs="Arial"/>
          <w:sz w:val="22"/>
          <w:szCs w:val="22"/>
        </w:rPr>
        <w:t xml:space="preserve">. This </w:t>
      </w:r>
      <w:r w:rsidR="00037A19">
        <w:rPr>
          <w:rFonts w:cs="Arial"/>
          <w:sz w:val="22"/>
          <w:szCs w:val="22"/>
        </w:rPr>
        <w:t>A</w:t>
      </w:r>
      <w:r w:rsidR="0030789B" w:rsidRPr="00E10910">
        <w:rPr>
          <w:rFonts w:cs="Arial"/>
          <w:sz w:val="22"/>
          <w:szCs w:val="22"/>
        </w:rPr>
        <w:t xml:space="preserve">greement commences on </w:t>
      </w:r>
      <w:r w:rsidR="00122533" w:rsidRPr="00993F20">
        <w:rPr>
          <w:rFonts w:cs="Arial"/>
          <w:sz w:val="22"/>
          <w:szCs w:val="22"/>
        </w:rPr>
        <w:t>[</w:t>
      </w:r>
      <w:r w:rsidR="00912655">
        <w:rPr>
          <w:rFonts w:cs="Arial"/>
          <w:sz w:val="22"/>
          <w:szCs w:val="22"/>
          <w:highlight w:val="yellow"/>
        </w:rPr>
        <w:t xml:space="preserve">insert </w:t>
      </w:r>
      <w:r w:rsidR="000B595A">
        <w:rPr>
          <w:rFonts w:cs="Arial"/>
          <w:sz w:val="22"/>
          <w:szCs w:val="22"/>
          <w:highlight w:val="yellow"/>
        </w:rPr>
        <w:t>s</w:t>
      </w:r>
      <w:r w:rsidR="00912655">
        <w:rPr>
          <w:rFonts w:cs="Arial"/>
          <w:sz w:val="22"/>
          <w:szCs w:val="22"/>
          <w:highlight w:val="yellow"/>
        </w:rPr>
        <w:t xml:space="preserve">tart </w:t>
      </w:r>
      <w:r w:rsidR="000B595A">
        <w:rPr>
          <w:rFonts w:cs="Arial"/>
          <w:sz w:val="22"/>
          <w:szCs w:val="22"/>
          <w:highlight w:val="yellow"/>
        </w:rPr>
        <w:t>d</w:t>
      </w:r>
      <w:r w:rsidR="00912655">
        <w:rPr>
          <w:rFonts w:cs="Arial"/>
          <w:sz w:val="22"/>
          <w:szCs w:val="22"/>
          <w:highlight w:val="yellow"/>
        </w:rPr>
        <w:t>ate</w:t>
      </w:r>
      <w:r w:rsidR="00122533" w:rsidRPr="00E10910">
        <w:rPr>
          <w:rFonts w:cs="Arial"/>
          <w:sz w:val="22"/>
          <w:szCs w:val="22"/>
        </w:rPr>
        <w:t>]</w:t>
      </w:r>
      <w:r w:rsidR="0030789B" w:rsidRPr="00E10910">
        <w:rPr>
          <w:rFonts w:cs="Arial"/>
          <w:sz w:val="22"/>
          <w:szCs w:val="22"/>
        </w:rPr>
        <w:t xml:space="preserve"> and shall continue</w:t>
      </w:r>
      <w:r w:rsidR="009E0C82" w:rsidRPr="00E10910">
        <w:rPr>
          <w:rFonts w:cs="Arial"/>
          <w:sz w:val="22"/>
          <w:szCs w:val="22"/>
        </w:rPr>
        <w:t xml:space="preserve">, subject to the remaining terms of this </w:t>
      </w:r>
      <w:r w:rsidR="00037A19">
        <w:rPr>
          <w:rFonts w:cs="Arial"/>
          <w:sz w:val="22"/>
          <w:szCs w:val="22"/>
        </w:rPr>
        <w:t>A</w:t>
      </w:r>
      <w:r w:rsidR="009E0C82" w:rsidRPr="00E10910">
        <w:rPr>
          <w:rFonts w:cs="Arial"/>
          <w:sz w:val="22"/>
          <w:szCs w:val="22"/>
        </w:rPr>
        <w:t>greement,</w:t>
      </w:r>
      <w:r w:rsidR="0030789B" w:rsidRPr="00E10910">
        <w:rPr>
          <w:rFonts w:cs="Arial"/>
          <w:sz w:val="22"/>
          <w:szCs w:val="22"/>
        </w:rPr>
        <w:t xml:space="preserve"> until </w:t>
      </w:r>
      <w:r w:rsidR="00122533" w:rsidRPr="00993F20">
        <w:rPr>
          <w:rFonts w:cs="Arial"/>
          <w:sz w:val="22"/>
          <w:szCs w:val="22"/>
        </w:rPr>
        <w:t>[</w:t>
      </w:r>
      <w:r w:rsidR="00912655">
        <w:rPr>
          <w:rFonts w:cs="Arial"/>
          <w:sz w:val="22"/>
          <w:szCs w:val="22"/>
          <w:highlight w:val="yellow"/>
        </w:rPr>
        <w:t xml:space="preserve">insert </w:t>
      </w:r>
      <w:r w:rsidR="000B595A">
        <w:rPr>
          <w:rFonts w:cs="Arial"/>
          <w:sz w:val="22"/>
          <w:szCs w:val="22"/>
          <w:highlight w:val="yellow"/>
        </w:rPr>
        <w:t>e</w:t>
      </w:r>
      <w:r w:rsidR="00912655">
        <w:rPr>
          <w:rFonts w:cs="Arial"/>
          <w:sz w:val="22"/>
          <w:szCs w:val="22"/>
          <w:highlight w:val="yellow"/>
        </w:rPr>
        <w:t xml:space="preserve">nd </w:t>
      </w:r>
      <w:r w:rsidR="000B595A">
        <w:rPr>
          <w:rFonts w:cs="Arial"/>
          <w:sz w:val="22"/>
          <w:szCs w:val="22"/>
          <w:highlight w:val="yellow"/>
        </w:rPr>
        <w:t>date</w:t>
      </w:r>
      <w:r w:rsidR="00122533" w:rsidRPr="00E10910">
        <w:rPr>
          <w:rFonts w:cs="Arial"/>
          <w:sz w:val="22"/>
          <w:szCs w:val="22"/>
        </w:rPr>
        <w:t>] when it shall terminate without the need for notice</w:t>
      </w:r>
      <w:r w:rsidR="00714C17" w:rsidRPr="00E10910">
        <w:rPr>
          <w:rFonts w:cs="Arial"/>
          <w:sz w:val="22"/>
          <w:szCs w:val="22"/>
        </w:rPr>
        <w:t>.</w:t>
      </w:r>
      <w:bookmarkEnd w:id="0"/>
      <w:r w:rsidR="00714C17" w:rsidRPr="00E10910">
        <w:rPr>
          <w:rFonts w:cs="Arial"/>
          <w:sz w:val="22"/>
          <w:szCs w:val="22"/>
        </w:rPr>
        <w:t xml:space="preserve"> </w:t>
      </w:r>
    </w:p>
    <w:p w14:paraId="689B3CFD" w14:textId="3C121AB8" w:rsidR="00FD3E02" w:rsidRPr="00423549" w:rsidRDefault="00714C17" w:rsidP="0011776A">
      <w:pPr>
        <w:pStyle w:val="ListParagraph"/>
        <w:numPr>
          <w:ilvl w:val="1"/>
          <w:numId w:val="19"/>
        </w:numPr>
        <w:spacing w:after="240" w:line="360" w:lineRule="auto"/>
        <w:ind w:left="1134" w:hanging="567"/>
        <w:jc w:val="left"/>
        <w:rPr>
          <w:rFonts w:cs="Arial"/>
          <w:sz w:val="22"/>
          <w:szCs w:val="22"/>
        </w:rPr>
      </w:pPr>
      <w:r w:rsidRPr="00E10910">
        <w:rPr>
          <w:rFonts w:cs="Arial"/>
          <w:sz w:val="22"/>
          <w:szCs w:val="22"/>
        </w:rPr>
        <w:t xml:space="preserve">The </w:t>
      </w:r>
      <w:r w:rsidR="00037A19">
        <w:rPr>
          <w:rFonts w:cs="Arial"/>
          <w:sz w:val="22"/>
          <w:szCs w:val="22"/>
        </w:rPr>
        <w:t>A</w:t>
      </w:r>
      <w:r w:rsidR="003409AB" w:rsidRPr="00E10910">
        <w:rPr>
          <w:rFonts w:cs="Arial"/>
          <w:sz w:val="22"/>
          <w:szCs w:val="22"/>
        </w:rPr>
        <w:t>pprentice</w:t>
      </w:r>
      <w:r w:rsidR="00E926D4" w:rsidRPr="00E10910">
        <w:rPr>
          <w:rFonts w:cs="Arial"/>
          <w:sz w:val="22"/>
          <w:szCs w:val="22"/>
        </w:rPr>
        <w:t>’</w:t>
      </w:r>
      <w:r w:rsidR="003409AB" w:rsidRPr="00E10910">
        <w:rPr>
          <w:rFonts w:cs="Arial"/>
          <w:sz w:val="22"/>
          <w:szCs w:val="22"/>
        </w:rPr>
        <w:t>s</w:t>
      </w:r>
      <w:r w:rsidRPr="00E10910">
        <w:rPr>
          <w:rFonts w:cs="Arial"/>
          <w:sz w:val="22"/>
          <w:szCs w:val="22"/>
        </w:rPr>
        <w:t xml:space="preserve"> continuous employment commences on </w:t>
      </w:r>
      <w:r w:rsidR="00122533" w:rsidRPr="00E10910">
        <w:rPr>
          <w:rFonts w:cs="Arial"/>
          <w:sz w:val="22"/>
          <w:szCs w:val="22"/>
        </w:rPr>
        <w:t>[</w:t>
      </w:r>
      <w:r w:rsidR="003A1128" w:rsidRPr="00993F20">
        <w:rPr>
          <w:rFonts w:cs="Arial"/>
          <w:sz w:val="22"/>
          <w:szCs w:val="22"/>
          <w:highlight w:val="yellow"/>
        </w:rPr>
        <w:t>insert start date</w:t>
      </w:r>
      <w:r w:rsidR="00122533" w:rsidRPr="00E10910">
        <w:rPr>
          <w:rFonts w:cs="Arial"/>
          <w:sz w:val="22"/>
          <w:szCs w:val="22"/>
        </w:rPr>
        <w:t>]</w:t>
      </w:r>
      <w:r w:rsidRPr="00E10910">
        <w:rPr>
          <w:rFonts w:cs="Arial"/>
          <w:sz w:val="22"/>
          <w:szCs w:val="22"/>
        </w:rPr>
        <w:t xml:space="preserve"> and </w:t>
      </w:r>
      <w:r w:rsidR="000676A1">
        <w:rPr>
          <w:rFonts w:cs="Arial"/>
          <w:sz w:val="22"/>
          <w:szCs w:val="22"/>
        </w:rPr>
        <w:t xml:space="preserve">for the purpose of the Employment Rights Act 1996, </w:t>
      </w:r>
      <w:r w:rsidRPr="00E10910">
        <w:rPr>
          <w:rFonts w:cs="Arial"/>
          <w:sz w:val="22"/>
          <w:szCs w:val="22"/>
        </w:rPr>
        <w:t xml:space="preserve">no </w:t>
      </w:r>
      <w:r w:rsidR="00A53BD0" w:rsidRPr="00E10910">
        <w:rPr>
          <w:rFonts w:cs="Arial"/>
          <w:sz w:val="22"/>
          <w:szCs w:val="22"/>
        </w:rPr>
        <w:t xml:space="preserve">previous employment </w:t>
      </w:r>
      <w:r w:rsidR="00A53BD0" w:rsidRPr="00EE2B01">
        <w:rPr>
          <w:rFonts w:eastAsiaTheme="minorHAnsi" w:cstheme="minorBidi"/>
          <w:sz w:val="22"/>
          <w:szCs w:val="22"/>
        </w:rPr>
        <w:t>with</w:t>
      </w:r>
      <w:r w:rsidR="00A53BD0" w:rsidRPr="00E10910">
        <w:rPr>
          <w:rFonts w:cs="Arial"/>
          <w:sz w:val="22"/>
          <w:szCs w:val="22"/>
        </w:rPr>
        <w:t xml:space="preserve"> any other employer shall count</w:t>
      </w:r>
      <w:r w:rsidR="000676A1">
        <w:rPr>
          <w:rFonts w:cs="Arial"/>
          <w:sz w:val="22"/>
          <w:szCs w:val="22"/>
        </w:rPr>
        <w:t xml:space="preserve"> as part of</w:t>
      </w:r>
      <w:r w:rsidR="00AC6738">
        <w:rPr>
          <w:rFonts w:cs="Arial"/>
          <w:sz w:val="22"/>
          <w:szCs w:val="22"/>
        </w:rPr>
        <w:t xml:space="preserve"> the </w:t>
      </w:r>
      <w:r w:rsidR="0039268A">
        <w:rPr>
          <w:rFonts w:cs="Arial"/>
          <w:sz w:val="22"/>
          <w:szCs w:val="22"/>
        </w:rPr>
        <w:t>A</w:t>
      </w:r>
      <w:r w:rsidR="00027B0A">
        <w:rPr>
          <w:rFonts w:cs="Arial"/>
          <w:sz w:val="22"/>
          <w:szCs w:val="22"/>
        </w:rPr>
        <w:t>pprentice’s</w:t>
      </w:r>
      <w:r w:rsidR="00AC6738">
        <w:rPr>
          <w:rFonts w:cs="Arial"/>
          <w:sz w:val="22"/>
          <w:szCs w:val="22"/>
        </w:rPr>
        <w:t xml:space="preserve"> period of </w:t>
      </w:r>
      <w:r w:rsidR="00027B0A">
        <w:rPr>
          <w:rFonts w:cs="Arial"/>
          <w:sz w:val="22"/>
          <w:szCs w:val="22"/>
        </w:rPr>
        <w:t>continuous</w:t>
      </w:r>
      <w:r w:rsidR="00AC6738">
        <w:rPr>
          <w:rFonts w:cs="Arial"/>
          <w:sz w:val="22"/>
          <w:szCs w:val="22"/>
        </w:rPr>
        <w:t xml:space="preserve"> employment</w:t>
      </w:r>
      <w:r w:rsidR="00A53BD0" w:rsidRPr="00E10910">
        <w:rPr>
          <w:rFonts w:cs="Arial"/>
          <w:sz w:val="22"/>
          <w:szCs w:val="22"/>
        </w:rPr>
        <w:t xml:space="preserve"> for</w:t>
      </w:r>
      <w:r w:rsidR="00F43724">
        <w:rPr>
          <w:rFonts w:cs="Arial"/>
          <w:sz w:val="22"/>
          <w:szCs w:val="22"/>
        </w:rPr>
        <w:t xml:space="preserve"> </w:t>
      </w:r>
      <w:r w:rsidR="00A53BD0" w:rsidRPr="00E10910">
        <w:rPr>
          <w:rFonts w:cs="Arial"/>
          <w:sz w:val="22"/>
          <w:szCs w:val="22"/>
        </w:rPr>
        <w:t>continuity of employment purposes.</w:t>
      </w:r>
    </w:p>
    <w:p w14:paraId="762376C7" w14:textId="425FB6BF" w:rsidR="00F477E3" w:rsidRPr="0058342D" w:rsidRDefault="0058342D" w:rsidP="0011776A">
      <w:pPr>
        <w:pStyle w:val="Body"/>
        <w:numPr>
          <w:ilvl w:val="1"/>
          <w:numId w:val="19"/>
        </w:numPr>
        <w:spacing w:line="360" w:lineRule="auto"/>
        <w:ind w:left="1134" w:hanging="567"/>
        <w:jc w:val="left"/>
        <w:rPr>
          <w:rFonts w:cs="Arial"/>
          <w:sz w:val="22"/>
          <w:szCs w:val="22"/>
        </w:rPr>
      </w:pPr>
      <w:proofErr w:type="gramStart"/>
      <w:r w:rsidRPr="0058342D">
        <w:rPr>
          <w:rFonts w:cs="Arial"/>
          <w:sz w:val="22"/>
          <w:szCs w:val="22"/>
          <w:highlight w:val="cyan"/>
        </w:rPr>
        <w:t>EITHER</w:t>
      </w:r>
      <w:r w:rsidRPr="0058342D">
        <w:rPr>
          <w:rFonts w:cs="Arial"/>
          <w:sz w:val="22"/>
          <w:szCs w:val="22"/>
        </w:rPr>
        <w:t xml:space="preserve"> </w:t>
      </w:r>
      <w:r w:rsidR="00B87E39" w:rsidRPr="0058342D">
        <w:rPr>
          <w:rFonts w:cs="Arial"/>
          <w:sz w:val="22"/>
          <w:szCs w:val="22"/>
        </w:rPr>
        <w:t>No</w:t>
      </w:r>
      <w:proofErr w:type="gramEnd"/>
      <w:r w:rsidR="00B87E39" w:rsidRPr="0058342D">
        <w:rPr>
          <w:rFonts w:cs="Arial"/>
          <w:sz w:val="22"/>
          <w:szCs w:val="22"/>
        </w:rPr>
        <w:t xml:space="preserve"> probationary period applies to th</w:t>
      </w:r>
      <w:r w:rsidR="00E926D4" w:rsidRPr="0058342D">
        <w:rPr>
          <w:rFonts w:cs="Arial"/>
          <w:sz w:val="22"/>
          <w:szCs w:val="22"/>
        </w:rPr>
        <w:t>e</w:t>
      </w:r>
      <w:r w:rsidR="00B87E39" w:rsidRPr="0058342D">
        <w:rPr>
          <w:rFonts w:cs="Arial"/>
          <w:sz w:val="22"/>
          <w:szCs w:val="22"/>
        </w:rPr>
        <w:t xml:space="preserve"> apprenticeship.</w:t>
      </w:r>
      <w:r w:rsidR="00901B3B" w:rsidRPr="0058342D">
        <w:rPr>
          <w:rFonts w:cs="Arial"/>
          <w:sz w:val="22"/>
          <w:szCs w:val="22"/>
        </w:rPr>
        <w:t xml:space="preserve"> </w:t>
      </w:r>
    </w:p>
    <w:p w14:paraId="68FC1D5B" w14:textId="77777777" w:rsidR="00AA4BD3" w:rsidRDefault="00B87E39" w:rsidP="0011776A">
      <w:pPr>
        <w:pStyle w:val="Body"/>
        <w:spacing w:line="360" w:lineRule="auto"/>
        <w:ind w:left="1134"/>
        <w:jc w:val="left"/>
        <w:rPr>
          <w:rFonts w:cs="Arial"/>
          <w:sz w:val="22"/>
          <w:szCs w:val="22"/>
        </w:rPr>
      </w:pPr>
      <w:r w:rsidRPr="00E10910">
        <w:rPr>
          <w:rFonts w:cs="Arial"/>
          <w:sz w:val="22"/>
          <w:szCs w:val="22"/>
          <w:highlight w:val="cyan"/>
        </w:rPr>
        <w:t>OR</w:t>
      </w:r>
      <w:r w:rsidR="00122533" w:rsidRPr="00E10910">
        <w:rPr>
          <w:rFonts w:cs="Arial"/>
          <w:sz w:val="22"/>
          <w:szCs w:val="22"/>
        </w:rPr>
        <w:t xml:space="preserve"> </w:t>
      </w:r>
    </w:p>
    <w:p w14:paraId="1CD85B69" w14:textId="1BC7A6BE" w:rsidR="0041779E" w:rsidRPr="00E10910" w:rsidRDefault="00B87E39" w:rsidP="0011776A">
      <w:pPr>
        <w:pStyle w:val="Body"/>
        <w:spacing w:line="360" w:lineRule="auto"/>
        <w:ind w:left="1134"/>
        <w:jc w:val="left"/>
        <w:rPr>
          <w:rFonts w:cs="Arial"/>
          <w:sz w:val="22"/>
          <w:szCs w:val="22"/>
        </w:rPr>
      </w:pPr>
      <w:r w:rsidRPr="00E10910">
        <w:rPr>
          <w:rFonts w:cs="Arial"/>
          <w:sz w:val="22"/>
          <w:szCs w:val="22"/>
        </w:rPr>
        <w:t>The first [</w:t>
      </w:r>
      <w:r w:rsidR="0006709E" w:rsidRPr="00CD6C95">
        <w:rPr>
          <w:rFonts w:cs="Arial"/>
          <w:sz w:val="22"/>
          <w:szCs w:val="22"/>
          <w:highlight w:val="yellow"/>
        </w:rPr>
        <w:t>insert number</w:t>
      </w:r>
      <w:r w:rsidR="005E1237" w:rsidRPr="005E1237">
        <w:rPr>
          <w:rFonts w:cs="Arial"/>
          <w:sz w:val="22"/>
          <w:szCs w:val="22"/>
        </w:rPr>
        <w:t>]</w:t>
      </w:r>
      <w:r w:rsidR="004D5B50">
        <w:rPr>
          <w:rFonts w:cs="Arial"/>
          <w:sz w:val="22"/>
          <w:szCs w:val="22"/>
        </w:rPr>
        <w:t xml:space="preserve"> </w:t>
      </w:r>
      <w:r w:rsidR="005E1237" w:rsidRPr="005E1237">
        <w:rPr>
          <w:rFonts w:cs="Arial"/>
          <w:sz w:val="22"/>
          <w:szCs w:val="22"/>
        </w:rPr>
        <w:t>[</w:t>
      </w:r>
      <w:r w:rsidR="00EF078A">
        <w:rPr>
          <w:rFonts w:cs="Arial"/>
          <w:sz w:val="22"/>
          <w:szCs w:val="22"/>
          <w:highlight w:val="yellow"/>
        </w:rPr>
        <w:t>weeks or months</w:t>
      </w:r>
      <w:r w:rsidR="00EF078A" w:rsidRPr="005E1237">
        <w:rPr>
          <w:rFonts w:cs="Arial"/>
          <w:sz w:val="22"/>
          <w:szCs w:val="22"/>
        </w:rPr>
        <w:t>]</w:t>
      </w:r>
      <w:r w:rsidR="0006709E" w:rsidRPr="005E1237">
        <w:rPr>
          <w:rFonts w:cs="Arial"/>
          <w:sz w:val="22"/>
          <w:szCs w:val="22"/>
        </w:rPr>
        <w:t xml:space="preserve"> </w:t>
      </w:r>
      <w:r w:rsidRPr="00E10910">
        <w:rPr>
          <w:rFonts w:cs="Arial"/>
          <w:sz w:val="22"/>
          <w:szCs w:val="22"/>
        </w:rPr>
        <w:t xml:space="preserve">of the apprenticeship shall be a probationary period and the </w:t>
      </w:r>
      <w:r w:rsidR="00037A19">
        <w:rPr>
          <w:rFonts w:cs="Arial"/>
          <w:sz w:val="22"/>
          <w:szCs w:val="22"/>
        </w:rPr>
        <w:t>A</w:t>
      </w:r>
      <w:r w:rsidRPr="00E10910">
        <w:rPr>
          <w:rFonts w:cs="Arial"/>
          <w:sz w:val="22"/>
          <w:szCs w:val="22"/>
        </w:rPr>
        <w:t xml:space="preserve">pprentice’s employment may be terminated at any time during this period or before the start date on </w:t>
      </w:r>
      <w:r w:rsidR="005E1237" w:rsidRPr="00E10910">
        <w:rPr>
          <w:rFonts w:cs="Arial"/>
          <w:sz w:val="22"/>
          <w:szCs w:val="22"/>
        </w:rPr>
        <w:t>[</w:t>
      </w:r>
      <w:r w:rsidR="005E1237" w:rsidRPr="00CD6C95">
        <w:rPr>
          <w:rFonts w:cs="Arial"/>
          <w:sz w:val="22"/>
          <w:szCs w:val="22"/>
          <w:highlight w:val="yellow"/>
        </w:rPr>
        <w:t>insert number</w:t>
      </w:r>
      <w:r w:rsidR="005E1237" w:rsidRPr="005E1237">
        <w:rPr>
          <w:rFonts w:cs="Arial"/>
          <w:sz w:val="22"/>
          <w:szCs w:val="22"/>
        </w:rPr>
        <w:t>]</w:t>
      </w:r>
      <w:r w:rsidR="004D5B50">
        <w:rPr>
          <w:rFonts w:cs="Arial"/>
          <w:sz w:val="22"/>
          <w:szCs w:val="22"/>
        </w:rPr>
        <w:t xml:space="preserve"> </w:t>
      </w:r>
      <w:r w:rsidR="005E1237" w:rsidRPr="005E1237">
        <w:rPr>
          <w:rFonts w:cs="Arial"/>
          <w:sz w:val="22"/>
          <w:szCs w:val="22"/>
        </w:rPr>
        <w:t>[</w:t>
      </w:r>
      <w:r w:rsidR="005E1237">
        <w:rPr>
          <w:rFonts w:cs="Arial"/>
          <w:sz w:val="22"/>
          <w:szCs w:val="22"/>
          <w:highlight w:val="yellow"/>
        </w:rPr>
        <w:t>weeks or months</w:t>
      </w:r>
      <w:r w:rsidR="005E1237" w:rsidRPr="005E1237">
        <w:rPr>
          <w:rFonts w:cs="Arial"/>
          <w:sz w:val="22"/>
          <w:szCs w:val="22"/>
        </w:rPr>
        <w:t xml:space="preserve">] </w:t>
      </w:r>
      <w:r w:rsidRPr="00E10910">
        <w:rPr>
          <w:rFonts w:cs="Arial"/>
          <w:sz w:val="22"/>
          <w:szCs w:val="22"/>
        </w:rPr>
        <w:t xml:space="preserve">prior notice by either party. The </w:t>
      </w:r>
      <w:r w:rsidR="00037A19">
        <w:rPr>
          <w:rFonts w:cs="Arial"/>
          <w:sz w:val="22"/>
          <w:szCs w:val="22"/>
        </w:rPr>
        <w:t>E</w:t>
      </w:r>
      <w:r w:rsidR="00E926D4" w:rsidRPr="00E10910">
        <w:rPr>
          <w:rFonts w:cs="Arial"/>
          <w:sz w:val="22"/>
          <w:szCs w:val="22"/>
        </w:rPr>
        <w:t>mployer</w:t>
      </w:r>
      <w:r w:rsidRPr="00E10910">
        <w:rPr>
          <w:rFonts w:cs="Arial"/>
          <w:sz w:val="22"/>
          <w:szCs w:val="22"/>
        </w:rPr>
        <w:t xml:space="preserve"> may, at </w:t>
      </w:r>
      <w:r w:rsidR="00E926D4" w:rsidRPr="00E10910">
        <w:rPr>
          <w:rFonts w:cs="Arial"/>
          <w:sz w:val="22"/>
          <w:szCs w:val="22"/>
        </w:rPr>
        <w:t>their</w:t>
      </w:r>
      <w:r w:rsidRPr="00E10910">
        <w:rPr>
          <w:rFonts w:cs="Arial"/>
          <w:sz w:val="22"/>
          <w:szCs w:val="22"/>
        </w:rPr>
        <w:t xml:space="preserve"> discretion, extend this period for up to a further </w:t>
      </w:r>
      <w:r w:rsidR="004D5B50" w:rsidRPr="00E10910">
        <w:rPr>
          <w:rFonts w:cs="Arial"/>
          <w:sz w:val="22"/>
          <w:szCs w:val="22"/>
        </w:rPr>
        <w:t>[</w:t>
      </w:r>
      <w:r w:rsidR="004D5B50" w:rsidRPr="00CD6C95">
        <w:rPr>
          <w:rFonts w:cs="Arial"/>
          <w:sz w:val="22"/>
          <w:szCs w:val="22"/>
          <w:highlight w:val="yellow"/>
        </w:rPr>
        <w:t>insert number</w:t>
      </w:r>
      <w:r w:rsidR="004D5B50" w:rsidRPr="005E1237">
        <w:rPr>
          <w:rFonts w:cs="Arial"/>
          <w:sz w:val="22"/>
          <w:szCs w:val="22"/>
        </w:rPr>
        <w:t>]</w:t>
      </w:r>
      <w:r w:rsidR="004D5B50">
        <w:rPr>
          <w:rFonts w:cs="Arial"/>
          <w:sz w:val="22"/>
          <w:szCs w:val="22"/>
        </w:rPr>
        <w:t xml:space="preserve"> </w:t>
      </w:r>
      <w:r w:rsidR="004D5B50" w:rsidRPr="005E1237">
        <w:rPr>
          <w:rFonts w:cs="Arial"/>
          <w:sz w:val="22"/>
          <w:szCs w:val="22"/>
        </w:rPr>
        <w:t>[</w:t>
      </w:r>
      <w:r w:rsidR="004D5B50">
        <w:rPr>
          <w:rFonts w:cs="Arial"/>
          <w:sz w:val="22"/>
          <w:szCs w:val="22"/>
          <w:highlight w:val="yellow"/>
        </w:rPr>
        <w:t>weeks or months</w:t>
      </w:r>
      <w:r w:rsidR="004D5B50" w:rsidRPr="005E1237">
        <w:rPr>
          <w:rFonts w:cs="Arial"/>
          <w:sz w:val="22"/>
          <w:szCs w:val="22"/>
        </w:rPr>
        <w:t>]</w:t>
      </w:r>
      <w:r w:rsidRPr="00E10910">
        <w:rPr>
          <w:rFonts w:cs="Arial"/>
          <w:sz w:val="22"/>
          <w:szCs w:val="22"/>
        </w:rPr>
        <w:t xml:space="preserve">. During this probationary period, the </w:t>
      </w:r>
      <w:r w:rsidR="00037A19">
        <w:rPr>
          <w:rFonts w:cs="Arial"/>
          <w:sz w:val="22"/>
          <w:szCs w:val="22"/>
        </w:rPr>
        <w:t>A</w:t>
      </w:r>
      <w:r w:rsidRPr="00E10910">
        <w:rPr>
          <w:rFonts w:cs="Arial"/>
          <w:sz w:val="22"/>
          <w:szCs w:val="22"/>
        </w:rPr>
        <w:t>pprentice’s performance and suitability for continued employment will be monitored</w:t>
      </w:r>
      <w:r w:rsidR="00416434" w:rsidRPr="00E10910">
        <w:rPr>
          <w:rFonts w:cs="Arial"/>
          <w:sz w:val="22"/>
          <w:szCs w:val="22"/>
        </w:rPr>
        <w:t xml:space="preserve">. The </w:t>
      </w:r>
      <w:r w:rsidR="00037A19">
        <w:rPr>
          <w:rFonts w:cs="Arial"/>
          <w:sz w:val="22"/>
          <w:szCs w:val="22"/>
        </w:rPr>
        <w:t>E</w:t>
      </w:r>
      <w:r w:rsidR="00416434" w:rsidRPr="00E10910">
        <w:rPr>
          <w:rFonts w:cs="Arial"/>
          <w:sz w:val="22"/>
          <w:szCs w:val="22"/>
        </w:rPr>
        <w:t xml:space="preserve">mployer may decide, at their discretion, not to follow the full disciplinary policy or other procedures. </w:t>
      </w:r>
      <w:r w:rsidRPr="00E10910">
        <w:rPr>
          <w:rFonts w:cs="Arial"/>
          <w:sz w:val="22"/>
          <w:szCs w:val="22"/>
        </w:rPr>
        <w:t xml:space="preserve">At the end of the probationary period, the </w:t>
      </w:r>
      <w:r w:rsidR="00037A19">
        <w:rPr>
          <w:rFonts w:cs="Arial"/>
          <w:sz w:val="22"/>
          <w:szCs w:val="22"/>
        </w:rPr>
        <w:t>A</w:t>
      </w:r>
      <w:r w:rsidRPr="00E10910">
        <w:rPr>
          <w:rFonts w:cs="Arial"/>
          <w:sz w:val="22"/>
          <w:szCs w:val="22"/>
        </w:rPr>
        <w:t xml:space="preserve">pprentice will be informed in writing if they have successfully completed their probationary period. If the </w:t>
      </w:r>
      <w:r w:rsidR="00037A19">
        <w:rPr>
          <w:rFonts w:cs="Arial"/>
          <w:sz w:val="22"/>
          <w:szCs w:val="22"/>
        </w:rPr>
        <w:t>A</w:t>
      </w:r>
      <w:r w:rsidRPr="00E10910">
        <w:rPr>
          <w:rFonts w:cs="Arial"/>
          <w:sz w:val="22"/>
          <w:szCs w:val="22"/>
        </w:rPr>
        <w:t xml:space="preserve">pprentice does not receive any written confirmation, the </w:t>
      </w:r>
      <w:r w:rsidR="00037A19">
        <w:rPr>
          <w:rFonts w:cs="Arial"/>
          <w:sz w:val="22"/>
          <w:szCs w:val="22"/>
        </w:rPr>
        <w:t>A</w:t>
      </w:r>
      <w:r w:rsidRPr="00E10910">
        <w:rPr>
          <w:rFonts w:cs="Arial"/>
          <w:sz w:val="22"/>
          <w:szCs w:val="22"/>
        </w:rPr>
        <w:t>pprentice should assume that their probationary period continues.</w:t>
      </w:r>
    </w:p>
    <w:p w14:paraId="56C0E057" w14:textId="73CA9DC3" w:rsidR="00CC3ED5" w:rsidRPr="00E10910" w:rsidRDefault="00C541CE"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037A19">
        <w:rPr>
          <w:rFonts w:cs="Arial"/>
          <w:sz w:val="22"/>
          <w:szCs w:val="22"/>
        </w:rPr>
        <w:t>A</w:t>
      </w:r>
      <w:r w:rsidRPr="00E10910">
        <w:rPr>
          <w:rFonts w:cs="Arial"/>
          <w:sz w:val="22"/>
          <w:szCs w:val="22"/>
        </w:rPr>
        <w:t xml:space="preserve">pprentice </w:t>
      </w:r>
      <w:r w:rsidR="00CC3ED5" w:rsidRPr="00E10910">
        <w:rPr>
          <w:rFonts w:cs="Arial"/>
          <w:sz w:val="22"/>
          <w:szCs w:val="22"/>
        </w:rPr>
        <w:t>represents</w:t>
      </w:r>
      <w:r w:rsidRPr="00E10910">
        <w:rPr>
          <w:rFonts w:cs="Arial"/>
          <w:sz w:val="22"/>
          <w:szCs w:val="22"/>
        </w:rPr>
        <w:t xml:space="preserve"> and warrants</w:t>
      </w:r>
      <w:r w:rsidR="00515690">
        <w:rPr>
          <w:rFonts w:cs="Arial"/>
          <w:sz w:val="22"/>
          <w:szCs w:val="22"/>
        </w:rPr>
        <w:t>:</w:t>
      </w:r>
      <w:r w:rsidRPr="00E10910">
        <w:rPr>
          <w:rFonts w:cs="Arial"/>
          <w:sz w:val="22"/>
          <w:szCs w:val="22"/>
        </w:rPr>
        <w:t xml:space="preserve"> </w:t>
      </w:r>
    </w:p>
    <w:p w14:paraId="69D55423" w14:textId="16864B8C" w:rsidR="00F477E3" w:rsidRPr="004C3C9C" w:rsidRDefault="00515690" w:rsidP="0011776A">
      <w:pPr>
        <w:pStyle w:val="Body"/>
        <w:numPr>
          <w:ilvl w:val="2"/>
          <w:numId w:val="21"/>
        </w:numPr>
        <w:spacing w:line="360" w:lineRule="auto"/>
        <w:ind w:left="1644" w:hanging="510"/>
        <w:jc w:val="left"/>
        <w:rPr>
          <w:rFonts w:cs="Arial"/>
          <w:sz w:val="22"/>
          <w:szCs w:val="22"/>
        </w:rPr>
      </w:pPr>
      <w:r>
        <w:rPr>
          <w:rFonts w:cs="Arial"/>
          <w:sz w:val="22"/>
          <w:szCs w:val="22"/>
        </w:rPr>
        <w:t xml:space="preserve">that </w:t>
      </w:r>
      <w:r w:rsidR="00C541CE" w:rsidRPr="00E10910">
        <w:rPr>
          <w:rFonts w:cs="Arial"/>
          <w:sz w:val="22"/>
          <w:szCs w:val="22"/>
        </w:rPr>
        <w:t>they are</w:t>
      </w:r>
      <w:r w:rsidR="00DB16E8">
        <w:rPr>
          <w:rFonts w:cs="Arial"/>
          <w:sz w:val="22"/>
          <w:szCs w:val="22"/>
        </w:rPr>
        <w:t xml:space="preserve"> and will continue to be throughout the duration of </w:t>
      </w:r>
      <w:r w:rsidR="00F6118B">
        <w:rPr>
          <w:rFonts w:cs="Arial"/>
          <w:sz w:val="22"/>
          <w:szCs w:val="22"/>
        </w:rPr>
        <w:t>t</w:t>
      </w:r>
      <w:r w:rsidR="005F7F19">
        <w:rPr>
          <w:rFonts w:cs="Arial"/>
          <w:sz w:val="22"/>
          <w:szCs w:val="22"/>
        </w:rPr>
        <w:t xml:space="preserve">he </w:t>
      </w:r>
      <w:r w:rsidR="006E62E8">
        <w:rPr>
          <w:rFonts w:cs="Arial"/>
          <w:sz w:val="22"/>
          <w:szCs w:val="22"/>
        </w:rPr>
        <w:t>A</w:t>
      </w:r>
      <w:r w:rsidR="005F7F19">
        <w:rPr>
          <w:rFonts w:cs="Arial"/>
          <w:sz w:val="22"/>
          <w:szCs w:val="22"/>
        </w:rPr>
        <w:t>gr</w:t>
      </w:r>
      <w:r w:rsidR="005A3006">
        <w:rPr>
          <w:rFonts w:cs="Arial"/>
          <w:sz w:val="22"/>
          <w:szCs w:val="22"/>
        </w:rPr>
        <w:t>eement</w:t>
      </w:r>
      <w:r w:rsidR="00C541CE" w:rsidRPr="00E10910">
        <w:rPr>
          <w:rFonts w:cs="Arial"/>
          <w:sz w:val="22"/>
          <w:szCs w:val="22"/>
        </w:rPr>
        <w:t xml:space="preserve"> entitled to work in the </w:t>
      </w:r>
      <w:r w:rsidR="000A2580" w:rsidRPr="00E10910">
        <w:rPr>
          <w:rFonts w:cs="Arial"/>
          <w:sz w:val="22"/>
          <w:szCs w:val="22"/>
        </w:rPr>
        <w:t>United Kingdom</w:t>
      </w:r>
      <w:r w:rsidR="00C541CE" w:rsidRPr="00E10910">
        <w:rPr>
          <w:rFonts w:cs="Arial"/>
          <w:sz w:val="22"/>
          <w:szCs w:val="22"/>
        </w:rPr>
        <w:t xml:space="preserve"> without any additional immigration approvals</w:t>
      </w:r>
      <w:r w:rsidR="00D7409C">
        <w:rPr>
          <w:rFonts w:cs="Arial"/>
          <w:sz w:val="22"/>
          <w:szCs w:val="22"/>
        </w:rPr>
        <w:t>,</w:t>
      </w:r>
      <w:r w:rsidR="00C541CE" w:rsidRPr="00E10910">
        <w:rPr>
          <w:rFonts w:cs="Arial"/>
          <w:sz w:val="22"/>
          <w:szCs w:val="22"/>
        </w:rPr>
        <w:t xml:space="preserve"> and will notify the </w:t>
      </w:r>
      <w:r w:rsidR="00037A19">
        <w:rPr>
          <w:rFonts w:cs="Arial"/>
          <w:sz w:val="22"/>
          <w:szCs w:val="22"/>
        </w:rPr>
        <w:t>E</w:t>
      </w:r>
      <w:r w:rsidR="00C541CE" w:rsidRPr="00E10910">
        <w:rPr>
          <w:rFonts w:cs="Arial"/>
          <w:sz w:val="22"/>
          <w:szCs w:val="22"/>
        </w:rPr>
        <w:t xml:space="preserve">mployer immediately if they cease to be so entitled at any time during their </w:t>
      </w:r>
      <w:proofErr w:type="gramStart"/>
      <w:r w:rsidR="00C541CE" w:rsidRPr="00E10910">
        <w:rPr>
          <w:rFonts w:cs="Arial"/>
          <w:sz w:val="22"/>
          <w:szCs w:val="22"/>
        </w:rPr>
        <w:t>employment</w:t>
      </w:r>
      <w:r w:rsidR="00CC3ED5" w:rsidRPr="00E10910">
        <w:rPr>
          <w:rFonts w:cs="Arial"/>
          <w:sz w:val="22"/>
          <w:szCs w:val="22"/>
        </w:rPr>
        <w:t>;</w:t>
      </w:r>
      <w:proofErr w:type="gramEnd"/>
      <w:r w:rsidR="00CC3ED5" w:rsidRPr="00E10910">
        <w:rPr>
          <w:rFonts w:cs="Arial"/>
          <w:sz w:val="22"/>
          <w:szCs w:val="22"/>
        </w:rPr>
        <w:t xml:space="preserve"> </w:t>
      </w:r>
    </w:p>
    <w:p w14:paraId="556702FB" w14:textId="78C3D17A" w:rsidR="00D477CE" w:rsidRDefault="00F6212C" w:rsidP="00D477CE">
      <w:pPr>
        <w:pStyle w:val="Body"/>
        <w:numPr>
          <w:ilvl w:val="2"/>
          <w:numId w:val="21"/>
        </w:numPr>
        <w:spacing w:line="360" w:lineRule="auto"/>
        <w:ind w:left="1644" w:hanging="510"/>
        <w:jc w:val="left"/>
        <w:rPr>
          <w:rFonts w:cs="Arial"/>
          <w:sz w:val="22"/>
          <w:szCs w:val="22"/>
        </w:rPr>
      </w:pPr>
      <w:r>
        <w:rPr>
          <w:rFonts w:cs="Arial"/>
          <w:sz w:val="22"/>
          <w:szCs w:val="22"/>
        </w:rPr>
        <w:t xml:space="preserve">that </w:t>
      </w:r>
      <w:r w:rsidR="00CC3ED5" w:rsidRPr="00E10910">
        <w:rPr>
          <w:rFonts w:cs="Arial"/>
          <w:sz w:val="22"/>
          <w:szCs w:val="22"/>
        </w:rPr>
        <w:t xml:space="preserve">by entering into this </w:t>
      </w:r>
      <w:r w:rsidR="00B5405A">
        <w:rPr>
          <w:rFonts w:cs="Arial"/>
          <w:sz w:val="22"/>
          <w:szCs w:val="22"/>
        </w:rPr>
        <w:t>A</w:t>
      </w:r>
      <w:r w:rsidR="00CC3ED5" w:rsidRPr="00E10910">
        <w:rPr>
          <w:rFonts w:cs="Arial"/>
          <w:sz w:val="22"/>
          <w:szCs w:val="22"/>
        </w:rPr>
        <w:t xml:space="preserve">greement and/or performing any of their obligations under it, they will not be in breach of any court order or any express or implied terms of any contract or other obligation binding on </w:t>
      </w:r>
      <w:proofErr w:type="gramStart"/>
      <w:r w:rsidR="00CC3ED5" w:rsidRPr="00E10910">
        <w:rPr>
          <w:rFonts w:cs="Arial"/>
          <w:sz w:val="22"/>
          <w:szCs w:val="22"/>
        </w:rPr>
        <w:t>the</w:t>
      </w:r>
      <w:r w:rsidR="00B61992">
        <w:rPr>
          <w:rFonts w:cs="Arial"/>
          <w:sz w:val="22"/>
          <w:szCs w:val="22"/>
        </w:rPr>
        <w:t>m</w:t>
      </w:r>
      <w:r w:rsidR="00040605">
        <w:rPr>
          <w:rFonts w:cs="Arial"/>
          <w:sz w:val="22"/>
          <w:szCs w:val="22"/>
        </w:rPr>
        <w:t>;</w:t>
      </w:r>
      <w:proofErr w:type="gramEnd"/>
    </w:p>
    <w:p w14:paraId="73512DCD" w14:textId="028ECC12" w:rsidR="00B049EB" w:rsidRPr="00B049EB" w:rsidRDefault="00D477CE" w:rsidP="00B049EB">
      <w:pPr>
        <w:pStyle w:val="Body"/>
        <w:numPr>
          <w:ilvl w:val="2"/>
          <w:numId w:val="21"/>
        </w:numPr>
        <w:spacing w:line="360" w:lineRule="auto"/>
        <w:ind w:left="1644" w:hanging="510"/>
        <w:jc w:val="left"/>
        <w:rPr>
          <w:rFonts w:cs="Arial"/>
          <w:sz w:val="22"/>
          <w:szCs w:val="22"/>
        </w:rPr>
      </w:pPr>
      <w:r w:rsidRPr="00A02F0A">
        <w:rPr>
          <w:sz w:val="22"/>
          <w:szCs w:val="22"/>
        </w:rPr>
        <w:t xml:space="preserve">that </w:t>
      </w:r>
      <w:r w:rsidR="00AC44A3" w:rsidRPr="00A02F0A">
        <w:rPr>
          <w:sz w:val="22"/>
          <w:szCs w:val="22"/>
        </w:rPr>
        <w:t>the</w:t>
      </w:r>
      <w:r w:rsidR="00E57B70" w:rsidRPr="00A02F0A">
        <w:rPr>
          <w:sz w:val="22"/>
          <w:szCs w:val="22"/>
        </w:rPr>
        <w:t>y</w:t>
      </w:r>
      <w:r w:rsidRPr="00A02F0A">
        <w:rPr>
          <w:sz w:val="22"/>
          <w:szCs w:val="22"/>
        </w:rPr>
        <w:t xml:space="preserve"> are not engaged to work (paid or unpaid) for another employer, or on a self-employed basis, during the term of this </w:t>
      </w:r>
      <w:r w:rsidR="006E62E8">
        <w:rPr>
          <w:sz w:val="22"/>
          <w:szCs w:val="22"/>
        </w:rPr>
        <w:t>A</w:t>
      </w:r>
      <w:r w:rsidRPr="00A02F0A">
        <w:rPr>
          <w:sz w:val="22"/>
          <w:szCs w:val="22"/>
        </w:rPr>
        <w:t xml:space="preserve">greement unless </w:t>
      </w:r>
      <w:r w:rsidR="00E57B70" w:rsidRPr="00A02F0A">
        <w:rPr>
          <w:sz w:val="22"/>
          <w:szCs w:val="22"/>
        </w:rPr>
        <w:t>they</w:t>
      </w:r>
      <w:r w:rsidRPr="00A02F0A">
        <w:rPr>
          <w:sz w:val="22"/>
          <w:szCs w:val="22"/>
        </w:rPr>
        <w:t xml:space="preserve"> have obtained the </w:t>
      </w:r>
      <w:r w:rsidR="00037A19">
        <w:rPr>
          <w:sz w:val="22"/>
          <w:szCs w:val="22"/>
        </w:rPr>
        <w:t>E</w:t>
      </w:r>
      <w:r w:rsidR="009C1D9D" w:rsidRPr="00A02F0A">
        <w:rPr>
          <w:sz w:val="22"/>
          <w:szCs w:val="22"/>
        </w:rPr>
        <w:t>mployer</w:t>
      </w:r>
      <w:r w:rsidR="00037A19">
        <w:rPr>
          <w:sz w:val="22"/>
          <w:szCs w:val="22"/>
        </w:rPr>
        <w:t>’s</w:t>
      </w:r>
      <w:r w:rsidR="00022EB1" w:rsidRPr="00A02F0A">
        <w:rPr>
          <w:sz w:val="22"/>
          <w:szCs w:val="22"/>
        </w:rPr>
        <w:t xml:space="preserve"> </w:t>
      </w:r>
      <w:r w:rsidRPr="00A02F0A">
        <w:rPr>
          <w:sz w:val="22"/>
          <w:szCs w:val="22"/>
        </w:rPr>
        <w:t>prior written consent; and</w:t>
      </w:r>
    </w:p>
    <w:p w14:paraId="47305B69" w14:textId="336FB29E" w:rsidR="00CC3ED5" w:rsidRPr="00B5527D" w:rsidRDefault="00B049EB" w:rsidP="00BF328F">
      <w:pPr>
        <w:pStyle w:val="Body"/>
        <w:numPr>
          <w:ilvl w:val="2"/>
          <w:numId w:val="21"/>
        </w:numPr>
        <w:spacing w:line="360" w:lineRule="auto"/>
        <w:ind w:left="1644" w:hanging="510"/>
        <w:jc w:val="left"/>
        <w:rPr>
          <w:rFonts w:cs="Arial"/>
          <w:sz w:val="22"/>
          <w:szCs w:val="22"/>
        </w:rPr>
      </w:pPr>
      <w:r w:rsidRPr="00A02F0A">
        <w:rPr>
          <w:sz w:val="22"/>
          <w:szCs w:val="22"/>
        </w:rPr>
        <w:t xml:space="preserve">that they understand their obligation to keep the </w:t>
      </w:r>
      <w:r w:rsidR="00037A19">
        <w:rPr>
          <w:sz w:val="22"/>
          <w:szCs w:val="22"/>
        </w:rPr>
        <w:t>E</w:t>
      </w:r>
      <w:r w:rsidRPr="00A02F0A">
        <w:rPr>
          <w:sz w:val="22"/>
          <w:szCs w:val="22"/>
        </w:rPr>
        <w:t xml:space="preserve">mployer promptly and accurately informed of </w:t>
      </w:r>
      <w:r w:rsidR="00BF328F" w:rsidRPr="00A02F0A">
        <w:rPr>
          <w:sz w:val="22"/>
          <w:szCs w:val="22"/>
        </w:rPr>
        <w:t>their</w:t>
      </w:r>
      <w:r w:rsidRPr="00A02F0A">
        <w:rPr>
          <w:sz w:val="22"/>
          <w:szCs w:val="22"/>
        </w:rPr>
        <w:t xml:space="preserve"> working hours in any other such role. </w:t>
      </w:r>
      <w:r w:rsidR="00BF328F" w:rsidRPr="00A02F0A">
        <w:rPr>
          <w:sz w:val="22"/>
          <w:szCs w:val="22"/>
        </w:rPr>
        <w:t xml:space="preserve">The </w:t>
      </w:r>
      <w:r w:rsidR="00037A19">
        <w:rPr>
          <w:sz w:val="22"/>
          <w:szCs w:val="22"/>
        </w:rPr>
        <w:t>A</w:t>
      </w:r>
      <w:r w:rsidR="00BF328F" w:rsidRPr="00A02F0A">
        <w:rPr>
          <w:sz w:val="22"/>
          <w:szCs w:val="22"/>
        </w:rPr>
        <w:t>pprentice’s</w:t>
      </w:r>
      <w:r w:rsidRPr="00A02F0A">
        <w:rPr>
          <w:sz w:val="22"/>
          <w:szCs w:val="22"/>
        </w:rPr>
        <w:t xml:space="preserve"> attention is drawn to the </w:t>
      </w:r>
      <w:r w:rsidRPr="00A67F60">
        <w:rPr>
          <w:sz w:val="22"/>
          <w:szCs w:val="22"/>
        </w:rPr>
        <w:t xml:space="preserve">provisions of clause </w:t>
      </w:r>
      <w:r w:rsidR="00AC71E3">
        <w:rPr>
          <w:sz w:val="22"/>
          <w:szCs w:val="22"/>
        </w:rPr>
        <w:t>20</w:t>
      </w:r>
      <w:r w:rsidRPr="00A67F60">
        <w:rPr>
          <w:sz w:val="22"/>
          <w:szCs w:val="22"/>
        </w:rPr>
        <w:t xml:space="preserve"> </w:t>
      </w:r>
      <w:r w:rsidRPr="00A02F0A">
        <w:rPr>
          <w:sz w:val="22"/>
          <w:szCs w:val="22"/>
        </w:rPr>
        <w:t>of this Agreement in this regard.</w:t>
      </w:r>
    </w:p>
    <w:p w14:paraId="30A73CAC" w14:textId="3009007B" w:rsidR="00CC3ED5" w:rsidRPr="00E10910" w:rsidRDefault="00CC3ED5" w:rsidP="0011776A">
      <w:pPr>
        <w:pStyle w:val="Body"/>
        <w:numPr>
          <w:ilvl w:val="1"/>
          <w:numId w:val="19"/>
        </w:numPr>
        <w:spacing w:line="360" w:lineRule="auto"/>
        <w:ind w:left="1134" w:hanging="567"/>
        <w:jc w:val="left"/>
        <w:rPr>
          <w:rFonts w:cs="Arial"/>
          <w:sz w:val="22"/>
          <w:szCs w:val="22"/>
        </w:rPr>
      </w:pPr>
      <w:bookmarkStart w:id="1" w:name="_Ref148525908"/>
      <w:r w:rsidRPr="00E10910">
        <w:rPr>
          <w:rFonts w:cs="Arial"/>
          <w:sz w:val="22"/>
          <w:szCs w:val="22"/>
        </w:rPr>
        <w:t xml:space="preserve">The commencement and continuation of the </w:t>
      </w:r>
      <w:r w:rsidR="00037A19">
        <w:rPr>
          <w:rFonts w:cs="Arial"/>
          <w:sz w:val="22"/>
          <w:szCs w:val="22"/>
        </w:rPr>
        <w:t>A</w:t>
      </w:r>
      <w:r w:rsidRPr="00E10910">
        <w:rPr>
          <w:rFonts w:cs="Arial"/>
          <w:sz w:val="22"/>
          <w:szCs w:val="22"/>
        </w:rPr>
        <w:t xml:space="preserve">pprentice’s employment under this </w:t>
      </w:r>
      <w:r w:rsidR="00037A19">
        <w:rPr>
          <w:rFonts w:cs="Arial"/>
          <w:sz w:val="22"/>
          <w:szCs w:val="22"/>
        </w:rPr>
        <w:t>A</w:t>
      </w:r>
      <w:r w:rsidRPr="00E10910">
        <w:rPr>
          <w:rFonts w:cs="Arial"/>
          <w:sz w:val="22"/>
          <w:szCs w:val="22"/>
        </w:rPr>
        <w:t xml:space="preserve">greement is </w:t>
      </w:r>
      <w:r w:rsidR="00826611" w:rsidRPr="00E10910">
        <w:rPr>
          <w:rFonts w:cs="Arial"/>
          <w:sz w:val="22"/>
          <w:szCs w:val="22"/>
        </w:rPr>
        <w:t>subject</w:t>
      </w:r>
      <w:r w:rsidR="00826611">
        <w:rPr>
          <w:rFonts w:cs="Arial"/>
          <w:sz w:val="22"/>
          <w:szCs w:val="22"/>
        </w:rPr>
        <w:t xml:space="preserve"> to</w:t>
      </w:r>
      <w:r w:rsidR="009A32F5">
        <w:rPr>
          <w:rFonts w:cs="Arial"/>
          <w:sz w:val="22"/>
          <w:szCs w:val="22"/>
        </w:rPr>
        <w:t xml:space="preserve"> and conditional </w:t>
      </w:r>
      <w:r w:rsidR="009A32F5" w:rsidRPr="00A02F0A">
        <w:rPr>
          <w:rFonts w:cs="Arial"/>
          <w:sz w:val="22"/>
          <w:szCs w:val="22"/>
        </w:rPr>
        <w:t>on obtaining and maintaining satisfactory security clearance(s) subject to the prevailing policy set by the House</w:t>
      </w:r>
      <w:r w:rsidR="009A32F5" w:rsidRPr="00BC577A">
        <w:rPr>
          <w:rFonts w:cs="Arial"/>
          <w:sz w:val="22"/>
          <w:szCs w:val="22"/>
        </w:rPr>
        <w:t xml:space="preserve"> of </w:t>
      </w:r>
      <w:r w:rsidR="009A32F5" w:rsidRPr="00A02F0A">
        <w:rPr>
          <w:rFonts w:cs="Arial"/>
          <w:sz w:val="22"/>
          <w:szCs w:val="22"/>
        </w:rPr>
        <w:t>Commons Commission, which may be reviewed or amended from time to time</w:t>
      </w:r>
      <w:r w:rsidRPr="00E10910">
        <w:rPr>
          <w:rFonts w:cs="Arial"/>
          <w:sz w:val="22"/>
          <w:szCs w:val="22"/>
        </w:rPr>
        <w:t xml:space="preserve">. The continuation of the </w:t>
      </w:r>
      <w:r w:rsidR="00037A19">
        <w:rPr>
          <w:rFonts w:cs="Arial"/>
          <w:sz w:val="22"/>
          <w:szCs w:val="22"/>
        </w:rPr>
        <w:t>A</w:t>
      </w:r>
      <w:r w:rsidRPr="00E10910">
        <w:rPr>
          <w:rFonts w:cs="Arial"/>
          <w:sz w:val="22"/>
          <w:szCs w:val="22"/>
        </w:rPr>
        <w:t xml:space="preserve">pprentice’s employment is also conditional upon the </w:t>
      </w:r>
      <w:r w:rsidR="00037A19">
        <w:rPr>
          <w:rFonts w:cs="Arial"/>
          <w:sz w:val="22"/>
          <w:szCs w:val="22"/>
        </w:rPr>
        <w:t>E</w:t>
      </w:r>
      <w:r w:rsidRPr="00E10910">
        <w:rPr>
          <w:rFonts w:cs="Arial"/>
          <w:sz w:val="22"/>
          <w:szCs w:val="22"/>
        </w:rPr>
        <w:t>mployer continuing to serve as a Member of Parliament</w:t>
      </w:r>
      <w:r w:rsidR="016E97DA" w:rsidRPr="1EF68FBB">
        <w:rPr>
          <w:rFonts w:cs="Arial"/>
          <w:sz w:val="22"/>
          <w:szCs w:val="22"/>
        </w:rPr>
        <w:t xml:space="preserve"> in the constituency</w:t>
      </w:r>
      <w:r w:rsidR="5C6408AB" w:rsidRPr="74CC05DA">
        <w:rPr>
          <w:rFonts w:cs="Arial"/>
          <w:sz w:val="22"/>
          <w:szCs w:val="22"/>
        </w:rPr>
        <w:t xml:space="preserve"> </w:t>
      </w:r>
      <w:r w:rsidR="003B6DBF">
        <w:rPr>
          <w:rFonts w:cs="Arial"/>
          <w:sz w:val="22"/>
          <w:szCs w:val="22"/>
        </w:rPr>
        <w:t>(</w:t>
      </w:r>
      <w:bookmarkEnd w:id="1"/>
      <w:r w:rsidR="5C6408AB" w:rsidRPr="74CC05DA">
        <w:rPr>
          <w:rFonts w:eastAsia="Arial" w:cs="Arial"/>
          <w:sz w:val="22"/>
          <w:szCs w:val="22"/>
        </w:rPr>
        <w:t>as such constituency exists from time to tim</w:t>
      </w:r>
      <w:r w:rsidR="5C6408AB" w:rsidRPr="3F81A4D2">
        <w:rPr>
          <w:rFonts w:eastAsia="Arial" w:cs="Arial"/>
          <w:sz w:val="22"/>
          <w:szCs w:val="22"/>
        </w:rPr>
        <w:t>e</w:t>
      </w:r>
      <w:r w:rsidR="003B6DBF">
        <w:rPr>
          <w:rFonts w:eastAsia="Arial" w:cs="Arial"/>
        </w:rPr>
        <w:t>)</w:t>
      </w:r>
      <w:r w:rsidRPr="74CC05DA">
        <w:rPr>
          <w:rFonts w:cs="Arial"/>
          <w:sz w:val="22"/>
          <w:szCs w:val="22"/>
        </w:rPr>
        <w:t>.</w:t>
      </w:r>
    </w:p>
    <w:p w14:paraId="5CB83EE6" w14:textId="1B986919" w:rsidR="00690475" w:rsidRPr="00E10910" w:rsidRDefault="00690475" w:rsidP="0011776A">
      <w:pPr>
        <w:pStyle w:val="Body"/>
        <w:numPr>
          <w:ilvl w:val="0"/>
          <w:numId w:val="19"/>
        </w:numPr>
        <w:spacing w:line="360" w:lineRule="auto"/>
        <w:ind w:left="680" w:hanging="510"/>
        <w:jc w:val="left"/>
        <w:rPr>
          <w:rFonts w:eastAsia="Calibri" w:cs="Arial"/>
          <w:b/>
          <w:color w:val="253746" w:themeColor="accent2"/>
          <w:sz w:val="22"/>
          <w:szCs w:val="22"/>
        </w:rPr>
      </w:pPr>
      <w:r w:rsidRPr="00E10910">
        <w:rPr>
          <w:rFonts w:eastAsia="Calibri" w:cs="Arial"/>
          <w:b/>
          <w:color w:val="253746" w:themeColor="accent2"/>
          <w:sz w:val="22"/>
          <w:szCs w:val="22"/>
        </w:rPr>
        <w:t>Salary</w:t>
      </w:r>
    </w:p>
    <w:p w14:paraId="1A0D285A" w14:textId="055D1BCA" w:rsidR="00FD3E02" w:rsidRDefault="00A53BD0"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037A19">
        <w:rPr>
          <w:rFonts w:cs="Arial"/>
          <w:sz w:val="22"/>
          <w:szCs w:val="22"/>
        </w:rPr>
        <w:t>A</w:t>
      </w:r>
      <w:r w:rsidRPr="00E10910">
        <w:rPr>
          <w:rFonts w:cs="Arial"/>
          <w:sz w:val="22"/>
          <w:szCs w:val="22"/>
        </w:rPr>
        <w:t>pprentice will be paid a</w:t>
      </w:r>
      <w:r w:rsidR="00282731" w:rsidRPr="00E10910">
        <w:rPr>
          <w:rFonts w:cs="Arial"/>
          <w:sz w:val="22"/>
          <w:szCs w:val="22"/>
        </w:rPr>
        <w:t xml:space="preserve"> salary of £</w:t>
      </w:r>
      <w:r w:rsidR="00E926D4" w:rsidRPr="00E10910">
        <w:rPr>
          <w:rFonts w:cs="Arial"/>
          <w:sz w:val="22"/>
          <w:szCs w:val="22"/>
        </w:rPr>
        <w:t>[</w:t>
      </w:r>
      <w:r w:rsidR="00B61992" w:rsidRPr="00B61992">
        <w:rPr>
          <w:rFonts w:cs="Arial"/>
          <w:sz w:val="22"/>
          <w:szCs w:val="22"/>
          <w:highlight w:val="yellow"/>
        </w:rPr>
        <w:t>insert salary</w:t>
      </w:r>
      <w:r w:rsidR="00E926D4" w:rsidRPr="00E10910">
        <w:rPr>
          <w:rFonts w:cs="Arial"/>
          <w:sz w:val="22"/>
          <w:szCs w:val="22"/>
        </w:rPr>
        <w:t>]</w:t>
      </w:r>
      <w:r w:rsidR="00A0793E" w:rsidRPr="00E10910">
        <w:rPr>
          <w:rFonts w:cs="Arial"/>
          <w:sz w:val="22"/>
          <w:szCs w:val="22"/>
        </w:rPr>
        <w:t xml:space="preserve"> </w:t>
      </w:r>
      <w:r w:rsidR="00282731" w:rsidRPr="00E10910">
        <w:rPr>
          <w:rFonts w:cs="Arial"/>
          <w:sz w:val="22"/>
          <w:szCs w:val="22"/>
        </w:rPr>
        <w:t>per</w:t>
      </w:r>
      <w:r w:rsidRPr="00E10910">
        <w:rPr>
          <w:rFonts w:cs="Arial"/>
          <w:sz w:val="22"/>
          <w:szCs w:val="22"/>
        </w:rPr>
        <w:t xml:space="preserve"> annum</w:t>
      </w:r>
      <w:r w:rsidR="001551E9" w:rsidRPr="00E10910">
        <w:rPr>
          <w:rFonts w:cs="Arial"/>
          <w:sz w:val="22"/>
          <w:szCs w:val="22"/>
        </w:rPr>
        <w:t xml:space="preserve"> (less any deductions for tax and National Insurance) in </w:t>
      </w:r>
      <w:r w:rsidRPr="00E10910">
        <w:rPr>
          <w:rFonts w:cs="Arial"/>
          <w:sz w:val="22"/>
          <w:szCs w:val="22"/>
        </w:rPr>
        <w:t>12 equal monthly instalments</w:t>
      </w:r>
      <w:r w:rsidR="001551E9" w:rsidRPr="00E10910">
        <w:rPr>
          <w:rFonts w:cs="Arial"/>
          <w:sz w:val="22"/>
          <w:szCs w:val="22"/>
        </w:rPr>
        <w:t xml:space="preserve"> in arrears. This will be paid in into </w:t>
      </w:r>
      <w:r w:rsidR="00E926D4" w:rsidRPr="00E10910">
        <w:rPr>
          <w:rFonts w:cs="Arial"/>
          <w:sz w:val="22"/>
          <w:szCs w:val="22"/>
        </w:rPr>
        <w:t xml:space="preserve">the </w:t>
      </w:r>
      <w:r w:rsidR="00037A19">
        <w:rPr>
          <w:rFonts w:cs="Arial"/>
          <w:sz w:val="22"/>
          <w:szCs w:val="22"/>
        </w:rPr>
        <w:t>A</w:t>
      </w:r>
      <w:r w:rsidR="00E926D4" w:rsidRPr="00E10910">
        <w:rPr>
          <w:rFonts w:cs="Arial"/>
          <w:sz w:val="22"/>
          <w:szCs w:val="22"/>
        </w:rPr>
        <w:t xml:space="preserve">pprentice’s </w:t>
      </w:r>
      <w:r w:rsidR="007809E4">
        <w:rPr>
          <w:rFonts w:cs="Arial"/>
          <w:sz w:val="22"/>
          <w:szCs w:val="22"/>
        </w:rPr>
        <w:t xml:space="preserve">nominated </w:t>
      </w:r>
      <w:r w:rsidR="001551E9" w:rsidRPr="00E10910">
        <w:rPr>
          <w:rFonts w:cs="Arial"/>
          <w:sz w:val="22"/>
          <w:szCs w:val="22"/>
        </w:rPr>
        <w:t>bank account on the last working day of each month</w:t>
      </w:r>
      <w:r w:rsidRPr="00E10910">
        <w:rPr>
          <w:rFonts w:cs="Arial"/>
          <w:sz w:val="22"/>
          <w:szCs w:val="22"/>
        </w:rPr>
        <w:t>.</w:t>
      </w:r>
      <w:r w:rsidR="001551E9" w:rsidRPr="00E10910">
        <w:rPr>
          <w:rFonts w:cs="Arial"/>
          <w:sz w:val="22"/>
          <w:szCs w:val="22"/>
        </w:rPr>
        <w:t xml:space="preserve"> </w:t>
      </w:r>
      <w:r w:rsidR="00501308" w:rsidRPr="00E10910">
        <w:rPr>
          <w:rFonts w:cs="Arial"/>
          <w:sz w:val="22"/>
          <w:szCs w:val="22"/>
        </w:rPr>
        <w:t>There is no contractual right to any pay increases during the apprenticeship.</w:t>
      </w:r>
      <w:r w:rsidR="00FD3E02" w:rsidRPr="00E10910">
        <w:rPr>
          <w:rFonts w:cs="Arial"/>
          <w:sz w:val="22"/>
          <w:szCs w:val="22"/>
        </w:rPr>
        <w:t xml:space="preserve"> </w:t>
      </w:r>
    </w:p>
    <w:p w14:paraId="1230F49D" w14:textId="4CD3AC03" w:rsidR="00122533" w:rsidRPr="00E10910" w:rsidRDefault="00122533"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037A19">
        <w:rPr>
          <w:rFonts w:cs="Arial"/>
          <w:sz w:val="22"/>
          <w:szCs w:val="22"/>
        </w:rPr>
        <w:t>A</w:t>
      </w:r>
      <w:r w:rsidRPr="00E10910">
        <w:rPr>
          <w:rFonts w:cs="Arial"/>
          <w:sz w:val="22"/>
          <w:szCs w:val="22"/>
        </w:rPr>
        <w:t xml:space="preserve">pprentice may be entitled to receive additional remuneration </w:t>
      </w:r>
      <w:r w:rsidR="00F775BC">
        <w:rPr>
          <w:rFonts w:cs="Arial"/>
          <w:sz w:val="22"/>
          <w:szCs w:val="22"/>
        </w:rPr>
        <w:t xml:space="preserve">for </w:t>
      </w:r>
      <w:r w:rsidRPr="00E10910">
        <w:rPr>
          <w:rFonts w:cs="Arial"/>
          <w:sz w:val="22"/>
          <w:szCs w:val="22"/>
        </w:rPr>
        <w:t xml:space="preserve">any hours or days worked above their normal working hours </w:t>
      </w:r>
      <w:r w:rsidR="00360733" w:rsidRPr="00E10910">
        <w:rPr>
          <w:rFonts w:cs="Arial"/>
          <w:sz w:val="22"/>
          <w:szCs w:val="22"/>
        </w:rPr>
        <w:t>(</w:t>
      </w:r>
      <w:r w:rsidR="00F775BC">
        <w:rPr>
          <w:rFonts w:cs="Arial"/>
          <w:sz w:val="22"/>
          <w:szCs w:val="22"/>
        </w:rPr>
        <w:t xml:space="preserve">in accordance with </w:t>
      </w:r>
      <w:r w:rsidRPr="00E10910">
        <w:rPr>
          <w:rFonts w:cs="Arial"/>
          <w:sz w:val="22"/>
          <w:szCs w:val="22"/>
        </w:rPr>
        <w:t>clause</w:t>
      </w:r>
      <w:r w:rsidR="00F775BC">
        <w:rPr>
          <w:rFonts w:cs="Arial"/>
          <w:sz w:val="22"/>
          <w:szCs w:val="22"/>
        </w:rPr>
        <w:t>s</w:t>
      </w:r>
      <w:r w:rsidRPr="00E10910">
        <w:rPr>
          <w:rFonts w:cs="Arial"/>
          <w:sz w:val="22"/>
          <w:szCs w:val="22"/>
        </w:rPr>
        <w:t xml:space="preserve"> </w:t>
      </w:r>
      <w:r w:rsidR="00B300D4">
        <w:rPr>
          <w:rFonts w:cs="Arial"/>
          <w:sz w:val="22"/>
          <w:szCs w:val="22"/>
        </w:rPr>
        <w:t xml:space="preserve">6 and </w:t>
      </w:r>
      <w:r w:rsidR="0065003C">
        <w:rPr>
          <w:rFonts w:cs="Arial"/>
          <w:sz w:val="22"/>
          <w:szCs w:val="22"/>
        </w:rPr>
        <w:t>7</w:t>
      </w:r>
      <w:r w:rsidR="00360733" w:rsidRPr="00E10910">
        <w:rPr>
          <w:rFonts w:cs="Arial"/>
          <w:sz w:val="22"/>
          <w:szCs w:val="22"/>
        </w:rPr>
        <w:t>)</w:t>
      </w:r>
      <w:r w:rsidRPr="00E10910">
        <w:rPr>
          <w:rFonts w:cs="Arial"/>
          <w:sz w:val="22"/>
          <w:szCs w:val="22"/>
        </w:rPr>
        <w:t>.</w:t>
      </w:r>
    </w:p>
    <w:p w14:paraId="41A11238" w14:textId="4420E000" w:rsidR="00C541CE" w:rsidRPr="00E10910" w:rsidRDefault="00C541CE"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037A19">
        <w:rPr>
          <w:rFonts w:cs="Arial"/>
          <w:sz w:val="22"/>
          <w:szCs w:val="22"/>
        </w:rPr>
        <w:t>A</w:t>
      </w:r>
      <w:r w:rsidR="00A7186E" w:rsidRPr="00E10910">
        <w:rPr>
          <w:rFonts w:cs="Arial"/>
          <w:sz w:val="22"/>
          <w:szCs w:val="22"/>
        </w:rPr>
        <w:t xml:space="preserve">pprentice acknowledges and agrees that the </w:t>
      </w:r>
      <w:r w:rsidR="00037A19">
        <w:rPr>
          <w:rFonts w:cs="Arial"/>
          <w:sz w:val="22"/>
          <w:szCs w:val="22"/>
        </w:rPr>
        <w:t>E</w:t>
      </w:r>
      <w:r w:rsidRPr="00E10910">
        <w:rPr>
          <w:rFonts w:cs="Arial"/>
          <w:sz w:val="22"/>
          <w:szCs w:val="22"/>
        </w:rPr>
        <w:t xml:space="preserve">mployer shall be entitled to deduct from the </w:t>
      </w:r>
      <w:r w:rsidR="00037A19">
        <w:rPr>
          <w:rFonts w:cs="Arial"/>
          <w:sz w:val="22"/>
          <w:szCs w:val="22"/>
        </w:rPr>
        <w:t>A</w:t>
      </w:r>
      <w:r w:rsidRPr="00E10910">
        <w:rPr>
          <w:rFonts w:cs="Arial"/>
          <w:sz w:val="22"/>
          <w:szCs w:val="22"/>
        </w:rPr>
        <w:t xml:space="preserve">pprentice’s salary or other payments due to the </w:t>
      </w:r>
      <w:r w:rsidR="00037A19">
        <w:rPr>
          <w:rFonts w:cs="Arial"/>
          <w:sz w:val="22"/>
          <w:szCs w:val="22"/>
        </w:rPr>
        <w:t>A</w:t>
      </w:r>
      <w:r w:rsidRPr="00E10910">
        <w:rPr>
          <w:rFonts w:cs="Arial"/>
          <w:sz w:val="22"/>
          <w:szCs w:val="22"/>
        </w:rPr>
        <w:t xml:space="preserve">pprentice any money that the </w:t>
      </w:r>
      <w:r w:rsidR="00680872">
        <w:rPr>
          <w:rFonts w:cs="Arial"/>
          <w:sz w:val="22"/>
          <w:szCs w:val="22"/>
        </w:rPr>
        <w:t>A</w:t>
      </w:r>
      <w:r w:rsidRPr="00E10910">
        <w:rPr>
          <w:rFonts w:cs="Arial"/>
          <w:sz w:val="22"/>
          <w:szCs w:val="22"/>
        </w:rPr>
        <w:t xml:space="preserve">pprentice may owe to the </w:t>
      </w:r>
      <w:r w:rsidR="00680872">
        <w:rPr>
          <w:rFonts w:cs="Arial"/>
          <w:sz w:val="22"/>
          <w:szCs w:val="22"/>
        </w:rPr>
        <w:t>E</w:t>
      </w:r>
      <w:r w:rsidRPr="00E10910">
        <w:rPr>
          <w:rFonts w:cs="Arial"/>
          <w:sz w:val="22"/>
          <w:szCs w:val="22"/>
        </w:rPr>
        <w:t>mployer at any time</w:t>
      </w:r>
      <w:r w:rsidR="00A7186E" w:rsidRPr="00E10910">
        <w:rPr>
          <w:rFonts w:cs="Arial"/>
          <w:sz w:val="22"/>
          <w:szCs w:val="22"/>
        </w:rPr>
        <w:t>, including but not limited to loans, advances, overpayments, and excess holiday payments</w:t>
      </w:r>
      <w:r w:rsidRPr="00E10910">
        <w:rPr>
          <w:rFonts w:cs="Arial"/>
          <w:sz w:val="22"/>
          <w:szCs w:val="22"/>
        </w:rPr>
        <w:t>.</w:t>
      </w:r>
    </w:p>
    <w:p w14:paraId="3EB65C71" w14:textId="77777777" w:rsidR="0045677D" w:rsidRPr="00E10910" w:rsidRDefault="0045677D" w:rsidP="0011776A">
      <w:pPr>
        <w:pStyle w:val="Body"/>
        <w:numPr>
          <w:ilvl w:val="0"/>
          <w:numId w:val="19"/>
        </w:numPr>
        <w:spacing w:line="360" w:lineRule="auto"/>
        <w:ind w:left="680" w:hanging="510"/>
        <w:jc w:val="left"/>
        <w:rPr>
          <w:rFonts w:eastAsia="Calibri" w:cs="Arial"/>
          <w:b/>
          <w:color w:val="253746" w:themeColor="accent2"/>
          <w:sz w:val="22"/>
          <w:szCs w:val="22"/>
        </w:rPr>
      </w:pPr>
      <w:r w:rsidRPr="00E10910">
        <w:rPr>
          <w:rFonts w:eastAsia="Calibri" w:cs="Arial"/>
          <w:b/>
          <w:color w:val="253746" w:themeColor="accent2"/>
          <w:sz w:val="22"/>
          <w:szCs w:val="22"/>
        </w:rPr>
        <w:t>Expenses</w:t>
      </w:r>
    </w:p>
    <w:p w14:paraId="63ED0933" w14:textId="4AF0721A" w:rsidR="00F15270" w:rsidRPr="00E10910" w:rsidRDefault="00C44795" w:rsidP="0011776A">
      <w:pPr>
        <w:pStyle w:val="Body"/>
        <w:numPr>
          <w:ilvl w:val="1"/>
          <w:numId w:val="19"/>
        </w:numPr>
        <w:spacing w:line="360" w:lineRule="auto"/>
        <w:ind w:left="1134" w:hanging="567"/>
        <w:jc w:val="left"/>
        <w:rPr>
          <w:rFonts w:cs="Arial"/>
          <w:b/>
          <w:sz w:val="22"/>
          <w:szCs w:val="22"/>
        </w:rPr>
      </w:pPr>
      <w:r w:rsidRPr="00E10910">
        <w:rPr>
          <w:rFonts w:cs="Arial"/>
          <w:sz w:val="22"/>
          <w:szCs w:val="22"/>
        </w:rPr>
        <w:t xml:space="preserve">All allowable expenses </w:t>
      </w:r>
      <w:r w:rsidR="00C541CE" w:rsidRPr="00E10910">
        <w:rPr>
          <w:rFonts w:cs="Arial"/>
          <w:sz w:val="22"/>
          <w:szCs w:val="22"/>
        </w:rPr>
        <w:t>wholly, properly</w:t>
      </w:r>
      <w:r w:rsidR="00A7186E" w:rsidRPr="00E10910">
        <w:rPr>
          <w:rFonts w:cs="Arial"/>
          <w:sz w:val="22"/>
          <w:szCs w:val="22"/>
        </w:rPr>
        <w:t>,</w:t>
      </w:r>
      <w:r w:rsidR="00C541CE" w:rsidRPr="00E10910">
        <w:rPr>
          <w:rFonts w:cs="Arial"/>
          <w:sz w:val="22"/>
          <w:szCs w:val="22"/>
        </w:rPr>
        <w:t xml:space="preserve"> and </w:t>
      </w:r>
      <w:r w:rsidRPr="00E10910">
        <w:rPr>
          <w:rFonts w:cs="Arial"/>
          <w:sz w:val="22"/>
          <w:szCs w:val="22"/>
        </w:rPr>
        <w:t xml:space="preserve">necessarily incurred by </w:t>
      </w:r>
      <w:r w:rsidR="00E926D4" w:rsidRPr="00E10910">
        <w:rPr>
          <w:rFonts w:cs="Arial"/>
          <w:sz w:val="22"/>
          <w:szCs w:val="22"/>
        </w:rPr>
        <w:t xml:space="preserve">the </w:t>
      </w:r>
      <w:r w:rsidR="00680872">
        <w:rPr>
          <w:rFonts w:cs="Arial"/>
          <w:sz w:val="22"/>
          <w:szCs w:val="22"/>
        </w:rPr>
        <w:t>A</w:t>
      </w:r>
      <w:r w:rsidR="00E926D4" w:rsidRPr="00E10910">
        <w:rPr>
          <w:rFonts w:cs="Arial"/>
          <w:sz w:val="22"/>
          <w:szCs w:val="22"/>
        </w:rPr>
        <w:t xml:space="preserve">pprentice </w:t>
      </w:r>
      <w:r w:rsidRPr="00E10910">
        <w:rPr>
          <w:rFonts w:cs="Arial"/>
          <w:sz w:val="22"/>
          <w:szCs w:val="22"/>
        </w:rPr>
        <w:t xml:space="preserve">in the performance of </w:t>
      </w:r>
      <w:r w:rsidR="00E926D4" w:rsidRPr="00E10910">
        <w:rPr>
          <w:rFonts w:cs="Arial"/>
          <w:sz w:val="22"/>
          <w:szCs w:val="22"/>
        </w:rPr>
        <w:t>their</w:t>
      </w:r>
      <w:r w:rsidR="00C541CE" w:rsidRPr="00E10910">
        <w:rPr>
          <w:rFonts w:cs="Arial"/>
          <w:sz w:val="22"/>
          <w:szCs w:val="22"/>
        </w:rPr>
        <w:t xml:space="preserve"> role and/or </w:t>
      </w:r>
      <w:r w:rsidRPr="00E10910">
        <w:rPr>
          <w:rFonts w:cs="Arial"/>
          <w:sz w:val="22"/>
          <w:szCs w:val="22"/>
        </w:rPr>
        <w:t>parliamentary duties</w:t>
      </w:r>
      <w:r w:rsidR="00A7186E" w:rsidRPr="00E10910">
        <w:rPr>
          <w:rFonts w:cs="Arial"/>
          <w:sz w:val="22"/>
          <w:szCs w:val="22"/>
        </w:rPr>
        <w:t xml:space="preserve"> in the course of their employment</w:t>
      </w:r>
      <w:r w:rsidR="00A53BD0" w:rsidRPr="00E10910">
        <w:rPr>
          <w:rFonts w:cs="Arial"/>
          <w:sz w:val="22"/>
          <w:szCs w:val="22"/>
        </w:rPr>
        <w:t xml:space="preserve"> or to undertake agreed training</w:t>
      </w:r>
      <w:r w:rsidRPr="00E10910">
        <w:rPr>
          <w:rFonts w:cs="Arial"/>
          <w:sz w:val="22"/>
          <w:szCs w:val="22"/>
        </w:rPr>
        <w:t xml:space="preserve"> will be reimbursed on production of necessary receipts subject to any applicable guidance issued by </w:t>
      </w:r>
      <w:r w:rsidR="006D7FF5">
        <w:rPr>
          <w:rFonts w:cs="Arial"/>
          <w:sz w:val="22"/>
          <w:szCs w:val="22"/>
        </w:rPr>
        <w:t xml:space="preserve">the </w:t>
      </w:r>
      <w:r w:rsidR="00AD28EF">
        <w:rPr>
          <w:rFonts w:cs="Arial"/>
          <w:sz w:val="22"/>
          <w:szCs w:val="22"/>
        </w:rPr>
        <w:t>Independent</w:t>
      </w:r>
      <w:r w:rsidR="006D7FF5">
        <w:rPr>
          <w:rFonts w:cs="Arial"/>
          <w:sz w:val="22"/>
          <w:szCs w:val="22"/>
        </w:rPr>
        <w:t xml:space="preserve"> Parliamentary Standards Authority (</w:t>
      </w:r>
      <w:r w:rsidRPr="00F62D43">
        <w:rPr>
          <w:rFonts w:cs="Arial"/>
          <w:b/>
          <w:sz w:val="22"/>
          <w:szCs w:val="22"/>
        </w:rPr>
        <w:t>IPSA</w:t>
      </w:r>
      <w:r w:rsidR="006D7FF5">
        <w:rPr>
          <w:rFonts w:cs="Arial"/>
          <w:sz w:val="22"/>
          <w:szCs w:val="22"/>
        </w:rPr>
        <w:t>)</w:t>
      </w:r>
      <w:r w:rsidRPr="00E10910">
        <w:rPr>
          <w:rFonts w:cs="Arial"/>
          <w:sz w:val="22"/>
          <w:szCs w:val="22"/>
        </w:rPr>
        <w:t xml:space="preserve"> from time to time. </w:t>
      </w:r>
      <w:r w:rsidR="00CC752F" w:rsidRPr="00E10910">
        <w:rPr>
          <w:rFonts w:cs="Arial"/>
          <w:sz w:val="22"/>
          <w:szCs w:val="22"/>
        </w:rPr>
        <w:t> </w:t>
      </w:r>
    </w:p>
    <w:p w14:paraId="64045DE9" w14:textId="53513468" w:rsidR="00C44795" w:rsidRPr="00E10910" w:rsidRDefault="00CC752F" w:rsidP="0011776A">
      <w:pPr>
        <w:pStyle w:val="Body"/>
        <w:numPr>
          <w:ilvl w:val="1"/>
          <w:numId w:val="19"/>
        </w:numPr>
        <w:spacing w:line="360" w:lineRule="auto"/>
        <w:ind w:left="1134" w:hanging="567"/>
        <w:jc w:val="left"/>
        <w:rPr>
          <w:rFonts w:cs="Arial"/>
          <w:b/>
          <w:sz w:val="22"/>
          <w:szCs w:val="22"/>
        </w:rPr>
      </w:pPr>
      <w:r w:rsidRPr="00E10910">
        <w:rPr>
          <w:rFonts w:cs="Arial"/>
          <w:sz w:val="22"/>
          <w:szCs w:val="22"/>
        </w:rPr>
        <w:t>Travel, and other expenses, will be subject to the expense policy found in ‘The Scheme of MPs</w:t>
      </w:r>
      <w:r w:rsidR="00A461BB">
        <w:rPr>
          <w:rFonts w:cs="Arial"/>
          <w:sz w:val="22"/>
          <w:szCs w:val="22"/>
        </w:rPr>
        <w:t>’</w:t>
      </w:r>
      <w:r w:rsidRPr="00E10910">
        <w:rPr>
          <w:rFonts w:cs="Arial"/>
          <w:sz w:val="22"/>
          <w:szCs w:val="22"/>
        </w:rPr>
        <w:t xml:space="preserve"> Staffing and Business Costs’ and accompanying guidance issued by IPSA from time to time.</w:t>
      </w:r>
    </w:p>
    <w:p w14:paraId="3A8167DA" w14:textId="77777777" w:rsidR="00120D5D" w:rsidRPr="00E10910" w:rsidRDefault="003B0F44" w:rsidP="0011776A">
      <w:pPr>
        <w:pStyle w:val="Body"/>
        <w:numPr>
          <w:ilvl w:val="0"/>
          <w:numId w:val="19"/>
        </w:numPr>
        <w:spacing w:line="360" w:lineRule="auto"/>
        <w:ind w:left="680" w:hanging="510"/>
        <w:jc w:val="left"/>
        <w:rPr>
          <w:rFonts w:eastAsia="Calibri" w:cs="Arial"/>
          <w:b/>
          <w:color w:val="253746" w:themeColor="accent2"/>
          <w:sz w:val="22"/>
          <w:szCs w:val="22"/>
        </w:rPr>
      </w:pPr>
      <w:r w:rsidRPr="00E10910">
        <w:rPr>
          <w:rFonts w:eastAsia="Calibri" w:cs="Arial"/>
          <w:b/>
          <w:color w:val="253746" w:themeColor="accent2"/>
          <w:sz w:val="22"/>
          <w:szCs w:val="22"/>
        </w:rPr>
        <w:t xml:space="preserve">Training </w:t>
      </w:r>
      <w:r w:rsidRPr="00E10910">
        <w:rPr>
          <w:rFonts w:cs="Arial"/>
          <w:b/>
          <w:color w:val="253746" w:themeColor="accent2"/>
          <w:sz w:val="22"/>
          <w:szCs w:val="22"/>
        </w:rPr>
        <w:t>Fees</w:t>
      </w:r>
    </w:p>
    <w:p w14:paraId="2E758E1C" w14:textId="7F75E8D6" w:rsidR="00FD3E02" w:rsidRPr="00E10910" w:rsidRDefault="00796F12"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680872">
        <w:rPr>
          <w:rFonts w:cs="Arial"/>
          <w:sz w:val="22"/>
          <w:szCs w:val="22"/>
        </w:rPr>
        <w:t>E</w:t>
      </w:r>
      <w:r w:rsidRPr="00E10910">
        <w:rPr>
          <w:rFonts w:cs="Arial"/>
          <w:sz w:val="22"/>
          <w:szCs w:val="22"/>
        </w:rPr>
        <w:t xml:space="preserve">mployer </w:t>
      </w:r>
      <w:r w:rsidR="00120D5D" w:rsidRPr="00E10910">
        <w:rPr>
          <w:rFonts w:cs="Arial"/>
          <w:sz w:val="22"/>
          <w:szCs w:val="22"/>
        </w:rPr>
        <w:t>agree</w:t>
      </w:r>
      <w:r w:rsidRPr="00E10910">
        <w:rPr>
          <w:rFonts w:cs="Arial"/>
          <w:sz w:val="22"/>
          <w:szCs w:val="22"/>
        </w:rPr>
        <w:t>s</w:t>
      </w:r>
      <w:r w:rsidR="00120D5D" w:rsidRPr="00E10910">
        <w:rPr>
          <w:rFonts w:cs="Arial"/>
          <w:sz w:val="22"/>
          <w:szCs w:val="22"/>
        </w:rPr>
        <w:t xml:space="preserve"> to pay any fees in relation to the training of the </w:t>
      </w:r>
      <w:r w:rsidR="00680872">
        <w:rPr>
          <w:rFonts w:cs="Arial"/>
          <w:sz w:val="22"/>
          <w:szCs w:val="22"/>
        </w:rPr>
        <w:t>A</w:t>
      </w:r>
      <w:r w:rsidR="00120D5D" w:rsidRPr="00E10910">
        <w:rPr>
          <w:rFonts w:cs="Arial"/>
          <w:sz w:val="22"/>
          <w:szCs w:val="22"/>
        </w:rPr>
        <w:t>pprentice to include any college and examination fees.</w:t>
      </w:r>
    </w:p>
    <w:p w14:paraId="5D1A4A2D" w14:textId="288A4FD8" w:rsidR="00E27F8D" w:rsidRPr="00E10910" w:rsidRDefault="00E27F8D"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practical period of the apprenticeship will be </w:t>
      </w:r>
      <w:r w:rsidR="009B4539">
        <w:rPr>
          <w:rFonts w:cs="Arial"/>
          <w:sz w:val="22"/>
          <w:szCs w:val="22"/>
        </w:rPr>
        <w:t>[</w:t>
      </w:r>
      <w:r w:rsidR="009B4539" w:rsidRPr="009B4539">
        <w:rPr>
          <w:rFonts w:cs="Arial"/>
          <w:sz w:val="22"/>
          <w:szCs w:val="22"/>
          <w:highlight w:val="yellow"/>
        </w:rPr>
        <w:t xml:space="preserve">insert number of months, </w:t>
      </w:r>
      <w:r w:rsidR="009B4539">
        <w:rPr>
          <w:rFonts w:cs="Arial"/>
          <w:sz w:val="22"/>
          <w:szCs w:val="22"/>
          <w:highlight w:val="yellow"/>
        </w:rPr>
        <w:t xml:space="preserve">which must be no less than </w:t>
      </w:r>
      <w:r w:rsidRPr="009B4539">
        <w:rPr>
          <w:rFonts w:cs="Arial"/>
          <w:sz w:val="22"/>
          <w:szCs w:val="22"/>
          <w:highlight w:val="yellow"/>
        </w:rPr>
        <w:t>12</w:t>
      </w:r>
      <w:r w:rsidRPr="00E10910">
        <w:rPr>
          <w:rFonts w:cs="Arial"/>
          <w:sz w:val="22"/>
          <w:szCs w:val="22"/>
        </w:rPr>
        <w:t xml:space="preserve">] months from the date of this </w:t>
      </w:r>
      <w:r w:rsidR="00680872">
        <w:rPr>
          <w:rFonts w:cs="Arial"/>
          <w:sz w:val="22"/>
          <w:szCs w:val="22"/>
        </w:rPr>
        <w:t>A</w:t>
      </w:r>
      <w:r w:rsidRPr="00E10910">
        <w:rPr>
          <w:rFonts w:cs="Arial"/>
          <w:sz w:val="22"/>
          <w:szCs w:val="22"/>
        </w:rPr>
        <w:t xml:space="preserve">greement. The </w:t>
      </w:r>
      <w:r w:rsidR="00586975">
        <w:rPr>
          <w:rFonts w:cs="Arial"/>
          <w:sz w:val="22"/>
          <w:szCs w:val="22"/>
        </w:rPr>
        <w:t>A</w:t>
      </w:r>
      <w:r w:rsidRPr="00E10910">
        <w:rPr>
          <w:rFonts w:cs="Arial"/>
          <w:sz w:val="22"/>
          <w:szCs w:val="22"/>
        </w:rPr>
        <w:t>pprentice will spend [</w:t>
      </w:r>
      <w:r w:rsidR="009B4539" w:rsidRPr="009B4539">
        <w:rPr>
          <w:rFonts w:cs="Arial"/>
          <w:sz w:val="22"/>
          <w:szCs w:val="22"/>
          <w:highlight w:val="yellow"/>
        </w:rPr>
        <w:t xml:space="preserve">insert percentage of time, which </w:t>
      </w:r>
      <w:r w:rsidR="00333638" w:rsidRPr="009B4539">
        <w:rPr>
          <w:rFonts w:cs="Arial"/>
          <w:sz w:val="22"/>
          <w:szCs w:val="22"/>
          <w:highlight w:val="yellow"/>
        </w:rPr>
        <w:t xml:space="preserve">must </w:t>
      </w:r>
      <w:r w:rsidR="00333638" w:rsidRPr="00333638">
        <w:rPr>
          <w:rFonts w:cs="Arial"/>
          <w:sz w:val="22"/>
          <w:szCs w:val="22"/>
          <w:highlight w:val="yellow"/>
        </w:rPr>
        <w:t xml:space="preserve">be minimum of </w:t>
      </w:r>
      <w:r w:rsidRPr="00333638">
        <w:rPr>
          <w:rFonts w:cs="Arial"/>
          <w:sz w:val="22"/>
          <w:szCs w:val="22"/>
          <w:highlight w:val="yellow"/>
        </w:rPr>
        <w:t>20</w:t>
      </w:r>
      <w:r w:rsidRPr="00E10910">
        <w:rPr>
          <w:rFonts w:cs="Arial"/>
          <w:sz w:val="22"/>
          <w:szCs w:val="22"/>
          <w:highlight w:val="yellow"/>
        </w:rPr>
        <w:t>%</w:t>
      </w:r>
      <w:r w:rsidRPr="009B4539">
        <w:rPr>
          <w:rFonts w:cs="Arial"/>
          <w:sz w:val="22"/>
          <w:szCs w:val="22"/>
        </w:rPr>
        <w:t>]</w:t>
      </w:r>
      <w:r w:rsidRPr="00E10910">
        <w:rPr>
          <w:rFonts w:cs="Arial"/>
          <w:sz w:val="22"/>
          <w:szCs w:val="22"/>
        </w:rPr>
        <w:t xml:space="preserve"> of their time over the course of </w:t>
      </w:r>
      <w:r w:rsidR="00C94EF3" w:rsidRPr="00E10910">
        <w:rPr>
          <w:rFonts w:cs="Arial"/>
          <w:sz w:val="22"/>
          <w:szCs w:val="22"/>
        </w:rPr>
        <w:t>the</w:t>
      </w:r>
      <w:r w:rsidRPr="00E10910">
        <w:rPr>
          <w:rFonts w:cs="Arial"/>
          <w:sz w:val="22"/>
          <w:szCs w:val="22"/>
        </w:rPr>
        <w:t xml:space="preserve"> apprenticeship on "off-the-job" training. This will take place during normal working hours.</w:t>
      </w:r>
    </w:p>
    <w:p w14:paraId="1889B6AE" w14:textId="23B01D1B" w:rsidR="00FD3E02" w:rsidRPr="001042A3" w:rsidRDefault="00796F12" w:rsidP="001042A3">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680872">
        <w:rPr>
          <w:rFonts w:cs="Arial"/>
          <w:sz w:val="22"/>
          <w:szCs w:val="22"/>
        </w:rPr>
        <w:t>A</w:t>
      </w:r>
      <w:r w:rsidRPr="00E10910">
        <w:rPr>
          <w:rFonts w:cs="Arial"/>
          <w:sz w:val="22"/>
          <w:szCs w:val="22"/>
        </w:rPr>
        <w:t>pprentice is required to attend [</w:t>
      </w:r>
      <w:r w:rsidR="001042A3" w:rsidRPr="0036071C">
        <w:rPr>
          <w:rFonts w:cs="Arial"/>
          <w:sz w:val="22"/>
          <w:szCs w:val="22"/>
          <w:highlight w:val="yellow"/>
        </w:rPr>
        <w:t>i</w:t>
      </w:r>
      <w:r w:rsidRPr="0036071C">
        <w:rPr>
          <w:rFonts w:cs="Arial"/>
          <w:sz w:val="22"/>
          <w:szCs w:val="22"/>
          <w:highlight w:val="yellow"/>
        </w:rPr>
        <w:t>nsert details of</w:t>
      </w:r>
      <w:r w:rsidR="009E0C82" w:rsidRPr="0036071C">
        <w:rPr>
          <w:rFonts w:cs="Arial"/>
          <w:sz w:val="22"/>
          <w:szCs w:val="22"/>
          <w:highlight w:val="yellow"/>
        </w:rPr>
        <w:t xml:space="preserve"> </w:t>
      </w:r>
      <w:r w:rsidRPr="0036071C">
        <w:rPr>
          <w:rFonts w:cs="Arial"/>
          <w:sz w:val="22"/>
          <w:szCs w:val="22"/>
          <w:highlight w:val="yellow"/>
        </w:rPr>
        <w:t>compulsory training</w:t>
      </w:r>
      <w:r w:rsidRPr="00E10910">
        <w:rPr>
          <w:rFonts w:cs="Arial"/>
          <w:sz w:val="22"/>
          <w:szCs w:val="22"/>
        </w:rPr>
        <w:t xml:space="preserve">]. The </w:t>
      </w:r>
      <w:r w:rsidR="00680872">
        <w:rPr>
          <w:rFonts w:cs="Arial"/>
          <w:sz w:val="22"/>
          <w:szCs w:val="22"/>
        </w:rPr>
        <w:t>E</w:t>
      </w:r>
      <w:r w:rsidRPr="00E10910">
        <w:rPr>
          <w:rFonts w:cs="Arial"/>
          <w:sz w:val="22"/>
          <w:szCs w:val="22"/>
        </w:rPr>
        <w:t xml:space="preserve">mployer will release the </w:t>
      </w:r>
      <w:r w:rsidR="00680872">
        <w:rPr>
          <w:rFonts w:cs="Arial"/>
          <w:sz w:val="22"/>
          <w:szCs w:val="22"/>
        </w:rPr>
        <w:t>A</w:t>
      </w:r>
      <w:r w:rsidRPr="00E10910">
        <w:rPr>
          <w:rFonts w:cs="Arial"/>
          <w:sz w:val="22"/>
          <w:szCs w:val="22"/>
        </w:rPr>
        <w:t>pprentice from their duties to attend such training as is reasonably required to complete their apprenticeship and attain [</w:t>
      </w:r>
      <w:r w:rsidR="001042A3" w:rsidRPr="0036071C">
        <w:rPr>
          <w:rFonts w:cs="Arial"/>
          <w:sz w:val="22"/>
          <w:szCs w:val="22"/>
          <w:highlight w:val="yellow"/>
        </w:rPr>
        <w:t xml:space="preserve">insert the </w:t>
      </w:r>
      <w:r w:rsidR="0036071C" w:rsidRPr="0036071C">
        <w:rPr>
          <w:rFonts w:cs="Arial"/>
          <w:sz w:val="22"/>
          <w:szCs w:val="22"/>
          <w:highlight w:val="yellow"/>
        </w:rPr>
        <w:t xml:space="preserve">name and </w:t>
      </w:r>
      <w:r w:rsidR="001042A3" w:rsidRPr="0036071C">
        <w:rPr>
          <w:rFonts w:cs="Arial"/>
          <w:sz w:val="22"/>
          <w:szCs w:val="22"/>
          <w:highlight w:val="yellow"/>
        </w:rPr>
        <w:t>relevant level of qualification</w:t>
      </w:r>
      <w:r w:rsidRPr="00E10910">
        <w:rPr>
          <w:rFonts w:cs="Arial"/>
          <w:sz w:val="22"/>
          <w:szCs w:val="22"/>
        </w:rPr>
        <w:t>].</w:t>
      </w:r>
      <w:r w:rsidR="001F625E" w:rsidRPr="00E10910">
        <w:rPr>
          <w:rFonts w:cs="Arial"/>
          <w:sz w:val="22"/>
          <w:szCs w:val="22"/>
        </w:rPr>
        <w:t xml:space="preserve"> </w:t>
      </w:r>
    </w:p>
    <w:p w14:paraId="29E81B3B" w14:textId="688083B8" w:rsidR="00796F12" w:rsidRPr="00E10910" w:rsidRDefault="00796F12"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During the </w:t>
      </w:r>
      <w:r w:rsidR="005A64BA" w:rsidRPr="00E10910">
        <w:rPr>
          <w:rFonts w:cs="Arial"/>
          <w:sz w:val="22"/>
          <w:szCs w:val="22"/>
        </w:rPr>
        <w:t>employment</w:t>
      </w:r>
      <w:r w:rsidRPr="00E10910">
        <w:rPr>
          <w:rFonts w:cs="Arial"/>
          <w:sz w:val="22"/>
          <w:szCs w:val="22"/>
        </w:rPr>
        <w:t xml:space="preserve"> the </w:t>
      </w:r>
      <w:r w:rsidR="00680872">
        <w:rPr>
          <w:rFonts w:cs="Arial"/>
          <w:sz w:val="22"/>
          <w:szCs w:val="22"/>
        </w:rPr>
        <w:t>A</w:t>
      </w:r>
      <w:r w:rsidRPr="00E10910">
        <w:rPr>
          <w:rFonts w:cs="Arial"/>
          <w:sz w:val="22"/>
          <w:szCs w:val="22"/>
        </w:rPr>
        <w:t xml:space="preserve">pprentice is also entitled, but not required, to take part in various in-house training courses which the </w:t>
      </w:r>
      <w:r w:rsidR="00680872">
        <w:rPr>
          <w:rFonts w:cs="Arial"/>
          <w:sz w:val="22"/>
          <w:szCs w:val="22"/>
        </w:rPr>
        <w:t>E</w:t>
      </w:r>
      <w:r w:rsidRPr="00E10910">
        <w:rPr>
          <w:rFonts w:cs="Arial"/>
          <w:sz w:val="22"/>
          <w:szCs w:val="22"/>
        </w:rPr>
        <w:t xml:space="preserve">mployer may provide from time to time. Specific details of what courses might be available will be provided to the </w:t>
      </w:r>
      <w:r w:rsidR="00680872">
        <w:rPr>
          <w:rFonts w:cs="Arial"/>
          <w:sz w:val="22"/>
          <w:szCs w:val="22"/>
        </w:rPr>
        <w:t>A</w:t>
      </w:r>
      <w:r w:rsidRPr="00E10910">
        <w:rPr>
          <w:rFonts w:cs="Arial"/>
          <w:sz w:val="22"/>
          <w:szCs w:val="22"/>
        </w:rPr>
        <w:t xml:space="preserve">pprentice. If the </w:t>
      </w:r>
      <w:r w:rsidR="00680872">
        <w:rPr>
          <w:rFonts w:cs="Arial"/>
          <w:sz w:val="22"/>
          <w:szCs w:val="22"/>
        </w:rPr>
        <w:t>A</w:t>
      </w:r>
      <w:r w:rsidRPr="00E10910">
        <w:rPr>
          <w:rFonts w:cs="Arial"/>
          <w:sz w:val="22"/>
          <w:szCs w:val="22"/>
        </w:rPr>
        <w:t xml:space="preserve">pprentice would like to take a course, they should speak with the </w:t>
      </w:r>
      <w:r w:rsidR="00680872">
        <w:rPr>
          <w:rFonts w:cs="Arial"/>
          <w:sz w:val="22"/>
          <w:szCs w:val="22"/>
        </w:rPr>
        <w:t>E</w:t>
      </w:r>
      <w:r w:rsidRPr="00E10910">
        <w:rPr>
          <w:rFonts w:cs="Arial"/>
          <w:sz w:val="22"/>
          <w:szCs w:val="22"/>
        </w:rPr>
        <w:t>mployer in the first instance.</w:t>
      </w:r>
    </w:p>
    <w:p w14:paraId="72B5E862" w14:textId="71C6D94A" w:rsidR="00501308" w:rsidRPr="00E10910" w:rsidRDefault="003B0F44" w:rsidP="0011776A">
      <w:pPr>
        <w:pStyle w:val="Body"/>
        <w:numPr>
          <w:ilvl w:val="0"/>
          <w:numId w:val="19"/>
        </w:numPr>
        <w:spacing w:line="360" w:lineRule="auto"/>
        <w:ind w:left="680" w:hanging="510"/>
        <w:jc w:val="left"/>
        <w:rPr>
          <w:rFonts w:eastAsia="Calibri" w:cs="Arial"/>
          <w:b/>
          <w:color w:val="253746" w:themeColor="accent2"/>
          <w:sz w:val="22"/>
          <w:szCs w:val="22"/>
        </w:rPr>
      </w:pPr>
      <w:r w:rsidRPr="00E10910">
        <w:rPr>
          <w:rFonts w:eastAsia="Calibri" w:cs="Arial"/>
          <w:b/>
          <w:color w:val="253746" w:themeColor="accent2"/>
          <w:sz w:val="22"/>
          <w:szCs w:val="22"/>
        </w:rPr>
        <w:t xml:space="preserve">Apprentice’s </w:t>
      </w:r>
      <w:r w:rsidRPr="00E10910">
        <w:rPr>
          <w:rFonts w:cs="Arial"/>
          <w:b/>
          <w:color w:val="253746" w:themeColor="accent2"/>
          <w:sz w:val="22"/>
          <w:szCs w:val="22"/>
        </w:rPr>
        <w:t>Duties</w:t>
      </w:r>
    </w:p>
    <w:p w14:paraId="72D78CE6" w14:textId="669F7E98" w:rsidR="00FD3E02" w:rsidRPr="00E10910" w:rsidRDefault="00DC6781" w:rsidP="005C37C0">
      <w:pPr>
        <w:pStyle w:val="Body"/>
        <w:numPr>
          <w:ilvl w:val="1"/>
          <w:numId w:val="19"/>
        </w:numPr>
        <w:spacing w:after="160" w:line="360" w:lineRule="auto"/>
        <w:ind w:left="1134" w:hanging="567"/>
        <w:jc w:val="left"/>
        <w:rPr>
          <w:rFonts w:cs="Arial"/>
          <w:sz w:val="22"/>
          <w:szCs w:val="22"/>
        </w:rPr>
      </w:pPr>
      <w:r w:rsidRPr="00E10910">
        <w:rPr>
          <w:rFonts w:cs="Arial"/>
          <w:sz w:val="22"/>
          <w:szCs w:val="22"/>
        </w:rPr>
        <w:t xml:space="preserve">The </w:t>
      </w:r>
      <w:r w:rsidR="00680872">
        <w:rPr>
          <w:rFonts w:cs="Arial"/>
          <w:sz w:val="22"/>
          <w:szCs w:val="22"/>
        </w:rPr>
        <w:t>A</w:t>
      </w:r>
      <w:r w:rsidRPr="00E10910">
        <w:rPr>
          <w:rFonts w:cs="Arial"/>
          <w:sz w:val="22"/>
          <w:szCs w:val="22"/>
        </w:rPr>
        <w:t>pprentice hereby agrees that they will</w:t>
      </w:r>
      <w:r w:rsidR="00FD3E02" w:rsidRPr="00E10910">
        <w:rPr>
          <w:rFonts w:cs="Arial"/>
          <w:sz w:val="22"/>
          <w:szCs w:val="22"/>
        </w:rPr>
        <w:t>:</w:t>
      </w:r>
    </w:p>
    <w:p w14:paraId="58F60A38" w14:textId="41C3ED0B" w:rsidR="00FD3E02" w:rsidRPr="00E10910" w:rsidRDefault="005C37C0" w:rsidP="005C37C0">
      <w:pPr>
        <w:pStyle w:val="Body"/>
        <w:numPr>
          <w:ilvl w:val="2"/>
          <w:numId w:val="22"/>
        </w:numPr>
        <w:spacing w:after="160" w:line="360" w:lineRule="auto"/>
        <w:ind w:left="1644" w:hanging="510"/>
        <w:jc w:val="left"/>
        <w:rPr>
          <w:rFonts w:cs="Arial"/>
          <w:sz w:val="22"/>
          <w:szCs w:val="22"/>
        </w:rPr>
      </w:pPr>
      <w:r>
        <w:rPr>
          <w:rFonts w:cs="Arial"/>
          <w:sz w:val="22"/>
          <w:szCs w:val="22"/>
        </w:rPr>
        <w:t>a</w:t>
      </w:r>
      <w:r w:rsidR="00DC6781" w:rsidRPr="00E10910">
        <w:rPr>
          <w:rFonts w:cs="Arial"/>
          <w:sz w:val="22"/>
          <w:szCs w:val="22"/>
        </w:rPr>
        <w:t xml:space="preserve">ttend all scheduled training centre and college lectures and </w:t>
      </w:r>
      <w:proofErr w:type="gramStart"/>
      <w:r w:rsidR="00DC6781" w:rsidRPr="00E10910">
        <w:rPr>
          <w:rFonts w:cs="Arial"/>
          <w:sz w:val="22"/>
          <w:szCs w:val="22"/>
        </w:rPr>
        <w:t>classes;</w:t>
      </w:r>
      <w:proofErr w:type="gramEnd"/>
    </w:p>
    <w:p w14:paraId="4E98BB4D" w14:textId="2F41DC23" w:rsidR="00FD3E02" w:rsidRPr="00E10910" w:rsidRDefault="005C37C0" w:rsidP="005C37C0">
      <w:pPr>
        <w:pStyle w:val="Body"/>
        <w:numPr>
          <w:ilvl w:val="2"/>
          <w:numId w:val="22"/>
        </w:numPr>
        <w:spacing w:after="160" w:line="360" w:lineRule="auto"/>
        <w:ind w:left="1644" w:hanging="510"/>
        <w:jc w:val="left"/>
        <w:rPr>
          <w:rFonts w:cs="Arial"/>
          <w:sz w:val="22"/>
          <w:szCs w:val="22"/>
        </w:rPr>
      </w:pPr>
      <w:r>
        <w:rPr>
          <w:rFonts w:cs="Arial"/>
          <w:sz w:val="22"/>
          <w:szCs w:val="22"/>
        </w:rPr>
        <w:t>c</w:t>
      </w:r>
      <w:r w:rsidR="00DC6781" w:rsidRPr="00E10910">
        <w:rPr>
          <w:rFonts w:cs="Arial"/>
          <w:sz w:val="22"/>
          <w:szCs w:val="22"/>
        </w:rPr>
        <w:t xml:space="preserve">omplete all coursework and deliver it on </w:t>
      </w:r>
      <w:proofErr w:type="gramStart"/>
      <w:r w:rsidR="00DC6781" w:rsidRPr="00E10910">
        <w:rPr>
          <w:rFonts w:cs="Arial"/>
          <w:sz w:val="22"/>
          <w:szCs w:val="22"/>
        </w:rPr>
        <w:t>time;</w:t>
      </w:r>
      <w:proofErr w:type="gramEnd"/>
    </w:p>
    <w:p w14:paraId="6A53024B" w14:textId="54A490E3" w:rsidR="00FD3E02" w:rsidRPr="00E10910" w:rsidRDefault="005C37C0" w:rsidP="005C37C0">
      <w:pPr>
        <w:pStyle w:val="Body"/>
        <w:numPr>
          <w:ilvl w:val="2"/>
          <w:numId w:val="22"/>
        </w:numPr>
        <w:spacing w:after="160" w:line="360" w:lineRule="auto"/>
        <w:ind w:left="1644" w:hanging="510"/>
        <w:jc w:val="left"/>
        <w:rPr>
          <w:rFonts w:cs="Arial"/>
          <w:sz w:val="22"/>
          <w:szCs w:val="22"/>
        </w:rPr>
      </w:pPr>
      <w:r>
        <w:rPr>
          <w:rFonts w:cs="Arial"/>
          <w:sz w:val="22"/>
          <w:szCs w:val="22"/>
        </w:rPr>
        <w:t>c</w:t>
      </w:r>
      <w:r w:rsidR="00DC6781" w:rsidRPr="00E10910">
        <w:rPr>
          <w:rFonts w:cs="Arial"/>
          <w:sz w:val="22"/>
          <w:szCs w:val="22"/>
        </w:rPr>
        <w:t xml:space="preserve">omplete the duration of the training course unless this </w:t>
      </w:r>
      <w:r w:rsidR="006E62E8">
        <w:rPr>
          <w:rFonts w:cs="Arial"/>
          <w:sz w:val="22"/>
          <w:szCs w:val="22"/>
        </w:rPr>
        <w:t>A</w:t>
      </w:r>
      <w:r w:rsidR="00DC6781" w:rsidRPr="00E10910">
        <w:rPr>
          <w:rFonts w:cs="Arial"/>
          <w:sz w:val="22"/>
          <w:szCs w:val="22"/>
        </w:rPr>
        <w:t xml:space="preserve">greement is terminated prior to completion in accordance with </w:t>
      </w:r>
      <w:r w:rsidR="00E15DF1" w:rsidRPr="00E10910">
        <w:rPr>
          <w:rFonts w:cs="Arial"/>
          <w:sz w:val="22"/>
          <w:szCs w:val="22"/>
        </w:rPr>
        <w:t>clause</w:t>
      </w:r>
      <w:r w:rsidR="00E075D8" w:rsidRPr="00E10910">
        <w:rPr>
          <w:rFonts w:cs="Arial"/>
          <w:sz w:val="22"/>
          <w:szCs w:val="22"/>
        </w:rPr>
        <w:t xml:space="preserve"> </w:t>
      </w:r>
      <w:r w:rsidR="00E15DF1" w:rsidRPr="00E10910">
        <w:rPr>
          <w:rFonts w:cs="Arial"/>
          <w:sz w:val="22"/>
          <w:szCs w:val="22"/>
        </w:rPr>
        <w:fldChar w:fldCharType="begin"/>
      </w:r>
      <w:r w:rsidR="00E15DF1" w:rsidRPr="001B0E8F">
        <w:rPr>
          <w:rFonts w:asciiTheme="minorHAnsi" w:hAnsiTheme="minorHAnsi" w:cstheme="minorHAnsi"/>
          <w:szCs w:val="22"/>
        </w:rPr>
        <w:instrText xml:space="preserve"> REF _Ref148536117 \r \h </w:instrText>
      </w:r>
      <w:r w:rsidR="00E10910" w:rsidRPr="001B0E8F">
        <w:rPr>
          <w:rFonts w:asciiTheme="minorHAnsi" w:hAnsiTheme="minorHAnsi" w:cstheme="minorHAnsi"/>
          <w:szCs w:val="22"/>
        </w:rPr>
        <w:instrText xml:space="preserve"> \* MERGEFORMAT </w:instrText>
      </w:r>
      <w:r w:rsidR="00E15DF1" w:rsidRPr="001B0E8F">
        <w:rPr>
          <w:rFonts w:asciiTheme="minorHAnsi" w:hAnsiTheme="minorHAnsi" w:cstheme="minorHAnsi"/>
          <w:szCs w:val="22"/>
        </w:rPr>
      </w:r>
      <w:r w:rsidR="00E15DF1" w:rsidRPr="00E10910">
        <w:rPr>
          <w:rFonts w:cs="Arial"/>
          <w:sz w:val="22"/>
          <w:szCs w:val="22"/>
        </w:rPr>
        <w:fldChar w:fldCharType="separate"/>
      </w:r>
      <w:r w:rsidR="005346EF">
        <w:rPr>
          <w:rFonts w:cs="Arial"/>
          <w:sz w:val="22"/>
          <w:szCs w:val="22"/>
        </w:rPr>
        <w:t>14</w:t>
      </w:r>
      <w:r w:rsidR="00E15DF1" w:rsidRPr="00E10910">
        <w:rPr>
          <w:rFonts w:cs="Arial"/>
          <w:sz w:val="22"/>
          <w:szCs w:val="22"/>
        </w:rPr>
        <w:fldChar w:fldCharType="end"/>
      </w:r>
      <w:r w:rsidR="00B01179">
        <w:rPr>
          <w:rFonts w:cs="Arial"/>
          <w:sz w:val="22"/>
          <w:szCs w:val="22"/>
        </w:rPr>
        <w:t>; and</w:t>
      </w:r>
      <w:r w:rsidR="00DC6781" w:rsidRPr="00E10910">
        <w:rPr>
          <w:rFonts w:cs="Arial"/>
          <w:sz w:val="22"/>
          <w:szCs w:val="22"/>
        </w:rPr>
        <w:t xml:space="preserve"> </w:t>
      </w:r>
    </w:p>
    <w:p w14:paraId="02F3422D" w14:textId="110F455D" w:rsidR="003C3B48" w:rsidRPr="00E10910" w:rsidRDefault="005C37C0" w:rsidP="0011776A">
      <w:pPr>
        <w:pStyle w:val="Body"/>
        <w:numPr>
          <w:ilvl w:val="2"/>
          <w:numId w:val="22"/>
        </w:numPr>
        <w:spacing w:line="360" w:lineRule="auto"/>
        <w:ind w:left="1644" w:hanging="510"/>
        <w:jc w:val="left"/>
        <w:rPr>
          <w:rFonts w:cs="Arial"/>
          <w:sz w:val="22"/>
          <w:szCs w:val="22"/>
        </w:rPr>
      </w:pPr>
      <w:r>
        <w:rPr>
          <w:rFonts w:cs="Arial"/>
          <w:sz w:val="22"/>
          <w:szCs w:val="22"/>
        </w:rPr>
        <w:t>u</w:t>
      </w:r>
      <w:r w:rsidR="003C3B48" w:rsidRPr="00E10910">
        <w:rPr>
          <w:rFonts w:cs="Arial"/>
          <w:sz w:val="22"/>
          <w:szCs w:val="22"/>
        </w:rPr>
        <w:t>ndertake and perform the duties assigned during the work</w:t>
      </w:r>
      <w:r w:rsidR="005636C4">
        <w:rPr>
          <w:rFonts w:cs="Arial"/>
          <w:sz w:val="22"/>
          <w:szCs w:val="22"/>
        </w:rPr>
        <w:t>-</w:t>
      </w:r>
      <w:r w:rsidR="003C3B48" w:rsidRPr="00E10910">
        <w:rPr>
          <w:rFonts w:cs="Arial"/>
          <w:sz w:val="22"/>
          <w:szCs w:val="22"/>
        </w:rPr>
        <w:t>based element of the apprenticeship to a satisfactory standard.</w:t>
      </w:r>
    </w:p>
    <w:p w14:paraId="7E5869DA" w14:textId="489B04BE" w:rsidR="00F668A7" w:rsidRPr="00E10910" w:rsidRDefault="00C541CE"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680872">
        <w:rPr>
          <w:rFonts w:cs="Arial"/>
          <w:sz w:val="22"/>
          <w:szCs w:val="22"/>
        </w:rPr>
        <w:t>A</w:t>
      </w:r>
      <w:r w:rsidRPr="00E10910">
        <w:rPr>
          <w:rFonts w:cs="Arial"/>
          <w:sz w:val="22"/>
          <w:szCs w:val="22"/>
        </w:rPr>
        <w:t>pprentice may be required to undertake such other duties</w:t>
      </w:r>
      <w:r w:rsidR="001C5EDE">
        <w:rPr>
          <w:rFonts w:cs="Arial"/>
          <w:sz w:val="22"/>
          <w:szCs w:val="22"/>
        </w:rPr>
        <w:t xml:space="preserve"> from time to time</w:t>
      </w:r>
      <w:r w:rsidRPr="00E10910">
        <w:rPr>
          <w:rFonts w:cs="Arial"/>
          <w:sz w:val="22"/>
          <w:szCs w:val="22"/>
        </w:rPr>
        <w:t xml:space="preserve"> as </w:t>
      </w:r>
      <w:r w:rsidR="00FD3E02" w:rsidRPr="00E10910">
        <w:rPr>
          <w:rFonts w:cs="Arial"/>
          <w:sz w:val="22"/>
          <w:szCs w:val="22"/>
        </w:rPr>
        <w:t xml:space="preserve">the </w:t>
      </w:r>
      <w:r w:rsidR="00680872">
        <w:rPr>
          <w:rFonts w:cs="Arial"/>
          <w:sz w:val="22"/>
          <w:szCs w:val="22"/>
        </w:rPr>
        <w:t>E</w:t>
      </w:r>
      <w:r w:rsidR="00FD3E02" w:rsidRPr="00E10910">
        <w:rPr>
          <w:rFonts w:cs="Arial"/>
          <w:sz w:val="22"/>
          <w:szCs w:val="22"/>
        </w:rPr>
        <w:t xml:space="preserve">mployer </w:t>
      </w:r>
      <w:r w:rsidRPr="00E10910">
        <w:rPr>
          <w:rFonts w:cs="Arial"/>
          <w:sz w:val="22"/>
          <w:szCs w:val="22"/>
        </w:rPr>
        <w:t>may reasonably require.</w:t>
      </w:r>
    </w:p>
    <w:p w14:paraId="48DB3BD2" w14:textId="440E46E4" w:rsidR="00B87E39" w:rsidRPr="00E10910" w:rsidRDefault="00140752" w:rsidP="0011776A">
      <w:pPr>
        <w:pStyle w:val="Body"/>
        <w:numPr>
          <w:ilvl w:val="1"/>
          <w:numId w:val="19"/>
        </w:numPr>
        <w:spacing w:line="360" w:lineRule="auto"/>
        <w:ind w:left="1134" w:hanging="567"/>
        <w:jc w:val="left"/>
        <w:rPr>
          <w:rFonts w:cs="Arial"/>
          <w:sz w:val="22"/>
          <w:szCs w:val="22"/>
        </w:rPr>
      </w:pPr>
      <w:r w:rsidRPr="00E10910">
        <w:rPr>
          <w:rFonts w:cs="Arial"/>
          <w:sz w:val="22"/>
          <w:szCs w:val="22"/>
        </w:rPr>
        <w:t>The Secretary of State has published an approved apprenticeship standard</w:t>
      </w:r>
      <w:r w:rsidR="00F477E3" w:rsidRPr="00E10910">
        <w:rPr>
          <w:rFonts w:cs="Arial"/>
          <w:sz w:val="22"/>
          <w:szCs w:val="22"/>
        </w:rPr>
        <w:t xml:space="preserve"> </w:t>
      </w:r>
      <w:r w:rsidR="0009111F">
        <w:rPr>
          <w:rFonts w:cs="Arial"/>
          <w:sz w:val="22"/>
          <w:szCs w:val="22"/>
        </w:rPr>
        <w:t>(</w:t>
      </w:r>
      <w:r w:rsidRPr="00E10910">
        <w:rPr>
          <w:rFonts w:cs="Arial"/>
          <w:sz w:val="22"/>
          <w:szCs w:val="22"/>
        </w:rPr>
        <w:t xml:space="preserve">which </w:t>
      </w:r>
      <w:r w:rsidR="00C94EF3" w:rsidRPr="00E10910">
        <w:rPr>
          <w:rFonts w:cs="Arial"/>
          <w:sz w:val="22"/>
          <w:szCs w:val="22"/>
        </w:rPr>
        <w:t>is</w:t>
      </w:r>
      <w:r w:rsidRPr="00E10910">
        <w:rPr>
          <w:rFonts w:cs="Arial"/>
          <w:sz w:val="22"/>
          <w:szCs w:val="22"/>
        </w:rPr>
        <w:t xml:space="preserve"> attach</w:t>
      </w:r>
      <w:r w:rsidR="00C94EF3" w:rsidRPr="00E10910">
        <w:rPr>
          <w:rFonts w:cs="Arial"/>
          <w:sz w:val="22"/>
          <w:szCs w:val="22"/>
        </w:rPr>
        <w:t>ed</w:t>
      </w:r>
      <w:r w:rsidRPr="00E10910">
        <w:rPr>
          <w:rFonts w:cs="Arial"/>
          <w:sz w:val="22"/>
          <w:szCs w:val="22"/>
        </w:rPr>
        <w:t xml:space="preserve"> to this </w:t>
      </w:r>
      <w:r w:rsidR="00BE2549">
        <w:rPr>
          <w:rFonts w:cs="Arial"/>
          <w:sz w:val="22"/>
          <w:szCs w:val="22"/>
        </w:rPr>
        <w:t>A</w:t>
      </w:r>
      <w:r w:rsidR="00C94EF3" w:rsidRPr="00E10910">
        <w:rPr>
          <w:rFonts w:cs="Arial"/>
          <w:sz w:val="22"/>
          <w:szCs w:val="22"/>
        </w:rPr>
        <w:t>greement</w:t>
      </w:r>
      <w:r w:rsidR="0009111F">
        <w:rPr>
          <w:rFonts w:cs="Arial"/>
          <w:sz w:val="22"/>
          <w:szCs w:val="22"/>
        </w:rPr>
        <w:t>)</w:t>
      </w:r>
      <w:r w:rsidRPr="00E10910">
        <w:rPr>
          <w:rFonts w:cs="Arial"/>
          <w:sz w:val="22"/>
          <w:szCs w:val="22"/>
        </w:rPr>
        <w:t xml:space="preserve"> for the sector in which </w:t>
      </w:r>
      <w:r w:rsidR="00C94EF3" w:rsidRPr="00E10910">
        <w:rPr>
          <w:rFonts w:cs="Arial"/>
          <w:sz w:val="22"/>
          <w:szCs w:val="22"/>
        </w:rPr>
        <w:t xml:space="preserve">the </w:t>
      </w:r>
      <w:r w:rsidR="00400CC9">
        <w:rPr>
          <w:rFonts w:cs="Arial"/>
          <w:sz w:val="22"/>
          <w:szCs w:val="22"/>
        </w:rPr>
        <w:t>A</w:t>
      </w:r>
      <w:r w:rsidR="00C94EF3" w:rsidRPr="00E10910">
        <w:rPr>
          <w:rFonts w:cs="Arial"/>
          <w:sz w:val="22"/>
          <w:szCs w:val="22"/>
        </w:rPr>
        <w:t>pprentice</w:t>
      </w:r>
      <w:r w:rsidRPr="00E10910">
        <w:rPr>
          <w:rFonts w:cs="Arial"/>
          <w:sz w:val="22"/>
          <w:szCs w:val="22"/>
        </w:rPr>
        <w:t xml:space="preserve"> will be working, which is [</w:t>
      </w:r>
      <w:r w:rsidR="001C5EDE" w:rsidRPr="00BC577A">
        <w:rPr>
          <w:rFonts w:cs="Arial"/>
          <w:sz w:val="22"/>
          <w:szCs w:val="22"/>
          <w:highlight w:val="yellow"/>
        </w:rPr>
        <w:t>insert name of sector</w:t>
      </w:r>
      <w:r w:rsidRPr="00E10910">
        <w:rPr>
          <w:rFonts w:cs="Arial"/>
          <w:sz w:val="22"/>
          <w:szCs w:val="22"/>
        </w:rPr>
        <w:t>]. The approved apprenticeship standard is the standard which applies in relation to the work to be done under this apprenticeship and is at the level of [</w:t>
      </w:r>
      <w:r w:rsidR="001C5EDE" w:rsidRPr="00BC577A">
        <w:rPr>
          <w:rFonts w:cs="Arial"/>
          <w:sz w:val="22"/>
          <w:szCs w:val="22"/>
          <w:highlight w:val="yellow"/>
        </w:rPr>
        <w:t xml:space="preserve">insert details of </w:t>
      </w:r>
      <w:r w:rsidR="0097793C" w:rsidRPr="00BC577A">
        <w:rPr>
          <w:rFonts w:cs="Arial"/>
          <w:sz w:val="22"/>
          <w:szCs w:val="22"/>
          <w:highlight w:val="yellow"/>
        </w:rPr>
        <w:t>level</w:t>
      </w:r>
      <w:r w:rsidRPr="00E10910">
        <w:rPr>
          <w:rFonts w:cs="Arial"/>
          <w:sz w:val="22"/>
          <w:szCs w:val="22"/>
        </w:rPr>
        <w:t xml:space="preserve">]. </w:t>
      </w:r>
      <w:r w:rsidR="00C94EF3" w:rsidRPr="00E10910">
        <w:rPr>
          <w:rFonts w:cs="Arial"/>
          <w:sz w:val="22"/>
          <w:szCs w:val="22"/>
        </w:rPr>
        <w:t xml:space="preserve">The </w:t>
      </w:r>
      <w:r w:rsidR="00400CC9">
        <w:rPr>
          <w:rFonts w:cs="Arial"/>
          <w:sz w:val="22"/>
          <w:szCs w:val="22"/>
        </w:rPr>
        <w:t>A</w:t>
      </w:r>
      <w:r w:rsidR="00C94EF3" w:rsidRPr="00E10910">
        <w:rPr>
          <w:rFonts w:cs="Arial"/>
          <w:sz w:val="22"/>
          <w:szCs w:val="22"/>
        </w:rPr>
        <w:t>pprentice</w:t>
      </w:r>
      <w:r w:rsidRPr="00E10910">
        <w:rPr>
          <w:rFonts w:cs="Arial"/>
          <w:sz w:val="22"/>
          <w:szCs w:val="22"/>
        </w:rPr>
        <w:t xml:space="preserve"> will receive training to help </w:t>
      </w:r>
      <w:r w:rsidR="00C94EF3" w:rsidRPr="00E10910">
        <w:rPr>
          <w:rFonts w:cs="Arial"/>
          <w:sz w:val="22"/>
          <w:szCs w:val="22"/>
        </w:rPr>
        <w:t xml:space="preserve">the </w:t>
      </w:r>
      <w:r w:rsidR="00400CC9">
        <w:rPr>
          <w:rFonts w:cs="Arial"/>
          <w:sz w:val="22"/>
          <w:szCs w:val="22"/>
        </w:rPr>
        <w:t>A</w:t>
      </w:r>
      <w:r w:rsidR="00C94EF3" w:rsidRPr="00E10910">
        <w:rPr>
          <w:rFonts w:cs="Arial"/>
          <w:sz w:val="22"/>
          <w:szCs w:val="22"/>
        </w:rPr>
        <w:t>pprentice</w:t>
      </w:r>
      <w:r w:rsidRPr="00E10910">
        <w:rPr>
          <w:rFonts w:cs="Arial"/>
          <w:sz w:val="22"/>
          <w:szCs w:val="22"/>
        </w:rPr>
        <w:t xml:space="preserve"> achieve the approved apprenticeship standard in relation to the work done for the </w:t>
      </w:r>
      <w:r w:rsidR="00400CC9">
        <w:rPr>
          <w:rFonts w:cs="Arial"/>
          <w:sz w:val="22"/>
          <w:szCs w:val="22"/>
        </w:rPr>
        <w:t>E</w:t>
      </w:r>
      <w:r w:rsidR="00541030" w:rsidRPr="00E10910">
        <w:rPr>
          <w:rFonts w:cs="Arial"/>
          <w:sz w:val="22"/>
          <w:szCs w:val="22"/>
        </w:rPr>
        <w:t>mployer</w:t>
      </w:r>
      <w:r w:rsidRPr="00E10910">
        <w:rPr>
          <w:rFonts w:cs="Arial"/>
          <w:sz w:val="22"/>
          <w:szCs w:val="22"/>
        </w:rPr>
        <w:t xml:space="preserve"> under this </w:t>
      </w:r>
      <w:r w:rsidR="00BE2549">
        <w:rPr>
          <w:rFonts w:cs="Arial"/>
          <w:sz w:val="22"/>
          <w:szCs w:val="22"/>
        </w:rPr>
        <w:t>A</w:t>
      </w:r>
      <w:r w:rsidRPr="00E10910">
        <w:rPr>
          <w:rFonts w:cs="Arial"/>
          <w:sz w:val="22"/>
          <w:szCs w:val="22"/>
        </w:rPr>
        <w:t>greement.</w:t>
      </w:r>
    </w:p>
    <w:p w14:paraId="5F79A18D" w14:textId="1218C747" w:rsidR="00FD3E02" w:rsidRPr="00937DD8" w:rsidRDefault="00A7186E" w:rsidP="00937DD8">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400CC9">
        <w:rPr>
          <w:rFonts w:cs="Arial"/>
          <w:sz w:val="22"/>
          <w:szCs w:val="22"/>
        </w:rPr>
        <w:t>E</w:t>
      </w:r>
      <w:r w:rsidRPr="00E10910">
        <w:rPr>
          <w:rFonts w:cs="Arial"/>
          <w:sz w:val="22"/>
          <w:szCs w:val="22"/>
        </w:rPr>
        <w:t xml:space="preserve">mployer shall have the right at any time to suspend the </w:t>
      </w:r>
      <w:r w:rsidR="00400CC9">
        <w:rPr>
          <w:rFonts w:cs="Arial"/>
          <w:sz w:val="22"/>
          <w:szCs w:val="22"/>
        </w:rPr>
        <w:t>A</w:t>
      </w:r>
      <w:r w:rsidRPr="00E10910">
        <w:rPr>
          <w:rFonts w:cs="Arial"/>
          <w:sz w:val="22"/>
          <w:szCs w:val="22"/>
        </w:rPr>
        <w:t xml:space="preserve">pprentice from their duties for the purpose of carrying out an investigation into any allegation of misconduct or negligence or </w:t>
      </w:r>
      <w:r w:rsidR="003A6A6C">
        <w:rPr>
          <w:rFonts w:cs="Arial"/>
          <w:sz w:val="22"/>
          <w:szCs w:val="22"/>
        </w:rPr>
        <w:t xml:space="preserve">any </w:t>
      </w:r>
      <w:r w:rsidRPr="00E10910">
        <w:rPr>
          <w:rFonts w:cs="Arial"/>
          <w:sz w:val="22"/>
          <w:szCs w:val="22"/>
        </w:rPr>
        <w:t xml:space="preserve">allegation of bullying harassment or discrimination made against the </w:t>
      </w:r>
      <w:r w:rsidR="00400CC9">
        <w:rPr>
          <w:rFonts w:cs="Arial"/>
          <w:sz w:val="22"/>
          <w:szCs w:val="22"/>
        </w:rPr>
        <w:t>A</w:t>
      </w:r>
      <w:r w:rsidRPr="00E10910">
        <w:rPr>
          <w:rFonts w:cs="Arial"/>
          <w:sz w:val="22"/>
          <w:szCs w:val="22"/>
        </w:rPr>
        <w:t xml:space="preserve">pprentice and pending any disciplinary hearing. During any period of suspension, the </w:t>
      </w:r>
      <w:r w:rsidR="00400CC9">
        <w:rPr>
          <w:rFonts w:cs="Arial"/>
          <w:sz w:val="22"/>
          <w:szCs w:val="22"/>
        </w:rPr>
        <w:t>A</w:t>
      </w:r>
      <w:r w:rsidRPr="00E10910">
        <w:rPr>
          <w:rFonts w:cs="Arial"/>
          <w:sz w:val="22"/>
          <w:szCs w:val="22"/>
        </w:rPr>
        <w:t xml:space="preserve">pprentice will continue to receive such </w:t>
      </w:r>
      <w:r w:rsidR="00EE09D7">
        <w:rPr>
          <w:rFonts w:cs="Arial"/>
          <w:sz w:val="22"/>
          <w:szCs w:val="22"/>
        </w:rPr>
        <w:t>s</w:t>
      </w:r>
      <w:r w:rsidRPr="00E10910">
        <w:rPr>
          <w:rFonts w:cs="Arial"/>
          <w:sz w:val="22"/>
          <w:szCs w:val="22"/>
        </w:rPr>
        <w:t>alary and any contractual benefits that they would have been entitled to had they not been suspended.</w:t>
      </w:r>
    </w:p>
    <w:p w14:paraId="493E7557" w14:textId="214DEA86" w:rsidR="003B0F44" w:rsidRPr="00E10910" w:rsidRDefault="003B0F44" w:rsidP="0011776A">
      <w:pPr>
        <w:pStyle w:val="Body"/>
        <w:numPr>
          <w:ilvl w:val="0"/>
          <w:numId w:val="19"/>
        </w:numPr>
        <w:spacing w:line="360" w:lineRule="auto"/>
        <w:ind w:left="680" w:hanging="510"/>
        <w:jc w:val="left"/>
        <w:rPr>
          <w:rFonts w:eastAsia="Calibri" w:cs="Arial"/>
          <w:b/>
          <w:color w:val="253746" w:themeColor="accent2"/>
          <w:sz w:val="22"/>
          <w:szCs w:val="22"/>
        </w:rPr>
      </w:pPr>
      <w:bookmarkStart w:id="2" w:name="_Ref148526765"/>
      <w:r w:rsidRPr="00E10910">
        <w:rPr>
          <w:rFonts w:eastAsia="Calibri" w:cs="Arial"/>
          <w:b/>
          <w:color w:val="253746" w:themeColor="accent2"/>
          <w:sz w:val="22"/>
          <w:szCs w:val="22"/>
        </w:rPr>
        <w:t xml:space="preserve">Hours of </w:t>
      </w:r>
      <w:bookmarkEnd w:id="2"/>
      <w:r w:rsidRPr="00E10910">
        <w:rPr>
          <w:rFonts w:cs="Arial"/>
          <w:b/>
          <w:color w:val="253746" w:themeColor="accent2"/>
          <w:sz w:val="22"/>
          <w:szCs w:val="22"/>
        </w:rPr>
        <w:t>Work</w:t>
      </w:r>
    </w:p>
    <w:p w14:paraId="13DD0CB3" w14:textId="694D0C57" w:rsidR="00F15270" w:rsidRPr="00E10910" w:rsidRDefault="00E926D4"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400CC9">
        <w:rPr>
          <w:rFonts w:cs="Arial"/>
          <w:sz w:val="22"/>
          <w:szCs w:val="22"/>
        </w:rPr>
        <w:t>A</w:t>
      </w:r>
      <w:r w:rsidRPr="00E10910">
        <w:rPr>
          <w:rFonts w:cs="Arial"/>
          <w:sz w:val="22"/>
          <w:szCs w:val="22"/>
        </w:rPr>
        <w:t xml:space="preserve">pprentice’s </w:t>
      </w:r>
      <w:r w:rsidR="00796F12" w:rsidRPr="00E10910">
        <w:rPr>
          <w:rFonts w:cs="Arial"/>
          <w:sz w:val="22"/>
          <w:szCs w:val="22"/>
        </w:rPr>
        <w:t xml:space="preserve">normal </w:t>
      </w:r>
      <w:r w:rsidR="00282731" w:rsidRPr="00E10910">
        <w:rPr>
          <w:rFonts w:cs="Arial"/>
          <w:sz w:val="22"/>
          <w:szCs w:val="22"/>
        </w:rPr>
        <w:t xml:space="preserve">hours of work </w:t>
      </w:r>
      <w:r w:rsidR="00796F12" w:rsidRPr="00E10910">
        <w:rPr>
          <w:rFonts w:cs="Arial"/>
          <w:sz w:val="22"/>
          <w:szCs w:val="22"/>
        </w:rPr>
        <w:t>are between [</w:t>
      </w:r>
      <w:r w:rsidR="007872A9" w:rsidRPr="00050D0E">
        <w:rPr>
          <w:rFonts w:cs="Arial"/>
          <w:sz w:val="22"/>
          <w:szCs w:val="22"/>
          <w:highlight w:val="yellow"/>
        </w:rPr>
        <w:t>in</w:t>
      </w:r>
      <w:r w:rsidR="00050D0E" w:rsidRPr="00050D0E">
        <w:rPr>
          <w:rFonts w:cs="Arial"/>
          <w:sz w:val="22"/>
          <w:szCs w:val="22"/>
          <w:highlight w:val="yellow"/>
        </w:rPr>
        <w:t>sert time</w:t>
      </w:r>
      <w:r w:rsidR="00796F12" w:rsidRPr="00E10910">
        <w:rPr>
          <w:rFonts w:cs="Arial"/>
          <w:sz w:val="22"/>
          <w:szCs w:val="22"/>
        </w:rPr>
        <w:t>] and [</w:t>
      </w:r>
      <w:r w:rsidR="00050D0E" w:rsidRPr="00050D0E">
        <w:rPr>
          <w:rFonts w:cs="Arial"/>
          <w:sz w:val="22"/>
          <w:szCs w:val="22"/>
          <w:highlight w:val="yellow"/>
        </w:rPr>
        <w:t>insert time</w:t>
      </w:r>
      <w:r w:rsidR="00796F12" w:rsidRPr="00E10910">
        <w:rPr>
          <w:rFonts w:cs="Arial"/>
          <w:sz w:val="22"/>
          <w:szCs w:val="22"/>
        </w:rPr>
        <w:t>]</w:t>
      </w:r>
      <w:r w:rsidR="00050D0E">
        <w:rPr>
          <w:rFonts w:cs="Arial"/>
          <w:sz w:val="22"/>
          <w:szCs w:val="22"/>
        </w:rPr>
        <w:t>,</w:t>
      </w:r>
      <w:r w:rsidR="00796F12" w:rsidRPr="00E10910">
        <w:rPr>
          <w:rFonts w:cs="Arial"/>
          <w:sz w:val="22"/>
          <w:szCs w:val="22"/>
        </w:rPr>
        <w:t xml:space="preserve"> [</w:t>
      </w:r>
      <w:r w:rsidR="00251DDB" w:rsidRPr="00976814">
        <w:rPr>
          <w:rFonts w:cs="Arial"/>
          <w:sz w:val="22"/>
          <w:szCs w:val="22"/>
          <w:highlight w:val="yellow"/>
        </w:rPr>
        <w:t>insert day, which is us</w:t>
      </w:r>
      <w:r w:rsidR="00976814" w:rsidRPr="00976814">
        <w:rPr>
          <w:rFonts w:cs="Arial"/>
          <w:sz w:val="22"/>
          <w:szCs w:val="22"/>
          <w:highlight w:val="yellow"/>
        </w:rPr>
        <w:t xml:space="preserve">ually </w:t>
      </w:r>
      <w:r w:rsidR="00796F12" w:rsidRPr="00976814">
        <w:rPr>
          <w:rFonts w:cs="Arial"/>
          <w:sz w:val="22"/>
          <w:szCs w:val="22"/>
          <w:highlight w:val="yellow"/>
        </w:rPr>
        <w:t>Monday</w:t>
      </w:r>
      <w:r w:rsidR="00796F12" w:rsidRPr="00E10910">
        <w:rPr>
          <w:rFonts w:cs="Arial"/>
          <w:sz w:val="22"/>
          <w:szCs w:val="22"/>
        </w:rPr>
        <w:t>] to [</w:t>
      </w:r>
      <w:r w:rsidR="00976814" w:rsidRPr="00976814">
        <w:rPr>
          <w:rFonts w:cs="Arial"/>
          <w:sz w:val="22"/>
          <w:szCs w:val="22"/>
          <w:highlight w:val="yellow"/>
        </w:rPr>
        <w:t xml:space="preserve">insert day, which is usually </w:t>
      </w:r>
      <w:r w:rsidR="00796F12" w:rsidRPr="00976814">
        <w:rPr>
          <w:rFonts w:cs="Arial"/>
          <w:sz w:val="22"/>
          <w:szCs w:val="22"/>
          <w:highlight w:val="yellow"/>
        </w:rPr>
        <w:t>Friday</w:t>
      </w:r>
      <w:r w:rsidR="00796F12" w:rsidRPr="00E10910">
        <w:rPr>
          <w:rFonts w:cs="Arial"/>
          <w:sz w:val="22"/>
          <w:szCs w:val="22"/>
        </w:rPr>
        <w:t>] inclusive</w:t>
      </w:r>
      <w:r w:rsidR="00CC752F" w:rsidRPr="00E10910">
        <w:rPr>
          <w:rFonts w:cs="Arial"/>
          <w:sz w:val="22"/>
          <w:szCs w:val="22"/>
        </w:rPr>
        <w:t xml:space="preserve"> </w:t>
      </w:r>
      <w:r w:rsidR="007F036C">
        <w:rPr>
          <w:rFonts w:cs="Arial"/>
          <w:sz w:val="22"/>
          <w:szCs w:val="22"/>
        </w:rPr>
        <w:t>(</w:t>
      </w:r>
      <w:r w:rsidR="00CC752F" w:rsidRPr="00E10910">
        <w:rPr>
          <w:rFonts w:cs="Arial"/>
          <w:sz w:val="22"/>
          <w:szCs w:val="22"/>
        </w:rPr>
        <w:t>with a daily lunch break of [</w:t>
      </w:r>
      <w:r w:rsidR="007F036C" w:rsidRPr="00C16BB3">
        <w:rPr>
          <w:rFonts w:cs="Arial"/>
          <w:sz w:val="22"/>
          <w:szCs w:val="22"/>
          <w:highlight w:val="yellow"/>
        </w:rPr>
        <w:t>insert number of minutes</w:t>
      </w:r>
      <w:r w:rsidR="00CC752F" w:rsidRPr="00E10910">
        <w:rPr>
          <w:rFonts w:cs="Arial"/>
          <w:sz w:val="22"/>
          <w:szCs w:val="22"/>
        </w:rPr>
        <w:t>]</w:t>
      </w:r>
      <w:r w:rsidR="005E16CA">
        <w:rPr>
          <w:rFonts w:cs="Arial"/>
          <w:sz w:val="22"/>
          <w:szCs w:val="22"/>
        </w:rPr>
        <w:t xml:space="preserve"> minutes</w:t>
      </w:r>
      <w:r w:rsidR="007F036C">
        <w:rPr>
          <w:rFonts w:cs="Arial"/>
          <w:sz w:val="22"/>
          <w:szCs w:val="22"/>
        </w:rPr>
        <w:t>)</w:t>
      </w:r>
      <w:r w:rsidR="00796F12" w:rsidRPr="00E10910">
        <w:rPr>
          <w:rFonts w:cs="Arial"/>
          <w:sz w:val="22"/>
          <w:szCs w:val="22"/>
        </w:rPr>
        <w:t xml:space="preserve">. These working hours and days </w:t>
      </w:r>
      <w:r w:rsidR="00282731" w:rsidRPr="00E10910">
        <w:rPr>
          <w:rFonts w:cs="Arial"/>
          <w:sz w:val="22"/>
          <w:szCs w:val="22"/>
        </w:rPr>
        <w:t xml:space="preserve">will depend on </w:t>
      </w:r>
      <w:r w:rsidRPr="00E10910">
        <w:rPr>
          <w:rFonts w:cs="Arial"/>
          <w:sz w:val="22"/>
          <w:szCs w:val="22"/>
        </w:rPr>
        <w:t>the</w:t>
      </w:r>
      <w:r w:rsidR="00CC752F" w:rsidRPr="00E10910">
        <w:rPr>
          <w:rFonts w:cs="Arial"/>
          <w:sz w:val="22"/>
          <w:szCs w:val="22"/>
        </w:rPr>
        <w:t xml:space="preserve"> </w:t>
      </w:r>
      <w:r w:rsidR="00831791">
        <w:rPr>
          <w:rFonts w:cs="Arial"/>
          <w:sz w:val="22"/>
          <w:szCs w:val="22"/>
        </w:rPr>
        <w:t>A</w:t>
      </w:r>
      <w:r w:rsidR="00CC752F" w:rsidRPr="00E10910">
        <w:rPr>
          <w:rFonts w:cs="Arial"/>
          <w:sz w:val="22"/>
          <w:szCs w:val="22"/>
        </w:rPr>
        <w:t>pprentice’s</w:t>
      </w:r>
      <w:r w:rsidRPr="00E10910">
        <w:rPr>
          <w:rFonts w:cs="Arial"/>
          <w:sz w:val="22"/>
          <w:szCs w:val="22"/>
        </w:rPr>
        <w:t xml:space="preserve"> </w:t>
      </w:r>
      <w:r w:rsidR="005906B6" w:rsidRPr="00E10910">
        <w:rPr>
          <w:rFonts w:cs="Arial"/>
          <w:sz w:val="22"/>
          <w:szCs w:val="22"/>
        </w:rPr>
        <w:t xml:space="preserve">study programme and </w:t>
      </w:r>
      <w:r w:rsidRPr="00E10910">
        <w:rPr>
          <w:rFonts w:cs="Arial"/>
          <w:sz w:val="22"/>
          <w:szCs w:val="22"/>
        </w:rPr>
        <w:t xml:space="preserve">the </w:t>
      </w:r>
      <w:r w:rsidR="00831791">
        <w:rPr>
          <w:rFonts w:cs="Arial"/>
          <w:sz w:val="22"/>
          <w:szCs w:val="22"/>
        </w:rPr>
        <w:t>E</w:t>
      </w:r>
      <w:r w:rsidRPr="00E10910">
        <w:rPr>
          <w:rFonts w:cs="Arial"/>
          <w:sz w:val="22"/>
          <w:szCs w:val="22"/>
        </w:rPr>
        <w:t xml:space="preserve">mployer’s </w:t>
      </w:r>
      <w:r w:rsidR="00282731" w:rsidRPr="00E10910">
        <w:rPr>
          <w:rFonts w:cs="Arial"/>
          <w:sz w:val="22"/>
          <w:szCs w:val="22"/>
        </w:rPr>
        <w:t xml:space="preserve">Parliamentary workload and may therefore vary. </w:t>
      </w:r>
    </w:p>
    <w:p w14:paraId="3198EF2E" w14:textId="3C14CDBD" w:rsidR="00981CF1" w:rsidRPr="00E10910" w:rsidRDefault="00E926D4"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831791">
        <w:rPr>
          <w:rFonts w:cs="Arial"/>
          <w:sz w:val="22"/>
          <w:szCs w:val="22"/>
        </w:rPr>
        <w:t>A</w:t>
      </w:r>
      <w:r w:rsidRPr="00E10910">
        <w:rPr>
          <w:rFonts w:cs="Arial"/>
          <w:sz w:val="22"/>
          <w:szCs w:val="22"/>
        </w:rPr>
        <w:t xml:space="preserve">pprentice’s </w:t>
      </w:r>
      <w:r w:rsidR="00282731" w:rsidRPr="00E10910">
        <w:rPr>
          <w:rFonts w:cs="Arial"/>
          <w:sz w:val="22"/>
          <w:szCs w:val="22"/>
        </w:rPr>
        <w:t xml:space="preserve">normal working week </w:t>
      </w:r>
      <w:r w:rsidR="000972B7">
        <w:rPr>
          <w:rFonts w:cs="Arial"/>
          <w:sz w:val="22"/>
          <w:szCs w:val="22"/>
        </w:rPr>
        <w:t>(</w:t>
      </w:r>
      <w:r w:rsidR="007747F9" w:rsidRPr="00E10910">
        <w:rPr>
          <w:rFonts w:cs="Arial"/>
          <w:sz w:val="22"/>
          <w:szCs w:val="22"/>
        </w:rPr>
        <w:t>excluding lunch breaks</w:t>
      </w:r>
      <w:r w:rsidR="000972B7">
        <w:rPr>
          <w:rFonts w:cs="Arial"/>
          <w:sz w:val="22"/>
          <w:szCs w:val="22"/>
        </w:rPr>
        <w:t>)</w:t>
      </w:r>
      <w:r w:rsidR="007747F9" w:rsidRPr="00E10910">
        <w:rPr>
          <w:rFonts w:cs="Arial"/>
          <w:sz w:val="22"/>
          <w:szCs w:val="22"/>
        </w:rPr>
        <w:t xml:space="preserve"> </w:t>
      </w:r>
      <w:r w:rsidR="00282731" w:rsidRPr="00E10910">
        <w:rPr>
          <w:rFonts w:cs="Arial"/>
          <w:sz w:val="22"/>
          <w:szCs w:val="22"/>
        </w:rPr>
        <w:t>will be based on an average of</w:t>
      </w:r>
      <w:r w:rsidR="00FD3E02" w:rsidRPr="00E10910">
        <w:rPr>
          <w:rFonts w:cs="Arial"/>
          <w:sz w:val="22"/>
          <w:szCs w:val="22"/>
        </w:rPr>
        <w:t xml:space="preserve"> </w:t>
      </w:r>
      <w:r w:rsidRPr="00E10910">
        <w:rPr>
          <w:rFonts w:cs="Arial"/>
          <w:sz w:val="22"/>
          <w:szCs w:val="22"/>
        </w:rPr>
        <w:t>[</w:t>
      </w:r>
      <w:r w:rsidR="00C06856" w:rsidRPr="00C16BB3">
        <w:rPr>
          <w:rFonts w:cs="Arial"/>
          <w:sz w:val="22"/>
          <w:szCs w:val="22"/>
          <w:highlight w:val="yellow"/>
        </w:rPr>
        <w:t>i</w:t>
      </w:r>
      <w:r w:rsidRPr="00C16BB3">
        <w:rPr>
          <w:rFonts w:cs="Arial"/>
          <w:sz w:val="22"/>
          <w:szCs w:val="22"/>
          <w:highlight w:val="yellow"/>
        </w:rPr>
        <w:t xml:space="preserve">nsert </w:t>
      </w:r>
      <w:r w:rsidR="00C16BB3" w:rsidRPr="00C16BB3">
        <w:rPr>
          <w:rFonts w:cs="Arial"/>
          <w:sz w:val="22"/>
          <w:szCs w:val="22"/>
          <w:highlight w:val="cyan"/>
        </w:rPr>
        <w:t xml:space="preserve">EITHER </w:t>
      </w:r>
      <w:r w:rsidR="00C16BB3" w:rsidRPr="00C16BB3">
        <w:rPr>
          <w:rFonts w:cs="Arial"/>
          <w:sz w:val="22"/>
          <w:szCs w:val="22"/>
          <w:highlight w:val="yellow"/>
        </w:rPr>
        <w:t>f</w:t>
      </w:r>
      <w:r w:rsidR="00282731" w:rsidRPr="00C16BB3">
        <w:rPr>
          <w:rFonts w:cs="Arial"/>
          <w:sz w:val="22"/>
          <w:szCs w:val="22"/>
          <w:highlight w:val="yellow"/>
        </w:rPr>
        <w:t xml:space="preserve">ull time number of hours </w:t>
      </w:r>
      <w:r w:rsidRPr="00C16BB3">
        <w:rPr>
          <w:rFonts w:cs="Arial"/>
          <w:sz w:val="22"/>
          <w:szCs w:val="22"/>
          <w:highlight w:val="cyan"/>
        </w:rPr>
        <w:t>OR</w:t>
      </w:r>
      <w:r w:rsidRPr="00C16BB3">
        <w:rPr>
          <w:rFonts w:cs="Arial"/>
          <w:sz w:val="22"/>
          <w:szCs w:val="22"/>
          <w:highlight w:val="yellow"/>
        </w:rPr>
        <w:t xml:space="preserve"> </w:t>
      </w:r>
      <w:r w:rsidR="00C06856" w:rsidRPr="00C16BB3">
        <w:rPr>
          <w:rFonts w:cs="Arial"/>
          <w:sz w:val="22"/>
          <w:szCs w:val="22"/>
          <w:highlight w:val="yellow"/>
        </w:rPr>
        <w:t>i</w:t>
      </w:r>
      <w:r w:rsidRPr="00C16BB3">
        <w:rPr>
          <w:rFonts w:cs="Arial"/>
          <w:sz w:val="22"/>
          <w:szCs w:val="22"/>
          <w:highlight w:val="yellow"/>
        </w:rPr>
        <w:t>nsert p</w:t>
      </w:r>
      <w:r w:rsidR="00981CF1" w:rsidRPr="00C16BB3">
        <w:rPr>
          <w:rFonts w:cs="Arial"/>
          <w:sz w:val="22"/>
          <w:szCs w:val="22"/>
          <w:highlight w:val="yellow"/>
        </w:rPr>
        <w:t xml:space="preserve">art time </w:t>
      </w:r>
      <w:r w:rsidRPr="00C16BB3">
        <w:rPr>
          <w:rFonts w:cs="Arial"/>
          <w:sz w:val="22"/>
          <w:szCs w:val="22"/>
          <w:highlight w:val="yellow"/>
        </w:rPr>
        <w:t>number of hours</w:t>
      </w:r>
      <w:r w:rsidRPr="00E10910">
        <w:rPr>
          <w:rFonts w:cs="Arial"/>
          <w:sz w:val="22"/>
          <w:szCs w:val="22"/>
        </w:rPr>
        <w:t>]</w:t>
      </w:r>
      <w:r w:rsidR="00CC752F" w:rsidRPr="00E10910">
        <w:rPr>
          <w:rFonts w:cs="Arial"/>
          <w:sz w:val="22"/>
          <w:szCs w:val="22"/>
        </w:rPr>
        <w:t xml:space="preserve"> per week.</w:t>
      </w:r>
      <w:r w:rsidR="00981CF1" w:rsidRPr="00E10910">
        <w:rPr>
          <w:rFonts w:cs="Arial"/>
          <w:sz w:val="22"/>
          <w:szCs w:val="22"/>
        </w:rPr>
        <w:t xml:space="preserve"> </w:t>
      </w:r>
    </w:p>
    <w:p w14:paraId="44B586D0" w14:textId="6CB9947B" w:rsidR="00F61AB3" w:rsidRDefault="00F61AB3" w:rsidP="0011776A">
      <w:pPr>
        <w:pStyle w:val="Body"/>
        <w:numPr>
          <w:ilvl w:val="1"/>
          <w:numId w:val="19"/>
        </w:numPr>
        <w:spacing w:line="360" w:lineRule="auto"/>
        <w:ind w:left="1134" w:hanging="567"/>
        <w:jc w:val="left"/>
        <w:rPr>
          <w:rFonts w:cs="Arial"/>
          <w:sz w:val="22"/>
          <w:szCs w:val="22"/>
        </w:rPr>
      </w:pPr>
      <w:bookmarkStart w:id="3" w:name="_Ref148526753"/>
      <w:r w:rsidRPr="00E10910">
        <w:rPr>
          <w:rFonts w:cs="Arial"/>
          <w:sz w:val="22"/>
          <w:szCs w:val="22"/>
        </w:rPr>
        <w:t xml:space="preserve">The </w:t>
      </w:r>
      <w:r w:rsidR="00831791">
        <w:rPr>
          <w:rFonts w:cs="Arial"/>
          <w:sz w:val="22"/>
          <w:szCs w:val="22"/>
        </w:rPr>
        <w:t>A</w:t>
      </w:r>
      <w:r w:rsidRPr="00E10910">
        <w:rPr>
          <w:rFonts w:cs="Arial"/>
          <w:sz w:val="22"/>
          <w:szCs w:val="22"/>
        </w:rPr>
        <w:t xml:space="preserve">pprentice may be required to work such additional hours as may be necessary to meet the needs of the role and as required for the proper performance of </w:t>
      </w:r>
      <w:r w:rsidR="006934EE">
        <w:rPr>
          <w:rFonts w:cs="Arial"/>
          <w:sz w:val="22"/>
          <w:szCs w:val="22"/>
        </w:rPr>
        <w:t xml:space="preserve">the </w:t>
      </w:r>
      <w:r w:rsidR="00831791">
        <w:rPr>
          <w:rFonts w:cs="Arial"/>
          <w:sz w:val="22"/>
          <w:szCs w:val="22"/>
        </w:rPr>
        <w:t>A</w:t>
      </w:r>
      <w:r w:rsidR="006934EE">
        <w:rPr>
          <w:rFonts w:cs="Arial"/>
          <w:sz w:val="22"/>
          <w:szCs w:val="22"/>
        </w:rPr>
        <w:t>pprentice’s</w:t>
      </w:r>
      <w:r w:rsidRPr="00E10910">
        <w:rPr>
          <w:rFonts w:cs="Arial"/>
          <w:sz w:val="22"/>
          <w:szCs w:val="22"/>
        </w:rPr>
        <w:t xml:space="preserve"> duties, noting this will also depend on the </w:t>
      </w:r>
      <w:r w:rsidR="00831791">
        <w:rPr>
          <w:rFonts w:cs="Arial"/>
          <w:sz w:val="22"/>
          <w:szCs w:val="22"/>
        </w:rPr>
        <w:t>E</w:t>
      </w:r>
      <w:r w:rsidRPr="00E10910">
        <w:rPr>
          <w:rFonts w:cs="Arial"/>
          <w:sz w:val="22"/>
          <w:szCs w:val="22"/>
        </w:rPr>
        <w:t xml:space="preserve">mployer’s Parliamentary workload, and these hours are variable. The </w:t>
      </w:r>
      <w:r w:rsidR="00831791">
        <w:rPr>
          <w:rFonts w:cs="Arial"/>
          <w:sz w:val="22"/>
          <w:szCs w:val="22"/>
        </w:rPr>
        <w:t>E</w:t>
      </w:r>
      <w:r w:rsidRPr="00E10910">
        <w:rPr>
          <w:rFonts w:cs="Arial"/>
          <w:sz w:val="22"/>
          <w:szCs w:val="22"/>
        </w:rPr>
        <w:t xml:space="preserve">mployer will provide the </w:t>
      </w:r>
      <w:r w:rsidR="00831791">
        <w:rPr>
          <w:rFonts w:cs="Arial"/>
          <w:sz w:val="22"/>
          <w:szCs w:val="22"/>
        </w:rPr>
        <w:t>A</w:t>
      </w:r>
      <w:r w:rsidRPr="00E10910">
        <w:rPr>
          <w:rFonts w:cs="Arial"/>
          <w:sz w:val="22"/>
          <w:szCs w:val="22"/>
        </w:rPr>
        <w:t xml:space="preserve">pprentice with as much notice as possible of any additional hours to be worked outside of normal working hours. </w:t>
      </w:r>
    </w:p>
    <w:p w14:paraId="079BBBD5" w14:textId="3A417777" w:rsidR="008B4C6A" w:rsidRPr="00E10910" w:rsidRDefault="003B0F44" w:rsidP="0011776A">
      <w:pPr>
        <w:pStyle w:val="Body"/>
        <w:numPr>
          <w:ilvl w:val="0"/>
          <w:numId w:val="19"/>
        </w:numPr>
        <w:spacing w:line="360" w:lineRule="auto"/>
        <w:ind w:left="680" w:hanging="510"/>
        <w:jc w:val="left"/>
        <w:rPr>
          <w:rFonts w:eastAsia="Calibri" w:cs="Arial"/>
          <w:b/>
          <w:color w:val="253746" w:themeColor="accent2"/>
          <w:sz w:val="22"/>
          <w:szCs w:val="22"/>
        </w:rPr>
      </w:pPr>
      <w:r w:rsidRPr="00E10910">
        <w:rPr>
          <w:rFonts w:eastAsia="Calibri" w:cs="Arial"/>
          <w:b/>
          <w:color w:val="253746" w:themeColor="accent2"/>
          <w:sz w:val="22"/>
          <w:szCs w:val="22"/>
        </w:rPr>
        <w:t>Additional Hours</w:t>
      </w:r>
      <w:bookmarkEnd w:id="3"/>
    </w:p>
    <w:p w14:paraId="58BAEB5D" w14:textId="08BB6943" w:rsidR="00A7186E" w:rsidRPr="00E10910" w:rsidRDefault="00A7186E"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Any additional hours worked must receive prior authorisation from the </w:t>
      </w:r>
      <w:r w:rsidR="00ED5F43">
        <w:rPr>
          <w:rFonts w:cs="Arial"/>
          <w:sz w:val="22"/>
          <w:szCs w:val="22"/>
        </w:rPr>
        <w:t>E</w:t>
      </w:r>
      <w:r w:rsidRPr="00E10910">
        <w:rPr>
          <w:rFonts w:cs="Arial"/>
          <w:sz w:val="22"/>
          <w:szCs w:val="22"/>
        </w:rPr>
        <w:t xml:space="preserve">mployer and, where so authorised, </w:t>
      </w:r>
      <w:r w:rsidR="004C2662">
        <w:rPr>
          <w:rFonts w:cs="Arial"/>
          <w:sz w:val="22"/>
          <w:szCs w:val="22"/>
        </w:rPr>
        <w:t>T</w:t>
      </w:r>
      <w:r w:rsidR="00F477E3" w:rsidRPr="00E10910">
        <w:rPr>
          <w:rFonts w:cs="Arial"/>
          <w:sz w:val="22"/>
          <w:szCs w:val="22"/>
        </w:rPr>
        <w:t xml:space="preserve">ime </w:t>
      </w:r>
      <w:r w:rsidR="004C2662">
        <w:rPr>
          <w:rFonts w:cs="Arial"/>
          <w:sz w:val="22"/>
          <w:szCs w:val="22"/>
        </w:rPr>
        <w:t>O</w:t>
      </w:r>
      <w:r w:rsidR="00F477E3" w:rsidRPr="00E10910">
        <w:rPr>
          <w:rFonts w:cs="Arial"/>
          <w:sz w:val="22"/>
          <w:szCs w:val="22"/>
        </w:rPr>
        <w:t xml:space="preserve">ff </w:t>
      </w:r>
      <w:r w:rsidR="004C2662">
        <w:rPr>
          <w:rFonts w:cs="Arial"/>
          <w:sz w:val="22"/>
          <w:szCs w:val="22"/>
        </w:rPr>
        <w:t>I</w:t>
      </w:r>
      <w:r w:rsidR="00F477E3" w:rsidRPr="00E10910">
        <w:rPr>
          <w:rFonts w:cs="Arial"/>
          <w:sz w:val="22"/>
          <w:szCs w:val="22"/>
        </w:rPr>
        <w:t xml:space="preserve">n </w:t>
      </w:r>
      <w:r w:rsidR="004C2662">
        <w:rPr>
          <w:rFonts w:cs="Arial"/>
          <w:sz w:val="22"/>
          <w:szCs w:val="22"/>
        </w:rPr>
        <w:t>L</w:t>
      </w:r>
      <w:r w:rsidR="00F477E3" w:rsidRPr="00E10910">
        <w:rPr>
          <w:rFonts w:cs="Arial"/>
          <w:sz w:val="22"/>
          <w:szCs w:val="22"/>
        </w:rPr>
        <w:t>ieu (</w:t>
      </w:r>
      <w:r w:rsidR="00F477E3" w:rsidRPr="00E10910">
        <w:rPr>
          <w:rFonts w:cs="Arial"/>
          <w:b/>
          <w:sz w:val="22"/>
          <w:szCs w:val="22"/>
        </w:rPr>
        <w:t>TOIL</w:t>
      </w:r>
      <w:r w:rsidR="00F477E3" w:rsidRPr="00E10910">
        <w:rPr>
          <w:rFonts w:cs="Arial"/>
          <w:sz w:val="22"/>
          <w:szCs w:val="22"/>
        </w:rPr>
        <w:t xml:space="preserve">) will normally be granted to be taken at such times (if any) as agreed by the </w:t>
      </w:r>
      <w:r w:rsidR="00ED5F43">
        <w:rPr>
          <w:rFonts w:cs="Arial"/>
          <w:sz w:val="22"/>
          <w:szCs w:val="22"/>
        </w:rPr>
        <w:t>E</w:t>
      </w:r>
      <w:r w:rsidR="00F477E3" w:rsidRPr="00E10910">
        <w:rPr>
          <w:rFonts w:cs="Arial"/>
          <w:sz w:val="22"/>
          <w:szCs w:val="22"/>
        </w:rPr>
        <w:t xml:space="preserve">mployer. It is not guaranteed that TOIL will be available. Where TOIL is not available, authorised overtime will be paid at a rate set out in </w:t>
      </w:r>
      <w:r w:rsidRPr="00E10910">
        <w:rPr>
          <w:rFonts w:cs="Arial"/>
          <w:sz w:val="22"/>
          <w:szCs w:val="22"/>
        </w:rPr>
        <w:t xml:space="preserve">in clause </w:t>
      </w:r>
      <w:r w:rsidR="00F61AB3">
        <w:rPr>
          <w:rFonts w:cs="Arial"/>
          <w:sz w:val="22"/>
          <w:szCs w:val="22"/>
        </w:rPr>
        <w:t>7</w:t>
      </w:r>
      <w:r w:rsidRPr="00E10910">
        <w:rPr>
          <w:rFonts w:cs="Arial"/>
          <w:sz w:val="22"/>
          <w:szCs w:val="22"/>
        </w:rPr>
        <w:t xml:space="preserve">.2. </w:t>
      </w:r>
    </w:p>
    <w:p w14:paraId="12458F8F" w14:textId="5BB00DAC" w:rsidR="00282731" w:rsidRPr="00E10910" w:rsidRDefault="00A7186E" w:rsidP="0011776A">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Authorised additional hours will be paid on the following basis: </w:t>
      </w:r>
      <w:r w:rsidR="00282731" w:rsidRPr="00E10910">
        <w:rPr>
          <w:rFonts w:cs="Arial"/>
          <w:sz w:val="22"/>
          <w:szCs w:val="22"/>
        </w:rPr>
        <w:t xml:space="preserve"> </w:t>
      </w:r>
    </w:p>
    <w:p w14:paraId="6E3FCCBF" w14:textId="6E8C551A" w:rsidR="00A0793E" w:rsidRPr="00E10910" w:rsidRDefault="00C52AA9" w:rsidP="006F649E">
      <w:pPr>
        <w:pStyle w:val="Body2"/>
        <w:spacing w:line="360" w:lineRule="auto"/>
        <w:ind w:left="1134"/>
        <w:jc w:val="left"/>
        <w:rPr>
          <w:rFonts w:cs="Arial"/>
          <w:sz w:val="22"/>
          <w:szCs w:val="22"/>
        </w:rPr>
      </w:pPr>
      <w:r w:rsidRPr="00E10910">
        <w:rPr>
          <w:rFonts w:cs="Arial"/>
          <w:b/>
          <w:sz w:val="22"/>
          <w:szCs w:val="22"/>
        </w:rPr>
        <w:t>Part Time</w:t>
      </w:r>
      <w:r w:rsidRPr="00E10910">
        <w:rPr>
          <w:rFonts w:cs="Arial"/>
          <w:sz w:val="22"/>
          <w:szCs w:val="22"/>
        </w:rPr>
        <w:t xml:space="preserve"> </w:t>
      </w:r>
      <w:r w:rsidR="00D27957" w:rsidRPr="00E10910">
        <w:rPr>
          <w:rFonts w:cs="Arial"/>
          <w:sz w:val="22"/>
          <w:szCs w:val="22"/>
        </w:rPr>
        <w:t>(minimum hours 16 per week)</w:t>
      </w:r>
      <w:r w:rsidR="004450BB">
        <w:rPr>
          <w:rFonts w:cs="Arial"/>
          <w:sz w:val="22"/>
          <w:szCs w:val="22"/>
        </w:rPr>
        <w:t>:</w:t>
      </w:r>
      <w:r w:rsidR="00282731" w:rsidRPr="00E10910">
        <w:rPr>
          <w:rFonts w:cs="Arial"/>
          <w:sz w:val="22"/>
          <w:szCs w:val="22"/>
        </w:rPr>
        <w:t xml:space="preserve"> Extra hours </w:t>
      </w:r>
      <w:r w:rsidR="00A0793E" w:rsidRPr="00E10910">
        <w:rPr>
          <w:rFonts w:cs="Arial"/>
          <w:sz w:val="22"/>
          <w:szCs w:val="22"/>
        </w:rPr>
        <w:t xml:space="preserve">will </w:t>
      </w:r>
      <w:r w:rsidR="00282731" w:rsidRPr="00E10910">
        <w:rPr>
          <w:rFonts w:cs="Arial"/>
          <w:sz w:val="22"/>
          <w:szCs w:val="22"/>
        </w:rPr>
        <w:t xml:space="preserve">be at </w:t>
      </w:r>
      <w:r w:rsidR="00E926D4" w:rsidRPr="00E10910">
        <w:rPr>
          <w:rFonts w:cs="Arial"/>
          <w:sz w:val="22"/>
          <w:szCs w:val="22"/>
        </w:rPr>
        <w:t xml:space="preserve">the </w:t>
      </w:r>
      <w:r w:rsidR="00ED5F43">
        <w:rPr>
          <w:rFonts w:cs="Arial"/>
          <w:sz w:val="22"/>
          <w:szCs w:val="22"/>
        </w:rPr>
        <w:t>A</w:t>
      </w:r>
      <w:r w:rsidR="00E926D4" w:rsidRPr="00E10910">
        <w:rPr>
          <w:rFonts w:cs="Arial"/>
          <w:sz w:val="22"/>
          <w:szCs w:val="22"/>
        </w:rPr>
        <w:t xml:space="preserve">pprentice’s </w:t>
      </w:r>
      <w:r w:rsidR="00282731" w:rsidRPr="00E10910">
        <w:rPr>
          <w:rFonts w:cs="Arial"/>
          <w:sz w:val="22"/>
          <w:szCs w:val="22"/>
        </w:rPr>
        <w:t xml:space="preserve">usual hourly rate of pay until </w:t>
      </w:r>
      <w:r w:rsidR="00E926D4" w:rsidRPr="00E10910">
        <w:rPr>
          <w:rFonts w:cs="Arial"/>
          <w:sz w:val="22"/>
          <w:szCs w:val="22"/>
        </w:rPr>
        <w:t xml:space="preserve">they </w:t>
      </w:r>
      <w:r w:rsidR="00282731" w:rsidRPr="00E10910">
        <w:rPr>
          <w:rFonts w:cs="Arial"/>
          <w:sz w:val="22"/>
          <w:szCs w:val="22"/>
        </w:rPr>
        <w:t xml:space="preserve">exceed the </w:t>
      </w:r>
      <w:r w:rsidR="007747F9" w:rsidRPr="00E10910">
        <w:rPr>
          <w:rFonts w:cs="Arial"/>
          <w:sz w:val="22"/>
          <w:szCs w:val="22"/>
        </w:rPr>
        <w:t xml:space="preserve">normal </w:t>
      </w:r>
      <w:r w:rsidR="00A7186E" w:rsidRPr="00E10910">
        <w:rPr>
          <w:rFonts w:cs="Arial"/>
          <w:sz w:val="22"/>
          <w:szCs w:val="22"/>
        </w:rPr>
        <w:t>full-time</w:t>
      </w:r>
      <w:r w:rsidR="00282731" w:rsidRPr="00E10910">
        <w:rPr>
          <w:rFonts w:cs="Arial"/>
          <w:sz w:val="22"/>
          <w:szCs w:val="22"/>
        </w:rPr>
        <w:t xml:space="preserve"> hours for the job </w:t>
      </w:r>
      <w:r w:rsidR="000F5DEF" w:rsidRPr="00E10910">
        <w:rPr>
          <w:rFonts w:cs="Arial"/>
          <w:sz w:val="22"/>
          <w:szCs w:val="22"/>
        </w:rPr>
        <w:t>which are</w:t>
      </w:r>
      <w:r w:rsidR="00A7186E" w:rsidRPr="00E10910">
        <w:rPr>
          <w:rFonts w:cs="Arial"/>
          <w:sz w:val="22"/>
          <w:szCs w:val="22"/>
        </w:rPr>
        <w:t xml:space="preserve"> </w:t>
      </w:r>
      <w:r w:rsidR="00A7186E" w:rsidRPr="00886AA9">
        <w:rPr>
          <w:rFonts w:cs="Arial"/>
          <w:sz w:val="22"/>
          <w:szCs w:val="22"/>
        </w:rPr>
        <w:t>[</w:t>
      </w:r>
      <w:r w:rsidR="00A67AB0">
        <w:rPr>
          <w:rFonts w:cs="Arial"/>
          <w:sz w:val="22"/>
          <w:szCs w:val="22"/>
          <w:highlight w:val="yellow"/>
        </w:rPr>
        <w:t xml:space="preserve">insert number of </w:t>
      </w:r>
      <w:r w:rsidR="00886AA9">
        <w:rPr>
          <w:rFonts w:cs="Arial"/>
          <w:sz w:val="22"/>
          <w:szCs w:val="22"/>
          <w:highlight w:val="yellow"/>
        </w:rPr>
        <w:t xml:space="preserve">full </w:t>
      </w:r>
      <w:proofErr w:type="gramStart"/>
      <w:r w:rsidR="00886AA9">
        <w:rPr>
          <w:rFonts w:cs="Arial"/>
          <w:sz w:val="22"/>
          <w:szCs w:val="22"/>
          <w:highlight w:val="yellow"/>
        </w:rPr>
        <w:t>time</w:t>
      </w:r>
      <w:proofErr w:type="gramEnd"/>
      <w:r w:rsidR="00886AA9" w:rsidRPr="00886AA9">
        <w:rPr>
          <w:rFonts w:cs="Arial"/>
          <w:sz w:val="22"/>
          <w:szCs w:val="22"/>
        </w:rPr>
        <w:t>] hours</w:t>
      </w:r>
      <w:r w:rsidR="00282731" w:rsidRPr="00A67AB0">
        <w:rPr>
          <w:rFonts w:cs="Arial"/>
          <w:sz w:val="22"/>
          <w:szCs w:val="22"/>
        </w:rPr>
        <w:t>.</w:t>
      </w:r>
      <w:r w:rsidR="00282731" w:rsidRPr="00E10910">
        <w:rPr>
          <w:rFonts w:cs="Arial"/>
          <w:sz w:val="22"/>
          <w:szCs w:val="22"/>
        </w:rPr>
        <w:t xml:space="preserve"> After this </w:t>
      </w:r>
      <w:r w:rsidR="00E926D4" w:rsidRPr="00E10910">
        <w:rPr>
          <w:rFonts w:cs="Arial"/>
          <w:sz w:val="22"/>
          <w:szCs w:val="22"/>
        </w:rPr>
        <w:t xml:space="preserve">the </w:t>
      </w:r>
      <w:r w:rsidR="00ED5F43">
        <w:rPr>
          <w:rFonts w:cs="Arial"/>
          <w:sz w:val="22"/>
          <w:szCs w:val="22"/>
        </w:rPr>
        <w:t>A</w:t>
      </w:r>
      <w:r w:rsidR="00E926D4" w:rsidRPr="00E10910">
        <w:rPr>
          <w:rFonts w:cs="Arial"/>
          <w:sz w:val="22"/>
          <w:szCs w:val="22"/>
        </w:rPr>
        <w:t xml:space="preserve">pprentice </w:t>
      </w:r>
      <w:r w:rsidR="00282731" w:rsidRPr="00E10910">
        <w:rPr>
          <w:rFonts w:cs="Arial"/>
          <w:sz w:val="22"/>
          <w:szCs w:val="22"/>
        </w:rPr>
        <w:t xml:space="preserve">will be paid at a rate of time and a half. </w:t>
      </w:r>
    </w:p>
    <w:p w14:paraId="0278B9A9" w14:textId="410E6DE3" w:rsidR="00282731" w:rsidRPr="00E10910" w:rsidRDefault="00C52AA9" w:rsidP="006F649E">
      <w:pPr>
        <w:pStyle w:val="Body2"/>
        <w:spacing w:line="360" w:lineRule="auto"/>
        <w:ind w:left="1134"/>
        <w:jc w:val="left"/>
        <w:rPr>
          <w:rFonts w:cs="Arial"/>
          <w:sz w:val="22"/>
          <w:szCs w:val="22"/>
        </w:rPr>
      </w:pPr>
      <w:r w:rsidRPr="00E10910">
        <w:rPr>
          <w:rFonts w:cs="Arial"/>
          <w:b/>
          <w:sz w:val="22"/>
          <w:szCs w:val="22"/>
        </w:rPr>
        <w:t>Full Time</w:t>
      </w:r>
      <w:r w:rsidR="004450BB">
        <w:rPr>
          <w:rFonts w:cs="Arial"/>
          <w:b/>
          <w:sz w:val="22"/>
          <w:szCs w:val="22"/>
        </w:rPr>
        <w:t>:</w:t>
      </w:r>
      <w:r w:rsidR="00282731" w:rsidRPr="00E10910">
        <w:rPr>
          <w:rFonts w:cs="Arial"/>
          <w:sz w:val="22"/>
          <w:szCs w:val="22"/>
        </w:rPr>
        <w:t xml:space="preserve"> Extra hours will be paid at a rate of time and a half. </w:t>
      </w:r>
    </w:p>
    <w:p w14:paraId="1AF3F8F6" w14:textId="67BD6F75" w:rsidR="00831C4F" w:rsidRPr="00E10910" w:rsidRDefault="00831C4F" w:rsidP="006F649E">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Approved overtime payments must be claimed within three (3) months of the date earned by submitting an overtime timesheet to the </w:t>
      </w:r>
      <w:r w:rsidR="00ED5F43">
        <w:rPr>
          <w:rFonts w:cs="Arial"/>
          <w:sz w:val="22"/>
          <w:szCs w:val="22"/>
        </w:rPr>
        <w:t>E</w:t>
      </w:r>
      <w:r w:rsidRPr="00E10910">
        <w:rPr>
          <w:rFonts w:cs="Arial"/>
          <w:sz w:val="22"/>
          <w:szCs w:val="22"/>
        </w:rPr>
        <w:t>mployer. Any approved overtime payments not claimed in accordance with this clause cannot be claimed at a later d</w:t>
      </w:r>
      <w:r w:rsidRPr="00F70C29">
        <w:rPr>
          <w:rFonts w:cs="Arial"/>
          <w:sz w:val="22"/>
          <w:szCs w:val="22"/>
        </w:rPr>
        <w:t>ate. Approved overtime payments claimed in accordance with this clause will be paid together with salary in the normal way on the next payroll date following the submission of the claim.</w:t>
      </w:r>
    </w:p>
    <w:p w14:paraId="3E63BFBA" w14:textId="0700BD49" w:rsidR="00831C4F" w:rsidRPr="00E10910" w:rsidRDefault="00831C4F" w:rsidP="000D5473">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Where </w:t>
      </w:r>
      <w:r w:rsidR="00F477E3" w:rsidRPr="00E10910">
        <w:rPr>
          <w:rFonts w:cs="Arial"/>
          <w:sz w:val="22"/>
          <w:szCs w:val="22"/>
        </w:rPr>
        <w:t>TOIL</w:t>
      </w:r>
      <w:r w:rsidRPr="00E10910">
        <w:rPr>
          <w:rFonts w:cs="Arial"/>
          <w:sz w:val="22"/>
          <w:szCs w:val="22"/>
        </w:rPr>
        <w:t xml:space="preserve"> has been granted for working agreed extra hours, this must be taken within three (3) months of the date it was earned. Any </w:t>
      </w:r>
      <w:r w:rsidR="00F477E3" w:rsidRPr="00E10910">
        <w:rPr>
          <w:rFonts w:cs="Arial"/>
          <w:sz w:val="22"/>
          <w:szCs w:val="22"/>
        </w:rPr>
        <w:t>TOIL</w:t>
      </w:r>
      <w:r w:rsidRPr="00E10910">
        <w:rPr>
          <w:rFonts w:cs="Arial"/>
          <w:sz w:val="22"/>
          <w:szCs w:val="22"/>
        </w:rPr>
        <w:t xml:space="preserve"> must be taken at such times as approved by the </w:t>
      </w:r>
      <w:r w:rsidR="00C43E13">
        <w:rPr>
          <w:rFonts w:cs="Arial"/>
          <w:sz w:val="22"/>
          <w:szCs w:val="22"/>
        </w:rPr>
        <w:t>E</w:t>
      </w:r>
      <w:r w:rsidRPr="00E10910">
        <w:rPr>
          <w:rFonts w:cs="Arial"/>
          <w:sz w:val="22"/>
          <w:szCs w:val="22"/>
        </w:rPr>
        <w:t xml:space="preserve">mployer and the </w:t>
      </w:r>
      <w:r w:rsidR="00CE0EA7">
        <w:rPr>
          <w:rFonts w:cs="Arial"/>
          <w:sz w:val="22"/>
          <w:szCs w:val="22"/>
        </w:rPr>
        <w:t>A</w:t>
      </w:r>
      <w:r w:rsidRPr="00E10910">
        <w:rPr>
          <w:rFonts w:cs="Arial"/>
          <w:sz w:val="22"/>
          <w:szCs w:val="22"/>
        </w:rPr>
        <w:t xml:space="preserve">pprentice may be required to take (or not to take) </w:t>
      </w:r>
      <w:r w:rsidR="00F477E3" w:rsidRPr="00E10910">
        <w:rPr>
          <w:rFonts w:cs="Arial"/>
          <w:sz w:val="22"/>
          <w:szCs w:val="22"/>
        </w:rPr>
        <w:t>TOIL</w:t>
      </w:r>
      <w:r w:rsidRPr="00E10910">
        <w:rPr>
          <w:rFonts w:cs="Arial"/>
          <w:sz w:val="22"/>
          <w:szCs w:val="22"/>
        </w:rPr>
        <w:t xml:space="preserve"> on particular dates at any time, including during their notice period. If the </w:t>
      </w:r>
      <w:r w:rsidR="00CE0EA7">
        <w:rPr>
          <w:rFonts w:cs="Arial"/>
          <w:sz w:val="22"/>
          <w:szCs w:val="22"/>
        </w:rPr>
        <w:t>A</w:t>
      </w:r>
      <w:r w:rsidRPr="00E10910">
        <w:rPr>
          <w:rFonts w:cs="Arial"/>
          <w:sz w:val="22"/>
          <w:szCs w:val="22"/>
        </w:rPr>
        <w:t>pprentice does not work their notice for any reason</w:t>
      </w:r>
      <w:r w:rsidR="004450BB">
        <w:rPr>
          <w:rFonts w:cs="Arial"/>
          <w:sz w:val="22"/>
          <w:szCs w:val="22"/>
        </w:rPr>
        <w:t>,</w:t>
      </w:r>
      <w:r w:rsidRPr="00E10910">
        <w:rPr>
          <w:rFonts w:cs="Arial"/>
          <w:sz w:val="22"/>
          <w:szCs w:val="22"/>
        </w:rPr>
        <w:t xml:space="preserve"> any </w:t>
      </w:r>
      <w:r w:rsidR="00F477E3" w:rsidRPr="00E10910">
        <w:rPr>
          <w:rFonts w:cs="Arial"/>
          <w:sz w:val="22"/>
          <w:szCs w:val="22"/>
        </w:rPr>
        <w:t>TOIL</w:t>
      </w:r>
      <w:r w:rsidRPr="00E10910">
        <w:rPr>
          <w:rFonts w:cs="Arial"/>
          <w:sz w:val="22"/>
          <w:szCs w:val="22"/>
        </w:rPr>
        <w:t xml:space="preserve"> earned but not yet taken will usually be lost. </w:t>
      </w:r>
    </w:p>
    <w:p w14:paraId="3835228C" w14:textId="5C7C66FD" w:rsidR="00282731" w:rsidRPr="00E10910" w:rsidRDefault="00282731" w:rsidP="000D5473">
      <w:pPr>
        <w:pStyle w:val="Body"/>
        <w:numPr>
          <w:ilvl w:val="1"/>
          <w:numId w:val="19"/>
        </w:numPr>
        <w:spacing w:line="360" w:lineRule="auto"/>
        <w:ind w:left="1134" w:hanging="567"/>
        <w:jc w:val="left"/>
        <w:rPr>
          <w:rFonts w:cs="Arial"/>
          <w:sz w:val="22"/>
          <w:szCs w:val="22"/>
        </w:rPr>
      </w:pPr>
      <w:r w:rsidRPr="00E10910">
        <w:rPr>
          <w:rFonts w:cs="Arial"/>
          <w:sz w:val="22"/>
          <w:szCs w:val="22"/>
        </w:rPr>
        <w:t xml:space="preserve">The </w:t>
      </w:r>
      <w:r w:rsidR="00CE0EA7">
        <w:rPr>
          <w:rFonts w:cs="Arial"/>
          <w:sz w:val="22"/>
          <w:szCs w:val="22"/>
        </w:rPr>
        <w:t>A</w:t>
      </w:r>
      <w:r w:rsidR="00A7186E" w:rsidRPr="00E10910">
        <w:rPr>
          <w:rFonts w:cs="Arial"/>
          <w:sz w:val="22"/>
          <w:szCs w:val="22"/>
        </w:rPr>
        <w:t xml:space="preserve">pprentice shall not be permitted to work additional hours if their hours would exceed 48 hours per week averaged over a 17-week period or otherwise in accordance with the Working Time Regulations 1998, unless they have signed an opt-out agreement. </w:t>
      </w:r>
      <w:r w:rsidRPr="00E10910">
        <w:rPr>
          <w:rFonts w:cs="Arial"/>
          <w:sz w:val="22"/>
          <w:szCs w:val="22"/>
        </w:rPr>
        <w:t xml:space="preserve">If </w:t>
      </w:r>
      <w:r w:rsidR="001824F8" w:rsidRPr="00E10910">
        <w:rPr>
          <w:rFonts w:cs="Arial"/>
          <w:sz w:val="22"/>
          <w:szCs w:val="22"/>
        </w:rPr>
        <w:t xml:space="preserve">the </w:t>
      </w:r>
      <w:r w:rsidR="00CE0EA7">
        <w:rPr>
          <w:rFonts w:cs="Arial"/>
          <w:sz w:val="22"/>
          <w:szCs w:val="22"/>
        </w:rPr>
        <w:t>A</w:t>
      </w:r>
      <w:r w:rsidR="001824F8" w:rsidRPr="00E10910">
        <w:rPr>
          <w:rFonts w:cs="Arial"/>
          <w:sz w:val="22"/>
          <w:szCs w:val="22"/>
        </w:rPr>
        <w:t xml:space="preserve">pprentice </w:t>
      </w:r>
      <w:r w:rsidR="00A7186E" w:rsidRPr="00E10910">
        <w:rPr>
          <w:rFonts w:cs="Arial"/>
          <w:sz w:val="22"/>
          <w:szCs w:val="22"/>
        </w:rPr>
        <w:t xml:space="preserve">is requested to opt-out of the 48-hour limit and </w:t>
      </w:r>
      <w:r w:rsidRPr="00E10910">
        <w:rPr>
          <w:rFonts w:cs="Arial"/>
          <w:sz w:val="22"/>
          <w:szCs w:val="22"/>
        </w:rPr>
        <w:t>choose</w:t>
      </w:r>
      <w:r w:rsidR="001824F8" w:rsidRPr="00E10910">
        <w:rPr>
          <w:rFonts w:cs="Arial"/>
          <w:sz w:val="22"/>
          <w:szCs w:val="22"/>
        </w:rPr>
        <w:t>s</w:t>
      </w:r>
      <w:r w:rsidRPr="00E10910">
        <w:rPr>
          <w:rFonts w:cs="Arial"/>
          <w:sz w:val="22"/>
          <w:szCs w:val="22"/>
        </w:rPr>
        <w:t xml:space="preserve"> not to </w:t>
      </w:r>
      <w:r w:rsidR="00A7186E" w:rsidRPr="00E10910">
        <w:rPr>
          <w:rFonts w:cs="Arial"/>
          <w:sz w:val="22"/>
          <w:szCs w:val="22"/>
        </w:rPr>
        <w:t>do so, or later withdraws their agreement to opt-out,</w:t>
      </w:r>
      <w:r w:rsidRPr="00E10910">
        <w:rPr>
          <w:rFonts w:cs="Arial"/>
          <w:sz w:val="22"/>
          <w:szCs w:val="22"/>
        </w:rPr>
        <w:t xml:space="preserve"> </w:t>
      </w:r>
      <w:r w:rsidR="001824F8" w:rsidRPr="00E10910">
        <w:rPr>
          <w:rFonts w:cs="Arial"/>
          <w:sz w:val="22"/>
          <w:szCs w:val="22"/>
        </w:rPr>
        <w:t xml:space="preserve">they </w:t>
      </w:r>
      <w:r w:rsidRPr="00E10910">
        <w:rPr>
          <w:rFonts w:cs="Arial"/>
          <w:sz w:val="22"/>
          <w:szCs w:val="22"/>
        </w:rPr>
        <w:t xml:space="preserve">will not suffer a detriment. </w:t>
      </w:r>
    </w:p>
    <w:p w14:paraId="36F4AC9B" w14:textId="77777777" w:rsidR="003B0F44" w:rsidRPr="006F649E" w:rsidRDefault="003B0F44" w:rsidP="006F649E">
      <w:pPr>
        <w:pStyle w:val="Body"/>
        <w:numPr>
          <w:ilvl w:val="0"/>
          <w:numId w:val="19"/>
        </w:numPr>
        <w:spacing w:line="360" w:lineRule="auto"/>
        <w:jc w:val="left"/>
        <w:rPr>
          <w:rFonts w:eastAsia="Calibri" w:cs="Arial"/>
          <w:b/>
          <w:color w:val="253746" w:themeColor="accent2"/>
          <w:sz w:val="22"/>
          <w:szCs w:val="22"/>
        </w:rPr>
      </w:pPr>
      <w:r w:rsidRPr="006F649E">
        <w:rPr>
          <w:rFonts w:eastAsia="Calibri" w:cs="Arial"/>
          <w:b/>
          <w:color w:val="253746" w:themeColor="accent2"/>
          <w:sz w:val="22"/>
          <w:szCs w:val="22"/>
        </w:rPr>
        <w:t xml:space="preserve">Place of </w:t>
      </w:r>
      <w:r w:rsidRPr="006F649E">
        <w:rPr>
          <w:rFonts w:cs="Arial"/>
          <w:b/>
          <w:color w:val="253746" w:themeColor="accent2"/>
          <w:sz w:val="22"/>
          <w:szCs w:val="22"/>
        </w:rPr>
        <w:t>Work</w:t>
      </w:r>
    </w:p>
    <w:p w14:paraId="73E88FC1" w14:textId="13A6A692" w:rsidR="00FD3E02" w:rsidRPr="006F649E" w:rsidRDefault="00282731" w:rsidP="006F649E">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CE0EA7">
        <w:rPr>
          <w:rFonts w:cs="Arial"/>
          <w:sz w:val="22"/>
          <w:szCs w:val="22"/>
        </w:rPr>
        <w:t>A</w:t>
      </w:r>
      <w:r w:rsidR="001824F8" w:rsidRPr="006F649E">
        <w:rPr>
          <w:rFonts w:cs="Arial"/>
          <w:sz w:val="22"/>
          <w:szCs w:val="22"/>
        </w:rPr>
        <w:t xml:space="preserve">pprentice’s normal place </w:t>
      </w:r>
      <w:r w:rsidRPr="006F649E">
        <w:rPr>
          <w:rFonts w:cs="Arial"/>
          <w:sz w:val="22"/>
          <w:szCs w:val="22"/>
        </w:rPr>
        <w:t>of work will be at</w:t>
      </w:r>
      <w:r w:rsidR="001824F8" w:rsidRPr="006F649E">
        <w:rPr>
          <w:rFonts w:cs="Arial"/>
          <w:sz w:val="22"/>
          <w:szCs w:val="22"/>
        </w:rPr>
        <w:t xml:space="preserve"> [</w:t>
      </w:r>
      <w:r w:rsidR="00D72D16">
        <w:rPr>
          <w:rFonts w:cs="Arial"/>
          <w:sz w:val="22"/>
          <w:szCs w:val="22"/>
          <w:highlight w:val="yellow"/>
        </w:rPr>
        <w:t>in</w:t>
      </w:r>
      <w:r w:rsidR="00560E64">
        <w:rPr>
          <w:rFonts w:cs="Arial"/>
          <w:sz w:val="22"/>
          <w:szCs w:val="22"/>
          <w:highlight w:val="yellow"/>
        </w:rPr>
        <w:t>s</w:t>
      </w:r>
      <w:r w:rsidR="00D72D16">
        <w:rPr>
          <w:rFonts w:cs="Arial"/>
          <w:sz w:val="22"/>
          <w:szCs w:val="22"/>
          <w:highlight w:val="yellow"/>
        </w:rPr>
        <w:t>e</w:t>
      </w:r>
      <w:r w:rsidR="00560E64">
        <w:rPr>
          <w:rFonts w:cs="Arial"/>
          <w:sz w:val="22"/>
          <w:szCs w:val="22"/>
          <w:highlight w:val="yellow"/>
        </w:rPr>
        <w:t>r</w:t>
      </w:r>
      <w:r w:rsidR="00D72D16">
        <w:rPr>
          <w:rFonts w:cs="Arial"/>
          <w:sz w:val="22"/>
          <w:szCs w:val="22"/>
          <w:highlight w:val="yellow"/>
        </w:rPr>
        <w:t>t address</w:t>
      </w:r>
      <w:r w:rsidR="001824F8" w:rsidRPr="006F649E">
        <w:rPr>
          <w:rFonts w:cs="Arial"/>
          <w:sz w:val="22"/>
          <w:szCs w:val="22"/>
        </w:rPr>
        <w:t xml:space="preserve">] or at such other place as </w:t>
      </w:r>
      <w:r w:rsidR="00CC752F" w:rsidRPr="006F649E">
        <w:rPr>
          <w:rFonts w:cs="Arial"/>
          <w:sz w:val="22"/>
          <w:szCs w:val="22"/>
        </w:rPr>
        <w:t xml:space="preserve">may reasonably be required for the proper performance and exercise of the </w:t>
      </w:r>
      <w:r w:rsidR="00CE0EA7">
        <w:rPr>
          <w:rFonts w:cs="Arial"/>
          <w:sz w:val="22"/>
          <w:szCs w:val="22"/>
        </w:rPr>
        <w:t>A</w:t>
      </w:r>
      <w:r w:rsidR="00CC752F" w:rsidRPr="006F649E">
        <w:rPr>
          <w:rFonts w:cs="Arial"/>
          <w:sz w:val="22"/>
          <w:szCs w:val="22"/>
        </w:rPr>
        <w:t>pprentice’</w:t>
      </w:r>
      <w:r w:rsidR="00E15DF1" w:rsidRPr="006F649E">
        <w:rPr>
          <w:rFonts w:cs="Arial"/>
          <w:sz w:val="22"/>
          <w:szCs w:val="22"/>
        </w:rPr>
        <w:t>s</w:t>
      </w:r>
      <w:r w:rsidR="00CC752F" w:rsidRPr="006F649E">
        <w:rPr>
          <w:rFonts w:cs="Arial"/>
          <w:sz w:val="22"/>
          <w:szCs w:val="22"/>
        </w:rPr>
        <w:t xml:space="preserve"> duties</w:t>
      </w:r>
      <w:r w:rsidR="001824F8" w:rsidRPr="006F649E">
        <w:rPr>
          <w:rFonts w:cs="Arial"/>
          <w:sz w:val="22"/>
          <w:szCs w:val="22"/>
        </w:rPr>
        <w:t xml:space="preserve">. </w:t>
      </w:r>
    </w:p>
    <w:p w14:paraId="727E8D86" w14:textId="508FFC53" w:rsidR="00FD3E02" w:rsidRPr="006F649E" w:rsidRDefault="001824F8" w:rsidP="00926FE1">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6778BE">
        <w:rPr>
          <w:rFonts w:cs="Arial"/>
          <w:sz w:val="22"/>
          <w:szCs w:val="22"/>
        </w:rPr>
        <w:t>A</w:t>
      </w:r>
      <w:r w:rsidRPr="006F649E">
        <w:rPr>
          <w:rFonts w:cs="Arial"/>
          <w:sz w:val="22"/>
          <w:szCs w:val="22"/>
        </w:rPr>
        <w:t xml:space="preserve">pprentice </w:t>
      </w:r>
      <w:r w:rsidR="00282731" w:rsidRPr="006F649E">
        <w:rPr>
          <w:rFonts w:cs="Arial"/>
          <w:sz w:val="22"/>
          <w:szCs w:val="22"/>
        </w:rPr>
        <w:t xml:space="preserve">may </w:t>
      </w:r>
      <w:r w:rsidR="00035E6C">
        <w:rPr>
          <w:rFonts w:cs="Arial"/>
          <w:sz w:val="22"/>
          <w:szCs w:val="22"/>
        </w:rPr>
        <w:t xml:space="preserve">be required </w:t>
      </w:r>
      <w:r w:rsidR="00282731" w:rsidRPr="006F649E">
        <w:rPr>
          <w:rFonts w:cs="Arial"/>
          <w:sz w:val="22"/>
          <w:szCs w:val="22"/>
        </w:rPr>
        <w:t>on occasions to work</w:t>
      </w:r>
      <w:r w:rsidR="00831C4F" w:rsidRPr="006F649E">
        <w:rPr>
          <w:rFonts w:cs="Arial"/>
          <w:sz w:val="22"/>
          <w:szCs w:val="22"/>
        </w:rPr>
        <w:t>, attend meetings or events</w:t>
      </w:r>
      <w:r w:rsidR="00282731" w:rsidRPr="006F649E">
        <w:rPr>
          <w:rFonts w:cs="Arial"/>
          <w:sz w:val="22"/>
          <w:szCs w:val="22"/>
        </w:rPr>
        <w:t xml:space="preserve"> either in Westminster</w:t>
      </w:r>
      <w:r w:rsidR="00E15DF1" w:rsidRPr="006F649E">
        <w:rPr>
          <w:rFonts w:cs="Arial"/>
          <w:sz w:val="22"/>
          <w:szCs w:val="22"/>
        </w:rPr>
        <w:t>,</w:t>
      </w:r>
      <w:r w:rsidR="00282731" w:rsidRPr="006F649E">
        <w:rPr>
          <w:rFonts w:cs="Arial"/>
          <w:sz w:val="22"/>
          <w:szCs w:val="22"/>
        </w:rPr>
        <w:t xml:space="preserve"> or within the constituency</w:t>
      </w:r>
      <w:r w:rsidR="00DF0F83" w:rsidRPr="006F649E">
        <w:rPr>
          <w:rFonts w:cs="Arial"/>
          <w:sz w:val="22"/>
          <w:szCs w:val="22"/>
        </w:rPr>
        <w:t xml:space="preserve"> (as such constituency exists from time to time)</w:t>
      </w:r>
      <w:r w:rsidR="00831C4F" w:rsidRPr="006F649E">
        <w:rPr>
          <w:rFonts w:cs="Arial"/>
          <w:sz w:val="22"/>
          <w:szCs w:val="22"/>
        </w:rPr>
        <w:t>, or at another location</w:t>
      </w:r>
      <w:r w:rsidR="00282731" w:rsidRPr="006F649E">
        <w:rPr>
          <w:rFonts w:cs="Arial"/>
          <w:sz w:val="22"/>
          <w:szCs w:val="22"/>
        </w:rPr>
        <w:t xml:space="preserve">. If </w:t>
      </w:r>
      <w:r w:rsidRPr="006F649E">
        <w:rPr>
          <w:rFonts w:cs="Arial"/>
          <w:sz w:val="22"/>
          <w:szCs w:val="22"/>
        </w:rPr>
        <w:t xml:space="preserve">the </w:t>
      </w:r>
      <w:r w:rsidR="006778BE">
        <w:rPr>
          <w:rFonts w:cs="Arial"/>
          <w:sz w:val="22"/>
          <w:szCs w:val="22"/>
        </w:rPr>
        <w:t>A</w:t>
      </w:r>
      <w:r w:rsidRPr="006F649E">
        <w:rPr>
          <w:rFonts w:cs="Arial"/>
          <w:sz w:val="22"/>
          <w:szCs w:val="22"/>
        </w:rPr>
        <w:t xml:space="preserve">pprentice </w:t>
      </w:r>
      <w:r w:rsidR="00282731" w:rsidRPr="006F649E">
        <w:rPr>
          <w:rFonts w:cs="Arial"/>
          <w:sz w:val="22"/>
          <w:szCs w:val="22"/>
        </w:rPr>
        <w:t>travel</w:t>
      </w:r>
      <w:r w:rsidRPr="006F649E">
        <w:rPr>
          <w:rFonts w:cs="Arial"/>
          <w:sz w:val="22"/>
          <w:szCs w:val="22"/>
        </w:rPr>
        <w:t>s</w:t>
      </w:r>
      <w:r w:rsidR="00282731" w:rsidRPr="006F649E">
        <w:rPr>
          <w:rFonts w:cs="Arial"/>
          <w:sz w:val="22"/>
          <w:szCs w:val="22"/>
        </w:rPr>
        <w:t xml:space="preserve"> between </w:t>
      </w:r>
      <w:r w:rsidRPr="006F649E">
        <w:rPr>
          <w:rFonts w:cs="Arial"/>
          <w:sz w:val="22"/>
          <w:szCs w:val="22"/>
        </w:rPr>
        <w:t xml:space="preserve">the </w:t>
      </w:r>
      <w:r w:rsidR="006778BE">
        <w:rPr>
          <w:rFonts w:cs="Arial"/>
          <w:sz w:val="22"/>
          <w:szCs w:val="22"/>
        </w:rPr>
        <w:t>E</w:t>
      </w:r>
      <w:r w:rsidRPr="006F649E">
        <w:rPr>
          <w:rFonts w:cs="Arial"/>
          <w:sz w:val="22"/>
          <w:szCs w:val="22"/>
        </w:rPr>
        <w:t xml:space="preserve">mployer’s </w:t>
      </w:r>
      <w:r w:rsidR="00282731" w:rsidRPr="006F649E">
        <w:rPr>
          <w:rFonts w:cs="Arial"/>
          <w:sz w:val="22"/>
          <w:szCs w:val="22"/>
        </w:rPr>
        <w:t>constituency</w:t>
      </w:r>
      <w:r w:rsidR="00DF0F83" w:rsidRPr="006F649E">
        <w:rPr>
          <w:rFonts w:cs="Arial"/>
          <w:sz w:val="22"/>
          <w:szCs w:val="22"/>
        </w:rPr>
        <w:t xml:space="preserve"> (as such constituency exists from time to time)</w:t>
      </w:r>
      <w:r w:rsidR="00282731" w:rsidRPr="006F649E">
        <w:rPr>
          <w:rFonts w:cs="Arial"/>
          <w:sz w:val="22"/>
          <w:szCs w:val="22"/>
        </w:rPr>
        <w:t xml:space="preserve"> and Westminster at </w:t>
      </w:r>
      <w:r w:rsidRPr="006F649E">
        <w:rPr>
          <w:rFonts w:cs="Arial"/>
          <w:sz w:val="22"/>
          <w:szCs w:val="22"/>
        </w:rPr>
        <w:t xml:space="preserve">the </w:t>
      </w:r>
      <w:r w:rsidR="006778BE">
        <w:rPr>
          <w:rFonts w:cs="Arial"/>
          <w:sz w:val="22"/>
          <w:szCs w:val="22"/>
        </w:rPr>
        <w:t>E</w:t>
      </w:r>
      <w:r w:rsidRPr="006F649E">
        <w:rPr>
          <w:rFonts w:cs="Arial"/>
          <w:sz w:val="22"/>
          <w:szCs w:val="22"/>
        </w:rPr>
        <w:t xml:space="preserve">mployer’s </w:t>
      </w:r>
      <w:r w:rsidR="00282731" w:rsidRPr="006F649E">
        <w:rPr>
          <w:rFonts w:cs="Arial"/>
          <w:sz w:val="22"/>
          <w:szCs w:val="22"/>
        </w:rPr>
        <w:t xml:space="preserve">request the travelling time will be regarded </w:t>
      </w:r>
      <w:r w:rsidR="00A53FF5" w:rsidRPr="006F649E">
        <w:rPr>
          <w:rFonts w:cs="Arial"/>
          <w:sz w:val="22"/>
          <w:szCs w:val="22"/>
        </w:rPr>
        <w:t xml:space="preserve">as part of </w:t>
      </w:r>
      <w:r w:rsidRPr="006F649E">
        <w:rPr>
          <w:rFonts w:cs="Arial"/>
          <w:sz w:val="22"/>
          <w:szCs w:val="22"/>
        </w:rPr>
        <w:t xml:space="preserve">the </w:t>
      </w:r>
      <w:r w:rsidR="006778BE">
        <w:rPr>
          <w:rFonts w:cs="Arial"/>
          <w:sz w:val="22"/>
          <w:szCs w:val="22"/>
        </w:rPr>
        <w:t>A</w:t>
      </w:r>
      <w:r w:rsidRPr="006F649E">
        <w:rPr>
          <w:rFonts w:cs="Arial"/>
          <w:sz w:val="22"/>
          <w:szCs w:val="22"/>
        </w:rPr>
        <w:t xml:space="preserve">pprentice’s </w:t>
      </w:r>
      <w:r w:rsidR="00A53FF5" w:rsidRPr="006F649E">
        <w:rPr>
          <w:rFonts w:cs="Arial"/>
          <w:sz w:val="22"/>
          <w:szCs w:val="22"/>
        </w:rPr>
        <w:t>working hours.</w:t>
      </w:r>
    </w:p>
    <w:p w14:paraId="2F646C3E" w14:textId="143D89CE" w:rsidR="00E806F8" w:rsidRDefault="00E806F8" w:rsidP="006F649E">
      <w:pPr>
        <w:pStyle w:val="Body"/>
        <w:numPr>
          <w:ilvl w:val="1"/>
          <w:numId w:val="19"/>
        </w:numPr>
        <w:spacing w:line="360" w:lineRule="auto"/>
        <w:ind w:left="1134" w:hanging="567"/>
        <w:jc w:val="left"/>
        <w:rPr>
          <w:rFonts w:cs="Arial"/>
          <w:sz w:val="22"/>
          <w:szCs w:val="22"/>
        </w:rPr>
      </w:pPr>
      <w:r>
        <w:rPr>
          <w:rFonts w:cs="Arial"/>
          <w:sz w:val="22"/>
          <w:szCs w:val="22"/>
        </w:rPr>
        <w:t xml:space="preserve">Unless otherwise agreed, the </w:t>
      </w:r>
      <w:r w:rsidR="006778BE">
        <w:rPr>
          <w:rFonts w:cs="Arial"/>
          <w:sz w:val="22"/>
          <w:szCs w:val="22"/>
        </w:rPr>
        <w:t>A</w:t>
      </w:r>
      <w:r>
        <w:rPr>
          <w:rFonts w:cs="Arial"/>
          <w:sz w:val="22"/>
          <w:szCs w:val="22"/>
        </w:rPr>
        <w:t>pprentice will not be required to work outside the UK for any continuous period of more than one month during the term of their employment.</w:t>
      </w:r>
    </w:p>
    <w:p w14:paraId="07B157D5" w14:textId="77777777" w:rsidR="004123F4" w:rsidRPr="006F649E" w:rsidRDefault="004123F4" w:rsidP="004123F4">
      <w:pPr>
        <w:pStyle w:val="Body"/>
        <w:spacing w:line="360" w:lineRule="auto"/>
        <w:ind w:left="1134"/>
        <w:jc w:val="left"/>
        <w:rPr>
          <w:rFonts w:cs="Arial"/>
          <w:sz w:val="22"/>
          <w:szCs w:val="22"/>
        </w:rPr>
      </w:pPr>
    </w:p>
    <w:p w14:paraId="7EA0DFDB" w14:textId="27FC1CD2" w:rsidR="003B0F44" w:rsidRPr="006F649E" w:rsidRDefault="003B0F44" w:rsidP="001A4568">
      <w:pPr>
        <w:pStyle w:val="Body"/>
        <w:numPr>
          <w:ilvl w:val="0"/>
          <w:numId w:val="19"/>
        </w:numPr>
        <w:spacing w:line="360" w:lineRule="auto"/>
        <w:ind w:left="680" w:hanging="510"/>
        <w:jc w:val="left"/>
        <w:rPr>
          <w:rFonts w:eastAsia="Calibri" w:cs="Arial"/>
          <w:b/>
          <w:color w:val="253746" w:themeColor="accent2"/>
          <w:sz w:val="22"/>
          <w:szCs w:val="22"/>
        </w:rPr>
      </w:pPr>
      <w:r w:rsidRPr="006F649E">
        <w:rPr>
          <w:rFonts w:eastAsia="Calibri" w:cs="Arial"/>
          <w:b/>
          <w:color w:val="253746" w:themeColor="accent2"/>
          <w:sz w:val="22"/>
          <w:szCs w:val="22"/>
        </w:rPr>
        <w:t>Annual Leave</w:t>
      </w:r>
      <w:r w:rsidR="009E0C82" w:rsidRPr="006F649E">
        <w:rPr>
          <w:rFonts w:eastAsia="Calibri" w:cs="Arial"/>
          <w:b/>
          <w:color w:val="253746" w:themeColor="accent2"/>
          <w:sz w:val="22"/>
          <w:szCs w:val="22"/>
        </w:rPr>
        <w:t xml:space="preserve"> and other paid leave</w:t>
      </w:r>
    </w:p>
    <w:p w14:paraId="53F7EBF9" w14:textId="3495C855" w:rsidR="002F0CC0" w:rsidRDefault="00F15270" w:rsidP="006F649E">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6778BE">
        <w:rPr>
          <w:rFonts w:cs="Arial"/>
          <w:sz w:val="22"/>
          <w:szCs w:val="22"/>
        </w:rPr>
        <w:t>E</w:t>
      </w:r>
      <w:r w:rsidRPr="006F649E">
        <w:rPr>
          <w:rFonts w:cs="Arial"/>
          <w:sz w:val="22"/>
          <w:szCs w:val="22"/>
        </w:rPr>
        <w:t xml:space="preserve">mployer’s holiday year runs between 1 January and 31 December. </w:t>
      </w:r>
    </w:p>
    <w:p w14:paraId="2B7BADEE" w14:textId="0FAF5978" w:rsidR="00F15270" w:rsidRPr="006F649E" w:rsidRDefault="00F15270" w:rsidP="006F649E">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In the holiday year in which the </w:t>
      </w:r>
      <w:r w:rsidR="006778BE">
        <w:rPr>
          <w:rFonts w:cs="Arial"/>
          <w:sz w:val="22"/>
          <w:szCs w:val="22"/>
        </w:rPr>
        <w:t>A</w:t>
      </w:r>
      <w:r w:rsidRPr="006F649E">
        <w:rPr>
          <w:rFonts w:cs="Arial"/>
          <w:sz w:val="22"/>
          <w:szCs w:val="22"/>
        </w:rPr>
        <w:t xml:space="preserve">pprentice’s employment </w:t>
      </w:r>
      <w:r w:rsidR="00AB44A8">
        <w:rPr>
          <w:rFonts w:cs="Arial"/>
          <w:sz w:val="22"/>
          <w:szCs w:val="22"/>
        </w:rPr>
        <w:t xml:space="preserve">starts </w:t>
      </w:r>
      <w:r w:rsidRPr="006F649E">
        <w:rPr>
          <w:rFonts w:cs="Arial"/>
          <w:sz w:val="22"/>
          <w:szCs w:val="22"/>
        </w:rPr>
        <w:t xml:space="preserve">or terminates, the </w:t>
      </w:r>
      <w:r w:rsidR="006778BE">
        <w:rPr>
          <w:rFonts w:cs="Arial"/>
          <w:sz w:val="22"/>
          <w:szCs w:val="22"/>
        </w:rPr>
        <w:t>A</w:t>
      </w:r>
      <w:r w:rsidRPr="006F649E">
        <w:rPr>
          <w:rFonts w:cs="Arial"/>
          <w:sz w:val="22"/>
          <w:szCs w:val="22"/>
        </w:rPr>
        <w:t xml:space="preserve">pprentice’s holiday entitlement will be calculated in direct proportion to their service during that year rounded up to the nearest half-hour. For the avoidance of doubt, entitlement to time off in respect of bank and public holidays during that year shall also be calculated on a pro-rata basis by reference to the </w:t>
      </w:r>
      <w:r w:rsidR="009272E0">
        <w:rPr>
          <w:rFonts w:cs="Arial"/>
          <w:sz w:val="22"/>
          <w:szCs w:val="22"/>
        </w:rPr>
        <w:t>start</w:t>
      </w:r>
      <w:r w:rsidR="009272E0" w:rsidRPr="006F649E">
        <w:rPr>
          <w:rFonts w:cs="Arial"/>
          <w:sz w:val="22"/>
          <w:szCs w:val="22"/>
        </w:rPr>
        <w:t xml:space="preserve"> </w:t>
      </w:r>
      <w:r w:rsidRPr="006F649E">
        <w:rPr>
          <w:rFonts w:cs="Arial"/>
          <w:sz w:val="22"/>
          <w:szCs w:val="22"/>
        </w:rPr>
        <w:t>or termination date, rounded up to the nearest half-hour.</w:t>
      </w:r>
    </w:p>
    <w:p w14:paraId="0E9A58DE" w14:textId="75F30E2F" w:rsidR="00F52934" w:rsidRPr="001A4568" w:rsidRDefault="00F52934" w:rsidP="001A4568">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6778BE">
        <w:rPr>
          <w:rFonts w:cs="Arial"/>
          <w:sz w:val="22"/>
          <w:szCs w:val="22"/>
        </w:rPr>
        <w:t>A</w:t>
      </w:r>
      <w:r w:rsidRPr="006F649E">
        <w:rPr>
          <w:rFonts w:cs="Arial"/>
          <w:sz w:val="22"/>
          <w:szCs w:val="22"/>
        </w:rPr>
        <w:t>pprentice’s holiday entitlement will be [</w:t>
      </w:r>
      <w:r w:rsidR="0076729E" w:rsidRPr="0076729E">
        <w:rPr>
          <w:rFonts w:cs="Arial"/>
          <w:sz w:val="22"/>
          <w:szCs w:val="22"/>
          <w:highlight w:val="yellow"/>
        </w:rPr>
        <w:t>insert number of days</w:t>
      </w:r>
      <w:r w:rsidRPr="006F649E">
        <w:rPr>
          <w:rFonts w:cs="Arial"/>
          <w:sz w:val="22"/>
          <w:szCs w:val="22"/>
        </w:rPr>
        <w:t xml:space="preserve">] days. The </w:t>
      </w:r>
      <w:r w:rsidR="006778BE">
        <w:rPr>
          <w:rFonts w:cs="Arial"/>
          <w:sz w:val="22"/>
          <w:szCs w:val="22"/>
        </w:rPr>
        <w:t>A</w:t>
      </w:r>
      <w:r w:rsidRPr="006F649E">
        <w:rPr>
          <w:rFonts w:cs="Arial"/>
          <w:sz w:val="22"/>
          <w:szCs w:val="22"/>
        </w:rPr>
        <w:t xml:space="preserve">pprentice will also be entitled to the usual public and bank holidays </w:t>
      </w:r>
      <w:r w:rsidRPr="0076729E">
        <w:rPr>
          <w:rFonts w:cs="Arial"/>
          <w:sz w:val="22"/>
          <w:szCs w:val="22"/>
        </w:rPr>
        <w:t>in</w:t>
      </w:r>
      <w:r w:rsidR="00F51017" w:rsidRPr="0076729E">
        <w:t xml:space="preserve"> </w:t>
      </w:r>
      <w:r w:rsidR="00F51017" w:rsidRPr="0076729E">
        <w:rPr>
          <w:sz w:val="22"/>
          <w:szCs w:val="22"/>
        </w:rPr>
        <w:t xml:space="preserve">England </w:t>
      </w:r>
      <w:r w:rsidRPr="006F649E">
        <w:rPr>
          <w:rFonts w:cs="Arial"/>
          <w:sz w:val="22"/>
          <w:szCs w:val="22"/>
        </w:rPr>
        <w:t>on full pay</w:t>
      </w:r>
      <w:r w:rsidR="00122533" w:rsidRPr="006F649E">
        <w:rPr>
          <w:rFonts w:cs="Arial"/>
          <w:sz w:val="22"/>
          <w:szCs w:val="22"/>
        </w:rPr>
        <w:t xml:space="preserve"> (or a day in lieu where the </w:t>
      </w:r>
      <w:r w:rsidR="006778BE">
        <w:rPr>
          <w:rFonts w:cs="Arial"/>
          <w:sz w:val="22"/>
          <w:szCs w:val="22"/>
        </w:rPr>
        <w:t>A</w:t>
      </w:r>
      <w:r w:rsidR="00122533" w:rsidRPr="006F649E">
        <w:rPr>
          <w:rFonts w:cs="Arial"/>
          <w:sz w:val="22"/>
          <w:szCs w:val="22"/>
        </w:rPr>
        <w:t>pprentice is required to work on any such bank or public holiday)</w:t>
      </w:r>
      <w:r w:rsidRPr="006F649E">
        <w:rPr>
          <w:rFonts w:cs="Arial"/>
          <w:sz w:val="22"/>
          <w:szCs w:val="22"/>
        </w:rPr>
        <w:t>. Holiday entitlement will be pro-rated for part</w:t>
      </w:r>
      <w:r w:rsidR="00A26D81">
        <w:rPr>
          <w:rFonts w:cs="Arial"/>
          <w:sz w:val="22"/>
          <w:szCs w:val="22"/>
        </w:rPr>
        <w:t>-</w:t>
      </w:r>
      <w:r w:rsidRPr="006F649E">
        <w:rPr>
          <w:rFonts w:cs="Arial"/>
          <w:sz w:val="22"/>
          <w:szCs w:val="22"/>
        </w:rPr>
        <w:t>time staff</w:t>
      </w:r>
      <w:r w:rsidR="005A64BA" w:rsidRPr="006F649E">
        <w:rPr>
          <w:rFonts w:cs="Arial"/>
          <w:sz w:val="22"/>
          <w:szCs w:val="22"/>
        </w:rPr>
        <w:t xml:space="preserve">. </w:t>
      </w:r>
      <w:r w:rsidRPr="006F649E">
        <w:rPr>
          <w:rFonts w:cs="Arial"/>
          <w:sz w:val="22"/>
          <w:szCs w:val="22"/>
        </w:rPr>
        <w:t xml:space="preserve">  </w:t>
      </w:r>
    </w:p>
    <w:p w14:paraId="7E9EF913" w14:textId="75456C99" w:rsidR="00F52934" w:rsidRPr="001A4568" w:rsidRDefault="003E5BBC" w:rsidP="001A4568">
      <w:pPr>
        <w:pStyle w:val="Body"/>
        <w:numPr>
          <w:ilvl w:val="1"/>
          <w:numId w:val="19"/>
        </w:numPr>
        <w:spacing w:line="360" w:lineRule="auto"/>
        <w:ind w:left="1134" w:hanging="567"/>
        <w:jc w:val="left"/>
        <w:rPr>
          <w:rFonts w:cs="Arial"/>
          <w:sz w:val="22"/>
          <w:szCs w:val="22"/>
        </w:rPr>
      </w:pPr>
      <w:r w:rsidRPr="006F649E">
        <w:rPr>
          <w:rFonts w:cs="Arial"/>
          <w:sz w:val="22"/>
          <w:szCs w:val="22"/>
        </w:rPr>
        <w:t>Leave dates must be agreed in advance and must not interfere with any of the important training requirements.</w:t>
      </w:r>
      <w:r w:rsidR="00F52934" w:rsidRPr="006F649E">
        <w:rPr>
          <w:rFonts w:cs="Arial"/>
          <w:sz w:val="22"/>
          <w:szCs w:val="22"/>
        </w:rPr>
        <w:t xml:space="preserve"> The </w:t>
      </w:r>
      <w:r w:rsidR="006778BE">
        <w:rPr>
          <w:rFonts w:cs="Arial"/>
          <w:sz w:val="22"/>
          <w:szCs w:val="22"/>
        </w:rPr>
        <w:t>A</w:t>
      </w:r>
      <w:r w:rsidR="00F52934" w:rsidRPr="006F649E">
        <w:rPr>
          <w:rFonts w:cs="Arial"/>
          <w:sz w:val="22"/>
          <w:szCs w:val="22"/>
        </w:rPr>
        <w:t>pprentice may be required to take (or not to take) holiday on particular dates at any time, including during their notice period.</w:t>
      </w:r>
    </w:p>
    <w:p w14:paraId="6D3152EE" w14:textId="5E71547D" w:rsidR="00C24A26" w:rsidRPr="00C24A26" w:rsidRDefault="008D30C3" w:rsidP="00C24A26">
      <w:pPr>
        <w:pStyle w:val="Body"/>
        <w:numPr>
          <w:ilvl w:val="1"/>
          <w:numId w:val="19"/>
        </w:numPr>
        <w:spacing w:line="360" w:lineRule="auto"/>
        <w:ind w:left="1134" w:hanging="567"/>
        <w:jc w:val="left"/>
        <w:rPr>
          <w:rFonts w:cs="Arial"/>
          <w:sz w:val="22"/>
          <w:szCs w:val="22"/>
        </w:rPr>
      </w:pPr>
      <w:r>
        <w:rPr>
          <w:rFonts w:cs="Arial"/>
          <w:sz w:val="22"/>
          <w:szCs w:val="22"/>
        </w:rPr>
        <w:t>The</w:t>
      </w:r>
      <w:r w:rsidR="009F50C9">
        <w:rPr>
          <w:rFonts w:cs="Arial"/>
          <w:sz w:val="22"/>
          <w:szCs w:val="22"/>
        </w:rPr>
        <w:t xml:space="preserve"> </w:t>
      </w:r>
      <w:r w:rsidR="006778BE">
        <w:rPr>
          <w:rFonts w:cs="Arial"/>
          <w:sz w:val="22"/>
          <w:szCs w:val="22"/>
        </w:rPr>
        <w:t>A</w:t>
      </w:r>
      <w:r w:rsidR="009F50C9">
        <w:rPr>
          <w:rFonts w:cs="Arial"/>
          <w:sz w:val="22"/>
          <w:szCs w:val="22"/>
        </w:rPr>
        <w:t xml:space="preserve">pprentice </w:t>
      </w:r>
      <w:r w:rsidR="00C24A26" w:rsidRPr="00C24A26">
        <w:rPr>
          <w:rFonts w:cs="Arial"/>
          <w:sz w:val="22"/>
          <w:szCs w:val="22"/>
        </w:rPr>
        <w:t xml:space="preserve">cannot carry forward more than five (5) days (pro-rated as appropriate) of untaken holiday from one holiday year to the following holiday year, save as required by law including where </w:t>
      </w:r>
      <w:r w:rsidR="001C034C">
        <w:rPr>
          <w:rFonts w:cs="Arial"/>
          <w:sz w:val="22"/>
          <w:szCs w:val="22"/>
        </w:rPr>
        <w:t xml:space="preserve">the </w:t>
      </w:r>
      <w:r w:rsidR="00C64C49">
        <w:rPr>
          <w:rFonts w:cs="Arial"/>
          <w:sz w:val="22"/>
          <w:szCs w:val="22"/>
        </w:rPr>
        <w:t>A</w:t>
      </w:r>
      <w:r w:rsidR="001C034C">
        <w:rPr>
          <w:rFonts w:cs="Arial"/>
          <w:sz w:val="22"/>
          <w:szCs w:val="22"/>
        </w:rPr>
        <w:t xml:space="preserve">pprentice </w:t>
      </w:r>
      <w:r w:rsidR="00E806F8">
        <w:rPr>
          <w:rFonts w:cs="Arial"/>
          <w:sz w:val="22"/>
          <w:szCs w:val="22"/>
        </w:rPr>
        <w:t>has</w:t>
      </w:r>
      <w:r w:rsidR="00C24A26" w:rsidRPr="00C24A26">
        <w:rPr>
          <w:rFonts w:cs="Arial"/>
          <w:sz w:val="22"/>
          <w:szCs w:val="22"/>
        </w:rPr>
        <w:t xml:space="preserve"> been prevented from taking it in the relevant holiday year by: </w:t>
      </w:r>
    </w:p>
    <w:p w14:paraId="744634F3" w14:textId="77777777" w:rsidR="00C24A26" w:rsidRDefault="00C24A26" w:rsidP="00C24A26">
      <w:pPr>
        <w:pStyle w:val="Body"/>
        <w:numPr>
          <w:ilvl w:val="0"/>
          <w:numId w:val="28"/>
        </w:numPr>
        <w:spacing w:line="360" w:lineRule="auto"/>
        <w:jc w:val="left"/>
        <w:rPr>
          <w:rFonts w:cs="Arial"/>
          <w:sz w:val="22"/>
          <w:szCs w:val="22"/>
        </w:rPr>
      </w:pPr>
      <w:r w:rsidRPr="00C24A26">
        <w:rPr>
          <w:rFonts w:cs="Arial"/>
          <w:sz w:val="22"/>
          <w:szCs w:val="22"/>
        </w:rPr>
        <w:t xml:space="preserve">a period of sickness absence or </w:t>
      </w:r>
    </w:p>
    <w:p w14:paraId="07259D2A" w14:textId="6056693C" w:rsidR="00C24A26" w:rsidRPr="00C24A26" w:rsidRDefault="00C24A26" w:rsidP="00C24A26">
      <w:pPr>
        <w:pStyle w:val="Body"/>
        <w:numPr>
          <w:ilvl w:val="0"/>
          <w:numId w:val="28"/>
        </w:numPr>
        <w:spacing w:line="360" w:lineRule="auto"/>
        <w:jc w:val="left"/>
        <w:rPr>
          <w:rFonts w:cs="Arial"/>
          <w:sz w:val="22"/>
          <w:szCs w:val="22"/>
        </w:rPr>
      </w:pPr>
      <w:r w:rsidRPr="00C24A26">
        <w:rPr>
          <w:rFonts w:cs="Arial"/>
          <w:sz w:val="22"/>
          <w:szCs w:val="22"/>
        </w:rPr>
        <w:t>statutory maternity leave, paternity, adoption, parental or shared parental leave</w:t>
      </w:r>
      <w:r w:rsidR="00C72A49">
        <w:rPr>
          <w:rFonts w:cs="Arial"/>
          <w:sz w:val="22"/>
          <w:szCs w:val="22"/>
        </w:rPr>
        <w:t>.</w:t>
      </w:r>
    </w:p>
    <w:p w14:paraId="2860E62F" w14:textId="6663BF2A" w:rsidR="00C24A26" w:rsidRPr="006F649E" w:rsidRDefault="00C24A26" w:rsidP="001C034C">
      <w:pPr>
        <w:pStyle w:val="Body"/>
        <w:spacing w:line="360" w:lineRule="auto"/>
        <w:ind w:left="414" w:firstLine="720"/>
        <w:jc w:val="left"/>
        <w:rPr>
          <w:rFonts w:cs="Arial"/>
          <w:sz w:val="22"/>
          <w:szCs w:val="22"/>
        </w:rPr>
      </w:pPr>
      <w:r w:rsidRPr="00C24A26">
        <w:rPr>
          <w:rFonts w:cs="Arial"/>
          <w:sz w:val="22"/>
          <w:szCs w:val="22"/>
        </w:rPr>
        <w:t>Any unused holiday will be forfeited without any right to payment-in-lieu</w:t>
      </w:r>
      <w:r w:rsidR="005A64BA" w:rsidRPr="00C24A26">
        <w:rPr>
          <w:rFonts w:cs="Arial"/>
          <w:sz w:val="22"/>
          <w:szCs w:val="22"/>
        </w:rPr>
        <w:t xml:space="preserve">. </w:t>
      </w:r>
      <w:r w:rsidRPr="00C24A26">
        <w:rPr>
          <w:rFonts w:cs="Arial"/>
          <w:sz w:val="22"/>
          <w:szCs w:val="22"/>
        </w:rPr>
        <w:t xml:space="preserve"> </w:t>
      </w:r>
    </w:p>
    <w:p w14:paraId="2CF28C1C" w14:textId="5AD45436" w:rsidR="00F52934" w:rsidRPr="006F649E" w:rsidRDefault="00F52934" w:rsidP="00A843BB">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On termination of </w:t>
      </w:r>
      <w:r w:rsidR="00541030" w:rsidRPr="006F649E">
        <w:rPr>
          <w:rFonts w:cs="Arial"/>
          <w:sz w:val="22"/>
          <w:szCs w:val="22"/>
        </w:rPr>
        <w:t>the</w:t>
      </w:r>
      <w:r w:rsidRPr="006F649E">
        <w:rPr>
          <w:rFonts w:cs="Arial"/>
          <w:sz w:val="22"/>
          <w:szCs w:val="22"/>
        </w:rPr>
        <w:t xml:space="preserve"> employment, the </w:t>
      </w:r>
      <w:r w:rsidR="005C7868">
        <w:rPr>
          <w:rFonts w:cs="Arial"/>
          <w:sz w:val="22"/>
          <w:szCs w:val="22"/>
        </w:rPr>
        <w:t>A</w:t>
      </w:r>
      <w:r w:rsidRPr="006F649E">
        <w:rPr>
          <w:rFonts w:cs="Arial"/>
          <w:sz w:val="22"/>
          <w:szCs w:val="22"/>
        </w:rPr>
        <w:t>pprentice will either:</w:t>
      </w:r>
    </w:p>
    <w:p w14:paraId="6FF5EB3B" w14:textId="3A3B3231" w:rsidR="00F52934" w:rsidRPr="006F649E" w:rsidRDefault="00F52934" w:rsidP="00926FE1">
      <w:pPr>
        <w:pStyle w:val="Body"/>
        <w:numPr>
          <w:ilvl w:val="2"/>
          <w:numId w:val="26"/>
        </w:numPr>
        <w:spacing w:after="160" w:line="360" w:lineRule="auto"/>
        <w:ind w:left="1644" w:hanging="510"/>
        <w:jc w:val="left"/>
        <w:rPr>
          <w:rFonts w:cs="Arial"/>
          <w:sz w:val="22"/>
          <w:szCs w:val="22"/>
        </w:rPr>
      </w:pPr>
      <w:r w:rsidRPr="006F649E">
        <w:rPr>
          <w:rFonts w:cs="Arial"/>
          <w:sz w:val="22"/>
          <w:szCs w:val="22"/>
        </w:rPr>
        <w:t xml:space="preserve">be entitled to an amount as payment in lieu of any outstanding holiday entitlement for the holiday year in which termination takes place and any untaken permitted days carried forward from the preceding holiday year; or </w:t>
      </w:r>
    </w:p>
    <w:p w14:paraId="484E2733" w14:textId="43155DC5" w:rsidR="00F52934" w:rsidRPr="006F649E" w:rsidRDefault="00F52934" w:rsidP="00996DB8">
      <w:pPr>
        <w:pStyle w:val="Body"/>
        <w:numPr>
          <w:ilvl w:val="2"/>
          <w:numId w:val="26"/>
        </w:numPr>
        <w:spacing w:line="360" w:lineRule="auto"/>
        <w:ind w:left="1644" w:hanging="510"/>
        <w:jc w:val="left"/>
        <w:rPr>
          <w:rFonts w:cs="Arial"/>
          <w:sz w:val="22"/>
          <w:szCs w:val="22"/>
        </w:rPr>
      </w:pPr>
      <w:r w:rsidRPr="006F649E">
        <w:rPr>
          <w:rFonts w:cs="Arial"/>
          <w:sz w:val="22"/>
          <w:szCs w:val="22"/>
        </w:rPr>
        <w:t xml:space="preserve">be required to repay any amount received in respect of holiday entitlement taken in excess of </w:t>
      </w:r>
      <w:r w:rsidR="00541030" w:rsidRPr="006F649E">
        <w:rPr>
          <w:rFonts w:cs="Arial"/>
          <w:sz w:val="22"/>
          <w:szCs w:val="22"/>
        </w:rPr>
        <w:t>their</w:t>
      </w:r>
      <w:r w:rsidRPr="006F649E">
        <w:rPr>
          <w:rFonts w:cs="Arial"/>
          <w:sz w:val="22"/>
          <w:szCs w:val="22"/>
        </w:rPr>
        <w:t xml:space="preserve"> proportionate accrued entitlement</w:t>
      </w:r>
      <w:r w:rsidR="00C72A49">
        <w:rPr>
          <w:rFonts w:cs="Arial"/>
          <w:sz w:val="22"/>
          <w:szCs w:val="22"/>
        </w:rPr>
        <w:t>.</w:t>
      </w:r>
    </w:p>
    <w:p w14:paraId="7942B799" w14:textId="5F162CC8" w:rsidR="00F52934" w:rsidRPr="00CD6659" w:rsidRDefault="001A68E5" w:rsidP="001A68E5">
      <w:pPr>
        <w:pStyle w:val="Body"/>
        <w:numPr>
          <w:ilvl w:val="1"/>
          <w:numId w:val="19"/>
        </w:numPr>
        <w:spacing w:line="360" w:lineRule="auto"/>
        <w:ind w:left="1134" w:hanging="567"/>
        <w:jc w:val="left"/>
        <w:rPr>
          <w:rFonts w:cs="Arial"/>
          <w:sz w:val="22"/>
          <w:szCs w:val="22"/>
        </w:rPr>
      </w:pPr>
      <w:r>
        <w:rPr>
          <w:rFonts w:cs="Arial"/>
          <w:sz w:val="22"/>
          <w:szCs w:val="22"/>
        </w:rPr>
        <w:t>I</w:t>
      </w:r>
      <w:r w:rsidR="00F52934" w:rsidRPr="006F649E">
        <w:rPr>
          <w:rFonts w:cs="Arial"/>
          <w:sz w:val="22"/>
          <w:szCs w:val="22"/>
        </w:rPr>
        <w:t xml:space="preserve">n each case such amount </w:t>
      </w:r>
      <w:r>
        <w:rPr>
          <w:rFonts w:cs="Arial"/>
          <w:sz w:val="22"/>
          <w:szCs w:val="22"/>
        </w:rPr>
        <w:t>will</w:t>
      </w:r>
      <w:r w:rsidR="00F52934" w:rsidRPr="006F649E">
        <w:rPr>
          <w:rFonts w:cs="Arial"/>
          <w:sz w:val="22"/>
          <w:szCs w:val="22"/>
        </w:rPr>
        <w:t xml:space="preserve"> be calculated according to the formula in regulation 14 of the Working Time Regulations 1998</w:t>
      </w:r>
      <w:r w:rsidR="00F43231">
        <w:rPr>
          <w:rFonts w:cs="Arial"/>
          <w:sz w:val="22"/>
          <w:szCs w:val="22"/>
        </w:rPr>
        <w:t xml:space="preserve">. </w:t>
      </w:r>
      <w:r w:rsidR="00F52934" w:rsidRPr="006F649E">
        <w:rPr>
          <w:rFonts w:cs="Arial"/>
          <w:sz w:val="22"/>
          <w:szCs w:val="22"/>
        </w:rPr>
        <w:t xml:space="preserve">All calculations will be made to the nearest </w:t>
      </w:r>
      <w:r w:rsidR="00416434" w:rsidRPr="006F649E">
        <w:rPr>
          <w:rFonts w:cs="Arial"/>
          <w:sz w:val="22"/>
          <w:szCs w:val="22"/>
        </w:rPr>
        <w:t>half-hour</w:t>
      </w:r>
      <w:r w:rsidR="00F52934" w:rsidRPr="006F649E">
        <w:rPr>
          <w:rFonts w:cs="Arial"/>
          <w:sz w:val="22"/>
          <w:szCs w:val="22"/>
        </w:rPr>
        <w:t>.</w:t>
      </w:r>
      <w:r w:rsidR="00416434" w:rsidRPr="006F649E">
        <w:rPr>
          <w:rFonts w:cs="Arial"/>
          <w:sz w:val="22"/>
          <w:szCs w:val="22"/>
        </w:rPr>
        <w:t xml:space="preserve"> Any paid holidays including paid bank and/or public holidays and any TOIL taken shall be deemed first to have been taken in satisfaction of statutory entitlement under the Working Time Regulations </w:t>
      </w:r>
      <w:r w:rsidR="00416434" w:rsidRPr="00CD6659">
        <w:rPr>
          <w:rFonts w:cs="Arial"/>
          <w:sz w:val="22"/>
          <w:szCs w:val="22"/>
        </w:rPr>
        <w:t>1998</w:t>
      </w:r>
      <w:r w:rsidR="004D09EE">
        <w:rPr>
          <w:rFonts w:cs="Arial"/>
          <w:sz w:val="22"/>
          <w:szCs w:val="22"/>
        </w:rPr>
        <w:t>.</w:t>
      </w:r>
      <w:r w:rsidR="00CD6659" w:rsidRPr="00CD6659">
        <w:rPr>
          <w:rFonts w:cs="Arial"/>
          <w:sz w:val="22"/>
          <w:szCs w:val="22"/>
        </w:rPr>
        <w:t xml:space="preserve"> </w:t>
      </w:r>
    </w:p>
    <w:p w14:paraId="6926A78F" w14:textId="606354F2" w:rsidR="008B4C6A" w:rsidRPr="006F649E" w:rsidRDefault="00F52934" w:rsidP="001A4568">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9B665E">
        <w:rPr>
          <w:rFonts w:cs="Arial"/>
          <w:sz w:val="22"/>
          <w:szCs w:val="22"/>
        </w:rPr>
        <w:t>A</w:t>
      </w:r>
      <w:r w:rsidRPr="006F649E">
        <w:rPr>
          <w:rFonts w:cs="Arial"/>
          <w:sz w:val="22"/>
          <w:szCs w:val="22"/>
        </w:rPr>
        <w:t xml:space="preserve">pprentice acknowledges and agrees that the </w:t>
      </w:r>
      <w:r w:rsidR="009B665E">
        <w:rPr>
          <w:rFonts w:cs="Arial"/>
          <w:sz w:val="22"/>
          <w:szCs w:val="22"/>
        </w:rPr>
        <w:t>E</w:t>
      </w:r>
      <w:r w:rsidRPr="006F649E">
        <w:rPr>
          <w:rFonts w:cs="Arial"/>
          <w:sz w:val="22"/>
          <w:szCs w:val="22"/>
        </w:rPr>
        <w:t xml:space="preserve">mployer shall deduct an amount in respect of any excess holiday pay paid to the </w:t>
      </w:r>
      <w:r w:rsidR="009B665E">
        <w:rPr>
          <w:rFonts w:cs="Arial"/>
          <w:sz w:val="22"/>
          <w:szCs w:val="22"/>
        </w:rPr>
        <w:t>A</w:t>
      </w:r>
      <w:r w:rsidRPr="006F649E">
        <w:rPr>
          <w:rFonts w:cs="Arial"/>
          <w:sz w:val="22"/>
          <w:szCs w:val="22"/>
        </w:rPr>
        <w:t xml:space="preserve">pprentice from any outstanding salary or other payments due to the </w:t>
      </w:r>
      <w:r w:rsidR="009B665E">
        <w:rPr>
          <w:rFonts w:cs="Arial"/>
          <w:sz w:val="22"/>
          <w:szCs w:val="22"/>
        </w:rPr>
        <w:t>A</w:t>
      </w:r>
      <w:r w:rsidRPr="006F649E">
        <w:rPr>
          <w:rFonts w:cs="Arial"/>
          <w:sz w:val="22"/>
          <w:szCs w:val="22"/>
        </w:rPr>
        <w:t>pprentice.</w:t>
      </w:r>
    </w:p>
    <w:p w14:paraId="2EC52824" w14:textId="5F330892" w:rsidR="00122533" w:rsidRPr="006F649E" w:rsidRDefault="00122533" w:rsidP="00FF699D">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9B665E">
        <w:rPr>
          <w:rFonts w:cs="Arial"/>
          <w:sz w:val="22"/>
          <w:szCs w:val="22"/>
        </w:rPr>
        <w:t>A</w:t>
      </w:r>
      <w:r w:rsidRPr="006F649E">
        <w:rPr>
          <w:rFonts w:cs="Arial"/>
          <w:sz w:val="22"/>
          <w:szCs w:val="22"/>
        </w:rPr>
        <w:t xml:space="preserve">pprentice may be eligible to take other periods of paid leave, subject to any statutory eligibility requirements or conditions and any relevant policies applicable to each type of leave as in force from time to time, including maternity leave and/or other family leave, caring leave, </w:t>
      </w:r>
      <w:r w:rsidR="00702A88">
        <w:rPr>
          <w:rFonts w:cs="Arial"/>
          <w:sz w:val="22"/>
          <w:szCs w:val="22"/>
        </w:rPr>
        <w:t>and</w:t>
      </w:r>
      <w:r w:rsidR="001A4568">
        <w:rPr>
          <w:rFonts w:cs="Arial"/>
          <w:sz w:val="22"/>
          <w:szCs w:val="22"/>
        </w:rPr>
        <w:t xml:space="preserve"> </w:t>
      </w:r>
      <w:r w:rsidRPr="006F649E">
        <w:rPr>
          <w:rFonts w:cs="Arial"/>
          <w:sz w:val="22"/>
          <w:szCs w:val="22"/>
        </w:rPr>
        <w:t>time off for public duties</w:t>
      </w:r>
      <w:r w:rsidR="001A4568">
        <w:rPr>
          <w:rFonts w:cs="Arial"/>
          <w:sz w:val="22"/>
          <w:szCs w:val="22"/>
        </w:rPr>
        <w:t xml:space="preserve">. </w:t>
      </w:r>
      <w:r w:rsidRPr="006F649E">
        <w:rPr>
          <w:rFonts w:cs="Arial"/>
          <w:sz w:val="22"/>
          <w:szCs w:val="22"/>
        </w:rPr>
        <w:t xml:space="preserve">Further details of such leave and pay during such leave are available on IPSA </w:t>
      </w:r>
      <w:r w:rsidR="004F7684" w:rsidRPr="006F649E">
        <w:rPr>
          <w:rFonts w:cs="Arial"/>
          <w:sz w:val="22"/>
          <w:szCs w:val="22"/>
        </w:rPr>
        <w:t>Online</w:t>
      </w:r>
      <w:r w:rsidRPr="006F649E">
        <w:rPr>
          <w:rFonts w:cs="Arial"/>
          <w:sz w:val="22"/>
          <w:szCs w:val="22"/>
        </w:rPr>
        <w:t xml:space="preserve">. This does not form part of the </w:t>
      </w:r>
      <w:r w:rsidR="009B665E">
        <w:rPr>
          <w:rFonts w:cs="Arial"/>
          <w:sz w:val="22"/>
          <w:szCs w:val="22"/>
        </w:rPr>
        <w:t>A</w:t>
      </w:r>
      <w:r w:rsidRPr="006F649E">
        <w:rPr>
          <w:rFonts w:cs="Arial"/>
          <w:sz w:val="22"/>
          <w:szCs w:val="22"/>
        </w:rPr>
        <w:t xml:space="preserve">pprentice’s contract of employment. The policy on any such type of leave may be replaced, </w:t>
      </w:r>
      <w:proofErr w:type="gramStart"/>
      <w:r w:rsidRPr="006F649E">
        <w:rPr>
          <w:rFonts w:cs="Arial"/>
          <w:sz w:val="22"/>
          <w:szCs w:val="22"/>
        </w:rPr>
        <w:t>amended</w:t>
      </w:r>
      <w:proofErr w:type="gramEnd"/>
      <w:r w:rsidRPr="006F649E">
        <w:rPr>
          <w:rFonts w:cs="Arial"/>
          <w:sz w:val="22"/>
          <w:szCs w:val="22"/>
        </w:rPr>
        <w:t xml:space="preserve"> or withdrawn at any time.</w:t>
      </w:r>
    </w:p>
    <w:p w14:paraId="42453918" w14:textId="47CF5E3B" w:rsidR="003B0F44" w:rsidRPr="001A4568" w:rsidRDefault="00242941" w:rsidP="001A4568">
      <w:pPr>
        <w:pStyle w:val="Body"/>
        <w:numPr>
          <w:ilvl w:val="0"/>
          <w:numId w:val="19"/>
        </w:numPr>
        <w:spacing w:line="360" w:lineRule="auto"/>
        <w:ind w:left="680" w:hanging="510"/>
        <w:jc w:val="left"/>
        <w:rPr>
          <w:rFonts w:eastAsia="Calibri" w:cs="Arial"/>
          <w:b/>
          <w:color w:val="253746" w:themeColor="accent2"/>
          <w:sz w:val="22"/>
          <w:szCs w:val="22"/>
        </w:rPr>
      </w:pPr>
      <w:r>
        <w:rPr>
          <w:rFonts w:eastAsia="Calibri" w:cs="Arial"/>
          <w:b/>
          <w:color w:val="253746" w:themeColor="accent2"/>
          <w:sz w:val="22"/>
          <w:szCs w:val="22"/>
        </w:rPr>
        <w:t xml:space="preserve">Sickness, </w:t>
      </w:r>
      <w:proofErr w:type="gramStart"/>
      <w:r>
        <w:rPr>
          <w:rFonts w:cs="Arial"/>
          <w:b/>
          <w:color w:val="253746" w:themeColor="accent2"/>
          <w:sz w:val="22"/>
          <w:szCs w:val="22"/>
        </w:rPr>
        <w:t>Injury</w:t>
      </w:r>
      <w:proofErr w:type="gramEnd"/>
      <w:r>
        <w:rPr>
          <w:rFonts w:eastAsia="Calibri" w:cs="Arial"/>
          <w:b/>
          <w:color w:val="253746" w:themeColor="accent2"/>
          <w:sz w:val="22"/>
          <w:szCs w:val="22"/>
        </w:rPr>
        <w:t xml:space="preserve"> or </w:t>
      </w:r>
      <w:r>
        <w:rPr>
          <w:rFonts w:cs="Arial"/>
          <w:b/>
          <w:color w:val="253746" w:themeColor="accent2"/>
          <w:sz w:val="22"/>
          <w:szCs w:val="22"/>
        </w:rPr>
        <w:t>Incapacity</w:t>
      </w:r>
      <w:r>
        <w:rPr>
          <w:rFonts w:eastAsia="Calibri" w:cs="Arial"/>
          <w:b/>
          <w:color w:val="253746" w:themeColor="accent2"/>
          <w:sz w:val="22"/>
          <w:szCs w:val="22"/>
        </w:rPr>
        <w:t xml:space="preserve"> </w:t>
      </w:r>
      <w:r w:rsidR="00E15DF1" w:rsidRPr="006F649E">
        <w:rPr>
          <w:rFonts w:eastAsia="Calibri" w:cs="Arial"/>
          <w:b/>
          <w:color w:val="253746" w:themeColor="accent2"/>
          <w:sz w:val="22"/>
          <w:szCs w:val="22"/>
        </w:rPr>
        <w:t>for work</w:t>
      </w:r>
    </w:p>
    <w:p w14:paraId="4CF2FE2C" w14:textId="657A79A1" w:rsidR="00416434" w:rsidRPr="006F649E" w:rsidRDefault="00416434" w:rsidP="00FF699D">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If the </w:t>
      </w:r>
      <w:r w:rsidR="009B665E">
        <w:rPr>
          <w:rFonts w:cs="Arial"/>
          <w:sz w:val="22"/>
          <w:szCs w:val="22"/>
        </w:rPr>
        <w:t>A</w:t>
      </w:r>
      <w:r w:rsidRPr="006F649E">
        <w:rPr>
          <w:rFonts w:cs="Arial"/>
          <w:sz w:val="22"/>
          <w:szCs w:val="22"/>
        </w:rPr>
        <w:t xml:space="preserve">pprentice is absent from work for as a result of illness or injury, the </w:t>
      </w:r>
      <w:r w:rsidR="009B665E">
        <w:rPr>
          <w:rFonts w:cs="Arial"/>
          <w:sz w:val="22"/>
          <w:szCs w:val="22"/>
        </w:rPr>
        <w:t>A</w:t>
      </w:r>
      <w:r w:rsidRPr="006F649E">
        <w:rPr>
          <w:rFonts w:cs="Arial"/>
          <w:sz w:val="22"/>
          <w:szCs w:val="22"/>
        </w:rPr>
        <w:t xml:space="preserve">pprentice must comply with the notification and reporting requirements (as amended from time to time) set out on the IPSA </w:t>
      </w:r>
      <w:r w:rsidR="00F96B0D">
        <w:rPr>
          <w:rFonts w:cs="Arial"/>
          <w:sz w:val="22"/>
          <w:szCs w:val="22"/>
        </w:rPr>
        <w:t>Online.</w:t>
      </w:r>
    </w:p>
    <w:p w14:paraId="5E17060F" w14:textId="76B26B8A" w:rsidR="00416434" w:rsidRPr="006F649E" w:rsidRDefault="00416434" w:rsidP="00FF699D">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Details of provision for any sick pay are set out on IPSA </w:t>
      </w:r>
      <w:r w:rsidR="00CD0BFB">
        <w:rPr>
          <w:rFonts w:cs="Arial"/>
          <w:sz w:val="22"/>
          <w:szCs w:val="22"/>
        </w:rPr>
        <w:t>Online</w:t>
      </w:r>
      <w:r w:rsidRPr="006F649E">
        <w:rPr>
          <w:rFonts w:cs="Arial"/>
          <w:sz w:val="22"/>
          <w:szCs w:val="22"/>
        </w:rPr>
        <w:t xml:space="preserve">, including example sick pay calculations. This may be amended from time to time. This does not affect any entitlement </w:t>
      </w:r>
      <w:r w:rsidR="006934EE">
        <w:rPr>
          <w:rFonts w:cs="Arial"/>
          <w:sz w:val="22"/>
          <w:szCs w:val="22"/>
        </w:rPr>
        <w:t xml:space="preserve">the </w:t>
      </w:r>
      <w:r w:rsidR="008813E6">
        <w:rPr>
          <w:rFonts w:cs="Arial"/>
          <w:sz w:val="22"/>
          <w:szCs w:val="22"/>
        </w:rPr>
        <w:t>A</w:t>
      </w:r>
      <w:r w:rsidR="006934EE">
        <w:rPr>
          <w:rFonts w:cs="Arial"/>
          <w:sz w:val="22"/>
          <w:szCs w:val="22"/>
        </w:rPr>
        <w:t>pprentice</w:t>
      </w:r>
      <w:r w:rsidRPr="006F649E">
        <w:rPr>
          <w:rFonts w:cs="Arial"/>
          <w:sz w:val="22"/>
          <w:szCs w:val="22"/>
        </w:rPr>
        <w:t xml:space="preserve"> may have to receive Statutory Sick Pay (</w:t>
      </w:r>
      <w:r w:rsidRPr="00915F7C">
        <w:rPr>
          <w:b/>
          <w:sz w:val="22"/>
        </w:rPr>
        <w:t>SSP</w:t>
      </w:r>
      <w:r w:rsidRPr="006F649E">
        <w:rPr>
          <w:rFonts w:cs="Arial"/>
          <w:sz w:val="22"/>
          <w:szCs w:val="22"/>
        </w:rPr>
        <w:t xml:space="preserve">) for the same periods of sickness absence, although any sick pay </w:t>
      </w:r>
      <w:r w:rsidR="006934EE">
        <w:rPr>
          <w:rFonts w:cs="Arial"/>
          <w:sz w:val="22"/>
          <w:szCs w:val="22"/>
        </w:rPr>
        <w:t xml:space="preserve">the </w:t>
      </w:r>
      <w:r w:rsidR="009B665E">
        <w:rPr>
          <w:rFonts w:cs="Arial"/>
          <w:sz w:val="22"/>
          <w:szCs w:val="22"/>
        </w:rPr>
        <w:t>A</w:t>
      </w:r>
      <w:r w:rsidR="006934EE">
        <w:rPr>
          <w:rFonts w:cs="Arial"/>
          <w:sz w:val="22"/>
          <w:szCs w:val="22"/>
        </w:rPr>
        <w:t>pprentice</w:t>
      </w:r>
      <w:r w:rsidR="006934EE" w:rsidRPr="006F649E">
        <w:rPr>
          <w:rFonts w:cs="Arial"/>
          <w:sz w:val="22"/>
          <w:szCs w:val="22"/>
        </w:rPr>
        <w:t xml:space="preserve"> </w:t>
      </w:r>
      <w:r w:rsidRPr="006F649E">
        <w:rPr>
          <w:rFonts w:cs="Arial"/>
          <w:sz w:val="22"/>
          <w:szCs w:val="22"/>
        </w:rPr>
        <w:t>receive</w:t>
      </w:r>
      <w:r w:rsidR="006934EE">
        <w:rPr>
          <w:rFonts w:cs="Arial"/>
          <w:sz w:val="22"/>
          <w:szCs w:val="22"/>
        </w:rPr>
        <w:t>s</w:t>
      </w:r>
      <w:r w:rsidRPr="006F649E">
        <w:rPr>
          <w:rFonts w:cs="Arial"/>
          <w:sz w:val="22"/>
          <w:szCs w:val="22"/>
        </w:rPr>
        <w:t xml:space="preserve"> shall be inclusive of any SSP due to </w:t>
      </w:r>
      <w:r w:rsidR="006934EE">
        <w:rPr>
          <w:rFonts w:cs="Arial"/>
          <w:sz w:val="22"/>
          <w:szCs w:val="22"/>
        </w:rPr>
        <w:t xml:space="preserve">the </w:t>
      </w:r>
      <w:r w:rsidR="009B665E">
        <w:rPr>
          <w:rFonts w:cs="Arial"/>
          <w:sz w:val="22"/>
          <w:szCs w:val="22"/>
        </w:rPr>
        <w:t>A</w:t>
      </w:r>
      <w:r w:rsidR="006934EE">
        <w:rPr>
          <w:rFonts w:cs="Arial"/>
          <w:sz w:val="22"/>
          <w:szCs w:val="22"/>
        </w:rPr>
        <w:t>pprentice</w:t>
      </w:r>
      <w:r w:rsidRPr="006F649E">
        <w:rPr>
          <w:rFonts w:cs="Arial"/>
          <w:sz w:val="22"/>
          <w:szCs w:val="22"/>
        </w:rPr>
        <w:t xml:space="preserve">. </w:t>
      </w:r>
    </w:p>
    <w:p w14:paraId="2F96BCA7" w14:textId="40AE644B" w:rsidR="008B4C6A" w:rsidRPr="006F649E" w:rsidRDefault="00416434" w:rsidP="00FF699D">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9B665E">
        <w:rPr>
          <w:rFonts w:cs="Arial"/>
          <w:sz w:val="22"/>
          <w:szCs w:val="22"/>
        </w:rPr>
        <w:t>E</w:t>
      </w:r>
      <w:r w:rsidRPr="006F649E">
        <w:rPr>
          <w:rFonts w:cs="Arial"/>
          <w:sz w:val="22"/>
          <w:szCs w:val="22"/>
        </w:rPr>
        <w:t xml:space="preserve">mployer’s right to terminate the </w:t>
      </w:r>
      <w:r w:rsidR="009B665E">
        <w:rPr>
          <w:rFonts w:cs="Arial"/>
          <w:sz w:val="22"/>
          <w:szCs w:val="22"/>
        </w:rPr>
        <w:t>A</w:t>
      </w:r>
      <w:r w:rsidRPr="006F649E">
        <w:rPr>
          <w:rFonts w:cs="Arial"/>
          <w:sz w:val="22"/>
          <w:szCs w:val="22"/>
        </w:rPr>
        <w:t xml:space="preserve">pprentice’s employment under the terms of this </w:t>
      </w:r>
      <w:r w:rsidR="009B665E">
        <w:rPr>
          <w:rFonts w:cs="Arial"/>
          <w:sz w:val="22"/>
          <w:szCs w:val="22"/>
        </w:rPr>
        <w:t>A</w:t>
      </w:r>
      <w:r w:rsidRPr="006F649E">
        <w:rPr>
          <w:rFonts w:cs="Arial"/>
          <w:sz w:val="22"/>
          <w:szCs w:val="22"/>
        </w:rPr>
        <w:t xml:space="preserve">greement apply even when such termination would or might cause </w:t>
      </w:r>
      <w:r w:rsidR="006934EE">
        <w:rPr>
          <w:rFonts w:cs="Arial"/>
          <w:sz w:val="22"/>
          <w:szCs w:val="22"/>
        </w:rPr>
        <w:t xml:space="preserve">the </w:t>
      </w:r>
      <w:r w:rsidR="009B665E">
        <w:rPr>
          <w:rFonts w:cs="Arial"/>
          <w:sz w:val="22"/>
          <w:szCs w:val="22"/>
        </w:rPr>
        <w:t>A</w:t>
      </w:r>
      <w:r w:rsidR="006934EE">
        <w:rPr>
          <w:rFonts w:cs="Arial"/>
          <w:sz w:val="22"/>
          <w:szCs w:val="22"/>
        </w:rPr>
        <w:t>pprentice</w:t>
      </w:r>
      <w:r w:rsidRPr="006F649E">
        <w:rPr>
          <w:rFonts w:cs="Arial"/>
          <w:sz w:val="22"/>
          <w:szCs w:val="22"/>
        </w:rPr>
        <w:t xml:space="preserve"> to forfeit any entitlement to sick pay or other benefits. </w:t>
      </w:r>
    </w:p>
    <w:p w14:paraId="00A75025" w14:textId="64AC4653" w:rsidR="003B0F44" w:rsidRPr="00881249" w:rsidRDefault="003B0F44" w:rsidP="006F649E">
      <w:pPr>
        <w:pStyle w:val="Body"/>
        <w:numPr>
          <w:ilvl w:val="0"/>
          <w:numId w:val="19"/>
        </w:numPr>
        <w:spacing w:line="360" w:lineRule="auto"/>
        <w:jc w:val="left"/>
        <w:rPr>
          <w:rFonts w:eastAsia="Calibri" w:cs="Arial"/>
          <w:b/>
          <w:color w:val="253746" w:themeColor="accent2"/>
          <w:sz w:val="22"/>
          <w:szCs w:val="22"/>
        </w:rPr>
      </w:pPr>
      <w:r w:rsidRPr="006F649E">
        <w:rPr>
          <w:rFonts w:eastAsia="Calibri" w:cs="Arial"/>
          <w:b/>
          <w:color w:val="253746" w:themeColor="accent2"/>
          <w:sz w:val="22"/>
          <w:szCs w:val="22"/>
        </w:rPr>
        <w:t>Pension</w:t>
      </w:r>
      <w:r w:rsidRPr="006F649E">
        <w:rPr>
          <w:rFonts w:cs="Arial"/>
          <w:b/>
          <w:color w:val="253746" w:themeColor="accent2"/>
          <w:sz w:val="22"/>
          <w:szCs w:val="22"/>
        </w:rPr>
        <w:t xml:space="preserve"> </w:t>
      </w:r>
    </w:p>
    <w:p w14:paraId="0D03F775" w14:textId="00D36B7D" w:rsidR="006C6762" w:rsidRPr="00680F1D" w:rsidRDefault="009222CD" w:rsidP="00DE1559">
      <w:pPr>
        <w:pStyle w:val="Body"/>
        <w:numPr>
          <w:ilvl w:val="1"/>
          <w:numId w:val="19"/>
        </w:numPr>
        <w:spacing w:line="360" w:lineRule="auto"/>
        <w:ind w:left="1134" w:hanging="567"/>
        <w:jc w:val="left"/>
        <w:rPr>
          <w:rFonts w:cs="Arial"/>
          <w:b/>
          <w:sz w:val="22"/>
          <w:szCs w:val="22"/>
        </w:rPr>
      </w:pPr>
      <w:r>
        <w:rPr>
          <w:rFonts w:cs="Arial"/>
          <w:sz w:val="22"/>
          <w:szCs w:val="22"/>
        </w:rPr>
        <w:t>S</w:t>
      </w:r>
      <w:r w:rsidR="00E14495" w:rsidRPr="00680F1D">
        <w:rPr>
          <w:rFonts w:cs="Arial"/>
          <w:sz w:val="22"/>
          <w:szCs w:val="22"/>
        </w:rPr>
        <w:t xml:space="preserve">ubject to the rules of the scheme </w:t>
      </w:r>
      <w:r w:rsidR="00E14495" w:rsidRPr="009B665E">
        <w:rPr>
          <w:rFonts w:cs="Arial"/>
          <w:sz w:val="22"/>
          <w:szCs w:val="22"/>
        </w:rPr>
        <w:t xml:space="preserve">as </w:t>
      </w:r>
      <w:r w:rsidR="00E806F8" w:rsidRPr="009B665E">
        <w:rPr>
          <w:rFonts w:cs="Arial"/>
          <w:sz w:val="22"/>
          <w:szCs w:val="22"/>
        </w:rPr>
        <w:t>in force</w:t>
      </w:r>
      <w:r w:rsidR="00E14495" w:rsidRPr="009B665E">
        <w:rPr>
          <w:rFonts w:cs="Arial"/>
          <w:sz w:val="22"/>
          <w:szCs w:val="22"/>
        </w:rPr>
        <w:t xml:space="preserve"> from time to time</w:t>
      </w:r>
      <w:r w:rsidR="00E806F8" w:rsidRPr="009B665E">
        <w:rPr>
          <w:rFonts w:cs="Arial"/>
          <w:sz w:val="22"/>
          <w:szCs w:val="22"/>
        </w:rPr>
        <w:t xml:space="preserve"> and to all applicable legislation</w:t>
      </w:r>
      <w:r w:rsidR="00E14495" w:rsidRPr="009B665E">
        <w:rPr>
          <w:rFonts w:cs="Arial"/>
          <w:sz w:val="22"/>
          <w:szCs w:val="22"/>
        </w:rPr>
        <w:t xml:space="preserve">, </w:t>
      </w:r>
      <w:r w:rsidR="001824F8" w:rsidRPr="009B665E">
        <w:rPr>
          <w:rFonts w:cs="Arial"/>
          <w:sz w:val="22"/>
          <w:szCs w:val="22"/>
        </w:rPr>
        <w:t xml:space="preserve">the </w:t>
      </w:r>
      <w:r w:rsidR="009B665E">
        <w:rPr>
          <w:rFonts w:cs="Arial"/>
          <w:sz w:val="22"/>
          <w:szCs w:val="22"/>
        </w:rPr>
        <w:t>A</w:t>
      </w:r>
      <w:r w:rsidR="001824F8" w:rsidRPr="009B665E">
        <w:rPr>
          <w:rFonts w:cs="Arial"/>
          <w:sz w:val="22"/>
          <w:szCs w:val="22"/>
        </w:rPr>
        <w:t xml:space="preserve">pprentice </w:t>
      </w:r>
      <w:r w:rsidR="00CC111A" w:rsidRPr="009B665E">
        <w:rPr>
          <w:rFonts w:cs="Arial"/>
          <w:sz w:val="22"/>
          <w:szCs w:val="22"/>
        </w:rPr>
        <w:t>will be automatically enrolled into the MP Staff Pension Scheme</w:t>
      </w:r>
      <w:r w:rsidR="004B4C80" w:rsidRPr="009B665E">
        <w:rPr>
          <w:rFonts w:cs="Arial"/>
          <w:sz w:val="22"/>
          <w:szCs w:val="22"/>
        </w:rPr>
        <w:t xml:space="preserve"> which is administered by IPSA on </w:t>
      </w:r>
      <w:r w:rsidR="00F836A0" w:rsidRPr="009B665E">
        <w:rPr>
          <w:rFonts w:cs="Arial"/>
          <w:sz w:val="22"/>
          <w:szCs w:val="22"/>
        </w:rPr>
        <w:t xml:space="preserve">the </w:t>
      </w:r>
      <w:r w:rsidR="009B665E">
        <w:rPr>
          <w:rFonts w:cs="Arial"/>
          <w:sz w:val="22"/>
          <w:szCs w:val="22"/>
        </w:rPr>
        <w:t>E</w:t>
      </w:r>
      <w:r w:rsidR="00E806F8" w:rsidRPr="009B665E">
        <w:rPr>
          <w:rFonts w:cs="Arial"/>
          <w:sz w:val="22"/>
          <w:szCs w:val="22"/>
        </w:rPr>
        <w:t>mployer’s</w:t>
      </w:r>
      <w:r w:rsidR="00000122" w:rsidRPr="009B665E">
        <w:rPr>
          <w:rFonts w:cs="Arial"/>
          <w:sz w:val="22"/>
          <w:szCs w:val="22"/>
        </w:rPr>
        <w:t xml:space="preserve"> </w:t>
      </w:r>
      <w:r w:rsidR="004B4C80" w:rsidRPr="009B665E">
        <w:rPr>
          <w:rFonts w:cs="Arial"/>
          <w:sz w:val="22"/>
          <w:szCs w:val="22"/>
        </w:rPr>
        <w:t>behalf</w:t>
      </w:r>
      <w:r w:rsidR="00DE1559" w:rsidRPr="009B665E">
        <w:rPr>
          <w:rFonts w:cs="Arial"/>
          <w:b/>
          <w:sz w:val="22"/>
          <w:szCs w:val="22"/>
        </w:rPr>
        <w:t>.</w:t>
      </w:r>
    </w:p>
    <w:p w14:paraId="4CF3AD88" w14:textId="591DC1EB" w:rsidR="00B02B10" w:rsidRPr="00680F1D" w:rsidRDefault="004B4C80" w:rsidP="00881249">
      <w:pPr>
        <w:pStyle w:val="Body"/>
        <w:numPr>
          <w:ilvl w:val="1"/>
          <w:numId w:val="19"/>
        </w:numPr>
        <w:spacing w:line="360" w:lineRule="auto"/>
        <w:ind w:left="1134" w:hanging="567"/>
        <w:jc w:val="left"/>
        <w:rPr>
          <w:rFonts w:cs="Arial"/>
          <w:b/>
          <w:sz w:val="22"/>
          <w:szCs w:val="22"/>
        </w:rPr>
      </w:pPr>
      <w:r w:rsidRPr="00680F1D">
        <w:rPr>
          <w:rFonts w:cs="Arial"/>
          <w:sz w:val="22"/>
          <w:szCs w:val="22"/>
        </w:rPr>
        <w:t xml:space="preserve">The scheme </w:t>
      </w:r>
      <w:r w:rsidR="00CC111A" w:rsidRPr="00680F1D">
        <w:rPr>
          <w:rFonts w:cs="Arial"/>
          <w:sz w:val="22"/>
          <w:szCs w:val="22"/>
        </w:rPr>
        <w:t>is a non-contributory plan</w:t>
      </w:r>
      <w:r w:rsidR="006A55D2" w:rsidRPr="00680F1D">
        <w:rPr>
          <w:rFonts w:cs="Arial"/>
          <w:sz w:val="22"/>
          <w:szCs w:val="22"/>
        </w:rPr>
        <w:t xml:space="preserve">. </w:t>
      </w:r>
      <w:r w:rsidR="00B02B10" w:rsidRPr="00680F1D">
        <w:rPr>
          <w:rFonts w:cs="Arial"/>
          <w:sz w:val="22"/>
          <w:szCs w:val="22"/>
        </w:rPr>
        <w:t xml:space="preserve">The employer contribution will be made from public funds at an amount not exceeding 10% of </w:t>
      </w:r>
      <w:r w:rsidR="00203BD7" w:rsidRPr="00680F1D">
        <w:rPr>
          <w:rFonts w:cs="Arial"/>
          <w:sz w:val="22"/>
          <w:szCs w:val="22"/>
        </w:rPr>
        <w:t xml:space="preserve">the </w:t>
      </w:r>
      <w:r w:rsidR="009B665E">
        <w:rPr>
          <w:rFonts w:cs="Arial"/>
          <w:sz w:val="22"/>
          <w:szCs w:val="22"/>
        </w:rPr>
        <w:t>A</w:t>
      </w:r>
      <w:r w:rsidR="00203BD7" w:rsidRPr="00D96E0F">
        <w:rPr>
          <w:rFonts w:cs="Arial"/>
          <w:sz w:val="22"/>
          <w:szCs w:val="22"/>
        </w:rPr>
        <w:t>pprentice’s</w:t>
      </w:r>
      <w:r w:rsidR="00B02B10" w:rsidRPr="00D96E0F">
        <w:rPr>
          <w:rFonts w:cs="Arial"/>
          <w:sz w:val="22"/>
          <w:szCs w:val="22"/>
        </w:rPr>
        <w:t xml:space="preserve"> gross pay. </w:t>
      </w:r>
      <w:r w:rsidR="00B02B10" w:rsidRPr="004F76B0">
        <w:rPr>
          <w:rFonts w:cs="Arial"/>
          <w:sz w:val="22"/>
          <w:szCs w:val="22"/>
        </w:rPr>
        <w:t xml:space="preserve">The </w:t>
      </w:r>
      <w:r w:rsidR="004F76B0">
        <w:rPr>
          <w:rFonts w:cs="Arial"/>
          <w:sz w:val="22"/>
          <w:szCs w:val="22"/>
        </w:rPr>
        <w:t>‘</w:t>
      </w:r>
      <w:r w:rsidR="00B02B10" w:rsidRPr="004F76B0">
        <w:rPr>
          <w:rFonts w:cs="Arial"/>
          <w:sz w:val="22"/>
          <w:szCs w:val="22"/>
        </w:rPr>
        <w:t>employee contribution</w:t>
      </w:r>
      <w:r w:rsidR="004F76B0">
        <w:rPr>
          <w:rFonts w:cs="Arial"/>
          <w:sz w:val="22"/>
          <w:szCs w:val="22"/>
        </w:rPr>
        <w:t>’</w:t>
      </w:r>
      <w:r w:rsidR="00B02B10" w:rsidRPr="004F76B0">
        <w:rPr>
          <w:rFonts w:cs="Arial"/>
          <w:sz w:val="22"/>
          <w:szCs w:val="22"/>
        </w:rPr>
        <w:t xml:space="preserve"> </w:t>
      </w:r>
      <w:r w:rsidR="00B02B10" w:rsidRPr="009B665E">
        <w:rPr>
          <w:rFonts w:cs="Arial"/>
          <w:sz w:val="22"/>
          <w:szCs w:val="22"/>
        </w:rPr>
        <w:t xml:space="preserve">is zero unless </w:t>
      </w:r>
      <w:r w:rsidR="00E806F8" w:rsidRPr="009B665E">
        <w:rPr>
          <w:rFonts w:cs="Arial"/>
          <w:sz w:val="22"/>
          <w:szCs w:val="22"/>
        </w:rPr>
        <w:t xml:space="preserve">the </w:t>
      </w:r>
      <w:r w:rsidR="009B665E">
        <w:rPr>
          <w:rFonts w:cs="Arial"/>
          <w:sz w:val="22"/>
          <w:szCs w:val="22"/>
        </w:rPr>
        <w:t>A</w:t>
      </w:r>
      <w:r w:rsidR="00E806F8" w:rsidRPr="009B665E">
        <w:rPr>
          <w:rFonts w:cs="Arial"/>
          <w:sz w:val="22"/>
          <w:szCs w:val="22"/>
        </w:rPr>
        <w:t xml:space="preserve">pprentice </w:t>
      </w:r>
      <w:r w:rsidR="00B02B10" w:rsidRPr="009B665E">
        <w:rPr>
          <w:rFonts w:cs="Arial"/>
          <w:sz w:val="22"/>
          <w:szCs w:val="22"/>
        </w:rPr>
        <w:t>choose</w:t>
      </w:r>
      <w:r w:rsidR="00E806F8" w:rsidRPr="009B665E">
        <w:rPr>
          <w:rFonts w:cs="Arial"/>
          <w:sz w:val="22"/>
          <w:szCs w:val="22"/>
        </w:rPr>
        <w:t>s</w:t>
      </w:r>
      <w:r w:rsidR="00B02B10" w:rsidRPr="009B665E">
        <w:rPr>
          <w:rFonts w:cs="Arial"/>
          <w:sz w:val="22"/>
          <w:szCs w:val="22"/>
        </w:rPr>
        <w:t xml:space="preserve"> to make additional contributions.</w:t>
      </w:r>
    </w:p>
    <w:p w14:paraId="3F4B5FA2" w14:textId="3046BFD0" w:rsidR="00E14495" w:rsidRPr="00D96E0F" w:rsidRDefault="00E14495" w:rsidP="00881249">
      <w:pPr>
        <w:pStyle w:val="Body"/>
        <w:numPr>
          <w:ilvl w:val="1"/>
          <w:numId w:val="19"/>
        </w:numPr>
        <w:spacing w:line="360" w:lineRule="auto"/>
        <w:ind w:left="1134" w:hanging="567"/>
        <w:jc w:val="left"/>
        <w:rPr>
          <w:rFonts w:cs="Arial"/>
          <w:b/>
          <w:sz w:val="22"/>
          <w:szCs w:val="22"/>
        </w:rPr>
      </w:pPr>
      <w:r w:rsidRPr="00680F1D">
        <w:rPr>
          <w:rFonts w:cs="Arial"/>
          <w:sz w:val="22"/>
          <w:szCs w:val="22"/>
        </w:rPr>
        <w:t xml:space="preserve">Full details of the scheme will be given to the </w:t>
      </w:r>
      <w:r w:rsidR="009B665E">
        <w:rPr>
          <w:rFonts w:cs="Arial"/>
          <w:sz w:val="22"/>
          <w:szCs w:val="22"/>
        </w:rPr>
        <w:t>A</w:t>
      </w:r>
      <w:r w:rsidRPr="00D96E0F">
        <w:rPr>
          <w:rFonts w:cs="Arial"/>
          <w:sz w:val="22"/>
          <w:szCs w:val="22"/>
        </w:rPr>
        <w:t>pprentice when they are enrolled.</w:t>
      </w:r>
      <w:r w:rsidR="00CC111A" w:rsidRPr="00D96E0F">
        <w:rPr>
          <w:rFonts w:cs="Arial"/>
          <w:sz w:val="22"/>
          <w:szCs w:val="22"/>
        </w:rPr>
        <w:t xml:space="preserve"> </w:t>
      </w:r>
      <w:r w:rsidR="001824F8" w:rsidRPr="00D96E0F">
        <w:rPr>
          <w:rFonts w:cs="Arial"/>
          <w:sz w:val="22"/>
          <w:szCs w:val="22"/>
        </w:rPr>
        <w:t>D</w:t>
      </w:r>
      <w:r w:rsidR="00CC111A" w:rsidRPr="00D96E0F">
        <w:rPr>
          <w:rFonts w:cs="Arial"/>
          <w:sz w:val="22"/>
          <w:szCs w:val="22"/>
        </w:rPr>
        <w:t xml:space="preserve">etails of the </w:t>
      </w:r>
      <w:r w:rsidRPr="00D96E0F">
        <w:rPr>
          <w:rFonts w:cs="Arial"/>
          <w:sz w:val="22"/>
          <w:szCs w:val="22"/>
        </w:rPr>
        <w:t>s</w:t>
      </w:r>
      <w:r w:rsidR="00CC111A" w:rsidRPr="00D96E0F">
        <w:rPr>
          <w:rFonts w:cs="Arial"/>
          <w:sz w:val="22"/>
          <w:szCs w:val="22"/>
        </w:rPr>
        <w:t xml:space="preserve">cheme </w:t>
      </w:r>
      <w:r w:rsidR="001824F8" w:rsidRPr="00D96E0F">
        <w:rPr>
          <w:rFonts w:cs="Arial"/>
          <w:sz w:val="22"/>
          <w:szCs w:val="22"/>
        </w:rPr>
        <w:t xml:space="preserve">are </w:t>
      </w:r>
      <w:r w:rsidR="00CC111A" w:rsidRPr="00D96E0F">
        <w:rPr>
          <w:rFonts w:cs="Arial"/>
          <w:sz w:val="22"/>
          <w:szCs w:val="22"/>
        </w:rPr>
        <w:t xml:space="preserve">available </w:t>
      </w:r>
      <w:r w:rsidR="006A55D2" w:rsidRPr="00D96E0F">
        <w:rPr>
          <w:rFonts w:cs="Arial"/>
          <w:sz w:val="22"/>
          <w:szCs w:val="22"/>
        </w:rPr>
        <w:t>on</w:t>
      </w:r>
      <w:r w:rsidR="00CC111A" w:rsidRPr="00D96E0F">
        <w:rPr>
          <w:rFonts w:cs="Arial"/>
          <w:sz w:val="22"/>
          <w:szCs w:val="22"/>
        </w:rPr>
        <w:t xml:space="preserve"> IPSA </w:t>
      </w:r>
      <w:r w:rsidR="00203BD7" w:rsidRPr="00D96E0F">
        <w:rPr>
          <w:rFonts w:cs="Arial"/>
          <w:sz w:val="22"/>
          <w:szCs w:val="22"/>
        </w:rPr>
        <w:t>Online</w:t>
      </w:r>
      <w:r w:rsidR="001824F8" w:rsidRPr="00D96E0F">
        <w:rPr>
          <w:rFonts w:cs="Arial"/>
          <w:sz w:val="22"/>
          <w:szCs w:val="22"/>
        </w:rPr>
        <w:t xml:space="preserve">, and the </w:t>
      </w:r>
      <w:r w:rsidR="009B665E">
        <w:rPr>
          <w:rFonts w:cs="Arial"/>
          <w:sz w:val="22"/>
          <w:szCs w:val="22"/>
        </w:rPr>
        <w:t>A</w:t>
      </w:r>
      <w:r w:rsidR="001824F8" w:rsidRPr="00D96E0F">
        <w:rPr>
          <w:rFonts w:cs="Arial"/>
          <w:sz w:val="22"/>
          <w:szCs w:val="22"/>
        </w:rPr>
        <w:t>pprentice</w:t>
      </w:r>
      <w:r w:rsidR="00CC111A" w:rsidRPr="00D96E0F">
        <w:rPr>
          <w:rFonts w:cs="Arial"/>
          <w:sz w:val="22"/>
          <w:szCs w:val="22"/>
        </w:rPr>
        <w:t xml:space="preserve"> will be contacted directly </w:t>
      </w:r>
      <w:r w:rsidRPr="00D96E0F">
        <w:rPr>
          <w:rFonts w:cs="Arial"/>
          <w:sz w:val="22"/>
          <w:szCs w:val="22"/>
        </w:rPr>
        <w:t xml:space="preserve">by the pension provider </w:t>
      </w:r>
      <w:r w:rsidR="00CC111A" w:rsidRPr="00D96E0F">
        <w:rPr>
          <w:rFonts w:cs="Arial"/>
          <w:sz w:val="22"/>
          <w:szCs w:val="22"/>
        </w:rPr>
        <w:t>after they have received the first contribution.</w:t>
      </w:r>
      <w:r w:rsidRPr="00D96E0F">
        <w:rPr>
          <w:rFonts w:cs="Arial"/>
          <w:sz w:val="22"/>
          <w:szCs w:val="22"/>
        </w:rPr>
        <w:t xml:space="preserve"> This information will include the </w:t>
      </w:r>
      <w:r w:rsidR="008813E6">
        <w:rPr>
          <w:rFonts w:cs="Arial"/>
          <w:sz w:val="22"/>
          <w:szCs w:val="22"/>
        </w:rPr>
        <w:t>A</w:t>
      </w:r>
      <w:r w:rsidRPr="00D96E0F">
        <w:rPr>
          <w:rFonts w:cs="Arial"/>
          <w:sz w:val="22"/>
          <w:szCs w:val="22"/>
        </w:rPr>
        <w:t xml:space="preserve">pprentice’s right to opt-out if they do not want to be a member of the scheme. Membership of the scheme is subject to its rules as may be amended from time to time, and IPSA may replace the scheme with another scheme at any time on behalf of the </w:t>
      </w:r>
      <w:r w:rsidR="009B665E">
        <w:rPr>
          <w:rFonts w:cs="Arial"/>
          <w:sz w:val="22"/>
          <w:szCs w:val="22"/>
        </w:rPr>
        <w:t>E</w:t>
      </w:r>
      <w:r w:rsidRPr="00D96E0F">
        <w:rPr>
          <w:rFonts w:cs="Arial"/>
          <w:sz w:val="22"/>
          <w:szCs w:val="22"/>
        </w:rPr>
        <w:t>mployer.</w:t>
      </w:r>
    </w:p>
    <w:p w14:paraId="321EFAC1" w14:textId="49F1D6FB" w:rsidR="00E10910" w:rsidRPr="00881249" w:rsidRDefault="00E14495" w:rsidP="006F649E">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If the </w:t>
      </w:r>
      <w:r w:rsidR="009B665E">
        <w:rPr>
          <w:rFonts w:cs="Arial"/>
          <w:sz w:val="22"/>
          <w:szCs w:val="22"/>
        </w:rPr>
        <w:t>A</w:t>
      </w:r>
      <w:r w:rsidRPr="006F649E">
        <w:rPr>
          <w:rFonts w:cs="Arial"/>
          <w:sz w:val="22"/>
          <w:szCs w:val="22"/>
        </w:rPr>
        <w:t xml:space="preserve">pprentice ceases to be a member of the scheme for any reason, IPSA will re-enrol </w:t>
      </w:r>
      <w:r w:rsidRPr="00881249">
        <w:rPr>
          <w:rFonts w:cs="Arial"/>
          <w:sz w:val="22"/>
          <w:szCs w:val="22"/>
        </w:rPr>
        <w:t>the</w:t>
      </w:r>
      <w:r w:rsidRPr="006F649E">
        <w:rPr>
          <w:rFonts w:cs="Arial"/>
          <w:sz w:val="22"/>
          <w:szCs w:val="22"/>
        </w:rPr>
        <w:t xml:space="preserve"> </w:t>
      </w:r>
      <w:r w:rsidR="009B665E">
        <w:rPr>
          <w:rFonts w:cs="Arial"/>
          <w:sz w:val="22"/>
          <w:szCs w:val="22"/>
        </w:rPr>
        <w:t>A</w:t>
      </w:r>
      <w:r w:rsidRPr="006F649E">
        <w:rPr>
          <w:rFonts w:cs="Arial"/>
          <w:sz w:val="22"/>
          <w:szCs w:val="22"/>
        </w:rPr>
        <w:t xml:space="preserve">pprentice automatically, on behalf the </w:t>
      </w:r>
      <w:r w:rsidR="009B665E">
        <w:rPr>
          <w:rFonts w:cs="Arial"/>
          <w:sz w:val="22"/>
          <w:szCs w:val="22"/>
        </w:rPr>
        <w:t>E</w:t>
      </w:r>
      <w:r w:rsidRPr="006F649E">
        <w:rPr>
          <w:rFonts w:cs="Arial"/>
          <w:sz w:val="22"/>
          <w:szCs w:val="22"/>
        </w:rPr>
        <w:t xml:space="preserve">mployer, into a pension scheme as and when required by law. </w:t>
      </w:r>
    </w:p>
    <w:p w14:paraId="501F0231" w14:textId="2D308087" w:rsidR="00F61AB3" w:rsidRPr="00881249" w:rsidRDefault="00E10910" w:rsidP="00881249">
      <w:pPr>
        <w:pStyle w:val="Body"/>
        <w:numPr>
          <w:ilvl w:val="0"/>
          <w:numId w:val="19"/>
        </w:numPr>
        <w:spacing w:line="360" w:lineRule="auto"/>
        <w:ind w:left="680" w:hanging="510"/>
        <w:jc w:val="left"/>
        <w:rPr>
          <w:rFonts w:eastAsia="Calibri" w:cs="Arial"/>
          <w:b/>
          <w:color w:val="253746" w:themeColor="accent2"/>
          <w:sz w:val="22"/>
          <w:szCs w:val="22"/>
        </w:rPr>
      </w:pPr>
      <w:r w:rsidRPr="006F649E">
        <w:rPr>
          <w:rFonts w:eastAsia="Calibri" w:cs="Arial"/>
          <w:b/>
          <w:color w:val="253746" w:themeColor="accent2"/>
          <w:sz w:val="22"/>
          <w:szCs w:val="22"/>
        </w:rPr>
        <w:t>Benefits</w:t>
      </w:r>
    </w:p>
    <w:p w14:paraId="04C75EEB" w14:textId="07CCB6E4" w:rsidR="00E10910" w:rsidRPr="006F649E" w:rsidRDefault="00E10910" w:rsidP="00881249">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9B665E">
        <w:rPr>
          <w:rFonts w:cs="Arial"/>
          <w:sz w:val="22"/>
          <w:szCs w:val="22"/>
        </w:rPr>
        <w:t>A</w:t>
      </w:r>
      <w:r w:rsidRPr="006F649E">
        <w:rPr>
          <w:rFonts w:cs="Arial"/>
          <w:sz w:val="22"/>
          <w:szCs w:val="22"/>
        </w:rPr>
        <w:t>pprentice is not entitled to any other benefits during their employment.</w:t>
      </w:r>
    </w:p>
    <w:p w14:paraId="728AE671" w14:textId="1B61A5BA" w:rsidR="008B4C6A" w:rsidRPr="006F649E" w:rsidRDefault="00DB336B" w:rsidP="00881249">
      <w:pPr>
        <w:pStyle w:val="Body"/>
        <w:numPr>
          <w:ilvl w:val="0"/>
          <w:numId w:val="19"/>
        </w:numPr>
        <w:spacing w:line="360" w:lineRule="auto"/>
        <w:ind w:left="680" w:hanging="510"/>
        <w:jc w:val="left"/>
        <w:rPr>
          <w:rFonts w:eastAsia="Calibri" w:cs="Arial"/>
          <w:b/>
          <w:color w:val="253746" w:themeColor="accent2"/>
          <w:sz w:val="22"/>
          <w:szCs w:val="22"/>
        </w:rPr>
      </w:pPr>
      <w:r w:rsidRPr="006F649E">
        <w:rPr>
          <w:rFonts w:eastAsia="Calibri" w:cs="Arial"/>
          <w:b/>
          <w:color w:val="253746" w:themeColor="accent2"/>
          <w:sz w:val="22"/>
          <w:szCs w:val="22"/>
        </w:rPr>
        <w:t>Collective agreements</w:t>
      </w:r>
    </w:p>
    <w:p w14:paraId="787B78BE" w14:textId="3D141295" w:rsidR="00282731" w:rsidRPr="006F649E" w:rsidRDefault="00E806F8" w:rsidP="00881249">
      <w:pPr>
        <w:pStyle w:val="Body"/>
        <w:numPr>
          <w:ilvl w:val="1"/>
          <w:numId w:val="19"/>
        </w:numPr>
        <w:spacing w:line="360" w:lineRule="auto"/>
        <w:ind w:left="1134" w:hanging="567"/>
        <w:jc w:val="left"/>
        <w:rPr>
          <w:rFonts w:cs="Arial"/>
          <w:sz w:val="22"/>
          <w:szCs w:val="22"/>
        </w:rPr>
      </w:pPr>
      <w:r>
        <w:rPr>
          <w:rFonts w:cs="Arial"/>
          <w:sz w:val="22"/>
          <w:szCs w:val="22"/>
        </w:rPr>
        <w:t xml:space="preserve">There is no collective agreement that directly affects the </w:t>
      </w:r>
      <w:r w:rsidR="009B665E">
        <w:rPr>
          <w:rFonts w:cs="Arial"/>
          <w:sz w:val="22"/>
          <w:szCs w:val="22"/>
        </w:rPr>
        <w:t>A</w:t>
      </w:r>
      <w:r>
        <w:rPr>
          <w:rFonts w:cs="Arial"/>
          <w:sz w:val="22"/>
          <w:szCs w:val="22"/>
        </w:rPr>
        <w:t>pprentice’s employment,</w:t>
      </w:r>
      <w:r w:rsidR="00C72A49">
        <w:rPr>
          <w:rFonts w:cs="Arial"/>
          <w:sz w:val="22"/>
          <w:szCs w:val="22"/>
        </w:rPr>
        <w:t xml:space="preserve"> but</w:t>
      </w:r>
      <w:r>
        <w:rPr>
          <w:rFonts w:cs="Arial"/>
          <w:sz w:val="22"/>
          <w:szCs w:val="22"/>
        </w:rPr>
        <w:t xml:space="preserve"> the</w:t>
      </w:r>
      <w:r w:rsidR="00E40B1A" w:rsidRPr="006F649E">
        <w:rPr>
          <w:rFonts w:cs="Arial"/>
          <w:sz w:val="22"/>
          <w:szCs w:val="22"/>
        </w:rPr>
        <w:t xml:space="preserve"> </w:t>
      </w:r>
      <w:r w:rsidR="009B665E">
        <w:rPr>
          <w:rFonts w:cs="Arial"/>
          <w:sz w:val="22"/>
          <w:szCs w:val="22"/>
        </w:rPr>
        <w:t>A</w:t>
      </w:r>
      <w:r w:rsidR="001824F8" w:rsidRPr="006F649E">
        <w:rPr>
          <w:rFonts w:cs="Arial"/>
          <w:sz w:val="22"/>
          <w:szCs w:val="22"/>
        </w:rPr>
        <w:t xml:space="preserve">pprentice </w:t>
      </w:r>
      <w:r w:rsidR="00282731" w:rsidRPr="006F649E">
        <w:rPr>
          <w:rFonts w:cs="Arial"/>
          <w:sz w:val="22"/>
          <w:szCs w:val="22"/>
        </w:rPr>
        <w:t>ha</w:t>
      </w:r>
      <w:r w:rsidR="00E40B1A" w:rsidRPr="006F649E">
        <w:rPr>
          <w:rFonts w:cs="Arial"/>
          <w:sz w:val="22"/>
          <w:szCs w:val="22"/>
        </w:rPr>
        <w:t>s</w:t>
      </w:r>
      <w:r w:rsidR="00282731" w:rsidRPr="006F649E">
        <w:rPr>
          <w:rFonts w:cs="Arial"/>
          <w:sz w:val="22"/>
          <w:szCs w:val="22"/>
        </w:rPr>
        <w:t xml:space="preserve"> the right to be a </w:t>
      </w:r>
      <w:r w:rsidR="00073F60" w:rsidRPr="006F649E">
        <w:rPr>
          <w:rFonts w:cs="Arial"/>
          <w:sz w:val="22"/>
          <w:szCs w:val="22"/>
        </w:rPr>
        <w:t>m</w:t>
      </w:r>
      <w:r w:rsidR="00282731" w:rsidRPr="006F649E">
        <w:rPr>
          <w:rFonts w:cs="Arial"/>
          <w:sz w:val="22"/>
          <w:szCs w:val="22"/>
        </w:rPr>
        <w:t xml:space="preserve">ember of a Trade Union. </w:t>
      </w:r>
    </w:p>
    <w:p w14:paraId="695DD31F" w14:textId="5B1A008F" w:rsidR="003B0F44" w:rsidRPr="006F649E" w:rsidRDefault="003B0F44" w:rsidP="00926FE1">
      <w:pPr>
        <w:pStyle w:val="Body"/>
        <w:numPr>
          <w:ilvl w:val="0"/>
          <w:numId w:val="19"/>
        </w:numPr>
        <w:spacing w:line="360" w:lineRule="auto"/>
        <w:ind w:left="680" w:hanging="510"/>
        <w:jc w:val="left"/>
        <w:rPr>
          <w:rFonts w:eastAsia="Calibri" w:cs="Arial"/>
          <w:b/>
          <w:color w:val="253746" w:themeColor="accent2"/>
          <w:sz w:val="22"/>
          <w:szCs w:val="22"/>
        </w:rPr>
      </w:pPr>
      <w:bookmarkStart w:id="4" w:name="_Ref148536117"/>
      <w:r w:rsidRPr="006F649E">
        <w:rPr>
          <w:rFonts w:eastAsia="Calibri" w:cs="Arial"/>
          <w:b/>
          <w:color w:val="253746" w:themeColor="accent2"/>
          <w:sz w:val="22"/>
          <w:szCs w:val="22"/>
        </w:rPr>
        <w:t xml:space="preserve">Early </w:t>
      </w:r>
      <w:bookmarkEnd w:id="4"/>
      <w:r w:rsidRPr="006F649E">
        <w:rPr>
          <w:rFonts w:cs="Arial"/>
          <w:b/>
          <w:color w:val="253746" w:themeColor="accent2"/>
          <w:sz w:val="22"/>
          <w:szCs w:val="22"/>
        </w:rPr>
        <w:t>Termination</w:t>
      </w:r>
    </w:p>
    <w:p w14:paraId="5E1C6295" w14:textId="27171937" w:rsidR="000A2580" w:rsidRPr="00881249" w:rsidRDefault="000A2580" w:rsidP="00881249">
      <w:pPr>
        <w:pStyle w:val="Body"/>
        <w:numPr>
          <w:ilvl w:val="1"/>
          <w:numId w:val="19"/>
        </w:numPr>
        <w:spacing w:line="360" w:lineRule="auto"/>
        <w:ind w:left="1134" w:hanging="567"/>
        <w:jc w:val="left"/>
        <w:rPr>
          <w:rFonts w:cs="Arial"/>
          <w:sz w:val="22"/>
          <w:szCs w:val="22"/>
        </w:rPr>
      </w:pPr>
      <w:bookmarkStart w:id="5" w:name="_Ref148525748"/>
      <w:r w:rsidRPr="006F649E">
        <w:rPr>
          <w:rFonts w:cs="Arial"/>
          <w:sz w:val="22"/>
          <w:szCs w:val="22"/>
        </w:rPr>
        <w:t xml:space="preserve">Either party may terminate this </w:t>
      </w:r>
      <w:r w:rsidR="00BE2549">
        <w:rPr>
          <w:rFonts w:cs="Arial"/>
          <w:sz w:val="22"/>
          <w:szCs w:val="22"/>
        </w:rPr>
        <w:t>A</w:t>
      </w:r>
      <w:r w:rsidRPr="006F649E">
        <w:rPr>
          <w:rFonts w:cs="Arial"/>
          <w:sz w:val="22"/>
          <w:szCs w:val="22"/>
        </w:rPr>
        <w:t xml:space="preserve">greement </w:t>
      </w:r>
      <w:r w:rsidRPr="00881249">
        <w:rPr>
          <w:rFonts w:cs="Arial"/>
          <w:sz w:val="22"/>
          <w:szCs w:val="22"/>
        </w:rPr>
        <w:t>before</w:t>
      </w:r>
      <w:r w:rsidRPr="006F649E">
        <w:rPr>
          <w:rFonts w:cs="Arial"/>
          <w:sz w:val="22"/>
          <w:szCs w:val="22"/>
        </w:rPr>
        <w:t xml:space="preserve"> the end of the period specified in clause </w:t>
      </w:r>
      <w:r w:rsidR="00481815">
        <w:rPr>
          <w:rFonts w:cs="Arial"/>
          <w:sz w:val="22"/>
          <w:szCs w:val="22"/>
        </w:rPr>
        <w:t>1.4</w:t>
      </w:r>
      <w:r w:rsidR="00E15DF1" w:rsidRPr="006F649E">
        <w:rPr>
          <w:rFonts w:cs="Arial"/>
          <w:sz w:val="22"/>
          <w:szCs w:val="22"/>
        </w:rPr>
        <w:t xml:space="preserve"> </w:t>
      </w:r>
      <w:r w:rsidRPr="006F649E">
        <w:rPr>
          <w:rFonts w:cs="Arial"/>
          <w:sz w:val="22"/>
          <w:szCs w:val="22"/>
        </w:rPr>
        <w:t xml:space="preserve">by giving to the other party not less than </w:t>
      </w:r>
      <w:r w:rsidR="004D5B50" w:rsidRPr="00E10910">
        <w:rPr>
          <w:rFonts w:cs="Arial"/>
          <w:sz w:val="22"/>
          <w:szCs w:val="22"/>
        </w:rPr>
        <w:t>[</w:t>
      </w:r>
      <w:r w:rsidR="004D5B50" w:rsidRPr="00CD6C95">
        <w:rPr>
          <w:rFonts w:cs="Arial"/>
          <w:sz w:val="22"/>
          <w:szCs w:val="22"/>
          <w:highlight w:val="yellow"/>
        </w:rPr>
        <w:t>insert number</w:t>
      </w:r>
      <w:r w:rsidR="004D5B50" w:rsidRPr="005E1237">
        <w:rPr>
          <w:rFonts w:cs="Arial"/>
          <w:sz w:val="22"/>
          <w:szCs w:val="22"/>
        </w:rPr>
        <w:t>]</w:t>
      </w:r>
      <w:r w:rsidR="004D5B50">
        <w:rPr>
          <w:rFonts w:cs="Arial"/>
          <w:sz w:val="22"/>
          <w:szCs w:val="22"/>
        </w:rPr>
        <w:t xml:space="preserve"> </w:t>
      </w:r>
      <w:r w:rsidR="004D5B50" w:rsidRPr="005E1237">
        <w:rPr>
          <w:rFonts w:cs="Arial"/>
          <w:sz w:val="22"/>
          <w:szCs w:val="22"/>
        </w:rPr>
        <w:t>[</w:t>
      </w:r>
      <w:r w:rsidR="004D5B50">
        <w:rPr>
          <w:rFonts w:cs="Arial"/>
          <w:sz w:val="22"/>
          <w:szCs w:val="22"/>
          <w:highlight w:val="yellow"/>
        </w:rPr>
        <w:t>weeks or months</w:t>
      </w:r>
      <w:r w:rsidR="004D5B50" w:rsidRPr="005E1237">
        <w:rPr>
          <w:rFonts w:cs="Arial"/>
          <w:sz w:val="22"/>
          <w:szCs w:val="22"/>
        </w:rPr>
        <w:t xml:space="preserve">] </w:t>
      </w:r>
      <w:r w:rsidRPr="006F649E">
        <w:rPr>
          <w:rFonts w:cs="Arial"/>
          <w:sz w:val="22"/>
          <w:szCs w:val="22"/>
        </w:rPr>
        <w:t>notice in writing.</w:t>
      </w:r>
      <w:bookmarkEnd w:id="5"/>
    </w:p>
    <w:p w14:paraId="5BB63179" w14:textId="54A38BFB" w:rsidR="000A2580" w:rsidRPr="006F649E" w:rsidRDefault="000A2580" w:rsidP="00881249">
      <w:pPr>
        <w:pStyle w:val="Body"/>
        <w:numPr>
          <w:ilvl w:val="1"/>
          <w:numId w:val="19"/>
        </w:numPr>
        <w:spacing w:line="360" w:lineRule="auto"/>
        <w:ind w:left="1134" w:hanging="567"/>
        <w:jc w:val="left"/>
        <w:rPr>
          <w:rFonts w:cs="Arial"/>
          <w:sz w:val="22"/>
          <w:szCs w:val="22"/>
        </w:rPr>
      </w:pPr>
      <w:bookmarkStart w:id="6" w:name="_Ref148525647"/>
      <w:r w:rsidRPr="006F649E">
        <w:rPr>
          <w:rFonts w:cs="Arial"/>
          <w:sz w:val="22"/>
          <w:szCs w:val="22"/>
        </w:rPr>
        <w:t xml:space="preserve">The </w:t>
      </w:r>
      <w:r w:rsidR="00B441C4">
        <w:rPr>
          <w:rFonts w:cs="Arial"/>
          <w:sz w:val="22"/>
          <w:szCs w:val="22"/>
        </w:rPr>
        <w:t>A</w:t>
      </w:r>
      <w:r w:rsidRPr="006F649E">
        <w:rPr>
          <w:rFonts w:cs="Arial"/>
          <w:sz w:val="22"/>
          <w:szCs w:val="22"/>
        </w:rPr>
        <w:t xml:space="preserve">pprentice’s employment is conditional upon the </w:t>
      </w:r>
      <w:r w:rsidR="00B441C4">
        <w:rPr>
          <w:rFonts w:cs="Arial"/>
          <w:sz w:val="22"/>
          <w:szCs w:val="22"/>
        </w:rPr>
        <w:t>E</w:t>
      </w:r>
      <w:r w:rsidRPr="006F649E">
        <w:rPr>
          <w:rFonts w:cs="Arial"/>
          <w:sz w:val="22"/>
          <w:szCs w:val="22"/>
        </w:rPr>
        <w:t xml:space="preserve">mployer continuing to serve as the Member of Parliament. If the </w:t>
      </w:r>
      <w:r w:rsidR="00B17417">
        <w:rPr>
          <w:rFonts w:cs="Arial"/>
          <w:sz w:val="22"/>
          <w:szCs w:val="22"/>
        </w:rPr>
        <w:t>E</w:t>
      </w:r>
      <w:r w:rsidRPr="006F649E">
        <w:rPr>
          <w:rFonts w:cs="Arial"/>
          <w:sz w:val="22"/>
          <w:szCs w:val="22"/>
        </w:rPr>
        <w:t>mployer resigns, chooses to stand down, or loses their seat at a</w:t>
      </w:r>
      <w:r w:rsidR="00CA7186">
        <w:rPr>
          <w:rFonts w:cs="Arial"/>
          <w:sz w:val="22"/>
          <w:szCs w:val="22"/>
        </w:rPr>
        <w:t xml:space="preserve"> general election or </w:t>
      </w:r>
      <w:r w:rsidR="009A253D">
        <w:rPr>
          <w:rFonts w:cs="Arial"/>
          <w:sz w:val="22"/>
          <w:szCs w:val="22"/>
        </w:rPr>
        <w:t>d</w:t>
      </w:r>
      <w:r w:rsidR="000C5808">
        <w:rPr>
          <w:rFonts w:cs="Arial"/>
          <w:sz w:val="22"/>
          <w:szCs w:val="22"/>
        </w:rPr>
        <w:t>ue to a successful recall petition</w:t>
      </w:r>
      <w:r w:rsidRPr="006F649E">
        <w:rPr>
          <w:rFonts w:cs="Arial"/>
          <w:sz w:val="22"/>
          <w:szCs w:val="22"/>
        </w:rPr>
        <w:t xml:space="preserve">, the </w:t>
      </w:r>
      <w:r w:rsidR="00B17417">
        <w:rPr>
          <w:rFonts w:cs="Arial"/>
          <w:sz w:val="22"/>
          <w:szCs w:val="22"/>
        </w:rPr>
        <w:t>E</w:t>
      </w:r>
      <w:r w:rsidRPr="006F649E">
        <w:rPr>
          <w:rFonts w:cs="Arial"/>
          <w:sz w:val="22"/>
          <w:szCs w:val="22"/>
        </w:rPr>
        <w:t xml:space="preserve">mployer will consult with the </w:t>
      </w:r>
      <w:r w:rsidR="008813E6">
        <w:rPr>
          <w:rFonts w:cs="Arial"/>
          <w:sz w:val="22"/>
          <w:szCs w:val="22"/>
        </w:rPr>
        <w:t>A</w:t>
      </w:r>
      <w:r w:rsidRPr="006F649E">
        <w:rPr>
          <w:rFonts w:cs="Arial"/>
          <w:sz w:val="22"/>
          <w:szCs w:val="22"/>
        </w:rPr>
        <w:t xml:space="preserve">pprentice </w:t>
      </w:r>
      <w:r w:rsidR="00C3350D">
        <w:rPr>
          <w:rFonts w:cs="Arial"/>
          <w:sz w:val="22"/>
          <w:szCs w:val="22"/>
        </w:rPr>
        <w:t xml:space="preserve">before or during the winding-up period </w:t>
      </w:r>
      <w:r w:rsidRPr="006F649E">
        <w:rPr>
          <w:rFonts w:cs="Arial"/>
          <w:sz w:val="22"/>
          <w:szCs w:val="22"/>
        </w:rPr>
        <w:t xml:space="preserve">about any ways in which the termination of their employment can potentially be avoided. If it cannot be avoided, the </w:t>
      </w:r>
      <w:r w:rsidR="00B441C4">
        <w:rPr>
          <w:rFonts w:cs="Arial"/>
          <w:sz w:val="22"/>
          <w:szCs w:val="22"/>
        </w:rPr>
        <w:t>E</w:t>
      </w:r>
      <w:r w:rsidRPr="006F649E">
        <w:rPr>
          <w:rFonts w:cs="Arial"/>
          <w:sz w:val="22"/>
          <w:szCs w:val="22"/>
        </w:rPr>
        <w:t xml:space="preserve">mployer will terminate the </w:t>
      </w:r>
      <w:r w:rsidR="00B441C4">
        <w:rPr>
          <w:rFonts w:cs="Arial"/>
          <w:sz w:val="22"/>
          <w:szCs w:val="22"/>
        </w:rPr>
        <w:t>A</w:t>
      </w:r>
      <w:r w:rsidRPr="006F649E">
        <w:rPr>
          <w:rFonts w:cs="Arial"/>
          <w:sz w:val="22"/>
          <w:szCs w:val="22"/>
        </w:rPr>
        <w:t xml:space="preserve">pprentice’s employment in accordance with the notice period as set out in clause </w:t>
      </w:r>
      <w:r w:rsidRPr="006F649E">
        <w:rPr>
          <w:rFonts w:cs="Arial"/>
          <w:sz w:val="22"/>
          <w:szCs w:val="22"/>
        </w:rPr>
        <w:fldChar w:fldCharType="begin"/>
      </w:r>
      <w:r w:rsidRPr="006F649E">
        <w:rPr>
          <w:rFonts w:cs="Arial"/>
          <w:sz w:val="22"/>
          <w:szCs w:val="22"/>
        </w:rPr>
        <w:instrText xml:space="preserve"> REF _Ref148525748 \r \h </w:instrText>
      </w:r>
      <w:r w:rsidR="00E10910" w:rsidRPr="006F649E">
        <w:rPr>
          <w:rFonts w:cs="Arial"/>
          <w:sz w:val="22"/>
          <w:szCs w:val="22"/>
        </w:rPr>
        <w:instrText xml:space="preserve"> \* MERGEFORMAT </w:instrText>
      </w:r>
      <w:r w:rsidRPr="006F649E">
        <w:rPr>
          <w:rFonts w:cs="Arial"/>
          <w:sz w:val="22"/>
          <w:szCs w:val="22"/>
        </w:rPr>
      </w:r>
      <w:r w:rsidRPr="006F649E">
        <w:rPr>
          <w:rFonts w:cs="Arial"/>
          <w:sz w:val="22"/>
          <w:szCs w:val="22"/>
        </w:rPr>
        <w:fldChar w:fldCharType="separate"/>
      </w:r>
      <w:r w:rsidR="005346EF">
        <w:rPr>
          <w:rFonts w:cs="Arial"/>
          <w:sz w:val="22"/>
          <w:szCs w:val="22"/>
        </w:rPr>
        <w:t>14.1</w:t>
      </w:r>
      <w:r w:rsidRPr="006F649E">
        <w:rPr>
          <w:rFonts w:cs="Arial"/>
          <w:sz w:val="22"/>
          <w:szCs w:val="22"/>
        </w:rPr>
        <w:fldChar w:fldCharType="end"/>
      </w:r>
      <w:r w:rsidRPr="006F649E">
        <w:rPr>
          <w:rFonts w:cs="Arial"/>
          <w:sz w:val="22"/>
          <w:szCs w:val="22"/>
        </w:rPr>
        <w:t xml:space="preserve">. </w:t>
      </w:r>
    </w:p>
    <w:p w14:paraId="5EA71768" w14:textId="58E1927E" w:rsidR="000A2580" w:rsidRPr="006F649E" w:rsidRDefault="000A2580" w:rsidP="00105E7B">
      <w:pPr>
        <w:pStyle w:val="Body"/>
        <w:numPr>
          <w:ilvl w:val="1"/>
          <w:numId w:val="19"/>
        </w:numPr>
        <w:spacing w:line="360" w:lineRule="auto"/>
        <w:ind w:left="1134" w:hanging="567"/>
        <w:jc w:val="left"/>
        <w:rPr>
          <w:rFonts w:cs="Arial"/>
          <w:sz w:val="22"/>
          <w:szCs w:val="22"/>
        </w:rPr>
      </w:pPr>
      <w:bookmarkStart w:id="7" w:name="_Ref148525767"/>
      <w:r w:rsidRPr="006F649E">
        <w:rPr>
          <w:rFonts w:cs="Arial"/>
          <w:sz w:val="22"/>
          <w:szCs w:val="22"/>
        </w:rPr>
        <w:t xml:space="preserve">The </w:t>
      </w:r>
      <w:r w:rsidR="00B441C4">
        <w:rPr>
          <w:rFonts w:cs="Arial"/>
          <w:sz w:val="22"/>
          <w:szCs w:val="22"/>
        </w:rPr>
        <w:t>E</w:t>
      </w:r>
      <w:r w:rsidRPr="006F649E">
        <w:rPr>
          <w:rFonts w:cs="Arial"/>
          <w:sz w:val="22"/>
          <w:szCs w:val="22"/>
        </w:rPr>
        <w:t xml:space="preserve">mployer reserves the right in their absolute discretion to lawfully terminate the </w:t>
      </w:r>
      <w:r w:rsidR="00B441C4">
        <w:rPr>
          <w:rFonts w:cs="Arial"/>
          <w:sz w:val="22"/>
          <w:szCs w:val="22"/>
        </w:rPr>
        <w:t>A</w:t>
      </w:r>
      <w:r w:rsidRPr="006F649E">
        <w:rPr>
          <w:rFonts w:cs="Arial"/>
          <w:sz w:val="22"/>
          <w:szCs w:val="22"/>
        </w:rPr>
        <w:t xml:space="preserve">pprentice’s employment with immediate effect by notifying the </w:t>
      </w:r>
      <w:r w:rsidR="00B441C4">
        <w:rPr>
          <w:rFonts w:cs="Arial"/>
          <w:sz w:val="22"/>
          <w:szCs w:val="22"/>
        </w:rPr>
        <w:t>A</w:t>
      </w:r>
      <w:r w:rsidRPr="006F649E">
        <w:rPr>
          <w:rFonts w:cs="Arial"/>
          <w:sz w:val="22"/>
          <w:szCs w:val="22"/>
        </w:rPr>
        <w:t xml:space="preserve">pprentice in writing that the </w:t>
      </w:r>
      <w:r w:rsidR="00B441C4">
        <w:rPr>
          <w:rFonts w:cs="Arial"/>
          <w:sz w:val="22"/>
          <w:szCs w:val="22"/>
        </w:rPr>
        <w:t>E</w:t>
      </w:r>
      <w:r w:rsidRPr="006F649E">
        <w:rPr>
          <w:rFonts w:cs="Arial"/>
          <w:sz w:val="22"/>
          <w:szCs w:val="22"/>
        </w:rPr>
        <w:t xml:space="preserve">mployer is exercising their right under this clause to make a payment of </w:t>
      </w:r>
      <w:r w:rsidR="00EE09D7">
        <w:rPr>
          <w:rFonts w:cs="Arial"/>
          <w:sz w:val="22"/>
          <w:szCs w:val="22"/>
        </w:rPr>
        <w:t>s</w:t>
      </w:r>
      <w:r w:rsidRPr="006F649E">
        <w:rPr>
          <w:rFonts w:cs="Arial"/>
          <w:sz w:val="22"/>
          <w:szCs w:val="22"/>
        </w:rPr>
        <w:t xml:space="preserve">alary only in lieu of all or part of any </w:t>
      </w:r>
      <w:r w:rsidRPr="00B441C4">
        <w:rPr>
          <w:rFonts w:cs="Arial"/>
          <w:sz w:val="22"/>
          <w:szCs w:val="22"/>
        </w:rPr>
        <w:t xml:space="preserve">unexpired period of notice (whether given by the </w:t>
      </w:r>
      <w:r w:rsidR="00B441C4" w:rsidRPr="00B441C4">
        <w:rPr>
          <w:rFonts w:cs="Arial"/>
          <w:sz w:val="22"/>
          <w:szCs w:val="22"/>
        </w:rPr>
        <w:t>E</w:t>
      </w:r>
      <w:r w:rsidRPr="00B441C4">
        <w:rPr>
          <w:rFonts w:cs="Arial"/>
          <w:sz w:val="22"/>
          <w:szCs w:val="22"/>
        </w:rPr>
        <w:t xml:space="preserve">mployer or the </w:t>
      </w:r>
      <w:r w:rsidR="00B441C4" w:rsidRPr="00B441C4">
        <w:rPr>
          <w:rFonts w:cs="Arial"/>
          <w:sz w:val="22"/>
          <w:szCs w:val="22"/>
        </w:rPr>
        <w:t>A</w:t>
      </w:r>
      <w:r w:rsidRPr="00B441C4">
        <w:rPr>
          <w:rFonts w:cs="Arial"/>
          <w:sz w:val="22"/>
          <w:szCs w:val="22"/>
        </w:rPr>
        <w:t xml:space="preserve">pprentice). </w:t>
      </w:r>
      <w:r w:rsidR="00D84986" w:rsidRPr="00B441C4">
        <w:rPr>
          <w:sz w:val="22"/>
          <w:szCs w:val="22"/>
        </w:rPr>
        <w:t xml:space="preserve">For the avoidance of doubt, the Employer’s right applies in respect of the period of notice to be given during the probationary period and the period of notice to be given after successful completion of the probationary period (as applicable). </w:t>
      </w:r>
      <w:r w:rsidRPr="00B441C4">
        <w:rPr>
          <w:rFonts w:cs="Arial"/>
          <w:sz w:val="22"/>
          <w:szCs w:val="22"/>
        </w:rPr>
        <w:t xml:space="preserve">The </w:t>
      </w:r>
      <w:r w:rsidR="00B441C4">
        <w:rPr>
          <w:rFonts w:cs="Arial"/>
          <w:sz w:val="22"/>
          <w:szCs w:val="22"/>
        </w:rPr>
        <w:t>A</w:t>
      </w:r>
      <w:r w:rsidRPr="00B441C4">
        <w:rPr>
          <w:rFonts w:cs="Arial"/>
          <w:sz w:val="22"/>
          <w:szCs w:val="22"/>
        </w:rPr>
        <w:t>pprentice has</w:t>
      </w:r>
      <w:r w:rsidRPr="006F649E">
        <w:rPr>
          <w:rFonts w:cs="Arial"/>
          <w:sz w:val="22"/>
          <w:szCs w:val="22"/>
        </w:rPr>
        <w:t xml:space="preserve"> no right to receive a payment in lieu of notice unless the </w:t>
      </w:r>
      <w:r w:rsidR="00B441C4">
        <w:rPr>
          <w:rFonts w:cs="Arial"/>
          <w:sz w:val="22"/>
          <w:szCs w:val="22"/>
        </w:rPr>
        <w:t>E</w:t>
      </w:r>
      <w:r w:rsidRPr="006F649E">
        <w:rPr>
          <w:rFonts w:cs="Arial"/>
          <w:sz w:val="22"/>
          <w:szCs w:val="22"/>
        </w:rPr>
        <w:t xml:space="preserve">mployer exercises their discretion in this clause, and nothing in this clause shall prevent the </w:t>
      </w:r>
      <w:r w:rsidR="00B441C4">
        <w:rPr>
          <w:rFonts w:cs="Arial"/>
          <w:sz w:val="22"/>
          <w:szCs w:val="22"/>
        </w:rPr>
        <w:t>E</w:t>
      </w:r>
      <w:r w:rsidRPr="006F649E">
        <w:rPr>
          <w:rFonts w:cs="Arial"/>
          <w:sz w:val="22"/>
          <w:szCs w:val="22"/>
        </w:rPr>
        <w:t>mployer from terminating the employment in breach.</w:t>
      </w:r>
      <w:bookmarkEnd w:id="6"/>
      <w:bookmarkEnd w:id="7"/>
    </w:p>
    <w:p w14:paraId="67A939FA" w14:textId="7F05BC4C" w:rsidR="00CD2838" w:rsidRPr="00CD2838" w:rsidRDefault="000A2580" w:rsidP="00CD2838">
      <w:pPr>
        <w:pStyle w:val="Body"/>
        <w:numPr>
          <w:ilvl w:val="1"/>
          <w:numId w:val="19"/>
        </w:numPr>
        <w:spacing w:line="360" w:lineRule="auto"/>
        <w:ind w:left="1134" w:hanging="567"/>
        <w:jc w:val="left"/>
        <w:rPr>
          <w:rFonts w:cs="Arial"/>
          <w:sz w:val="24"/>
          <w:szCs w:val="24"/>
        </w:rPr>
      </w:pPr>
      <w:r w:rsidRPr="006F649E">
        <w:rPr>
          <w:rFonts w:cs="Arial"/>
          <w:sz w:val="22"/>
          <w:szCs w:val="22"/>
        </w:rPr>
        <w:t xml:space="preserve">Notwithstanding clause </w:t>
      </w:r>
      <w:r w:rsidRPr="006F649E">
        <w:rPr>
          <w:rFonts w:cs="Arial"/>
          <w:sz w:val="22"/>
          <w:szCs w:val="22"/>
        </w:rPr>
        <w:fldChar w:fldCharType="begin"/>
      </w:r>
      <w:r w:rsidRPr="006F649E">
        <w:rPr>
          <w:rFonts w:cs="Arial"/>
          <w:sz w:val="22"/>
          <w:szCs w:val="22"/>
        </w:rPr>
        <w:instrText xml:space="preserve"> REF _Ref148525767 \r \h </w:instrText>
      </w:r>
      <w:r w:rsidR="00E10910" w:rsidRPr="006F649E">
        <w:rPr>
          <w:rFonts w:cs="Arial"/>
          <w:sz w:val="22"/>
          <w:szCs w:val="22"/>
        </w:rPr>
        <w:instrText xml:space="preserve"> \* MERGEFORMAT </w:instrText>
      </w:r>
      <w:r w:rsidRPr="006F649E">
        <w:rPr>
          <w:rFonts w:cs="Arial"/>
          <w:sz w:val="22"/>
          <w:szCs w:val="22"/>
        </w:rPr>
      </w:r>
      <w:r w:rsidRPr="006F649E">
        <w:rPr>
          <w:rFonts w:cs="Arial"/>
          <w:sz w:val="22"/>
          <w:szCs w:val="22"/>
        </w:rPr>
        <w:fldChar w:fldCharType="separate"/>
      </w:r>
      <w:r w:rsidR="005346EF">
        <w:rPr>
          <w:rFonts w:cs="Arial"/>
          <w:sz w:val="22"/>
          <w:szCs w:val="22"/>
        </w:rPr>
        <w:t>14.3</w:t>
      </w:r>
      <w:r w:rsidRPr="006F649E">
        <w:rPr>
          <w:rFonts w:cs="Arial"/>
          <w:sz w:val="22"/>
          <w:szCs w:val="22"/>
        </w:rPr>
        <w:fldChar w:fldCharType="end"/>
      </w:r>
      <w:r w:rsidRPr="006F649E">
        <w:rPr>
          <w:rFonts w:cs="Arial"/>
          <w:sz w:val="22"/>
          <w:szCs w:val="22"/>
        </w:rPr>
        <w:t xml:space="preserve"> the </w:t>
      </w:r>
      <w:r w:rsidR="00B441C4">
        <w:rPr>
          <w:rFonts w:cs="Arial"/>
          <w:sz w:val="22"/>
          <w:szCs w:val="22"/>
        </w:rPr>
        <w:t>A</w:t>
      </w:r>
      <w:r w:rsidRPr="006F649E">
        <w:rPr>
          <w:rFonts w:cs="Arial"/>
          <w:sz w:val="22"/>
          <w:szCs w:val="22"/>
        </w:rPr>
        <w:t xml:space="preserve">pprentice shall not be entitled to any payment in lieu of notice if the </w:t>
      </w:r>
      <w:r w:rsidR="00B441C4">
        <w:rPr>
          <w:rFonts w:cs="Arial"/>
          <w:sz w:val="22"/>
          <w:szCs w:val="22"/>
        </w:rPr>
        <w:t>E</w:t>
      </w:r>
      <w:r w:rsidRPr="006F649E">
        <w:rPr>
          <w:rFonts w:cs="Arial"/>
          <w:sz w:val="22"/>
          <w:szCs w:val="22"/>
        </w:rPr>
        <w:t xml:space="preserve">mployer would otherwise have been entitled to terminate the employment without notice and, in that case, the </w:t>
      </w:r>
      <w:r w:rsidR="00B441C4">
        <w:rPr>
          <w:rFonts w:cs="Arial"/>
          <w:sz w:val="22"/>
          <w:szCs w:val="22"/>
        </w:rPr>
        <w:t>E</w:t>
      </w:r>
      <w:r w:rsidRPr="006F649E">
        <w:rPr>
          <w:rFonts w:cs="Arial"/>
          <w:sz w:val="22"/>
          <w:szCs w:val="22"/>
        </w:rPr>
        <w:t xml:space="preserve">mployer shall also be entitled to recover from the </w:t>
      </w:r>
      <w:r w:rsidR="00B441C4">
        <w:rPr>
          <w:rFonts w:cs="Arial"/>
          <w:sz w:val="22"/>
          <w:szCs w:val="22"/>
        </w:rPr>
        <w:t>A</w:t>
      </w:r>
      <w:r w:rsidRPr="006F649E">
        <w:rPr>
          <w:rFonts w:cs="Arial"/>
          <w:sz w:val="22"/>
          <w:szCs w:val="22"/>
        </w:rPr>
        <w:t xml:space="preserve">pprentice any amount in respect of payment in lieu of </w:t>
      </w:r>
      <w:r w:rsidRPr="00CD2838">
        <w:rPr>
          <w:rFonts w:cs="Arial"/>
          <w:sz w:val="24"/>
          <w:szCs w:val="24"/>
        </w:rPr>
        <w:t>notice already made.</w:t>
      </w:r>
    </w:p>
    <w:p w14:paraId="397080BF" w14:textId="02BDD446" w:rsidR="00B21B28" w:rsidRPr="00CD2838" w:rsidRDefault="00B21B28" w:rsidP="00CD2838">
      <w:pPr>
        <w:pStyle w:val="Body"/>
        <w:numPr>
          <w:ilvl w:val="1"/>
          <w:numId w:val="19"/>
        </w:numPr>
        <w:spacing w:line="360" w:lineRule="auto"/>
        <w:ind w:left="1134" w:hanging="567"/>
        <w:jc w:val="left"/>
        <w:rPr>
          <w:rFonts w:cs="Arial"/>
          <w:sz w:val="22"/>
          <w:szCs w:val="22"/>
        </w:rPr>
      </w:pPr>
      <w:r w:rsidRPr="00CD2838">
        <w:rPr>
          <w:sz w:val="22"/>
          <w:szCs w:val="22"/>
        </w:rPr>
        <w:t xml:space="preserve">During all or any part of the notice period (whether given by the Employer or the </w:t>
      </w:r>
      <w:r w:rsidR="00CD2838">
        <w:rPr>
          <w:sz w:val="22"/>
          <w:szCs w:val="22"/>
        </w:rPr>
        <w:t>Apprentice</w:t>
      </w:r>
      <w:r w:rsidRPr="00CD2838">
        <w:rPr>
          <w:sz w:val="22"/>
          <w:szCs w:val="22"/>
        </w:rPr>
        <w:t xml:space="preserve">), or if </w:t>
      </w:r>
      <w:r w:rsidR="004A02DF">
        <w:rPr>
          <w:sz w:val="22"/>
          <w:szCs w:val="22"/>
        </w:rPr>
        <w:t>the Apprentice</w:t>
      </w:r>
      <w:r w:rsidRPr="00CD2838">
        <w:rPr>
          <w:sz w:val="22"/>
          <w:szCs w:val="22"/>
        </w:rPr>
        <w:t xml:space="preserve"> purport</w:t>
      </w:r>
      <w:r w:rsidR="004A02DF">
        <w:rPr>
          <w:sz w:val="22"/>
          <w:szCs w:val="22"/>
        </w:rPr>
        <w:t>s</w:t>
      </w:r>
      <w:r w:rsidRPr="00CD2838">
        <w:rPr>
          <w:sz w:val="22"/>
          <w:szCs w:val="22"/>
        </w:rPr>
        <w:t xml:space="preserve"> to terminate </w:t>
      </w:r>
      <w:r w:rsidR="004A02DF">
        <w:rPr>
          <w:sz w:val="22"/>
          <w:szCs w:val="22"/>
        </w:rPr>
        <w:t>their</w:t>
      </w:r>
      <w:r w:rsidRPr="00CD2838">
        <w:rPr>
          <w:sz w:val="22"/>
          <w:szCs w:val="22"/>
        </w:rPr>
        <w:t xml:space="preserve"> employment in breach of contract, the Employer will be under no obligation to give </w:t>
      </w:r>
      <w:r w:rsidR="004A02DF">
        <w:rPr>
          <w:sz w:val="22"/>
          <w:szCs w:val="22"/>
        </w:rPr>
        <w:t xml:space="preserve">the Apprentice </w:t>
      </w:r>
      <w:r w:rsidRPr="00CD2838">
        <w:rPr>
          <w:sz w:val="22"/>
          <w:szCs w:val="22"/>
        </w:rPr>
        <w:t xml:space="preserve">any duties, or provide any work for </w:t>
      </w:r>
      <w:r w:rsidR="00E26991">
        <w:rPr>
          <w:sz w:val="22"/>
          <w:szCs w:val="22"/>
        </w:rPr>
        <w:t xml:space="preserve">the </w:t>
      </w:r>
      <w:r w:rsidR="00047671">
        <w:rPr>
          <w:sz w:val="22"/>
          <w:szCs w:val="22"/>
        </w:rPr>
        <w:t>Apprentice</w:t>
      </w:r>
      <w:r w:rsidRPr="00CD2838">
        <w:rPr>
          <w:sz w:val="22"/>
          <w:szCs w:val="22"/>
        </w:rPr>
        <w:t>, and need not give any reason for doing so. During any such period of suspension</w:t>
      </w:r>
      <w:r w:rsidR="009222CD">
        <w:rPr>
          <w:sz w:val="22"/>
          <w:szCs w:val="22"/>
        </w:rPr>
        <w:t xml:space="preserve"> the Apprentice</w:t>
      </w:r>
      <w:r w:rsidRPr="00CD2838">
        <w:rPr>
          <w:sz w:val="22"/>
          <w:szCs w:val="22"/>
        </w:rPr>
        <w:t xml:space="preserve">: </w:t>
      </w:r>
    </w:p>
    <w:p w14:paraId="2C07E4B2" w14:textId="47852253" w:rsidR="00B21B28" w:rsidRPr="00CD2838" w:rsidRDefault="00B21B28" w:rsidP="00926FE1">
      <w:pPr>
        <w:pStyle w:val="ListParagraph"/>
        <w:numPr>
          <w:ilvl w:val="0"/>
          <w:numId w:val="35"/>
        </w:numPr>
        <w:spacing w:after="160" w:line="360" w:lineRule="auto"/>
        <w:ind w:left="1644" w:hanging="510"/>
        <w:jc w:val="left"/>
        <w:rPr>
          <w:sz w:val="22"/>
          <w:szCs w:val="22"/>
        </w:rPr>
      </w:pPr>
      <w:r w:rsidRPr="00CD2838">
        <w:rPr>
          <w:sz w:val="22"/>
          <w:szCs w:val="22"/>
        </w:rPr>
        <w:t xml:space="preserve">will continue to be bound by the express and implied terms of this </w:t>
      </w:r>
      <w:proofErr w:type="gramStart"/>
      <w:r w:rsidRPr="00CD2838">
        <w:rPr>
          <w:sz w:val="22"/>
          <w:szCs w:val="22"/>
        </w:rPr>
        <w:t>Agreement;</w:t>
      </w:r>
      <w:proofErr w:type="gramEnd"/>
      <w:r w:rsidRPr="00CD2838">
        <w:rPr>
          <w:sz w:val="22"/>
          <w:szCs w:val="22"/>
        </w:rPr>
        <w:t xml:space="preserve"> </w:t>
      </w:r>
    </w:p>
    <w:p w14:paraId="45DD5B2D" w14:textId="5DBA9FAF" w:rsidR="00B21B28" w:rsidRPr="00CD2838" w:rsidRDefault="00B21B28" w:rsidP="00926FE1">
      <w:pPr>
        <w:pStyle w:val="ListParagraph"/>
        <w:numPr>
          <w:ilvl w:val="0"/>
          <w:numId w:val="35"/>
        </w:numPr>
        <w:spacing w:after="160" w:line="360" w:lineRule="auto"/>
        <w:ind w:left="1644" w:hanging="510"/>
        <w:jc w:val="left"/>
        <w:rPr>
          <w:sz w:val="22"/>
          <w:szCs w:val="22"/>
        </w:rPr>
      </w:pPr>
      <w:r w:rsidRPr="00CD2838">
        <w:rPr>
          <w:sz w:val="22"/>
          <w:szCs w:val="22"/>
        </w:rPr>
        <w:t xml:space="preserve">on the Employer’s request, must return all of the Employer’s property which may be in </w:t>
      </w:r>
      <w:r w:rsidR="009023D1">
        <w:rPr>
          <w:sz w:val="22"/>
          <w:szCs w:val="22"/>
        </w:rPr>
        <w:t xml:space="preserve">their </w:t>
      </w:r>
      <w:r w:rsidRPr="00CD2838">
        <w:rPr>
          <w:sz w:val="22"/>
          <w:szCs w:val="22"/>
        </w:rPr>
        <w:t xml:space="preserve">possession or under </w:t>
      </w:r>
      <w:r w:rsidR="002B6885">
        <w:rPr>
          <w:sz w:val="22"/>
          <w:szCs w:val="22"/>
        </w:rPr>
        <w:t>their</w:t>
      </w:r>
      <w:r w:rsidRPr="00CD2838">
        <w:rPr>
          <w:sz w:val="22"/>
          <w:szCs w:val="22"/>
        </w:rPr>
        <w:t xml:space="preserve"> </w:t>
      </w:r>
      <w:proofErr w:type="gramStart"/>
      <w:r w:rsidRPr="00CD2838">
        <w:rPr>
          <w:sz w:val="22"/>
          <w:szCs w:val="22"/>
        </w:rPr>
        <w:t>control;</w:t>
      </w:r>
      <w:proofErr w:type="gramEnd"/>
    </w:p>
    <w:p w14:paraId="57FFB75F" w14:textId="05BCADD5" w:rsidR="00B21B28" w:rsidRPr="00CD2838" w:rsidRDefault="00B21B28" w:rsidP="00926FE1">
      <w:pPr>
        <w:pStyle w:val="ListParagraph"/>
        <w:numPr>
          <w:ilvl w:val="0"/>
          <w:numId w:val="35"/>
        </w:numPr>
        <w:spacing w:after="160" w:line="360" w:lineRule="auto"/>
        <w:ind w:left="1644" w:hanging="510"/>
        <w:jc w:val="left"/>
        <w:rPr>
          <w:sz w:val="22"/>
          <w:szCs w:val="22"/>
        </w:rPr>
      </w:pPr>
      <w:r w:rsidRPr="00CD2838">
        <w:rPr>
          <w:sz w:val="22"/>
          <w:szCs w:val="22"/>
        </w:rPr>
        <w:t xml:space="preserve">shall remain available to perform any reasonable duty requested by the Employer (and should </w:t>
      </w:r>
      <w:r w:rsidR="0056792B">
        <w:rPr>
          <w:sz w:val="22"/>
          <w:szCs w:val="22"/>
        </w:rPr>
        <w:t>the Apprentice</w:t>
      </w:r>
      <w:r w:rsidRPr="00CD2838">
        <w:rPr>
          <w:sz w:val="22"/>
          <w:szCs w:val="22"/>
        </w:rPr>
        <w:t xml:space="preserve"> fail to do so shall forfeit </w:t>
      </w:r>
      <w:r w:rsidR="0056792B">
        <w:rPr>
          <w:sz w:val="22"/>
          <w:szCs w:val="22"/>
        </w:rPr>
        <w:t xml:space="preserve">their </w:t>
      </w:r>
      <w:r w:rsidRPr="00CD2838">
        <w:rPr>
          <w:sz w:val="22"/>
          <w:szCs w:val="22"/>
        </w:rPr>
        <w:t>right to any Salary and benefits in respect of such period of non-availability); and</w:t>
      </w:r>
    </w:p>
    <w:p w14:paraId="250BEEEE" w14:textId="32657083" w:rsidR="00B21B28" w:rsidRPr="002B6885" w:rsidRDefault="00B21B28" w:rsidP="00926FE1">
      <w:pPr>
        <w:pStyle w:val="ListParagraph"/>
        <w:numPr>
          <w:ilvl w:val="0"/>
          <w:numId w:val="35"/>
        </w:numPr>
        <w:spacing w:after="240" w:line="360" w:lineRule="auto"/>
        <w:ind w:left="1644" w:hanging="510"/>
        <w:jc w:val="left"/>
        <w:rPr>
          <w:sz w:val="22"/>
          <w:szCs w:val="22"/>
        </w:rPr>
      </w:pPr>
      <w:r w:rsidRPr="00CD2838">
        <w:rPr>
          <w:sz w:val="22"/>
          <w:szCs w:val="22"/>
        </w:rPr>
        <w:t xml:space="preserve">other than as provided above, will continue to receive such Salary and any contractual benefits that </w:t>
      </w:r>
      <w:r w:rsidR="002B6885">
        <w:rPr>
          <w:sz w:val="22"/>
          <w:szCs w:val="22"/>
        </w:rPr>
        <w:t>they</w:t>
      </w:r>
      <w:r w:rsidRPr="00CD2838">
        <w:rPr>
          <w:sz w:val="22"/>
          <w:szCs w:val="22"/>
        </w:rPr>
        <w:t xml:space="preserve"> would have been entitled to had </w:t>
      </w:r>
      <w:r w:rsidR="002B6885">
        <w:rPr>
          <w:sz w:val="22"/>
          <w:szCs w:val="22"/>
        </w:rPr>
        <w:t>they</w:t>
      </w:r>
      <w:r w:rsidRPr="00CD2838">
        <w:rPr>
          <w:sz w:val="22"/>
          <w:szCs w:val="22"/>
        </w:rPr>
        <w:t xml:space="preserve"> not been suspended.</w:t>
      </w:r>
    </w:p>
    <w:p w14:paraId="7BADE071" w14:textId="0D84C432" w:rsidR="00E40B1A" w:rsidRPr="006F649E" w:rsidRDefault="001824F8" w:rsidP="00105E7B">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B441C4">
        <w:rPr>
          <w:rFonts w:cs="Arial"/>
          <w:sz w:val="22"/>
          <w:szCs w:val="22"/>
        </w:rPr>
        <w:t>E</w:t>
      </w:r>
      <w:r w:rsidRPr="006F649E">
        <w:rPr>
          <w:rFonts w:cs="Arial"/>
          <w:sz w:val="22"/>
          <w:szCs w:val="22"/>
        </w:rPr>
        <w:t xml:space="preserve">mployer </w:t>
      </w:r>
      <w:r w:rsidR="000A2580" w:rsidRPr="006F649E">
        <w:rPr>
          <w:rFonts w:cs="Arial"/>
          <w:sz w:val="22"/>
          <w:szCs w:val="22"/>
        </w:rPr>
        <w:t xml:space="preserve">shall be entitled to dismiss the </w:t>
      </w:r>
      <w:r w:rsidR="00B441C4">
        <w:rPr>
          <w:rFonts w:cs="Arial"/>
          <w:sz w:val="22"/>
          <w:szCs w:val="22"/>
        </w:rPr>
        <w:t>A</w:t>
      </w:r>
      <w:r w:rsidR="000A2580" w:rsidRPr="006F649E">
        <w:rPr>
          <w:rFonts w:cs="Arial"/>
          <w:sz w:val="22"/>
          <w:szCs w:val="22"/>
        </w:rPr>
        <w:t>pprentice at any time with immediate effect without notice or payment in lieu of notice if</w:t>
      </w:r>
      <w:r w:rsidR="00FD3E02" w:rsidRPr="006F649E">
        <w:rPr>
          <w:rFonts w:cs="Arial"/>
          <w:sz w:val="22"/>
          <w:szCs w:val="22"/>
        </w:rPr>
        <w:t>:</w:t>
      </w:r>
    </w:p>
    <w:p w14:paraId="3B87ABC9" w14:textId="4496807F" w:rsidR="00FD3E02" w:rsidRPr="006F649E" w:rsidRDefault="00E40B1A" w:rsidP="007F5E99">
      <w:pPr>
        <w:pStyle w:val="Body"/>
        <w:numPr>
          <w:ilvl w:val="6"/>
          <w:numId w:val="24"/>
        </w:numPr>
        <w:spacing w:after="160" w:line="360" w:lineRule="auto"/>
        <w:ind w:left="1644" w:hanging="510"/>
        <w:jc w:val="left"/>
        <w:rPr>
          <w:rFonts w:cs="Arial"/>
          <w:sz w:val="22"/>
          <w:szCs w:val="22"/>
        </w:rPr>
      </w:pPr>
      <w:r w:rsidRPr="006F649E">
        <w:rPr>
          <w:rFonts w:cs="Arial"/>
          <w:sz w:val="22"/>
          <w:szCs w:val="22"/>
        </w:rPr>
        <w:t xml:space="preserve">the </w:t>
      </w:r>
      <w:r w:rsidR="00B441C4">
        <w:rPr>
          <w:rFonts w:cs="Arial"/>
          <w:sz w:val="22"/>
          <w:szCs w:val="22"/>
        </w:rPr>
        <w:t>A</w:t>
      </w:r>
      <w:r w:rsidR="001824F8" w:rsidRPr="006F649E">
        <w:rPr>
          <w:rFonts w:cs="Arial"/>
          <w:sz w:val="22"/>
          <w:szCs w:val="22"/>
        </w:rPr>
        <w:t xml:space="preserve">pprentice </w:t>
      </w:r>
      <w:r w:rsidRPr="006F649E">
        <w:rPr>
          <w:rFonts w:cs="Arial"/>
          <w:sz w:val="22"/>
          <w:szCs w:val="22"/>
        </w:rPr>
        <w:t xml:space="preserve">fails without a reasonable excuse to complete and submit college course work on time or at all and/or the </w:t>
      </w:r>
      <w:r w:rsidR="00B441C4">
        <w:rPr>
          <w:rFonts w:cs="Arial"/>
          <w:sz w:val="22"/>
          <w:szCs w:val="22"/>
        </w:rPr>
        <w:t>A</w:t>
      </w:r>
      <w:r w:rsidR="001824F8" w:rsidRPr="006F649E">
        <w:rPr>
          <w:rFonts w:cs="Arial"/>
          <w:sz w:val="22"/>
          <w:szCs w:val="22"/>
        </w:rPr>
        <w:t xml:space="preserve">pprentice </w:t>
      </w:r>
      <w:r w:rsidRPr="006F649E">
        <w:rPr>
          <w:rFonts w:cs="Arial"/>
          <w:sz w:val="22"/>
          <w:szCs w:val="22"/>
        </w:rPr>
        <w:t xml:space="preserve">fails to achieve </w:t>
      </w:r>
      <w:r w:rsidR="003409AB" w:rsidRPr="006F649E">
        <w:rPr>
          <w:rFonts w:cs="Arial"/>
          <w:sz w:val="22"/>
          <w:szCs w:val="22"/>
        </w:rPr>
        <w:t>satisfactory</w:t>
      </w:r>
      <w:r w:rsidRPr="006F649E">
        <w:rPr>
          <w:rFonts w:cs="Arial"/>
          <w:sz w:val="22"/>
          <w:szCs w:val="22"/>
        </w:rPr>
        <w:t xml:space="preserve"> grades/marks </w:t>
      </w:r>
      <w:r w:rsidR="001824F8" w:rsidRPr="006F649E">
        <w:rPr>
          <w:rFonts w:cs="Arial"/>
          <w:sz w:val="22"/>
          <w:szCs w:val="22"/>
        </w:rPr>
        <w:t xml:space="preserve">in </w:t>
      </w:r>
      <w:r w:rsidRPr="006F649E">
        <w:rPr>
          <w:rFonts w:cs="Arial"/>
          <w:sz w:val="22"/>
          <w:szCs w:val="22"/>
        </w:rPr>
        <w:t xml:space="preserve">course work and </w:t>
      </w:r>
      <w:proofErr w:type="gramStart"/>
      <w:r w:rsidRPr="006F649E">
        <w:rPr>
          <w:rFonts w:cs="Arial"/>
          <w:sz w:val="22"/>
          <w:szCs w:val="22"/>
        </w:rPr>
        <w:t>examinations</w:t>
      </w:r>
      <w:r w:rsidR="000A2580" w:rsidRPr="006F649E">
        <w:rPr>
          <w:rFonts w:cs="Arial"/>
          <w:sz w:val="22"/>
          <w:szCs w:val="22"/>
        </w:rPr>
        <w:t>;</w:t>
      </w:r>
      <w:proofErr w:type="gramEnd"/>
      <w:r w:rsidR="000A2580" w:rsidRPr="006F649E">
        <w:rPr>
          <w:rFonts w:cs="Arial"/>
          <w:sz w:val="22"/>
          <w:szCs w:val="22"/>
        </w:rPr>
        <w:t xml:space="preserve"> </w:t>
      </w:r>
    </w:p>
    <w:p w14:paraId="406F98DD" w14:textId="2F75C3B2" w:rsidR="00E40B1A" w:rsidRPr="006F649E" w:rsidRDefault="00E40B1A" w:rsidP="007F5E99">
      <w:pPr>
        <w:pStyle w:val="Body"/>
        <w:numPr>
          <w:ilvl w:val="2"/>
          <w:numId w:val="23"/>
        </w:numPr>
        <w:spacing w:after="160" w:line="360" w:lineRule="auto"/>
        <w:ind w:left="1644" w:hanging="510"/>
        <w:jc w:val="left"/>
        <w:rPr>
          <w:rFonts w:cs="Arial"/>
          <w:sz w:val="22"/>
          <w:szCs w:val="22"/>
        </w:rPr>
      </w:pPr>
      <w:r w:rsidRPr="006F649E">
        <w:rPr>
          <w:rFonts w:cs="Arial"/>
          <w:sz w:val="22"/>
          <w:szCs w:val="22"/>
        </w:rPr>
        <w:t xml:space="preserve">the </w:t>
      </w:r>
      <w:r w:rsidR="00B441C4">
        <w:rPr>
          <w:rFonts w:cs="Arial"/>
          <w:sz w:val="22"/>
          <w:szCs w:val="22"/>
        </w:rPr>
        <w:t>A</w:t>
      </w:r>
      <w:r w:rsidR="001824F8" w:rsidRPr="006F649E">
        <w:rPr>
          <w:rFonts w:cs="Arial"/>
          <w:sz w:val="22"/>
          <w:szCs w:val="22"/>
        </w:rPr>
        <w:t xml:space="preserve">pprentice’s </w:t>
      </w:r>
      <w:r w:rsidRPr="006F649E">
        <w:rPr>
          <w:rFonts w:cs="Arial"/>
          <w:sz w:val="22"/>
          <w:szCs w:val="22"/>
        </w:rPr>
        <w:t xml:space="preserve">attendance on either the college or </w:t>
      </w:r>
      <w:r w:rsidR="00DB336B" w:rsidRPr="006F649E">
        <w:rPr>
          <w:rFonts w:cs="Arial"/>
          <w:sz w:val="22"/>
          <w:szCs w:val="22"/>
        </w:rPr>
        <w:t>experience-based</w:t>
      </w:r>
      <w:r w:rsidRPr="006F649E">
        <w:rPr>
          <w:rFonts w:cs="Arial"/>
          <w:sz w:val="22"/>
          <w:szCs w:val="22"/>
        </w:rPr>
        <w:t xml:space="preserve"> aspects of the apprenticeship are </w:t>
      </w:r>
      <w:proofErr w:type="gramStart"/>
      <w:r w:rsidRPr="006F649E">
        <w:rPr>
          <w:rFonts w:cs="Arial"/>
          <w:sz w:val="22"/>
          <w:szCs w:val="22"/>
        </w:rPr>
        <w:t>unsatisfactory;</w:t>
      </w:r>
      <w:proofErr w:type="gramEnd"/>
      <w:r w:rsidR="000A2580" w:rsidRPr="006F649E">
        <w:rPr>
          <w:rFonts w:cs="Arial"/>
          <w:sz w:val="22"/>
          <w:szCs w:val="22"/>
        </w:rPr>
        <w:t xml:space="preserve"> </w:t>
      </w:r>
    </w:p>
    <w:p w14:paraId="14481A66" w14:textId="53952DF3" w:rsidR="00E40B1A" w:rsidRPr="006F649E" w:rsidRDefault="000A2580" w:rsidP="007F5E99">
      <w:pPr>
        <w:pStyle w:val="Body"/>
        <w:numPr>
          <w:ilvl w:val="2"/>
          <w:numId w:val="23"/>
        </w:numPr>
        <w:spacing w:after="160" w:line="360" w:lineRule="auto"/>
        <w:ind w:left="1644" w:hanging="510"/>
        <w:jc w:val="left"/>
        <w:rPr>
          <w:rFonts w:cs="Arial"/>
          <w:sz w:val="22"/>
          <w:szCs w:val="22"/>
        </w:rPr>
      </w:pPr>
      <w:r w:rsidRPr="006F649E">
        <w:rPr>
          <w:rFonts w:cs="Arial"/>
          <w:sz w:val="22"/>
          <w:szCs w:val="22"/>
        </w:rPr>
        <w:t xml:space="preserve">the </w:t>
      </w:r>
      <w:r w:rsidR="00B441C4">
        <w:rPr>
          <w:rFonts w:cs="Arial"/>
          <w:sz w:val="22"/>
          <w:szCs w:val="22"/>
        </w:rPr>
        <w:t>E</w:t>
      </w:r>
      <w:r w:rsidR="0039479B">
        <w:rPr>
          <w:rFonts w:cs="Arial"/>
          <w:sz w:val="22"/>
          <w:szCs w:val="22"/>
        </w:rPr>
        <w:t xml:space="preserve">mployer reasonably </w:t>
      </w:r>
      <w:r w:rsidR="00827EE8">
        <w:rPr>
          <w:rFonts w:cs="Arial"/>
          <w:sz w:val="22"/>
          <w:szCs w:val="22"/>
        </w:rPr>
        <w:t xml:space="preserve">considers that the </w:t>
      </w:r>
      <w:r w:rsidR="00B441C4">
        <w:rPr>
          <w:rFonts w:cs="Arial"/>
          <w:sz w:val="22"/>
          <w:szCs w:val="22"/>
        </w:rPr>
        <w:t>A</w:t>
      </w:r>
      <w:r w:rsidRPr="006F649E">
        <w:rPr>
          <w:rFonts w:cs="Arial"/>
          <w:sz w:val="22"/>
          <w:szCs w:val="22"/>
        </w:rPr>
        <w:t xml:space="preserve">pprentice commits </w:t>
      </w:r>
      <w:r w:rsidR="00343660" w:rsidRPr="006F649E">
        <w:rPr>
          <w:rFonts w:cs="Arial"/>
          <w:sz w:val="22"/>
          <w:szCs w:val="22"/>
        </w:rPr>
        <w:t xml:space="preserve">an act of serious or gross </w:t>
      </w:r>
      <w:proofErr w:type="gramStart"/>
      <w:r w:rsidR="00343660" w:rsidRPr="006F649E">
        <w:rPr>
          <w:rFonts w:cs="Arial"/>
          <w:sz w:val="22"/>
          <w:szCs w:val="22"/>
        </w:rPr>
        <w:t>misconduct;</w:t>
      </w:r>
      <w:proofErr w:type="gramEnd"/>
      <w:r w:rsidRPr="006F649E">
        <w:rPr>
          <w:rFonts w:cs="Arial"/>
          <w:sz w:val="22"/>
          <w:szCs w:val="22"/>
        </w:rPr>
        <w:t xml:space="preserve"> </w:t>
      </w:r>
    </w:p>
    <w:p w14:paraId="07EE461E" w14:textId="047648EC" w:rsidR="000A2580" w:rsidRPr="006F649E" w:rsidRDefault="000A2580" w:rsidP="00926FE1">
      <w:pPr>
        <w:pStyle w:val="Body"/>
        <w:numPr>
          <w:ilvl w:val="2"/>
          <w:numId w:val="23"/>
        </w:numPr>
        <w:spacing w:after="160" w:line="360" w:lineRule="auto"/>
        <w:ind w:left="1644" w:hanging="510"/>
        <w:jc w:val="left"/>
        <w:rPr>
          <w:rFonts w:cs="Arial"/>
          <w:sz w:val="22"/>
          <w:szCs w:val="22"/>
        </w:rPr>
      </w:pPr>
      <w:r w:rsidRPr="006F649E">
        <w:rPr>
          <w:rFonts w:cs="Arial"/>
          <w:sz w:val="22"/>
          <w:szCs w:val="22"/>
        </w:rPr>
        <w:t>t</w:t>
      </w:r>
      <w:r w:rsidR="00343660" w:rsidRPr="006F649E">
        <w:rPr>
          <w:rFonts w:cs="Arial"/>
          <w:sz w:val="22"/>
          <w:szCs w:val="22"/>
        </w:rPr>
        <w:t xml:space="preserve">he </w:t>
      </w:r>
      <w:r w:rsidR="00B441C4">
        <w:rPr>
          <w:rFonts w:cs="Arial"/>
          <w:sz w:val="22"/>
          <w:szCs w:val="22"/>
        </w:rPr>
        <w:t>E</w:t>
      </w:r>
      <w:r w:rsidR="002244B7">
        <w:rPr>
          <w:rFonts w:cs="Arial"/>
          <w:sz w:val="22"/>
          <w:szCs w:val="22"/>
        </w:rPr>
        <w:t xml:space="preserve">mployer reasonably considers that the </w:t>
      </w:r>
      <w:r w:rsidR="00B441C4">
        <w:rPr>
          <w:rFonts w:cs="Arial"/>
          <w:sz w:val="22"/>
          <w:szCs w:val="22"/>
        </w:rPr>
        <w:t>A</w:t>
      </w:r>
      <w:r w:rsidR="001824F8" w:rsidRPr="006F649E">
        <w:rPr>
          <w:rFonts w:cs="Arial"/>
          <w:sz w:val="22"/>
          <w:szCs w:val="22"/>
        </w:rPr>
        <w:t xml:space="preserve">pprentice </w:t>
      </w:r>
      <w:r w:rsidR="00343660" w:rsidRPr="006F649E">
        <w:rPr>
          <w:rFonts w:cs="Arial"/>
          <w:sz w:val="22"/>
          <w:szCs w:val="22"/>
        </w:rPr>
        <w:t xml:space="preserve">commits a serious breach of this </w:t>
      </w:r>
      <w:proofErr w:type="gramStart"/>
      <w:r w:rsidR="00B441C4">
        <w:rPr>
          <w:rFonts w:cs="Arial"/>
          <w:sz w:val="22"/>
          <w:szCs w:val="22"/>
        </w:rPr>
        <w:t>A</w:t>
      </w:r>
      <w:r w:rsidR="00343660" w:rsidRPr="006F649E">
        <w:rPr>
          <w:rFonts w:cs="Arial"/>
          <w:sz w:val="22"/>
          <w:szCs w:val="22"/>
        </w:rPr>
        <w:t>greement</w:t>
      </w:r>
      <w:r w:rsidRPr="006F649E">
        <w:rPr>
          <w:rFonts w:cs="Arial"/>
          <w:sz w:val="22"/>
          <w:szCs w:val="22"/>
        </w:rPr>
        <w:t>;</w:t>
      </w:r>
      <w:proofErr w:type="gramEnd"/>
      <w:r w:rsidRPr="006F649E">
        <w:rPr>
          <w:rFonts w:cs="Arial"/>
          <w:sz w:val="22"/>
          <w:szCs w:val="22"/>
        </w:rPr>
        <w:t xml:space="preserve"> </w:t>
      </w:r>
    </w:p>
    <w:p w14:paraId="22374A48" w14:textId="20C17D65" w:rsidR="00490502" w:rsidRDefault="000A2580" w:rsidP="00121B46">
      <w:pPr>
        <w:pStyle w:val="Body"/>
        <w:numPr>
          <w:ilvl w:val="2"/>
          <w:numId w:val="23"/>
        </w:numPr>
        <w:spacing w:line="360" w:lineRule="auto"/>
        <w:ind w:left="1644" w:hanging="510"/>
        <w:jc w:val="left"/>
        <w:rPr>
          <w:rFonts w:cs="Arial"/>
          <w:sz w:val="22"/>
          <w:szCs w:val="22"/>
        </w:rPr>
      </w:pPr>
      <w:r w:rsidRPr="006F649E">
        <w:rPr>
          <w:rFonts w:cs="Arial"/>
          <w:sz w:val="22"/>
          <w:szCs w:val="22"/>
        </w:rPr>
        <w:t xml:space="preserve">the </w:t>
      </w:r>
      <w:r w:rsidR="00B441C4">
        <w:rPr>
          <w:rFonts w:cs="Arial"/>
          <w:sz w:val="22"/>
          <w:szCs w:val="22"/>
        </w:rPr>
        <w:t>A</w:t>
      </w:r>
      <w:r w:rsidRPr="006F649E">
        <w:rPr>
          <w:rFonts w:cs="Arial"/>
          <w:sz w:val="22"/>
          <w:szCs w:val="22"/>
        </w:rPr>
        <w:t>pprentice ceases to be entitled to work in the United Kingdom</w:t>
      </w:r>
      <w:r w:rsidR="00490502">
        <w:rPr>
          <w:rFonts w:cs="Arial"/>
          <w:sz w:val="22"/>
          <w:szCs w:val="22"/>
        </w:rPr>
        <w:t>;</w:t>
      </w:r>
      <w:r w:rsidRPr="006F649E">
        <w:rPr>
          <w:rFonts w:cs="Arial"/>
          <w:sz w:val="22"/>
          <w:szCs w:val="22"/>
        </w:rPr>
        <w:t xml:space="preserve"> or</w:t>
      </w:r>
    </w:p>
    <w:p w14:paraId="16009688" w14:textId="46C6AF0C" w:rsidR="00FD3E02" w:rsidRDefault="00490502" w:rsidP="00121B46">
      <w:pPr>
        <w:pStyle w:val="Body"/>
        <w:numPr>
          <w:ilvl w:val="2"/>
          <w:numId w:val="23"/>
        </w:numPr>
        <w:spacing w:line="360" w:lineRule="auto"/>
        <w:ind w:left="1644" w:hanging="510"/>
        <w:jc w:val="left"/>
        <w:rPr>
          <w:rFonts w:cs="Arial"/>
          <w:sz w:val="22"/>
          <w:szCs w:val="22"/>
        </w:rPr>
      </w:pPr>
      <w:r>
        <w:rPr>
          <w:rFonts w:cs="Arial"/>
          <w:sz w:val="22"/>
          <w:szCs w:val="22"/>
        </w:rPr>
        <w:t xml:space="preserve">any of the </w:t>
      </w:r>
      <w:r w:rsidR="000A2580" w:rsidRPr="006F649E">
        <w:rPr>
          <w:rFonts w:cs="Arial"/>
          <w:sz w:val="22"/>
          <w:szCs w:val="22"/>
        </w:rPr>
        <w:t xml:space="preserve">conditions specified in clause </w:t>
      </w:r>
      <w:r w:rsidR="0016634C">
        <w:rPr>
          <w:rFonts w:cs="Arial"/>
          <w:sz w:val="22"/>
          <w:szCs w:val="22"/>
        </w:rPr>
        <w:t>1.</w:t>
      </w:r>
      <w:r w:rsidR="004B72F7">
        <w:rPr>
          <w:rFonts w:cs="Arial"/>
          <w:sz w:val="22"/>
          <w:szCs w:val="22"/>
        </w:rPr>
        <w:t>7</w:t>
      </w:r>
      <w:r w:rsidR="000A2580" w:rsidRPr="006F649E">
        <w:rPr>
          <w:rFonts w:cs="Arial"/>
          <w:sz w:val="22"/>
          <w:szCs w:val="22"/>
        </w:rPr>
        <w:t xml:space="preserve"> are not satisfied</w:t>
      </w:r>
      <w:r w:rsidR="00343660" w:rsidRPr="006F649E">
        <w:rPr>
          <w:rFonts w:cs="Arial"/>
          <w:sz w:val="22"/>
          <w:szCs w:val="22"/>
        </w:rPr>
        <w:t>.</w:t>
      </w:r>
    </w:p>
    <w:p w14:paraId="0CFF557E" w14:textId="48DE6DB3" w:rsidR="001E6628" w:rsidRPr="001E6628" w:rsidRDefault="00861035" w:rsidP="00926FE1">
      <w:pPr>
        <w:pStyle w:val="Body"/>
        <w:numPr>
          <w:ilvl w:val="0"/>
          <w:numId w:val="19"/>
        </w:numPr>
        <w:spacing w:line="360" w:lineRule="auto"/>
        <w:ind w:left="680" w:hanging="510"/>
        <w:jc w:val="left"/>
        <w:rPr>
          <w:rFonts w:eastAsia="Calibri" w:cs="Arial"/>
          <w:b/>
          <w:color w:val="253746" w:themeColor="accent2"/>
          <w:sz w:val="22"/>
          <w:szCs w:val="22"/>
        </w:rPr>
      </w:pPr>
      <w:r w:rsidRPr="001E6628">
        <w:rPr>
          <w:rFonts w:eastAsia="Calibri" w:cs="Arial"/>
          <w:b/>
          <w:color w:val="253746" w:themeColor="accent2"/>
          <w:sz w:val="22"/>
          <w:szCs w:val="22"/>
        </w:rPr>
        <w:t>Redundancy</w:t>
      </w:r>
      <w:r w:rsidRPr="001E6628">
        <w:rPr>
          <w:rFonts w:cs="Arial"/>
          <w:b/>
          <w:color w:val="253746" w:themeColor="accent2"/>
          <w:sz w:val="22"/>
          <w:szCs w:val="22"/>
        </w:rPr>
        <w:t xml:space="preserve"> </w:t>
      </w:r>
    </w:p>
    <w:p w14:paraId="0CEEF7E8" w14:textId="378D80DD" w:rsidR="0042184C" w:rsidRPr="001E6628" w:rsidRDefault="001E6628" w:rsidP="00926FE1">
      <w:pPr>
        <w:pStyle w:val="Body"/>
        <w:numPr>
          <w:ilvl w:val="1"/>
          <w:numId w:val="19"/>
        </w:numPr>
        <w:spacing w:line="360" w:lineRule="auto"/>
        <w:ind w:left="1134" w:hanging="567"/>
        <w:jc w:val="left"/>
      </w:pPr>
      <w:r w:rsidRPr="001E6628">
        <w:rPr>
          <w:rFonts w:cs="Arial"/>
          <w:sz w:val="22"/>
          <w:szCs w:val="22"/>
        </w:rPr>
        <w:t xml:space="preserve">In the event </w:t>
      </w:r>
      <w:r w:rsidR="00770CA4">
        <w:rPr>
          <w:rFonts w:cs="Arial"/>
          <w:sz w:val="22"/>
          <w:szCs w:val="22"/>
        </w:rPr>
        <w:t xml:space="preserve">the Apprentice’s </w:t>
      </w:r>
      <w:r w:rsidRPr="001E6628">
        <w:rPr>
          <w:rFonts w:cs="Arial"/>
          <w:sz w:val="22"/>
          <w:szCs w:val="22"/>
        </w:rPr>
        <w:t xml:space="preserve">employment is terminated by reason of redundancy, subject to </w:t>
      </w:r>
      <w:r w:rsidR="00770CA4">
        <w:rPr>
          <w:rFonts w:cs="Arial"/>
          <w:sz w:val="22"/>
          <w:szCs w:val="22"/>
        </w:rPr>
        <w:t>the Apprentice</w:t>
      </w:r>
      <w:r w:rsidRPr="001E6628">
        <w:rPr>
          <w:rFonts w:cs="Arial"/>
          <w:sz w:val="22"/>
          <w:szCs w:val="22"/>
        </w:rPr>
        <w:t xml:space="preserve"> having at least two (2) complete years’ continuous service, </w:t>
      </w:r>
      <w:r w:rsidR="00770CA4">
        <w:rPr>
          <w:rFonts w:cs="Arial"/>
          <w:sz w:val="22"/>
          <w:szCs w:val="22"/>
        </w:rPr>
        <w:t xml:space="preserve">they </w:t>
      </w:r>
      <w:r w:rsidRPr="001E6628">
        <w:rPr>
          <w:rFonts w:cs="Arial"/>
          <w:sz w:val="22"/>
          <w:szCs w:val="22"/>
        </w:rPr>
        <w:t xml:space="preserve">will be entitled to receive a payment equal to two (2) times the amount of any statutory redundancy payment payable to </w:t>
      </w:r>
      <w:r w:rsidR="00770CA4">
        <w:rPr>
          <w:rFonts w:cs="Arial"/>
          <w:sz w:val="22"/>
          <w:szCs w:val="22"/>
        </w:rPr>
        <w:t>them</w:t>
      </w:r>
      <w:r w:rsidRPr="001E6628">
        <w:rPr>
          <w:rFonts w:cs="Arial"/>
          <w:sz w:val="22"/>
          <w:szCs w:val="22"/>
        </w:rPr>
        <w:t xml:space="preserve"> based on the statutory calculation (inclusive of any statutory redundancy pay).</w:t>
      </w:r>
    </w:p>
    <w:p w14:paraId="413E6E6C" w14:textId="3F65C44B" w:rsidR="00861035" w:rsidRPr="006F649E" w:rsidRDefault="00E11E7F" w:rsidP="00121B46">
      <w:pPr>
        <w:pStyle w:val="Body"/>
        <w:numPr>
          <w:ilvl w:val="0"/>
          <w:numId w:val="19"/>
        </w:numPr>
        <w:spacing w:line="360" w:lineRule="auto"/>
        <w:ind w:left="680" w:hanging="510"/>
        <w:jc w:val="left"/>
        <w:rPr>
          <w:rFonts w:eastAsia="Calibri" w:cs="Arial"/>
          <w:b/>
          <w:color w:val="253746" w:themeColor="accent2"/>
          <w:sz w:val="22"/>
          <w:szCs w:val="22"/>
        </w:rPr>
      </w:pPr>
      <w:r>
        <w:rPr>
          <w:rFonts w:cs="Arial"/>
          <w:b/>
          <w:color w:val="253746" w:themeColor="accent2"/>
          <w:sz w:val="22"/>
          <w:szCs w:val="22"/>
        </w:rPr>
        <w:t>Duty of Confidentiality</w:t>
      </w:r>
    </w:p>
    <w:p w14:paraId="2554460E" w14:textId="00B512FD" w:rsidR="00CE7110" w:rsidRPr="006F649E" w:rsidRDefault="00CE7110" w:rsidP="00121B46">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contractual relationship between the </w:t>
      </w:r>
      <w:r w:rsidR="00B441C4">
        <w:rPr>
          <w:rFonts w:cs="Arial"/>
          <w:sz w:val="22"/>
          <w:szCs w:val="22"/>
        </w:rPr>
        <w:t>A</w:t>
      </w:r>
      <w:r w:rsidRPr="006F649E">
        <w:rPr>
          <w:rFonts w:cs="Arial"/>
          <w:sz w:val="22"/>
          <w:szCs w:val="22"/>
        </w:rPr>
        <w:t xml:space="preserve">pprentice and the </w:t>
      </w:r>
      <w:r w:rsidR="00B441C4">
        <w:rPr>
          <w:rFonts w:cs="Arial"/>
          <w:sz w:val="22"/>
          <w:szCs w:val="22"/>
        </w:rPr>
        <w:t>E</w:t>
      </w:r>
      <w:r w:rsidRPr="006F649E">
        <w:rPr>
          <w:rFonts w:cs="Arial"/>
          <w:sz w:val="22"/>
          <w:szCs w:val="22"/>
        </w:rPr>
        <w:t xml:space="preserve">mployer is based on trust and confidence. The </w:t>
      </w:r>
      <w:r w:rsidR="00B441C4">
        <w:rPr>
          <w:rFonts w:cs="Arial"/>
          <w:sz w:val="22"/>
          <w:szCs w:val="22"/>
        </w:rPr>
        <w:t>A</w:t>
      </w:r>
      <w:r w:rsidRPr="006F649E">
        <w:rPr>
          <w:rFonts w:cs="Arial"/>
          <w:sz w:val="22"/>
          <w:szCs w:val="22"/>
        </w:rPr>
        <w:t xml:space="preserve">pprentice must preserve the secrecy or confidentiality of: </w:t>
      </w:r>
    </w:p>
    <w:p w14:paraId="2D103BFD" w14:textId="559CA186" w:rsidR="00CE7110" w:rsidRPr="006F649E" w:rsidRDefault="00C30AAF" w:rsidP="00477309">
      <w:pPr>
        <w:pStyle w:val="Body"/>
        <w:numPr>
          <w:ilvl w:val="2"/>
          <w:numId w:val="27"/>
        </w:numPr>
        <w:spacing w:line="360" w:lineRule="auto"/>
        <w:ind w:left="1644" w:hanging="510"/>
        <w:jc w:val="left"/>
        <w:rPr>
          <w:rFonts w:cs="Arial"/>
          <w:sz w:val="22"/>
          <w:szCs w:val="22"/>
        </w:rPr>
      </w:pPr>
      <w:r w:rsidRPr="006F649E">
        <w:rPr>
          <w:rFonts w:cs="Arial"/>
          <w:sz w:val="22"/>
          <w:szCs w:val="22"/>
        </w:rPr>
        <w:t xml:space="preserve">all information which is marked as confidential, is stored and/or communicated in a manner which makes it clear that it is intended to be confidential, or which is otherwise notified to the </w:t>
      </w:r>
      <w:r w:rsidR="00B441C4">
        <w:rPr>
          <w:rFonts w:cs="Arial"/>
          <w:sz w:val="22"/>
          <w:szCs w:val="22"/>
        </w:rPr>
        <w:t>A</w:t>
      </w:r>
      <w:r w:rsidRPr="006F649E">
        <w:rPr>
          <w:rFonts w:cs="Arial"/>
          <w:sz w:val="22"/>
          <w:szCs w:val="22"/>
        </w:rPr>
        <w:t xml:space="preserve">pprentice as confidential, including all personal data of any third party including the </w:t>
      </w:r>
      <w:r w:rsidR="00B441C4">
        <w:rPr>
          <w:rFonts w:cs="Arial"/>
          <w:sz w:val="22"/>
          <w:szCs w:val="22"/>
        </w:rPr>
        <w:t>E</w:t>
      </w:r>
      <w:r w:rsidRPr="006F649E">
        <w:rPr>
          <w:rFonts w:cs="Arial"/>
          <w:sz w:val="22"/>
          <w:szCs w:val="22"/>
        </w:rPr>
        <w:t>mployer</w:t>
      </w:r>
      <w:r w:rsidR="00CE7110" w:rsidRPr="006F649E">
        <w:rPr>
          <w:rFonts w:cs="Arial"/>
          <w:sz w:val="22"/>
          <w:szCs w:val="22"/>
        </w:rPr>
        <w:t>;</w:t>
      </w:r>
      <w:r w:rsidR="006A0A33">
        <w:rPr>
          <w:rFonts w:cs="Arial"/>
          <w:sz w:val="22"/>
          <w:szCs w:val="22"/>
        </w:rPr>
        <w:t xml:space="preserve"> and</w:t>
      </w:r>
    </w:p>
    <w:p w14:paraId="62DA1586" w14:textId="2ECB0D6C" w:rsidR="00CE7110" w:rsidRPr="006F649E" w:rsidRDefault="004826E3" w:rsidP="00477309">
      <w:pPr>
        <w:pStyle w:val="Body"/>
        <w:numPr>
          <w:ilvl w:val="2"/>
          <w:numId w:val="27"/>
        </w:numPr>
        <w:spacing w:line="360" w:lineRule="auto"/>
        <w:ind w:left="1644" w:hanging="510"/>
        <w:jc w:val="left"/>
        <w:rPr>
          <w:rFonts w:cs="Arial"/>
          <w:sz w:val="22"/>
          <w:szCs w:val="22"/>
        </w:rPr>
      </w:pPr>
      <w:r w:rsidRPr="006F649E">
        <w:rPr>
          <w:rFonts w:cs="Arial"/>
          <w:sz w:val="22"/>
          <w:szCs w:val="22"/>
        </w:rPr>
        <w:t xml:space="preserve">any information relating to </w:t>
      </w:r>
      <w:r w:rsidR="00E806F8">
        <w:rPr>
          <w:rFonts w:cs="Arial"/>
          <w:sz w:val="22"/>
          <w:szCs w:val="22"/>
        </w:rPr>
        <w:t xml:space="preserve">the </w:t>
      </w:r>
      <w:r w:rsidR="00B441C4">
        <w:rPr>
          <w:rFonts w:cs="Arial"/>
          <w:sz w:val="22"/>
          <w:szCs w:val="22"/>
        </w:rPr>
        <w:t>E</w:t>
      </w:r>
      <w:r w:rsidR="00E806F8">
        <w:rPr>
          <w:rFonts w:cs="Arial"/>
          <w:sz w:val="22"/>
          <w:szCs w:val="22"/>
        </w:rPr>
        <w:t>mployer</w:t>
      </w:r>
      <w:r w:rsidRPr="006F649E">
        <w:rPr>
          <w:rFonts w:cs="Arial"/>
          <w:sz w:val="22"/>
          <w:szCs w:val="22"/>
        </w:rPr>
        <w:t xml:space="preserve"> or to others, and any information which gives rise to a duty of confidentiality to a third party,</w:t>
      </w:r>
      <w:r w:rsidR="00CE7110" w:rsidRPr="006F649E">
        <w:rPr>
          <w:rFonts w:cs="Arial"/>
          <w:sz w:val="22"/>
          <w:szCs w:val="22"/>
        </w:rPr>
        <w:t xml:space="preserve"> </w:t>
      </w:r>
    </w:p>
    <w:p w14:paraId="47F8D41D" w14:textId="5C2AAB54" w:rsidR="00CE7110" w:rsidRPr="006F649E" w:rsidRDefault="00CE7110" w:rsidP="00AA1222">
      <w:pPr>
        <w:pStyle w:val="Body"/>
        <w:spacing w:line="360" w:lineRule="auto"/>
        <w:ind w:left="1134"/>
        <w:jc w:val="left"/>
        <w:rPr>
          <w:rFonts w:cs="Arial"/>
          <w:sz w:val="22"/>
          <w:szCs w:val="22"/>
        </w:rPr>
      </w:pPr>
      <w:r w:rsidRPr="006F649E">
        <w:rPr>
          <w:rFonts w:cs="Arial"/>
          <w:sz w:val="22"/>
          <w:szCs w:val="22"/>
        </w:rPr>
        <w:t xml:space="preserve">which has been acquired by the </w:t>
      </w:r>
      <w:r w:rsidR="00B441C4">
        <w:rPr>
          <w:rFonts w:cs="Arial"/>
          <w:sz w:val="22"/>
          <w:szCs w:val="22"/>
        </w:rPr>
        <w:t>A</w:t>
      </w:r>
      <w:r w:rsidRPr="006F649E">
        <w:rPr>
          <w:rFonts w:cs="Arial"/>
          <w:sz w:val="22"/>
          <w:szCs w:val="22"/>
        </w:rPr>
        <w:t>pprentice in the course of their employment (</w:t>
      </w:r>
      <w:r w:rsidRPr="006F649E">
        <w:rPr>
          <w:rFonts w:cs="Arial"/>
          <w:b/>
          <w:sz w:val="22"/>
          <w:szCs w:val="22"/>
        </w:rPr>
        <w:t>Confidential Information</w:t>
      </w:r>
      <w:r w:rsidRPr="006F649E">
        <w:rPr>
          <w:rFonts w:cs="Arial"/>
          <w:sz w:val="22"/>
          <w:szCs w:val="22"/>
        </w:rPr>
        <w:t>).</w:t>
      </w:r>
    </w:p>
    <w:p w14:paraId="26D4C7D3" w14:textId="3BC6CEE6" w:rsidR="00CE7110" w:rsidRPr="006F649E" w:rsidRDefault="00CE7110" w:rsidP="00121B46">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During the course of the </w:t>
      </w:r>
      <w:r w:rsidR="00B441C4">
        <w:rPr>
          <w:rFonts w:cs="Arial"/>
          <w:sz w:val="22"/>
          <w:szCs w:val="22"/>
        </w:rPr>
        <w:t>A</w:t>
      </w:r>
      <w:r w:rsidRPr="006F649E">
        <w:rPr>
          <w:rFonts w:cs="Arial"/>
          <w:sz w:val="22"/>
          <w:szCs w:val="22"/>
        </w:rPr>
        <w:t xml:space="preserve">pprentice’s employment, and after the termination of the </w:t>
      </w:r>
      <w:r w:rsidR="00B441C4">
        <w:rPr>
          <w:rFonts w:cs="Arial"/>
          <w:sz w:val="22"/>
          <w:szCs w:val="22"/>
        </w:rPr>
        <w:t>A</w:t>
      </w:r>
      <w:r w:rsidRPr="006F649E">
        <w:rPr>
          <w:rFonts w:cs="Arial"/>
          <w:sz w:val="22"/>
          <w:szCs w:val="22"/>
        </w:rPr>
        <w:t xml:space="preserve">pprentice’s employment with the </w:t>
      </w:r>
      <w:r w:rsidR="00B441C4">
        <w:rPr>
          <w:rFonts w:cs="Arial"/>
          <w:sz w:val="22"/>
          <w:szCs w:val="22"/>
        </w:rPr>
        <w:t>E</w:t>
      </w:r>
      <w:r w:rsidRPr="006F649E">
        <w:rPr>
          <w:rFonts w:cs="Arial"/>
          <w:sz w:val="22"/>
          <w:szCs w:val="22"/>
        </w:rPr>
        <w:t xml:space="preserve">mployer (howsoever caused), the </w:t>
      </w:r>
      <w:r w:rsidR="00B441C4">
        <w:rPr>
          <w:rFonts w:cs="Arial"/>
          <w:sz w:val="22"/>
          <w:szCs w:val="22"/>
        </w:rPr>
        <w:t>A</w:t>
      </w:r>
      <w:r w:rsidRPr="006F649E">
        <w:rPr>
          <w:rFonts w:cs="Arial"/>
          <w:sz w:val="22"/>
          <w:szCs w:val="22"/>
        </w:rPr>
        <w:t xml:space="preserve">pprentice must preserve the </w:t>
      </w:r>
      <w:r w:rsidR="004E3BAF">
        <w:rPr>
          <w:rFonts w:cs="Arial"/>
          <w:sz w:val="22"/>
          <w:szCs w:val="22"/>
        </w:rPr>
        <w:t xml:space="preserve">secrecy and </w:t>
      </w:r>
      <w:r w:rsidRPr="006F649E">
        <w:rPr>
          <w:rFonts w:cs="Arial"/>
          <w:sz w:val="22"/>
          <w:szCs w:val="22"/>
        </w:rPr>
        <w:t xml:space="preserve">confidentiality of all Confidential Information and must not disclose or publish Confidential Information to any person or persons or use it, knowingly or unknowingly, for their own purpose or for any purpose other than those the </w:t>
      </w:r>
      <w:r w:rsidR="00B441C4">
        <w:rPr>
          <w:rFonts w:cs="Arial"/>
          <w:sz w:val="22"/>
          <w:szCs w:val="22"/>
        </w:rPr>
        <w:t>E</w:t>
      </w:r>
      <w:r w:rsidRPr="006F649E">
        <w:rPr>
          <w:rFonts w:cs="Arial"/>
          <w:sz w:val="22"/>
          <w:szCs w:val="22"/>
        </w:rPr>
        <w:t>mployer has authorised. Any breach of this duty may lead to disciplinary action.</w:t>
      </w:r>
    </w:p>
    <w:p w14:paraId="4C029EDA" w14:textId="3BAFA83E" w:rsidR="00CE7110" w:rsidRPr="006F649E" w:rsidRDefault="00CE7110" w:rsidP="00121B46">
      <w:pPr>
        <w:pStyle w:val="Body"/>
        <w:numPr>
          <w:ilvl w:val="1"/>
          <w:numId w:val="19"/>
        </w:numPr>
        <w:spacing w:line="360" w:lineRule="auto"/>
        <w:ind w:left="1134" w:hanging="567"/>
        <w:jc w:val="left"/>
        <w:rPr>
          <w:rFonts w:cs="Arial"/>
          <w:sz w:val="22"/>
          <w:szCs w:val="22"/>
        </w:rPr>
      </w:pPr>
      <w:r w:rsidRPr="006F649E">
        <w:rPr>
          <w:rFonts w:cs="Arial"/>
          <w:sz w:val="22"/>
          <w:szCs w:val="22"/>
        </w:rPr>
        <w:t>This duty of confidentiality and the restrictions in this clause do not apply to:</w:t>
      </w:r>
    </w:p>
    <w:p w14:paraId="1B94E9B0" w14:textId="64BD385E" w:rsidR="00CE7110" w:rsidRPr="006F649E" w:rsidRDefault="00CE7110" w:rsidP="00BB35C9">
      <w:pPr>
        <w:pStyle w:val="Body"/>
        <w:numPr>
          <w:ilvl w:val="2"/>
          <w:numId w:val="25"/>
        </w:numPr>
        <w:spacing w:after="160" w:line="360" w:lineRule="auto"/>
        <w:ind w:left="1644" w:hanging="510"/>
        <w:jc w:val="left"/>
        <w:rPr>
          <w:rFonts w:cs="Arial"/>
          <w:sz w:val="22"/>
          <w:szCs w:val="22"/>
        </w:rPr>
      </w:pPr>
      <w:r w:rsidRPr="006F649E">
        <w:rPr>
          <w:rFonts w:cs="Arial"/>
          <w:sz w:val="22"/>
          <w:szCs w:val="22"/>
        </w:rPr>
        <w:t xml:space="preserve">prevent the </w:t>
      </w:r>
      <w:r w:rsidR="00B441C4">
        <w:rPr>
          <w:rFonts w:cs="Arial"/>
          <w:sz w:val="22"/>
          <w:szCs w:val="22"/>
        </w:rPr>
        <w:t>A</w:t>
      </w:r>
      <w:r w:rsidRPr="006F649E">
        <w:rPr>
          <w:rFonts w:cs="Arial"/>
          <w:sz w:val="22"/>
          <w:szCs w:val="22"/>
        </w:rPr>
        <w:t xml:space="preserve">pprentice from making a disclosure under sections 43A - 43L of the Employment Rights Act 1996 (i.e., the whistleblowing provisions) provided that the disclosure is made to an appropriate person in an appropriate </w:t>
      </w:r>
      <w:proofErr w:type="gramStart"/>
      <w:r w:rsidRPr="006F649E">
        <w:rPr>
          <w:rFonts w:cs="Arial"/>
          <w:sz w:val="22"/>
          <w:szCs w:val="22"/>
        </w:rPr>
        <w:t>way;</w:t>
      </w:r>
      <w:proofErr w:type="gramEnd"/>
    </w:p>
    <w:p w14:paraId="3AD5CC45" w14:textId="51AA5558" w:rsidR="00CE7110" w:rsidRPr="006F649E" w:rsidRDefault="00CE7110" w:rsidP="00BB35C9">
      <w:pPr>
        <w:pStyle w:val="Body"/>
        <w:numPr>
          <w:ilvl w:val="2"/>
          <w:numId w:val="25"/>
        </w:numPr>
        <w:spacing w:after="160" w:line="360" w:lineRule="auto"/>
        <w:ind w:left="1644" w:hanging="510"/>
        <w:jc w:val="left"/>
        <w:rPr>
          <w:rFonts w:cs="Arial"/>
          <w:sz w:val="22"/>
          <w:szCs w:val="22"/>
        </w:rPr>
      </w:pPr>
      <w:r w:rsidRPr="006F649E">
        <w:rPr>
          <w:rFonts w:cs="Arial"/>
          <w:sz w:val="22"/>
          <w:szCs w:val="22"/>
        </w:rPr>
        <w:t xml:space="preserve">information which is in the public domain other than as a result of the </w:t>
      </w:r>
      <w:r w:rsidR="004366EE">
        <w:rPr>
          <w:rFonts w:cs="Arial"/>
          <w:sz w:val="22"/>
          <w:szCs w:val="22"/>
        </w:rPr>
        <w:t>A</w:t>
      </w:r>
      <w:r w:rsidRPr="006F649E">
        <w:rPr>
          <w:rFonts w:cs="Arial"/>
          <w:sz w:val="22"/>
          <w:szCs w:val="22"/>
        </w:rPr>
        <w:t xml:space="preserve">pprentice’s breach of this </w:t>
      </w:r>
      <w:proofErr w:type="gramStart"/>
      <w:r w:rsidR="004366EE">
        <w:rPr>
          <w:rFonts w:cs="Arial"/>
          <w:sz w:val="22"/>
          <w:szCs w:val="22"/>
        </w:rPr>
        <w:t>A</w:t>
      </w:r>
      <w:r w:rsidRPr="006F649E">
        <w:rPr>
          <w:rFonts w:cs="Arial"/>
          <w:sz w:val="22"/>
          <w:szCs w:val="22"/>
        </w:rPr>
        <w:t>greement;</w:t>
      </w:r>
      <w:proofErr w:type="gramEnd"/>
      <w:r w:rsidRPr="006F649E">
        <w:rPr>
          <w:rFonts w:cs="Arial"/>
          <w:sz w:val="22"/>
          <w:szCs w:val="22"/>
        </w:rPr>
        <w:t xml:space="preserve"> </w:t>
      </w:r>
    </w:p>
    <w:p w14:paraId="3E076EDB" w14:textId="54DB4C4A" w:rsidR="00CE7110" w:rsidRPr="00EB2F0C" w:rsidRDefault="00CE7110" w:rsidP="00BB35C9">
      <w:pPr>
        <w:pStyle w:val="Body"/>
        <w:numPr>
          <w:ilvl w:val="2"/>
          <w:numId w:val="25"/>
        </w:numPr>
        <w:spacing w:after="160" w:line="360" w:lineRule="auto"/>
        <w:ind w:left="1644" w:hanging="510"/>
        <w:jc w:val="left"/>
        <w:rPr>
          <w:rFonts w:cs="Arial"/>
          <w:sz w:val="22"/>
          <w:szCs w:val="22"/>
        </w:rPr>
      </w:pPr>
      <w:r w:rsidRPr="006F649E">
        <w:rPr>
          <w:rFonts w:cs="Arial"/>
          <w:sz w:val="22"/>
          <w:szCs w:val="22"/>
        </w:rPr>
        <w:t xml:space="preserve">use or disclosure that has been authorised by the </w:t>
      </w:r>
      <w:r w:rsidR="004366EE">
        <w:rPr>
          <w:rFonts w:cs="Arial"/>
          <w:sz w:val="22"/>
          <w:szCs w:val="22"/>
        </w:rPr>
        <w:t>E</w:t>
      </w:r>
      <w:r w:rsidRPr="006F649E">
        <w:rPr>
          <w:rFonts w:cs="Arial"/>
          <w:sz w:val="22"/>
          <w:szCs w:val="22"/>
        </w:rPr>
        <w:t xml:space="preserve">mployer, is required by law or HMRC or is appropriate to disclose to a regulator or is required by </w:t>
      </w:r>
      <w:r w:rsidRPr="00EB2F0C">
        <w:rPr>
          <w:rFonts w:cs="Arial"/>
          <w:sz w:val="22"/>
          <w:szCs w:val="22"/>
        </w:rPr>
        <w:t xml:space="preserve">the </w:t>
      </w:r>
      <w:r w:rsidR="004366EE" w:rsidRPr="00EB2F0C">
        <w:rPr>
          <w:rFonts w:cs="Arial"/>
          <w:sz w:val="22"/>
          <w:szCs w:val="22"/>
        </w:rPr>
        <w:t>A</w:t>
      </w:r>
      <w:r w:rsidRPr="00EB2F0C">
        <w:rPr>
          <w:rFonts w:cs="Arial"/>
          <w:sz w:val="22"/>
          <w:szCs w:val="22"/>
        </w:rPr>
        <w:t xml:space="preserve">pprentice’s </w:t>
      </w:r>
      <w:proofErr w:type="gramStart"/>
      <w:r w:rsidRPr="00EB2F0C">
        <w:rPr>
          <w:rFonts w:cs="Arial"/>
          <w:sz w:val="22"/>
          <w:szCs w:val="22"/>
        </w:rPr>
        <w:t>employment;</w:t>
      </w:r>
      <w:proofErr w:type="gramEnd"/>
    </w:p>
    <w:p w14:paraId="091E143B" w14:textId="4842AA12" w:rsidR="00121B46" w:rsidRPr="00EB2F0C" w:rsidRDefault="00121B46" w:rsidP="00BB35C9">
      <w:pPr>
        <w:pStyle w:val="Body"/>
        <w:numPr>
          <w:ilvl w:val="2"/>
          <w:numId w:val="25"/>
        </w:numPr>
        <w:spacing w:after="160" w:line="360" w:lineRule="auto"/>
        <w:ind w:left="1644" w:hanging="510"/>
        <w:jc w:val="left"/>
        <w:rPr>
          <w:rFonts w:cs="Arial"/>
          <w:sz w:val="22"/>
          <w:szCs w:val="22"/>
        </w:rPr>
      </w:pPr>
      <w:r w:rsidRPr="00EB2F0C">
        <w:rPr>
          <w:rFonts w:cs="Arial"/>
          <w:sz w:val="22"/>
          <w:szCs w:val="22"/>
        </w:rPr>
        <w:t>information which is necessary and appropriate to disclose in confidence to Parliament’s Independent Complaints and Grievance Scheme (ICGS</w:t>
      </w:r>
      <w:proofErr w:type="gramStart"/>
      <w:r w:rsidRPr="00EB2F0C">
        <w:rPr>
          <w:rFonts w:cs="Arial"/>
          <w:sz w:val="22"/>
          <w:szCs w:val="22"/>
        </w:rPr>
        <w:t>);</w:t>
      </w:r>
      <w:proofErr w:type="gramEnd"/>
    </w:p>
    <w:p w14:paraId="20C23721" w14:textId="15077111" w:rsidR="00CE7110" w:rsidRPr="006F649E" w:rsidRDefault="00CE7110" w:rsidP="00BB35C9">
      <w:pPr>
        <w:pStyle w:val="Body"/>
        <w:numPr>
          <w:ilvl w:val="2"/>
          <w:numId w:val="25"/>
        </w:numPr>
        <w:spacing w:after="160" w:line="360" w:lineRule="auto"/>
        <w:ind w:left="1644" w:hanging="510"/>
        <w:jc w:val="left"/>
        <w:rPr>
          <w:rFonts w:cs="Arial"/>
          <w:sz w:val="22"/>
          <w:szCs w:val="22"/>
        </w:rPr>
      </w:pPr>
      <w:r w:rsidRPr="006F649E">
        <w:rPr>
          <w:rFonts w:cs="Arial"/>
          <w:sz w:val="22"/>
          <w:szCs w:val="22"/>
        </w:rPr>
        <w:t xml:space="preserve">information which it is appropriate to disclose to the police in circumstances in which a criminal offence has been, or is alleged to have been </w:t>
      </w:r>
      <w:proofErr w:type="gramStart"/>
      <w:r w:rsidRPr="006F649E">
        <w:rPr>
          <w:rFonts w:cs="Arial"/>
          <w:sz w:val="22"/>
          <w:szCs w:val="22"/>
        </w:rPr>
        <w:t>committed;</w:t>
      </w:r>
      <w:proofErr w:type="gramEnd"/>
    </w:p>
    <w:p w14:paraId="55C9AB67" w14:textId="1DF0B799" w:rsidR="00CE7110" w:rsidRPr="006F649E" w:rsidRDefault="00CE7110" w:rsidP="00BB35C9">
      <w:pPr>
        <w:pStyle w:val="Body"/>
        <w:numPr>
          <w:ilvl w:val="2"/>
          <w:numId w:val="25"/>
        </w:numPr>
        <w:spacing w:after="160" w:line="360" w:lineRule="auto"/>
        <w:ind w:left="1644" w:hanging="510"/>
        <w:jc w:val="left"/>
        <w:rPr>
          <w:rFonts w:cs="Arial"/>
          <w:sz w:val="22"/>
          <w:szCs w:val="22"/>
        </w:rPr>
      </w:pPr>
      <w:r w:rsidRPr="006F649E">
        <w:rPr>
          <w:rFonts w:cs="Arial"/>
          <w:sz w:val="22"/>
          <w:szCs w:val="22"/>
        </w:rPr>
        <w:t>information which it is necessary and appropriate to disclose in confidence to a trade union representative or regulated health, care or legal professional; or</w:t>
      </w:r>
    </w:p>
    <w:p w14:paraId="30413FAA" w14:textId="2A1833B5" w:rsidR="00CE7110" w:rsidRPr="00121B46" w:rsidRDefault="00CE7110" w:rsidP="00121B46">
      <w:pPr>
        <w:pStyle w:val="Body"/>
        <w:numPr>
          <w:ilvl w:val="2"/>
          <w:numId w:val="25"/>
        </w:numPr>
        <w:spacing w:line="360" w:lineRule="auto"/>
        <w:ind w:left="1644" w:hanging="510"/>
        <w:jc w:val="left"/>
        <w:rPr>
          <w:rFonts w:cs="Arial"/>
          <w:sz w:val="22"/>
          <w:szCs w:val="22"/>
        </w:rPr>
      </w:pPr>
      <w:r w:rsidRPr="006F649E">
        <w:rPr>
          <w:rFonts w:cs="Arial"/>
          <w:sz w:val="22"/>
          <w:szCs w:val="22"/>
        </w:rPr>
        <w:t xml:space="preserve">information which the </w:t>
      </w:r>
      <w:r w:rsidR="005800BC">
        <w:rPr>
          <w:rFonts w:cs="Arial"/>
          <w:sz w:val="22"/>
          <w:szCs w:val="22"/>
        </w:rPr>
        <w:t>A</w:t>
      </w:r>
      <w:r w:rsidRPr="006F649E">
        <w:rPr>
          <w:rFonts w:cs="Arial"/>
          <w:sz w:val="22"/>
          <w:szCs w:val="22"/>
        </w:rPr>
        <w:t xml:space="preserve">pprentice uses or is required to disclose in any claim before any competent court or legal tribunal. </w:t>
      </w:r>
    </w:p>
    <w:p w14:paraId="7C8CC957" w14:textId="00143FC3" w:rsidR="00CE7110" w:rsidRPr="006F649E" w:rsidRDefault="00CE7110" w:rsidP="00121B46">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5800BC">
        <w:rPr>
          <w:rFonts w:cs="Arial"/>
          <w:sz w:val="22"/>
          <w:szCs w:val="22"/>
        </w:rPr>
        <w:t>A</w:t>
      </w:r>
      <w:r w:rsidRPr="006F649E">
        <w:rPr>
          <w:rFonts w:cs="Arial"/>
          <w:sz w:val="22"/>
          <w:szCs w:val="22"/>
        </w:rPr>
        <w:t>pprentice is responsible for ensuring the security of Confidential Information in their possession</w:t>
      </w:r>
      <w:r w:rsidR="00780921">
        <w:rPr>
          <w:rFonts w:cs="Arial"/>
          <w:sz w:val="22"/>
          <w:szCs w:val="22"/>
        </w:rPr>
        <w:t>,</w:t>
      </w:r>
      <w:r w:rsidRPr="006F649E">
        <w:rPr>
          <w:rFonts w:cs="Arial"/>
          <w:sz w:val="22"/>
          <w:szCs w:val="22"/>
        </w:rPr>
        <w:t xml:space="preserve"> in particular in their home. The </w:t>
      </w:r>
      <w:r w:rsidR="005800BC">
        <w:rPr>
          <w:rFonts w:cs="Arial"/>
          <w:sz w:val="22"/>
          <w:szCs w:val="22"/>
        </w:rPr>
        <w:t>A</w:t>
      </w:r>
      <w:r w:rsidRPr="006F649E">
        <w:rPr>
          <w:rFonts w:cs="Arial"/>
          <w:sz w:val="22"/>
          <w:szCs w:val="22"/>
        </w:rPr>
        <w:t xml:space="preserve">pprentice undertakes to comply with all instructions for ensuring the security of Confidential Information, including but not limited to instructions relating to password security, software security (including keeping all security software up to date on all devices), locking devices and keeping all papers in filing cabinets that are locked whenever not in use and left unattended, ensuring no one else has access to any Confidential Information stored on the </w:t>
      </w:r>
      <w:r w:rsidR="005800BC">
        <w:rPr>
          <w:rFonts w:cs="Arial"/>
          <w:sz w:val="22"/>
          <w:szCs w:val="22"/>
        </w:rPr>
        <w:t>A</w:t>
      </w:r>
      <w:r w:rsidRPr="006F649E">
        <w:rPr>
          <w:rFonts w:cs="Arial"/>
          <w:sz w:val="22"/>
          <w:szCs w:val="22"/>
        </w:rPr>
        <w:t xml:space="preserve">pprentice’s devices or otherwise in their possession. The </w:t>
      </w:r>
      <w:r w:rsidR="005800BC">
        <w:rPr>
          <w:rFonts w:cs="Arial"/>
          <w:sz w:val="22"/>
          <w:szCs w:val="22"/>
        </w:rPr>
        <w:t>A</w:t>
      </w:r>
      <w:r w:rsidRPr="006F649E">
        <w:rPr>
          <w:rFonts w:cs="Arial"/>
          <w:sz w:val="22"/>
          <w:szCs w:val="22"/>
        </w:rPr>
        <w:t>pprentice must report immediately any data breach or incident involving the security of any Confidential Information</w:t>
      </w:r>
      <w:r w:rsidR="00903BB2">
        <w:rPr>
          <w:rFonts w:cs="Arial"/>
          <w:sz w:val="22"/>
          <w:szCs w:val="22"/>
        </w:rPr>
        <w:t xml:space="preserve"> to the </w:t>
      </w:r>
      <w:r w:rsidR="005800BC">
        <w:rPr>
          <w:rFonts w:cs="Arial"/>
          <w:sz w:val="22"/>
          <w:szCs w:val="22"/>
        </w:rPr>
        <w:t>E</w:t>
      </w:r>
      <w:r w:rsidR="00903BB2">
        <w:rPr>
          <w:rFonts w:cs="Arial"/>
          <w:sz w:val="22"/>
          <w:szCs w:val="22"/>
        </w:rPr>
        <w:t>mployer</w:t>
      </w:r>
      <w:r w:rsidRPr="006F649E">
        <w:rPr>
          <w:rFonts w:cs="Arial"/>
          <w:sz w:val="22"/>
          <w:szCs w:val="22"/>
        </w:rPr>
        <w:t>.</w:t>
      </w:r>
    </w:p>
    <w:p w14:paraId="54BCE121" w14:textId="77777777" w:rsidR="00FC04D3" w:rsidRDefault="00FC04D3" w:rsidP="00FC04D3">
      <w:pPr>
        <w:pStyle w:val="Body"/>
        <w:numPr>
          <w:ilvl w:val="0"/>
          <w:numId w:val="19"/>
        </w:numPr>
        <w:spacing w:line="360" w:lineRule="auto"/>
        <w:ind w:left="680" w:hanging="510"/>
        <w:jc w:val="left"/>
        <w:rPr>
          <w:rFonts w:eastAsia="Calibri" w:cs="Arial"/>
          <w:b/>
          <w:color w:val="253746" w:themeColor="accent2"/>
          <w:sz w:val="22"/>
          <w:szCs w:val="22"/>
        </w:rPr>
      </w:pPr>
      <w:r>
        <w:rPr>
          <w:rFonts w:cs="Arial"/>
          <w:b/>
          <w:color w:val="253746" w:themeColor="accent2"/>
          <w:sz w:val="22"/>
          <w:szCs w:val="22"/>
        </w:rPr>
        <w:t>Data Protection</w:t>
      </w:r>
    </w:p>
    <w:p w14:paraId="6349679B" w14:textId="31131BE2" w:rsidR="00FC04D3" w:rsidRPr="00FC04D3" w:rsidRDefault="00FC04D3" w:rsidP="00FC04D3">
      <w:pPr>
        <w:pStyle w:val="Body"/>
        <w:numPr>
          <w:ilvl w:val="1"/>
          <w:numId w:val="19"/>
        </w:numPr>
        <w:spacing w:line="360" w:lineRule="auto"/>
        <w:ind w:left="1134" w:hanging="567"/>
        <w:jc w:val="left"/>
        <w:rPr>
          <w:rFonts w:cs="Arial"/>
          <w:sz w:val="22"/>
          <w:szCs w:val="22"/>
        </w:rPr>
      </w:pPr>
      <w:r w:rsidRPr="00FC04D3">
        <w:rPr>
          <w:sz w:val="22"/>
          <w:szCs w:val="22"/>
        </w:rPr>
        <w:t xml:space="preserve">The Employer will process </w:t>
      </w:r>
      <w:r>
        <w:rPr>
          <w:sz w:val="22"/>
          <w:szCs w:val="22"/>
        </w:rPr>
        <w:t xml:space="preserve">the Apprentice’s </w:t>
      </w:r>
      <w:r w:rsidRPr="00FC04D3">
        <w:rPr>
          <w:sz w:val="22"/>
          <w:szCs w:val="22"/>
        </w:rPr>
        <w:t xml:space="preserve">personal data as a data controller in line with their responsibilities under data protection and employment legislation and in accordance with the terms of the Employer’s privacy notice as in force from time to time. The Employer’s privacy notice does not form part of </w:t>
      </w:r>
      <w:r>
        <w:rPr>
          <w:sz w:val="22"/>
          <w:szCs w:val="22"/>
        </w:rPr>
        <w:t>the Apprentice’s</w:t>
      </w:r>
      <w:r w:rsidRPr="00FC04D3">
        <w:rPr>
          <w:sz w:val="22"/>
          <w:szCs w:val="22"/>
        </w:rPr>
        <w:t xml:space="preserve"> contract of employment. The Employer may change their privacy notice at any time and will notify </w:t>
      </w:r>
      <w:r>
        <w:rPr>
          <w:sz w:val="22"/>
          <w:szCs w:val="22"/>
        </w:rPr>
        <w:t>the Apprentice</w:t>
      </w:r>
      <w:r w:rsidRPr="00FC04D3">
        <w:rPr>
          <w:sz w:val="22"/>
          <w:szCs w:val="22"/>
        </w:rPr>
        <w:t xml:space="preserve"> in writing of any changes.</w:t>
      </w:r>
    </w:p>
    <w:p w14:paraId="3C2178D7" w14:textId="751BCD75" w:rsidR="00FC04D3" w:rsidRPr="00FC04D3" w:rsidRDefault="00FC04D3" w:rsidP="00FC04D3">
      <w:pPr>
        <w:pStyle w:val="Body"/>
        <w:numPr>
          <w:ilvl w:val="1"/>
          <w:numId w:val="19"/>
        </w:numPr>
        <w:spacing w:line="360" w:lineRule="auto"/>
        <w:ind w:left="1134" w:hanging="567"/>
        <w:jc w:val="left"/>
        <w:rPr>
          <w:rFonts w:cs="Arial"/>
          <w:sz w:val="22"/>
          <w:szCs w:val="22"/>
        </w:rPr>
      </w:pPr>
      <w:r>
        <w:rPr>
          <w:sz w:val="22"/>
          <w:szCs w:val="22"/>
        </w:rPr>
        <w:t xml:space="preserve">The Apprentice </w:t>
      </w:r>
      <w:r w:rsidRPr="00FC04D3">
        <w:rPr>
          <w:sz w:val="22"/>
          <w:szCs w:val="22"/>
        </w:rPr>
        <w:t xml:space="preserve">shall use all reasonable endeavours to keep the Employer informed of any changes to </w:t>
      </w:r>
      <w:r>
        <w:rPr>
          <w:sz w:val="22"/>
          <w:szCs w:val="22"/>
        </w:rPr>
        <w:t>their</w:t>
      </w:r>
      <w:r w:rsidRPr="00FC04D3">
        <w:rPr>
          <w:sz w:val="22"/>
          <w:szCs w:val="22"/>
        </w:rPr>
        <w:t xml:space="preserve"> personal data.</w:t>
      </w:r>
    </w:p>
    <w:p w14:paraId="42D71343" w14:textId="7697A970" w:rsidR="00FC04D3" w:rsidRPr="00FC04D3" w:rsidRDefault="00FC04D3" w:rsidP="00FC04D3">
      <w:pPr>
        <w:pStyle w:val="Body"/>
        <w:numPr>
          <w:ilvl w:val="1"/>
          <w:numId w:val="19"/>
        </w:numPr>
        <w:spacing w:line="360" w:lineRule="auto"/>
        <w:ind w:left="1134" w:hanging="567"/>
        <w:jc w:val="left"/>
        <w:rPr>
          <w:rFonts w:cs="Arial"/>
          <w:sz w:val="22"/>
          <w:szCs w:val="22"/>
        </w:rPr>
      </w:pPr>
      <w:r>
        <w:rPr>
          <w:sz w:val="22"/>
          <w:szCs w:val="22"/>
        </w:rPr>
        <w:t>The Apprentice</w:t>
      </w:r>
      <w:r w:rsidRPr="00FC04D3">
        <w:rPr>
          <w:sz w:val="22"/>
          <w:szCs w:val="22"/>
        </w:rPr>
        <w:t xml:space="preserve"> acknowledge</w:t>
      </w:r>
      <w:r>
        <w:rPr>
          <w:sz w:val="22"/>
          <w:szCs w:val="22"/>
        </w:rPr>
        <w:t>s</w:t>
      </w:r>
      <w:r w:rsidRPr="00FC04D3">
        <w:rPr>
          <w:sz w:val="22"/>
          <w:szCs w:val="22"/>
        </w:rPr>
        <w:t xml:space="preserve"> that in the course of </w:t>
      </w:r>
      <w:r w:rsidR="0030585B">
        <w:rPr>
          <w:sz w:val="22"/>
          <w:szCs w:val="22"/>
        </w:rPr>
        <w:t>their</w:t>
      </w:r>
      <w:r w:rsidRPr="00FC04D3">
        <w:rPr>
          <w:sz w:val="22"/>
          <w:szCs w:val="22"/>
        </w:rPr>
        <w:t xml:space="preserve"> employment </w:t>
      </w:r>
      <w:r w:rsidR="0030585B">
        <w:rPr>
          <w:sz w:val="22"/>
          <w:szCs w:val="22"/>
        </w:rPr>
        <w:t>they</w:t>
      </w:r>
      <w:r w:rsidRPr="00FC04D3">
        <w:rPr>
          <w:sz w:val="22"/>
          <w:szCs w:val="22"/>
        </w:rPr>
        <w:t xml:space="preserve"> will have access to and process personal data and special categories of data relating to others and </w:t>
      </w:r>
      <w:r w:rsidR="0030585B">
        <w:rPr>
          <w:sz w:val="22"/>
          <w:szCs w:val="22"/>
        </w:rPr>
        <w:t xml:space="preserve">the Apprentice </w:t>
      </w:r>
      <w:r w:rsidRPr="00FC04D3">
        <w:rPr>
          <w:sz w:val="22"/>
          <w:szCs w:val="22"/>
        </w:rPr>
        <w:t>agree</w:t>
      </w:r>
      <w:r w:rsidR="0030585B">
        <w:rPr>
          <w:sz w:val="22"/>
          <w:szCs w:val="22"/>
        </w:rPr>
        <w:t>s</w:t>
      </w:r>
      <w:r w:rsidRPr="00FC04D3">
        <w:rPr>
          <w:sz w:val="22"/>
          <w:szCs w:val="22"/>
        </w:rPr>
        <w:t xml:space="preserve"> to comply with all data protection legislation and any data protection policies in force from time to time, in relation to such data. </w:t>
      </w:r>
      <w:r w:rsidR="0030585B">
        <w:rPr>
          <w:sz w:val="22"/>
          <w:szCs w:val="22"/>
        </w:rPr>
        <w:t>The Apprentice</w:t>
      </w:r>
      <w:r w:rsidRPr="00FC04D3">
        <w:rPr>
          <w:sz w:val="22"/>
          <w:szCs w:val="22"/>
        </w:rPr>
        <w:t xml:space="preserve"> must keep all such data confidential and not use or disclose it other than in the proper performance of </w:t>
      </w:r>
      <w:r w:rsidR="0030585B">
        <w:rPr>
          <w:sz w:val="22"/>
          <w:szCs w:val="22"/>
        </w:rPr>
        <w:t>their</w:t>
      </w:r>
      <w:r w:rsidRPr="00FC04D3">
        <w:rPr>
          <w:sz w:val="22"/>
          <w:szCs w:val="22"/>
        </w:rPr>
        <w:t xml:space="preserve"> duties.</w:t>
      </w:r>
    </w:p>
    <w:p w14:paraId="3DF7CDF4" w14:textId="256B7697" w:rsidR="00C94EF3" w:rsidRPr="006F649E" w:rsidRDefault="00C94EF3" w:rsidP="00121B46">
      <w:pPr>
        <w:pStyle w:val="Body"/>
        <w:numPr>
          <w:ilvl w:val="0"/>
          <w:numId w:val="19"/>
        </w:numPr>
        <w:spacing w:line="360" w:lineRule="auto"/>
        <w:ind w:left="680" w:hanging="510"/>
        <w:jc w:val="left"/>
        <w:rPr>
          <w:rFonts w:eastAsia="Calibri" w:cs="Arial"/>
          <w:b/>
          <w:color w:val="253746" w:themeColor="accent2"/>
          <w:sz w:val="22"/>
          <w:szCs w:val="22"/>
        </w:rPr>
      </w:pPr>
      <w:r w:rsidRPr="006F649E">
        <w:rPr>
          <w:rFonts w:eastAsia="Calibri" w:cs="Arial"/>
          <w:b/>
          <w:color w:val="253746" w:themeColor="accent2"/>
          <w:sz w:val="22"/>
          <w:szCs w:val="22"/>
        </w:rPr>
        <w:t>Employer property</w:t>
      </w:r>
    </w:p>
    <w:p w14:paraId="50D622B4" w14:textId="0C4D7BC0" w:rsidR="00C94EF3" w:rsidRPr="006F649E" w:rsidRDefault="00C94EF3" w:rsidP="00121B46">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All documents, manuals, hardware, and software provided for the </w:t>
      </w:r>
      <w:r w:rsidR="005800BC">
        <w:rPr>
          <w:rFonts w:cs="Arial"/>
          <w:sz w:val="22"/>
          <w:szCs w:val="22"/>
        </w:rPr>
        <w:t>A</w:t>
      </w:r>
      <w:r w:rsidRPr="006F649E">
        <w:rPr>
          <w:rFonts w:cs="Arial"/>
          <w:sz w:val="22"/>
          <w:szCs w:val="22"/>
        </w:rPr>
        <w:t xml:space="preserve">pprentice’s use by the </w:t>
      </w:r>
      <w:r w:rsidR="005800BC">
        <w:rPr>
          <w:rFonts w:cs="Arial"/>
          <w:sz w:val="22"/>
          <w:szCs w:val="22"/>
        </w:rPr>
        <w:t>E</w:t>
      </w:r>
      <w:r w:rsidRPr="006F649E">
        <w:rPr>
          <w:rFonts w:cs="Arial"/>
          <w:sz w:val="22"/>
          <w:szCs w:val="22"/>
        </w:rPr>
        <w:t xml:space="preserve">mployer, and any data or documents (including copies) produced, maintained, or stored on the </w:t>
      </w:r>
      <w:r w:rsidR="005800BC">
        <w:rPr>
          <w:rFonts w:cs="Arial"/>
          <w:sz w:val="22"/>
          <w:szCs w:val="22"/>
        </w:rPr>
        <w:t>E</w:t>
      </w:r>
      <w:r w:rsidRPr="006F649E">
        <w:rPr>
          <w:rFonts w:cs="Arial"/>
          <w:sz w:val="22"/>
          <w:szCs w:val="22"/>
        </w:rPr>
        <w:t xml:space="preserve">mployer’s computer systems or other electronic equipment (including mobile phones), remain the </w:t>
      </w:r>
      <w:r w:rsidR="005800BC">
        <w:rPr>
          <w:rFonts w:cs="Arial"/>
          <w:sz w:val="22"/>
          <w:szCs w:val="22"/>
        </w:rPr>
        <w:t>E</w:t>
      </w:r>
      <w:r w:rsidRPr="006F649E">
        <w:rPr>
          <w:rFonts w:cs="Arial"/>
          <w:sz w:val="22"/>
          <w:szCs w:val="22"/>
        </w:rPr>
        <w:t xml:space="preserve">mployer’s property. </w:t>
      </w:r>
    </w:p>
    <w:p w14:paraId="41FE3F10" w14:textId="643563F0" w:rsidR="00C94EF3" w:rsidRPr="006F649E" w:rsidRDefault="00D526EC" w:rsidP="00121B46">
      <w:pPr>
        <w:pStyle w:val="Body"/>
        <w:numPr>
          <w:ilvl w:val="1"/>
          <w:numId w:val="19"/>
        </w:numPr>
        <w:spacing w:line="360" w:lineRule="auto"/>
        <w:ind w:left="1134" w:hanging="567"/>
        <w:jc w:val="left"/>
        <w:rPr>
          <w:rFonts w:cs="Arial"/>
          <w:sz w:val="22"/>
          <w:szCs w:val="22"/>
        </w:rPr>
      </w:pPr>
      <w:r>
        <w:rPr>
          <w:rFonts w:cs="Arial"/>
          <w:sz w:val="22"/>
          <w:szCs w:val="22"/>
        </w:rPr>
        <w:t>All</w:t>
      </w:r>
      <w:r w:rsidR="00C94EF3" w:rsidRPr="006F649E">
        <w:rPr>
          <w:rFonts w:cs="Arial"/>
          <w:sz w:val="22"/>
          <w:szCs w:val="22"/>
        </w:rPr>
        <w:t xml:space="preserve"> of the </w:t>
      </w:r>
      <w:r w:rsidR="005800BC">
        <w:rPr>
          <w:rFonts w:cs="Arial"/>
          <w:sz w:val="22"/>
          <w:szCs w:val="22"/>
        </w:rPr>
        <w:t>E</w:t>
      </w:r>
      <w:r w:rsidR="00C94EF3" w:rsidRPr="006F649E">
        <w:rPr>
          <w:rFonts w:cs="Arial"/>
          <w:sz w:val="22"/>
          <w:szCs w:val="22"/>
        </w:rPr>
        <w:t xml:space="preserve">mployer’s property in the </w:t>
      </w:r>
      <w:r w:rsidR="005800BC">
        <w:rPr>
          <w:rFonts w:cs="Arial"/>
          <w:sz w:val="22"/>
          <w:szCs w:val="22"/>
        </w:rPr>
        <w:t>A</w:t>
      </w:r>
      <w:r w:rsidR="00C94EF3" w:rsidRPr="006F649E">
        <w:rPr>
          <w:rFonts w:cs="Arial"/>
          <w:sz w:val="22"/>
          <w:szCs w:val="22"/>
        </w:rPr>
        <w:t xml:space="preserve">pprentice’s possession </w:t>
      </w:r>
      <w:r>
        <w:rPr>
          <w:rFonts w:cs="Arial"/>
          <w:sz w:val="22"/>
          <w:szCs w:val="22"/>
        </w:rPr>
        <w:t>including without limitation</w:t>
      </w:r>
      <w:r w:rsidR="00C94EF3" w:rsidRPr="006F649E">
        <w:rPr>
          <w:rFonts w:cs="Arial"/>
          <w:sz w:val="22"/>
          <w:szCs w:val="22"/>
        </w:rPr>
        <w:t xml:space="preserve"> any original or copy documents obtained by the </w:t>
      </w:r>
      <w:r w:rsidR="005800BC">
        <w:rPr>
          <w:rFonts w:cs="Arial"/>
          <w:sz w:val="22"/>
          <w:szCs w:val="22"/>
        </w:rPr>
        <w:t>A</w:t>
      </w:r>
      <w:r w:rsidR="00C94EF3" w:rsidRPr="006F649E">
        <w:rPr>
          <w:rFonts w:cs="Arial"/>
          <w:sz w:val="22"/>
          <w:szCs w:val="22"/>
        </w:rPr>
        <w:t xml:space="preserve">pprentice in the course of their employment shall be returned to the </w:t>
      </w:r>
      <w:r w:rsidR="005800BC">
        <w:rPr>
          <w:rFonts w:cs="Arial"/>
          <w:sz w:val="22"/>
          <w:szCs w:val="22"/>
        </w:rPr>
        <w:t>E</w:t>
      </w:r>
      <w:r w:rsidR="00C94EF3" w:rsidRPr="006F649E">
        <w:rPr>
          <w:rFonts w:cs="Arial"/>
          <w:sz w:val="22"/>
          <w:szCs w:val="22"/>
        </w:rPr>
        <w:t>mployer at any time on request and in any event upon the termination of their emplo</w:t>
      </w:r>
      <w:r w:rsidR="003A6021" w:rsidRPr="006F649E">
        <w:rPr>
          <w:rFonts w:cs="Arial"/>
          <w:sz w:val="22"/>
          <w:szCs w:val="22"/>
        </w:rPr>
        <w:t>y</w:t>
      </w:r>
      <w:r w:rsidR="00C94EF3" w:rsidRPr="006F649E">
        <w:rPr>
          <w:rFonts w:cs="Arial"/>
          <w:sz w:val="22"/>
          <w:szCs w:val="22"/>
        </w:rPr>
        <w:t>ment.</w:t>
      </w:r>
    </w:p>
    <w:p w14:paraId="51C62353" w14:textId="7391DE48" w:rsidR="00C94EF3" w:rsidRDefault="00C94EF3" w:rsidP="00121B46">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5800BC">
        <w:rPr>
          <w:rFonts w:cs="Arial"/>
          <w:sz w:val="22"/>
          <w:szCs w:val="22"/>
        </w:rPr>
        <w:t>A</w:t>
      </w:r>
      <w:r w:rsidRPr="006F649E">
        <w:rPr>
          <w:rFonts w:cs="Arial"/>
          <w:sz w:val="22"/>
          <w:szCs w:val="22"/>
        </w:rPr>
        <w:t xml:space="preserve">pprentice shall take reasonable care of all </w:t>
      </w:r>
      <w:r w:rsidR="005800BC">
        <w:rPr>
          <w:rFonts w:cs="Arial"/>
          <w:sz w:val="22"/>
          <w:szCs w:val="22"/>
        </w:rPr>
        <w:t>E</w:t>
      </w:r>
      <w:r w:rsidRPr="006F649E">
        <w:rPr>
          <w:rFonts w:cs="Arial"/>
          <w:sz w:val="22"/>
          <w:szCs w:val="22"/>
        </w:rPr>
        <w:t xml:space="preserve">mployer property in their possession and shall be responsible for any damage which goes beyond ordinary wear and tear. The </w:t>
      </w:r>
      <w:r w:rsidR="005800BC">
        <w:rPr>
          <w:rFonts w:cs="Arial"/>
          <w:sz w:val="22"/>
          <w:szCs w:val="22"/>
        </w:rPr>
        <w:t>A</w:t>
      </w:r>
      <w:r w:rsidRPr="006F649E">
        <w:rPr>
          <w:rFonts w:cs="Arial"/>
          <w:sz w:val="22"/>
          <w:szCs w:val="22"/>
        </w:rPr>
        <w:t xml:space="preserve">pprentice is required to report any damage or malfunction as soon as they become aware of it. The </w:t>
      </w:r>
      <w:r w:rsidR="005800BC">
        <w:rPr>
          <w:rFonts w:cs="Arial"/>
          <w:sz w:val="22"/>
          <w:szCs w:val="22"/>
        </w:rPr>
        <w:t>A</w:t>
      </w:r>
      <w:r w:rsidRPr="006F649E">
        <w:rPr>
          <w:rFonts w:cs="Arial"/>
          <w:sz w:val="22"/>
          <w:szCs w:val="22"/>
        </w:rPr>
        <w:t xml:space="preserve">pprentice shall not do, cause, or permit any act or omission which will invalidate any insurance policy covering the </w:t>
      </w:r>
      <w:r w:rsidR="005800BC">
        <w:rPr>
          <w:rFonts w:cs="Arial"/>
          <w:sz w:val="22"/>
          <w:szCs w:val="22"/>
        </w:rPr>
        <w:t>E</w:t>
      </w:r>
      <w:r w:rsidRPr="006F649E">
        <w:rPr>
          <w:rFonts w:cs="Arial"/>
          <w:sz w:val="22"/>
          <w:szCs w:val="22"/>
        </w:rPr>
        <w:t>mployer’s property.</w:t>
      </w:r>
    </w:p>
    <w:p w14:paraId="6120CBF4" w14:textId="77777777" w:rsidR="0095661A" w:rsidRDefault="0095661A" w:rsidP="0095661A">
      <w:pPr>
        <w:pStyle w:val="Body"/>
        <w:spacing w:line="360" w:lineRule="auto"/>
        <w:ind w:left="567"/>
        <w:jc w:val="left"/>
        <w:rPr>
          <w:rFonts w:cs="Arial"/>
          <w:sz w:val="22"/>
          <w:szCs w:val="22"/>
        </w:rPr>
      </w:pPr>
    </w:p>
    <w:p w14:paraId="53CF8C7E" w14:textId="77777777" w:rsidR="0095661A" w:rsidRPr="006F649E" w:rsidRDefault="0095661A" w:rsidP="0095661A">
      <w:pPr>
        <w:pStyle w:val="Body"/>
        <w:spacing w:line="360" w:lineRule="auto"/>
        <w:ind w:left="567"/>
        <w:jc w:val="left"/>
        <w:rPr>
          <w:rFonts w:cs="Arial"/>
          <w:sz w:val="22"/>
          <w:szCs w:val="22"/>
        </w:rPr>
      </w:pPr>
    </w:p>
    <w:p w14:paraId="7A60F762" w14:textId="342D03CE" w:rsidR="00E211E7" w:rsidRPr="006F649E" w:rsidRDefault="00DE311B" w:rsidP="00121B46">
      <w:pPr>
        <w:pStyle w:val="Body"/>
        <w:numPr>
          <w:ilvl w:val="0"/>
          <w:numId w:val="19"/>
        </w:numPr>
        <w:spacing w:line="360" w:lineRule="auto"/>
        <w:ind w:left="680" w:hanging="510"/>
        <w:jc w:val="left"/>
        <w:rPr>
          <w:rFonts w:eastAsia="Calibri" w:cs="Arial"/>
          <w:b/>
          <w:color w:val="253746" w:themeColor="accent2"/>
          <w:sz w:val="22"/>
          <w:szCs w:val="22"/>
        </w:rPr>
      </w:pPr>
      <w:r w:rsidRPr="006F649E">
        <w:rPr>
          <w:rFonts w:eastAsia="Calibri" w:cs="Arial"/>
          <w:b/>
          <w:color w:val="253746" w:themeColor="accent2"/>
          <w:sz w:val="22"/>
          <w:szCs w:val="22"/>
        </w:rPr>
        <w:t>Rules</w:t>
      </w:r>
      <w:r w:rsidR="009A2DDC" w:rsidRPr="006F649E">
        <w:rPr>
          <w:rFonts w:eastAsia="Calibri" w:cs="Arial"/>
          <w:b/>
          <w:color w:val="253746" w:themeColor="accent2"/>
          <w:sz w:val="22"/>
          <w:szCs w:val="22"/>
        </w:rPr>
        <w:t xml:space="preserve">, </w:t>
      </w:r>
      <w:proofErr w:type="gramStart"/>
      <w:r w:rsidR="005A64BA" w:rsidRPr="006F649E">
        <w:rPr>
          <w:rFonts w:eastAsia="Calibri" w:cs="Arial"/>
          <w:b/>
          <w:color w:val="253746" w:themeColor="accent2"/>
          <w:sz w:val="22"/>
          <w:szCs w:val="22"/>
        </w:rPr>
        <w:t>policies</w:t>
      </w:r>
      <w:proofErr w:type="gramEnd"/>
      <w:r w:rsidRPr="006F649E">
        <w:rPr>
          <w:rFonts w:eastAsia="Calibri" w:cs="Arial"/>
          <w:b/>
          <w:color w:val="253746" w:themeColor="accent2"/>
          <w:sz w:val="22"/>
          <w:szCs w:val="22"/>
        </w:rPr>
        <w:t xml:space="preserve"> and procedures</w:t>
      </w:r>
    </w:p>
    <w:p w14:paraId="20A2D6C5" w14:textId="7ECE9FE1" w:rsidR="00DE311B" w:rsidRPr="006F649E" w:rsidRDefault="00DE311B" w:rsidP="00121B46">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5800BC">
        <w:rPr>
          <w:rFonts w:cs="Arial"/>
          <w:sz w:val="22"/>
          <w:szCs w:val="22"/>
        </w:rPr>
        <w:t>A</w:t>
      </w:r>
      <w:r w:rsidRPr="006F649E">
        <w:rPr>
          <w:rFonts w:cs="Arial"/>
          <w:sz w:val="22"/>
          <w:szCs w:val="22"/>
        </w:rPr>
        <w:t xml:space="preserve">pprentice agrees to comply with all health and safety guidelines and instructions from time to time and to complete without delay all health and safety questionnaires that the </w:t>
      </w:r>
      <w:r w:rsidR="005800BC">
        <w:rPr>
          <w:rFonts w:cs="Arial"/>
          <w:sz w:val="22"/>
          <w:szCs w:val="22"/>
        </w:rPr>
        <w:t>E</w:t>
      </w:r>
      <w:r w:rsidRPr="006F649E">
        <w:rPr>
          <w:rFonts w:cs="Arial"/>
          <w:sz w:val="22"/>
          <w:szCs w:val="22"/>
        </w:rPr>
        <w:t>mployer may send to them from time to time.</w:t>
      </w:r>
    </w:p>
    <w:p w14:paraId="79B10F2C" w14:textId="1BBA56C7" w:rsidR="005A657E" w:rsidRDefault="00DE311B" w:rsidP="00121B46">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5800BC">
        <w:rPr>
          <w:rFonts w:cs="Arial"/>
          <w:sz w:val="22"/>
          <w:szCs w:val="22"/>
        </w:rPr>
        <w:t>A</w:t>
      </w:r>
      <w:r w:rsidRPr="006F649E">
        <w:rPr>
          <w:rFonts w:cs="Arial"/>
          <w:sz w:val="22"/>
          <w:szCs w:val="22"/>
        </w:rPr>
        <w:t xml:space="preserve">pprentice is required at all times to comply with any rules policies and procedures </w:t>
      </w:r>
      <w:bookmarkStart w:id="8" w:name="_Hlk153887717"/>
      <w:r w:rsidRPr="006F649E">
        <w:rPr>
          <w:rFonts w:cs="Arial"/>
          <w:sz w:val="22"/>
          <w:szCs w:val="22"/>
        </w:rPr>
        <w:t xml:space="preserve">of the </w:t>
      </w:r>
      <w:r w:rsidR="005800BC">
        <w:rPr>
          <w:rFonts w:cs="Arial"/>
          <w:sz w:val="22"/>
          <w:szCs w:val="22"/>
        </w:rPr>
        <w:t>E</w:t>
      </w:r>
      <w:r w:rsidRPr="006F649E">
        <w:rPr>
          <w:rFonts w:cs="Arial"/>
          <w:sz w:val="22"/>
          <w:szCs w:val="22"/>
        </w:rPr>
        <w:t xml:space="preserve">mployer as amended from time to time, and </w:t>
      </w:r>
      <w:r w:rsidR="00CD2337">
        <w:rPr>
          <w:rFonts w:cs="Arial"/>
          <w:sz w:val="22"/>
          <w:szCs w:val="22"/>
        </w:rPr>
        <w:t xml:space="preserve">the non-contractual </w:t>
      </w:r>
      <w:r w:rsidR="00876612">
        <w:rPr>
          <w:rFonts w:cs="Arial"/>
          <w:sz w:val="22"/>
          <w:szCs w:val="22"/>
        </w:rPr>
        <w:t xml:space="preserve">rules, policies and </w:t>
      </w:r>
      <w:r w:rsidR="0083581A">
        <w:rPr>
          <w:rFonts w:cs="Arial"/>
          <w:sz w:val="22"/>
          <w:szCs w:val="22"/>
        </w:rPr>
        <w:t xml:space="preserve">procedures </w:t>
      </w:r>
      <w:r w:rsidR="003621D8">
        <w:rPr>
          <w:rFonts w:cs="Arial"/>
          <w:sz w:val="22"/>
          <w:szCs w:val="22"/>
        </w:rPr>
        <w:t xml:space="preserve">set out </w:t>
      </w:r>
      <w:r w:rsidR="00EB09C3">
        <w:rPr>
          <w:rFonts w:cs="Arial"/>
          <w:sz w:val="22"/>
          <w:szCs w:val="22"/>
        </w:rPr>
        <w:t>on IPSA Online</w:t>
      </w:r>
      <w:r w:rsidR="004C1E6D">
        <w:rPr>
          <w:rFonts w:cs="Arial"/>
          <w:sz w:val="22"/>
          <w:szCs w:val="22"/>
        </w:rPr>
        <w:t xml:space="preserve"> </w:t>
      </w:r>
      <w:r w:rsidRPr="006F649E">
        <w:rPr>
          <w:rFonts w:cs="Arial"/>
          <w:sz w:val="22"/>
          <w:szCs w:val="22"/>
        </w:rPr>
        <w:t>as amended from time to time</w:t>
      </w:r>
      <w:bookmarkEnd w:id="8"/>
      <w:r w:rsidRPr="006F649E">
        <w:rPr>
          <w:rFonts w:cs="Arial"/>
          <w:sz w:val="22"/>
          <w:szCs w:val="22"/>
        </w:rPr>
        <w:t xml:space="preserve">. </w:t>
      </w:r>
    </w:p>
    <w:p w14:paraId="5821E1A0" w14:textId="1288A8E0" w:rsidR="00EC5712" w:rsidRPr="006F649E" w:rsidRDefault="00EC5712" w:rsidP="00EC5712">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4575E0">
        <w:rPr>
          <w:rFonts w:cs="Arial"/>
          <w:sz w:val="22"/>
          <w:szCs w:val="22"/>
        </w:rPr>
        <w:t>A</w:t>
      </w:r>
      <w:r w:rsidRPr="006F649E">
        <w:rPr>
          <w:rFonts w:cs="Arial"/>
          <w:sz w:val="22"/>
          <w:szCs w:val="22"/>
        </w:rPr>
        <w:t xml:space="preserve">pprentice’s attention is drawn to the </w:t>
      </w:r>
      <w:r w:rsidR="004575E0">
        <w:rPr>
          <w:rFonts w:cs="Arial"/>
          <w:sz w:val="22"/>
          <w:szCs w:val="22"/>
        </w:rPr>
        <w:t>E</w:t>
      </w:r>
      <w:r w:rsidR="00002C78">
        <w:rPr>
          <w:rFonts w:cs="Arial"/>
          <w:sz w:val="22"/>
          <w:szCs w:val="22"/>
        </w:rPr>
        <w:t xml:space="preserve">mployer’s </w:t>
      </w:r>
      <w:r w:rsidRPr="006F649E">
        <w:rPr>
          <w:rFonts w:cs="Arial"/>
          <w:sz w:val="22"/>
          <w:szCs w:val="22"/>
        </w:rPr>
        <w:t>disciplinary and grievance procedure</w:t>
      </w:r>
      <w:r w:rsidR="00F02731">
        <w:rPr>
          <w:rFonts w:cs="Arial"/>
          <w:sz w:val="22"/>
          <w:szCs w:val="22"/>
        </w:rPr>
        <w:t xml:space="preserve">, found on IPSA Online. </w:t>
      </w:r>
    </w:p>
    <w:p w14:paraId="63E2B756" w14:textId="0C554DBD" w:rsidR="00C839A8" w:rsidRPr="006F649E" w:rsidRDefault="00C839A8" w:rsidP="00C839A8">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If the </w:t>
      </w:r>
      <w:r w:rsidR="004575E0">
        <w:rPr>
          <w:rFonts w:cs="Arial"/>
          <w:sz w:val="22"/>
          <w:szCs w:val="22"/>
        </w:rPr>
        <w:t>A</w:t>
      </w:r>
      <w:r w:rsidRPr="006F649E">
        <w:rPr>
          <w:rFonts w:cs="Arial"/>
          <w:sz w:val="22"/>
          <w:szCs w:val="22"/>
        </w:rPr>
        <w:t>pprentice wishes to raise a grievance t</w:t>
      </w:r>
      <w:r w:rsidR="001D0EA3">
        <w:rPr>
          <w:rFonts w:cs="Arial"/>
          <w:sz w:val="22"/>
          <w:szCs w:val="22"/>
        </w:rPr>
        <w:t xml:space="preserve">he </w:t>
      </w:r>
      <w:r w:rsidR="004575E0">
        <w:rPr>
          <w:rFonts w:cs="Arial"/>
          <w:sz w:val="22"/>
          <w:szCs w:val="22"/>
        </w:rPr>
        <w:t>A</w:t>
      </w:r>
      <w:r w:rsidR="001D0EA3">
        <w:rPr>
          <w:rFonts w:cs="Arial"/>
          <w:sz w:val="22"/>
          <w:szCs w:val="22"/>
        </w:rPr>
        <w:t xml:space="preserve">pprentice </w:t>
      </w:r>
      <w:r w:rsidRPr="006F649E">
        <w:rPr>
          <w:rFonts w:cs="Arial"/>
          <w:sz w:val="22"/>
          <w:szCs w:val="22"/>
        </w:rPr>
        <w:t xml:space="preserve">may apply in writing to the </w:t>
      </w:r>
      <w:r w:rsidR="004575E0">
        <w:rPr>
          <w:rFonts w:cs="Arial"/>
          <w:sz w:val="22"/>
          <w:szCs w:val="22"/>
        </w:rPr>
        <w:t>E</w:t>
      </w:r>
      <w:r w:rsidRPr="006F649E">
        <w:rPr>
          <w:rFonts w:cs="Arial"/>
          <w:sz w:val="22"/>
          <w:szCs w:val="22"/>
        </w:rPr>
        <w:t xml:space="preserve">mployer in accordance with the grievance procedure as in force from time to time. The grievance procedure does not form part of the </w:t>
      </w:r>
      <w:r w:rsidR="004575E0">
        <w:rPr>
          <w:rFonts w:cs="Arial"/>
          <w:sz w:val="22"/>
          <w:szCs w:val="22"/>
        </w:rPr>
        <w:t>A</w:t>
      </w:r>
      <w:r w:rsidRPr="006F649E">
        <w:rPr>
          <w:rFonts w:cs="Arial"/>
          <w:sz w:val="22"/>
          <w:szCs w:val="22"/>
        </w:rPr>
        <w:t>pprentice’s contract of employment and may be amended from time to time.</w:t>
      </w:r>
    </w:p>
    <w:p w14:paraId="2F370F3E" w14:textId="202A182A" w:rsidR="0039288F" w:rsidRPr="006F649E" w:rsidRDefault="0039288F" w:rsidP="0039288F">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If the </w:t>
      </w:r>
      <w:r w:rsidR="004575E0">
        <w:rPr>
          <w:rFonts w:cs="Arial"/>
          <w:sz w:val="22"/>
          <w:szCs w:val="22"/>
        </w:rPr>
        <w:t>A</w:t>
      </w:r>
      <w:r w:rsidRPr="006F649E">
        <w:rPr>
          <w:rFonts w:cs="Arial"/>
          <w:sz w:val="22"/>
          <w:szCs w:val="22"/>
        </w:rPr>
        <w:t xml:space="preserve">pprentice wishes to appeal a disciplinary decision the </w:t>
      </w:r>
      <w:r w:rsidR="004575E0">
        <w:rPr>
          <w:rFonts w:cs="Arial"/>
          <w:sz w:val="22"/>
          <w:szCs w:val="22"/>
        </w:rPr>
        <w:t>A</w:t>
      </w:r>
      <w:r w:rsidRPr="006F649E">
        <w:rPr>
          <w:rFonts w:cs="Arial"/>
          <w:sz w:val="22"/>
          <w:szCs w:val="22"/>
        </w:rPr>
        <w:t xml:space="preserve">pprentice may apply in writing to the </w:t>
      </w:r>
      <w:r w:rsidR="004575E0">
        <w:rPr>
          <w:rFonts w:cs="Arial"/>
          <w:sz w:val="22"/>
          <w:szCs w:val="22"/>
        </w:rPr>
        <w:t>Em</w:t>
      </w:r>
      <w:r w:rsidRPr="006F649E">
        <w:rPr>
          <w:rFonts w:cs="Arial"/>
          <w:sz w:val="22"/>
          <w:szCs w:val="22"/>
        </w:rPr>
        <w:t xml:space="preserve">ployer in accordance with the disciplinary procedure as in force from time to time. The disciplinary procedure does not form part of the </w:t>
      </w:r>
      <w:r w:rsidR="004575E0">
        <w:rPr>
          <w:rFonts w:cs="Arial"/>
          <w:sz w:val="22"/>
          <w:szCs w:val="22"/>
        </w:rPr>
        <w:t>A</w:t>
      </w:r>
      <w:r w:rsidRPr="006F649E">
        <w:rPr>
          <w:rFonts w:cs="Arial"/>
          <w:sz w:val="22"/>
          <w:szCs w:val="22"/>
        </w:rPr>
        <w:t>pprentice’s contract of employment and may be amended from time to time.</w:t>
      </w:r>
    </w:p>
    <w:p w14:paraId="119609BA" w14:textId="0F6BAC6D" w:rsidR="00922077" w:rsidRDefault="00922077" w:rsidP="00922077">
      <w:pPr>
        <w:pStyle w:val="Body"/>
        <w:numPr>
          <w:ilvl w:val="1"/>
          <w:numId w:val="19"/>
        </w:numPr>
        <w:spacing w:line="360" w:lineRule="auto"/>
        <w:ind w:left="1134" w:hanging="567"/>
        <w:jc w:val="left"/>
        <w:rPr>
          <w:rFonts w:cs="Arial"/>
          <w:sz w:val="22"/>
          <w:szCs w:val="22"/>
        </w:rPr>
      </w:pPr>
      <w:r w:rsidRPr="006F649E">
        <w:rPr>
          <w:rFonts w:cs="Arial"/>
          <w:sz w:val="22"/>
          <w:szCs w:val="22"/>
        </w:rPr>
        <w:t>All such rules, policies and procedures do not form part of the</w:t>
      </w:r>
      <w:r w:rsidR="004575E0">
        <w:rPr>
          <w:rFonts w:cs="Arial"/>
          <w:sz w:val="22"/>
          <w:szCs w:val="22"/>
        </w:rPr>
        <w:t xml:space="preserve"> A</w:t>
      </w:r>
      <w:r w:rsidRPr="006F649E">
        <w:rPr>
          <w:rFonts w:cs="Arial"/>
          <w:sz w:val="22"/>
          <w:szCs w:val="22"/>
        </w:rPr>
        <w:t xml:space="preserve">pprentice’s contract of employment. In the event of any conflict between the terms of this </w:t>
      </w:r>
      <w:r w:rsidR="00BE2549">
        <w:rPr>
          <w:rFonts w:cs="Arial"/>
          <w:sz w:val="22"/>
          <w:szCs w:val="22"/>
        </w:rPr>
        <w:t>A</w:t>
      </w:r>
      <w:r w:rsidRPr="006F649E">
        <w:rPr>
          <w:rFonts w:cs="Arial"/>
          <w:sz w:val="22"/>
          <w:szCs w:val="22"/>
        </w:rPr>
        <w:t xml:space="preserve">greement and any rules, policies or procedures, the terms of this </w:t>
      </w:r>
      <w:r w:rsidR="004575E0">
        <w:rPr>
          <w:rFonts w:cs="Arial"/>
          <w:sz w:val="22"/>
          <w:szCs w:val="22"/>
        </w:rPr>
        <w:t>A</w:t>
      </w:r>
      <w:r w:rsidRPr="006F649E">
        <w:rPr>
          <w:rFonts w:cs="Arial"/>
          <w:sz w:val="22"/>
          <w:szCs w:val="22"/>
        </w:rPr>
        <w:t>greement shall prevail.</w:t>
      </w:r>
    </w:p>
    <w:p w14:paraId="0D4DDF8E" w14:textId="77777777" w:rsidR="001E5F41" w:rsidRDefault="001E5F41" w:rsidP="001E5F41">
      <w:pPr>
        <w:pStyle w:val="Body"/>
        <w:numPr>
          <w:ilvl w:val="0"/>
          <w:numId w:val="19"/>
        </w:numPr>
        <w:spacing w:line="360" w:lineRule="auto"/>
        <w:ind w:left="680" w:hanging="510"/>
        <w:jc w:val="left"/>
        <w:rPr>
          <w:rFonts w:eastAsia="Calibri" w:cs="Arial"/>
          <w:b/>
          <w:color w:val="253746" w:themeColor="accent2"/>
          <w:sz w:val="22"/>
          <w:szCs w:val="22"/>
        </w:rPr>
      </w:pPr>
      <w:r>
        <w:rPr>
          <w:rFonts w:eastAsia="Calibri" w:cs="Arial"/>
          <w:b/>
          <w:color w:val="253746" w:themeColor="accent2"/>
          <w:sz w:val="22"/>
          <w:szCs w:val="22"/>
        </w:rPr>
        <w:t>Working for another employer</w:t>
      </w:r>
    </w:p>
    <w:p w14:paraId="0DB3BAA0" w14:textId="77D2E58E" w:rsidR="001E5F41" w:rsidRPr="002F1077" w:rsidRDefault="002F1077" w:rsidP="001E5F41">
      <w:pPr>
        <w:pStyle w:val="Body"/>
        <w:numPr>
          <w:ilvl w:val="1"/>
          <w:numId w:val="19"/>
        </w:numPr>
        <w:spacing w:line="360" w:lineRule="auto"/>
        <w:ind w:left="1134" w:hanging="567"/>
        <w:jc w:val="left"/>
        <w:rPr>
          <w:rFonts w:cs="Arial"/>
          <w:sz w:val="22"/>
          <w:szCs w:val="22"/>
        </w:rPr>
      </w:pPr>
      <w:r w:rsidRPr="007B7013">
        <w:rPr>
          <w:sz w:val="22"/>
          <w:szCs w:val="22"/>
        </w:rPr>
        <w:t xml:space="preserve">At any time during this employment, </w:t>
      </w:r>
      <w:r w:rsidR="00FB25DE">
        <w:rPr>
          <w:sz w:val="22"/>
          <w:szCs w:val="22"/>
        </w:rPr>
        <w:t>the Apprentice</w:t>
      </w:r>
      <w:r w:rsidRPr="007B7013">
        <w:rPr>
          <w:sz w:val="22"/>
          <w:szCs w:val="22"/>
        </w:rPr>
        <w:t xml:space="preserve"> must not work (paid or unpaid) for another employer, or on a self-employed basis, unless </w:t>
      </w:r>
      <w:r w:rsidR="00FB25DE">
        <w:rPr>
          <w:sz w:val="22"/>
          <w:szCs w:val="22"/>
        </w:rPr>
        <w:t>they</w:t>
      </w:r>
      <w:r w:rsidRPr="007B7013">
        <w:rPr>
          <w:sz w:val="22"/>
          <w:szCs w:val="22"/>
        </w:rPr>
        <w:t xml:space="preserve"> have obtained the Employer’s prior written consent (such consent not to be unreasonably withheld or delayed).</w:t>
      </w:r>
    </w:p>
    <w:p w14:paraId="1113D20F" w14:textId="629A8F25" w:rsidR="001E5F41" w:rsidRPr="0095661A" w:rsidRDefault="00FB25DE" w:rsidP="001E5F41">
      <w:pPr>
        <w:pStyle w:val="Body"/>
        <w:numPr>
          <w:ilvl w:val="1"/>
          <w:numId w:val="19"/>
        </w:numPr>
        <w:spacing w:line="360" w:lineRule="auto"/>
        <w:ind w:left="1134" w:hanging="567"/>
        <w:jc w:val="left"/>
        <w:rPr>
          <w:rFonts w:cs="Arial"/>
          <w:sz w:val="22"/>
          <w:szCs w:val="22"/>
        </w:rPr>
      </w:pPr>
      <w:r>
        <w:rPr>
          <w:sz w:val="22"/>
          <w:szCs w:val="22"/>
        </w:rPr>
        <w:t xml:space="preserve">The Apprentice </w:t>
      </w:r>
      <w:r w:rsidR="002F1077" w:rsidRPr="00936D1E">
        <w:rPr>
          <w:sz w:val="22"/>
          <w:szCs w:val="22"/>
        </w:rPr>
        <w:t xml:space="preserve">must keep the Employer promptly and accurately informed of </w:t>
      </w:r>
      <w:r w:rsidR="00B300D4">
        <w:rPr>
          <w:sz w:val="22"/>
          <w:szCs w:val="22"/>
        </w:rPr>
        <w:t>their</w:t>
      </w:r>
      <w:r w:rsidR="002F1077" w:rsidRPr="00936D1E">
        <w:rPr>
          <w:sz w:val="22"/>
          <w:szCs w:val="22"/>
        </w:rPr>
        <w:t xml:space="preserve"> working hours in any such other role. This is principally to ensure compliance with statutory requirements relating to working time and so that a conflict of interest does not arise</w:t>
      </w:r>
      <w:r w:rsidR="0017406D">
        <w:rPr>
          <w:sz w:val="22"/>
          <w:szCs w:val="22"/>
        </w:rPr>
        <w:t>.</w:t>
      </w:r>
    </w:p>
    <w:p w14:paraId="2A2B17C6" w14:textId="77777777" w:rsidR="0095661A" w:rsidRPr="002166E3" w:rsidRDefault="0095661A" w:rsidP="0095661A">
      <w:pPr>
        <w:pStyle w:val="Body"/>
        <w:spacing w:line="360" w:lineRule="auto"/>
        <w:jc w:val="left"/>
        <w:rPr>
          <w:rFonts w:cs="Arial"/>
          <w:sz w:val="22"/>
          <w:szCs w:val="22"/>
        </w:rPr>
      </w:pPr>
    </w:p>
    <w:p w14:paraId="11D96E76" w14:textId="67BEBAB1" w:rsidR="00CC752F" w:rsidRPr="006F649E" w:rsidRDefault="00CC752F" w:rsidP="00121B46">
      <w:pPr>
        <w:pStyle w:val="Body"/>
        <w:numPr>
          <w:ilvl w:val="0"/>
          <w:numId w:val="19"/>
        </w:numPr>
        <w:spacing w:line="360" w:lineRule="auto"/>
        <w:ind w:left="680" w:hanging="510"/>
        <w:jc w:val="left"/>
        <w:rPr>
          <w:rFonts w:eastAsia="Calibri" w:cs="Arial"/>
          <w:b/>
          <w:color w:val="253746" w:themeColor="accent2"/>
          <w:sz w:val="22"/>
          <w:szCs w:val="22"/>
        </w:rPr>
      </w:pPr>
      <w:r w:rsidRPr="006F649E">
        <w:rPr>
          <w:rFonts w:eastAsia="Calibri" w:cs="Arial"/>
          <w:b/>
          <w:color w:val="253746" w:themeColor="accent2"/>
          <w:sz w:val="22"/>
          <w:szCs w:val="22"/>
        </w:rPr>
        <w:t>Miscellaneous</w:t>
      </w:r>
    </w:p>
    <w:p w14:paraId="37809595" w14:textId="17AF3EC8" w:rsidR="00CC752F" w:rsidRPr="006F649E" w:rsidRDefault="00CC752F" w:rsidP="00121B46">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The </w:t>
      </w:r>
      <w:r w:rsidR="004575E0">
        <w:rPr>
          <w:rFonts w:cs="Arial"/>
          <w:sz w:val="22"/>
          <w:szCs w:val="22"/>
        </w:rPr>
        <w:t>E</w:t>
      </w:r>
      <w:r w:rsidRPr="006F649E">
        <w:rPr>
          <w:rFonts w:cs="Arial"/>
          <w:sz w:val="22"/>
          <w:szCs w:val="22"/>
        </w:rPr>
        <w:t xml:space="preserve">mployer reserves the right to make reasonable changes to any of the terms of this </w:t>
      </w:r>
      <w:r w:rsidR="004575E0">
        <w:rPr>
          <w:rFonts w:cs="Arial"/>
          <w:sz w:val="22"/>
          <w:szCs w:val="22"/>
        </w:rPr>
        <w:t>A</w:t>
      </w:r>
      <w:r w:rsidRPr="006F649E">
        <w:rPr>
          <w:rFonts w:cs="Arial"/>
          <w:sz w:val="22"/>
          <w:szCs w:val="22"/>
        </w:rPr>
        <w:t xml:space="preserve">greement. The </w:t>
      </w:r>
      <w:r w:rsidR="004575E0">
        <w:rPr>
          <w:rFonts w:cs="Arial"/>
          <w:sz w:val="22"/>
          <w:szCs w:val="22"/>
        </w:rPr>
        <w:t>A</w:t>
      </w:r>
      <w:r w:rsidRPr="006F649E">
        <w:rPr>
          <w:rFonts w:cs="Arial"/>
          <w:sz w:val="22"/>
          <w:szCs w:val="22"/>
        </w:rPr>
        <w:t>pprentice will be notified of any changes in writing as soon as possible.</w:t>
      </w:r>
    </w:p>
    <w:p w14:paraId="11C325BB" w14:textId="543C5B50" w:rsidR="00CC752F" w:rsidRPr="006F649E" w:rsidRDefault="00CC752F" w:rsidP="00121B46">
      <w:pPr>
        <w:pStyle w:val="Body"/>
        <w:numPr>
          <w:ilvl w:val="1"/>
          <w:numId w:val="19"/>
        </w:numPr>
        <w:spacing w:line="360" w:lineRule="auto"/>
        <w:ind w:left="1134" w:hanging="567"/>
        <w:jc w:val="left"/>
        <w:rPr>
          <w:rFonts w:cs="Arial"/>
          <w:sz w:val="22"/>
          <w:szCs w:val="22"/>
        </w:rPr>
      </w:pPr>
      <w:r w:rsidRPr="006F649E">
        <w:rPr>
          <w:rFonts w:cs="Arial"/>
          <w:sz w:val="22"/>
          <w:szCs w:val="22"/>
        </w:rPr>
        <w:t xml:space="preserve">This </w:t>
      </w:r>
      <w:r w:rsidR="004575E0">
        <w:rPr>
          <w:rFonts w:cs="Arial"/>
          <w:sz w:val="22"/>
          <w:szCs w:val="22"/>
        </w:rPr>
        <w:t>A</w:t>
      </w:r>
      <w:r w:rsidRPr="006F649E">
        <w:rPr>
          <w:rFonts w:cs="Arial"/>
          <w:sz w:val="22"/>
          <w:szCs w:val="22"/>
        </w:rPr>
        <w:t>greement can be executed in any number of counterparts each of which when signed shall constitute a duplicate original.</w:t>
      </w:r>
    </w:p>
    <w:p w14:paraId="7711866D" w14:textId="556324CF" w:rsidR="00CC752F" w:rsidRPr="006F649E" w:rsidRDefault="00CC752F" w:rsidP="00121B46">
      <w:pPr>
        <w:pStyle w:val="Body"/>
        <w:numPr>
          <w:ilvl w:val="1"/>
          <w:numId w:val="19"/>
        </w:numPr>
        <w:spacing w:line="360" w:lineRule="auto"/>
        <w:ind w:left="1134" w:hanging="567"/>
        <w:jc w:val="left"/>
        <w:rPr>
          <w:rFonts w:cs="Arial"/>
          <w:sz w:val="22"/>
          <w:szCs w:val="22"/>
        </w:rPr>
      </w:pPr>
      <w:r w:rsidRPr="006F649E">
        <w:rPr>
          <w:rFonts w:cs="Arial"/>
          <w:sz w:val="22"/>
          <w:szCs w:val="22"/>
        </w:rPr>
        <w:t>Th</w:t>
      </w:r>
      <w:r w:rsidR="00651113" w:rsidRPr="006F649E">
        <w:rPr>
          <w:rFonts w:cs="Arial"/>
          <w:sz w:val="22"/>
          <w:szCs w:val="22"/>
        </w:rPr>
        <w:t>is</w:t>
      </w:r>
      <w:r w:rsidRPr="006F649E">
        <w:rPr>
          <w:rFonts w:cs="Arial"/>
          <w:sz w:val="22"/>
          <w:szCs w:val="22"/>
        </w:rPr>
        <w:t xml:space="preserve"> </w:t>
      </w:r>
      <w:r w:rsidR="004575E0">
        <w:rPr>
          <w:rFonts w:cs="Arial"/>
          <w:sz w:val="22"/>
          <w:szCs w:val="22"/>
        </w:rPr>
        <w:t>A</w:t>
      </w:r>
      <w:r w:rsidRPr="006F649E">
        <w:rPr>
          <w:rFonts w:cs="Arial"/>
          <w:sz w:val="22"/>
          <w:szCs w:val="22"/>
        </w:rPr>
        <w:t xml:space="preserve">greement forms the entire contract of employment between the </w:t>
      </w:r>
      <w:r w:rsidR="004575E0">
        <w:rPr>
          <w:rFonts w:cs="Arial"/>
          <w:sz w:val="22"/>
          <w:szCs w:val="22"/>
        </w:rPr>
        <w:t>A</w:t>
      </w:r>
      <w:r w:rsidRPr="006F649E">
        <w:rPr>
          <w:rFonts w:cs="Arial"/>
          <w:sz w:val="22"/>
          <w:szCs w:val="22"/>
        </w:rPr>
        <w:t xml:space="preserve">pprentice and the </w:t>
      </w:r>
      <w:r w:rsidR="004575E0">
        <w:rPr>
          <w:rFonts w:cs="Arial"/>
          <w:sz w:val="22"/>
          <w:szCs w:val="22"/>
        </w:rPr>
        <w:t>E</w:t>
      </w:r>
      <w:r w:rsidRPr="006F649E">
        <w:rPr>
          <w:rFonts w:cs="Arial"/>
          <w:sz w:val="22"/>
          <w:szCs w:val="22"/>
        </w:rPr>
        <w:t xml:space="preserve">mployer. No previous agreements continue to apply, and the </w:t>
      </w:r>
      <w:r w:rsidR="004575E0">
        <w:rPr>
          <w:rFonts w:cs="Arial"/>
          <w:sz w:val="22"/>
          <w:szCs w:val="22"/>
        </w:rPr>
        <w:t>A</w:t>
      </w:r>
      <w:r w:rsidRPr="006F649E">
        <w:rPr>
          <w:rFonts w:cs="Arial"/>
          <w:sz w:val="22"/>
          <w:szCs w:val="22"/>
        </w:rPr>
        <w:t xml:space="preserve">pprentice and the </w:t>
      </w:r>
      <w:r w:rsidR="004575E0">
        <w:rPr>
          <w:rFonts w:cs="Arial"/>
          <w:sz w:val="22"/>
          <w:szCs w:val="22"/>
        </w:rPr>
        <w:t>E</w:t>
      </w:r>
      <w:r w:rsidRPr="006F649E">
        <w:rPr>
          <w:rFonts w:cs="Arial"/>
          <w:sz w:val="22"/>
          <w:szCs w:val="22"/>
        </w:rPr>
        <w:t xml:space="preserve">mployer agree that no statements or representations can be relied on otherwise than as set out in this </w:t>
      </w:r>
      <w:r w:rsidR="004575E0">
        <w:rPr>
          <w:rFonts w:cs="Arial"/>
          <w:sz w:val="22"/>
          <w:szCs w:val="22"/>
        </w:rPr>
        <w:t>A</w:t>
      </w:r>
      <w:r w:rsidRPr="006F649E">
        <w:rPr>
          <w:rFonts w:cs="Arial"/>
          <w:sz w:val="22"/>
          <w:szCs w:val="22"/>
        </w:rPr>
        <w:t>greement. This does not exclude any liability for fraud.</w:t>
      </w:r>
    </w:p>
    <w:p w14:paraId="23547130" w14:textId="77777777" w:rsidR="00120D5D" w:rsidRPr="00E10910" w:rsidRDefault="00120D5D" w:rsidP="006750DA">
      <w:pPr>
        <w:pStyle w:val="Body"/>
        <w:keepNext/>
        <w:keepLines/>
        <w:spacing w:after="0" w:line="240" w:lineRule="auto"/>
        <w:jc w:val="left"/>
        <w:rPr>
          <w:rFonts w:cs="Arial"/>
          <w:b/>
          <w:sz w:val="22"/>
          <w:szCs w:val="22"/>
        </w:rPr>
      </w:pPr>
    </w:p>
    <w:p w14:paraId="3A0BBA07" w14:textId="77777777" w:rsidR="006F649E" w:rsidRDefault="006F649E">
      <w:pPr>
        <w:spacing w:line="240" w:lineRule="auto"/>
        <w:jc w:val="left"/>
        <w:rPr>
          <w:rFonts w:cs="Arial"/>
          <w:b/>
          <w:sz w:val="22"/>
          <w:szCs w:val="22"/>
        </w:rPr>
      </w:pPr>
      <w:r>
        <w:rPr>
          <w:rFonts w:cs="Arial"/>
          <w:b/>
          <w:sz w:val="22"/>
          <w:szCs w:val="22"/>
        </w:rPr>
        <w:br w:type="page"/>
      </w:r>
    </w:p>
    <w:p w14:paraId="5222B91A" w14:textId="275B7AC7" w:rsidR="00BC628C" w:rsidRPr="00E10910" w:rsidRDefault="001824F8" w:rsidP="006750DA">
      <w:pPr>
        <w:pStyle w:val="Body"/>
        <w:keepNext/>
        <w:keepLines/>
        <w:spacing w:after="0" w:line="240" w:lineRule="auto"/>
        <w:jc w:val="left"/>
        <w:rPr>
          <w:rFonts w:eastAsia="Calibri" w:cs="Arial"/>
          <w:b/>
          <w:sz w:val="22"/>
          <w:szCs w:val="22"/>
        </w:rPr>
      </w:pPr>
      <w:r w:rsidRPr="00E10910">
        <w:rPr>
          <w:rFonts w:eastAsia="Calibri" w:cs="Arial"/>
          <w:b/>
          <w:sz w:val="22"/>
          <w:szCs w:val="22"/>
        </w:rPr>
        <w:t>In witness whereof this agreement has been signed by:</w:t>
      </w:r>
    </w:p>
    <w:p w14:paraId="7B81E9D3" w14:textId="77777777" w:rsidR="001824F8" w:rsidRPr="00E10910" w:rsidRDefault="001824F8" w:rsidP="006750DA">
      <w:pPr>
        <w:pStyle w:val="Body"/>
        <w:keepNext/>
        <w:keepLines/>
        <w:spacing w:after="0" w:line="240" w:lineRule="auto"/>
        <w:jc w:val="left"/>
        <w:rPr>
          <w:rFonts w:cs="Arial"/>
          <w:b/>
          <w:sz w:val="22"/>
          <w:szCs w:val="22"/>
        </w:rPr>
      </w:pPr>
    </w:p>
    <w:p w14:paraId="1923F21D" w14:textId="77777777" w:rsidR="008B4C6A" w:rsidRPr="00E10910" w:rsidRDefault="008B4C6A" w:rsidP="006750DA">
      <w:pPr>
        <w:pStyle w:val="Body"/>
        <w:keepNext/>
        <w:keepLines/>
        <w:spacing w:after="0" w:line="240" w:lineRule="auto"/>
        <w:jc w:val="left"/>
        <w:rPr>
          <w:rFonts w:cs="Arial"/>
          <w:b/>
          <w:sz w:val="22"/>
          <w:szCs w:val="22"/>
        </w:rPr>
      </w:pPr>
    </w:p>
    <w:p w14:paraId="130C09F2" w14:textId="2105E665" w:rsidR="00282731" w:rsidRPr="00E10910" w:rsidRDefault="006A5D62" w:rsidP="006750DA">
      <w:pPr>
        <w:pStyle w:val="Body"/>
        <w:keepNext/>
        <w:keepLines/>
        <w:spacing w:after="0" w:line="360" w:lineRule="auto"/>
        <w:jc w:val="left"/>
        <w:rPr>
          <w:rFonts w:eastAsia="Calibri" w:cs="Arial"/>
          <w:b/>
          <w:color w:val="000000" w:themeColor="text1"/>
          <w:sz w:val="22"/>
          <w:szCs w:val="22"/>
        </w:rPr>
      </w:pPr>
      <w:r w:rsidRPr="008E3BE3">
        <w:rPr>
          <w:rFonts w:cs="Arial"/>
          <w:bCs/>
          <w:color w:val="000000" w:themeColor="text1"/>
          <w:sz w:val="22"/>
          <w:szCs w:val="22"/>
        </w:rPr>
        <w:t>[</w:t>
      </w:r>
      <w:r w:rsidRPr="008E3BE3">
        <w:rPr>
          <w:rFonts w:cs="Arial"/>
          <w:bCs/>
          <w:color w:val="000000" w:themeColor="text1"/>
          <w:sz w:val="22"/>
          <w:szCs w:val="22"/>
          <w:highlight w:val="yellow"/>
        </w:rPr>
        <w:t>MP’s Name</w:t>
      </w:r>
      <w:r w:rsidRPr="008E3BE3">
        <w:rPr>
          <w:rFonts w:cs="Arial"/>
          <w:bCs/>
          <w:color w:val="000000" w:themeColor="text1"/>
          <w:sz w:val="22"/>
          <w:szCs w:val="22"/>
        </w:rPr>
        <w:t>]</w:t>
      </w:r>
      <w:r>
        <w:rPr>
          <w:rFonts w:cs="Arial"/>
          <w:b/>
          <w:color w:val="000000" w:themeColor="text1"/>
          <w:sz w:val="22"/>
          <w:szCs w:val="22"/>
        </w:rPr>
        <w:t>………………………………</w:t>
      </w:r>
      <w:r w:rsidR="00C13BAE">
        <w:rPr>
          <w:rFonts w:cs="Arial"/>
          <w:b/>
          <w:color w:val="000000" w:themeColor="text1"/>
          <w:sz w:val="22"/>
          <w:szCs w:val="22"/>
        </w:rPr>
        <w:t>…………………….</w:t>
      </w:r>
      <w:r>
        <w:rPr>
          <w:rFonts w:cs="Arial"/>
          <w:b/>
          <w:color w:val="000000" w:themeColor="text1"/>
          <w:sz w:val="22"/>
          <w:szCs w:val="22"/>
        </w:rPr>
        <w:t>.. (Employer)</w:t>
      </w:r>
    </w:p>
    <w:p w14:paraId="4FE6405C" w14:textId="77777777" w:rsidR="008B4C6A" w:rsidRPr="00E10910" w:rsidRDefault="008B4C6A" w:rsidP="006750DA">
      <w:pPr>
        <w:pStyle w:val="Body"/>
        <w:keepNext/>
        <w:keepLines/>
        <w:spacing w:after="0" w:line="360" w:lineRule="auto"/>
        <w:jc w:val="left"/>
        <w:rPr>
          <w:rFonts w:cs="Arial"/>
          <w:b/>
          <w:color w:val="000000" w:themeColor="text1"/>
          <w:sz w:val="22"/>
          <w:szCs w:val="22"/>
        </w:rPr>
      </w:pPr>
    </w:p>
    <w:p w14:paraId="4F3FF325" w14:textId="1A824CD4" w:rsidR="00282731" w:rsidRDefault="00282731" w:rsidP="006750DA">
      <w:pPr>
        <w:pStyle w:val="Body"/>
        <w:keepNext/>
        <w:keepLines/>
        <w:spacing w:after="0" w:line="360" w:lineRule="auto"/>
        <w:jc w:val="left"/>
        <w:rPr>
          <w:rFonts w:eastAsia="Calibri" w:cs="Arial"/>
          <w:b/>
          <w:color w:val="000000" w:themeColor="text1"/>
          <w:sz w:val="22"/>
          <w:szCs w:val="22"/>
        </w:rPr>
      </w:pPr>
      <w:r w:rsidRPr="00E10910">
        <w:rPr>
          <w:rFonts w:cs="Arial"/>
          <w:b/>
          <w:color w:val="000000" w:themeColor="text1"/>
          <w:sz w:val="22"/>
          <w:szCs w:val="22"/>
        </w:rPr>
        <w:t>Signature</w:t>
      </w:r>
      <w:r w:rsidR="006A5D62">
        <w:rPr>
          <w:rFonts w:cs="Arial"/>
          <w:b/>
          <w:color w:val="000000" w:themeColor="text1"/>
          <w:sz w:val="22"/>
          <w:szCs w:val="22"/>
        </w:rPr>
        <w:t>:…………………………………………………………</w:t>
      </w:r>
      <w:r w:rsidRPr="00E10910">
        <w:rPr>
          <w:rFonts w:cs="Arial"/>
          <w:b/>
          <w:color w:val="000000" w:themeColor="text1"/>
          <w:sz w:val="22"/>
          <w:szCs w:val="22"/>
        </w:rPr>
        <w:t xml:space="preserve"> </w:t>
      </w:r>
    </w:p>
    <w:p w14:paraId="62F0A6F8" w14:textId="52D7ABA3" w:rsidR="003826FE" w:rsidRDefault="003826FE" w:rsidP="006750DA">
      <w:pPr>
        <w:pStyle w:val="Body"/>
        <w:keepNext/>
        <w:keepLines/>
        <w:spacing w:after="0" w:line="360" w:lineRule="auto"/>
        <w:jc w:val="left"/>
        <w:rPr>
          <w:rFonts w:cs="Arial"/>
          <w:b/>
          <w:color w:val="000000" w:themeColor="text1"/>
          <w:sz w:val="22"/>
          <w:szCs w:val="22"/>
        </w:rPr>
      </w:pPr>
    </w:p>
    <w:p w14:paraId="1EC6730C" w14:textId="4235CD61" w:rsidR="003826FE" w:rsidRPr="00E10910" w:rsidRDefault="003826FE" w:rsidP="006750DA">
      <w:pPr>
        <w:pStyle w:val="Body"/>
        <w:keepNext/>
        <w:keepLines/>
        <w:spacing w:after="0" w:line="360" w:lineRule="auto"/>
        <w:jc w:val="left"/>
        <w:rPr>
          <w:rFonts w:eastAsia="Calibri" w:cs="Arial"/>
          <w:b/>
          <w:color w:val="000000" w:themeColor="text1"/>
          <w:sz w:val="22"/>
          <w:szCs w:val="22"/>
        </w:rPr>
      </w:pPr>
      <w:r>
        <w:rPr>
          <w:rFonts w:cs="Arial"/>
          <w:b/>
          <w:color w:val="000000" w:themeColor="text1"/>
          <w:sz w:val="22"/>
          <w:szCs w:val="22"/>
        </w:rPr>
        <w:t>Date</w:t>
      </w:r>
      <w:r w:rsidR="006A5D62">
        <w:rPr>
          <w:rFonts w:cs="Arial"/>
          <w:b/>
          <w:color w:val="000000" w:themeColor="text1"/>
          <w:sz w:val="22"/>
          <w:szCs w:val="22"/>
        </w:rPr>
        <w:t>:………………..………………………………………………</w:t>
      </w:r>
    </w:p>
    <w:p w14:paraId="635FB798" w14:textId="2E2456D1" w:rsidR="008B4C6A" w:rsidRPr="00E10910" w:rsidRDefault="008B4C6A" w:rsidP="006750DA">
      <w:pPr>
        <w:pStyle w:val="Body"/>
        <w:keepNext/>
        <w:keepLines/>
        <w:spacing w:after="0" w:line="360" w:lineRule="auto"/>
        <w:jc w:val="left"/>
        <w:rPr>
          <w:rFonts w:cs="Arial"/>
          <w:b/>
          <w:color w:val="000000" w:themeColor="text1"/>
          <w:sz w:val="22"/>
          <w:szCs w:val="22"/>
        </w:rPr>
      </w:pPr>
    </w:p>
    <w:p w14:paraId="432364F8" w14:textId="7EFE5B75" w:rsidR="001824F8" w:rsidRPr="00E10910" w:rsidRDefault="001824F8" w:rsidP="006750DA">
      <w:pPr>
        <w:pStyle w:val="Body"/>
        <w:keepNext/>
        <w:keepLines/>
        <w:spacing w:after="0" w:line="360" w:lineRule="auto"/>
        <w:jc w:val="left"/>
        <w:rPr>
          <w:rFonts w:eastAsia="Calibri" w:cs="Arial"/>
          <w:color w:val="000000" w:themeColor="text1"/>
          <w:sz w:val="22"/>
          <w:szCs w:val="22"/>
        </w:rPr>
      </w:pPr>
      <w:r w:rsidRPr="00E10910">
        <w:rPr>
          <w:rFonts w:eastAsia="Calibri" w:cs="Arial"/>
          <w:color w:val="000000" w:themeColor="text1"/>
          <w:sz w:val="22"/>
          <w:szCs w:val="22"/>
        </w:rPr>
        <w:t>and</w:t>
      </w:r>
      <w:r w:rsidRPr="00E10910">
        <w:rPr>
          <w:rFonts w:cs="Arial"/>
          <w:bCs/>
          <w:color w:val="000000" w:themeColor="text1"/>
          <w:sz w:val="22"/>
          <w:szCs w:val="22"/>
        </w:rPr>
        <w:t xml:space="preserve"> </w:t>
      </w:r>
    </w:p>
    <w:p w14:paraId="52322314" w14:textId="77777777" w:rsidR="001824F8" w:rsidRPr="00E10910" w:rsidRDefault="001824F8" w:rsidP="006750DA">
      <w:pPr>
        <w:pStyle w:val="Body"/>
        <w:keepNext/>
        <w:keepLines/>
        <w:spacing w:after="0" w:line="360" w:lineRule="auto"/>
        <w:jc w:val="left"/>
        <w:rPr>
          <w:rFonts w:cs="Arial"/>
          <w:b/>
          <w:color w:val="000000" w:themeColor="text1"/>
          <w:sz w:val="22"/>
          <w:szCs w:val="22"/>
        </w:rPr>
      </w:pPr>
    </w:p>
    <w:p w14:paraId="6A13244C" w14:textId="3597AC36" w:rsidR="00282731" w:rsidRPr="00E10910" w:rsidRDefault="006A5D62" w:rsidP="006750DA">
      <w:pPr>
        <w:pStyle w:val="Body"/>
        <w:keepNext/>
        <w:keepLines/>
        <w:spacing w:after="0" w:line="360" w:lineRule="auto"/>
        <w:jc w:val="left"/>
        <w:rPr>
          <w:rFonts w:eastAsia="Calibri" w:cs="Arial"/>
          <w:b/>
          <w:color w:val="000000" w:themeColor="text1"/>
          <w:sz w:val="22"/>
          <w:szCs w:val="22"/>
        </w:rPr>
      </w:pPr>
      <w:r w:rsidRPr="00E11E7F">
        <w:rPr>
          <w:rFonts w:cs="Arial"/>
          <w:bCs/>
          <w:color w:val="000000" w:themeColor="text1"/>
          <w:sz w:val="22"/>
          <w:szCs w:val="22"/>
        </w:rPr>
        <w:t>[</w:t>
      </w:r>
      <w:r w:rsidR="00D45040" w:rsidRPr="00E11E7F">
        <w:rPr>
          <w:rFonts w:cs="Arial"/>
          <w:bCs/>
          <w:color w:val="000000" w:themeColor="text1"/>
          <w:sz w:val="22"/>
          <w:szCs w:val="22"/>
          <w:highlight w:val="yellow"/>
        </w:rPr>
        <w:t>Apprentice</w:t>
      </w:r>
      <w:r w:rsidR="007F7069" w:rsidRPr="00E11E7F">
        <w:rPr>
          <w:rFonts w:cs="Arial"/>
          <w:bCs/>
          <w:color w:val="000000" w:themeColor="text1"/>
          <w:sz w:val="22"/>
          <w:szCs w:val="22"/>
          <w:highlight w:val="yellow"/>
        </w:rPr>
        <w:t xml:space="preserve">’s </w:t>
      </w:r>
      <w:r w:rsidR="00282731" w:rsidRPr="00E11E7F">
        <w:rPr>
          <w:rFonts w:cs="Arial"/>
          <w:bCs/>
          <w:color w:val="000000" w:themeColor="text1"/>
          <w:sz w:val="22"/>
          <w:szCs w:val="22"/>
          <w:highlight w:val="yellow"/>
        </w:rPr>
        <w:t>Name</w:t>
      </w:r>
      <w:r w:rsidR="004C29F3" w:rsidRPr="00E11E7F">
        <w:rPr>
          <w:rFonts w:cs="Arial"/>
          <w:bCs/>
          <w:color w:val="000000" w:themeColor="text1"/>
          <w:sz w:val="22"/>
          <w:szCs w:val="22"/>
        </w:rPr>
        <w:t>]</w:t>
      </w:r>
      <w:r w:rsidR="004C29F3">
        <w:rPr>
          <w:rFonts w:cs="Arial"/>
          <w:b/>
          <w:color w:val="000000" w:themeColor="text1"/>
          <w:sz w:val="22"/>
          <w:szCs w:val="22"/>
        </w:rPr>
        <w:t>…………………………………………</w:t>
      </w:r>
      <w:r w:rsidR="008E3BE3">
        <w:rPr>
          <w:rFonts w:cs="Arial"/>
          <w:b/>
          <w:color w:val="000000" w:themeColor="text1"/>
          <w:sz w:val="22"/>
          <w:szCs w:val="22"/>
        </w:rPr>
        <w:t>……</w:t>
      </w:r>
      <w:r w:rsidR="00C13BAE">
        <w:rPr>
          <w:rFonts w:cs="Arial"/>
          <w:b/>
          <w:color w:val="000000" w:themeColor="text1"/>
          <w:sz w:val="22"/>
          <w:szCs w:val="22"/>
        </w:rPr>
        <w:t xml:space="preserve"> </w:t>
      </w:r>
      <w:r w:rsidR="004C29F3">
        <w:rPr>
          <w:rFonts w:cs="Arial"/>
          <w:b/>
          <w:color w:val="000000" w:themeColor="text1"/>
          <w:sz w:val="22"/>
          <w:szCs w:val="22"/>
        </w:rPr>
        <w:t>(</w:t>
      </w:r>
      <w:r w:rsidR="002379E7">
        <w:rPr>
          <w:rFonts w:cs="Arial"/>
          <w:b/>
          <w:color w:val="000000" w:themeColor="text1"/>
          <w:sz w:val="22"/>
          <w:szCs w:val="22"/>
        </w:rPr>
        <w:t>Apprentice</w:t>
      </w:r>
      <w:r w:rsidR="004C29F3">
        <w:rPr>
          <w:rFonts w:cs="Arial"/>
          <w:b/>
          <w:color w:val="000000" w:themeColor="text1"/>
          <w:sz w:val="22"/>
          <w:szCs w:val="22"/>
        </w:rPr>
        <w:t>)</w:t>
      </w:r>
      <w:r w:rsidR="00282731" w:rsidRPr="00E10910">
        <w:rPr>
          <w:rFonts w:cs="Arial"/>
          <w:b/>
          <w:color w:val="000000" w:themeColor="text1"/>
          <w:sz w:val="22"/>
          <w:szCs w:val="22"/>
        </w:rPr>
        <w:t xml:space="preserve"> </w:t>
      </w:r>
    </w:p>
    <w:p w14:paraId="7B646EE4" w14:textId="77777777" w:rsidR="008B4C6A" w:rsidRPr="00E10910" w:rsidRDefault="008B4C6A" w:rsidP="006750DA">
      <w:pPr>
        <w:pStyle w:val="Body"/>
        <w:keepNext/>
        <w:keepLines/>
        <w:spacing w:after="0" w:line="360" w:lineRule="auto"/>
        <w:jc w:val="left"/>
        <w:rPr>
          <w:rFonts w:cs="Arial"/>
          <w:b/>
          <w:color w:val="000000" w:themeColor="text1"/>
          <w:sz w:val="22"/>
          <w:szCs w:val="22"/>
        </w:rPr>
      </w:pPr>
    </w:p>
    <w:p w14:paraId="4D750414" w14:textId="77777777" w:rsidR="006A5D62" w:rsidRDefault="006A5D62" w:rsidP="006A5D62">
      <w:pPr>
        <w:pStyle w:val="Body"/>
        <w:keepNext/>
        <w:keepLines/>
        <w:spacing w:after="0" w:line="360" w:lineRule="auto"/>
        <w:jc w:val="left"/>
        <w:rPr>
          <w:rFonts w:eastAsia="Calibri" w:cs="Arial"/>
          <w:b/>
          <w:color w:val="000000" w:themeColor="text1"/>
          <w:sz w:val="22"/>
          <w:szCs w:val="22"/>
        </w:rPr>
      </w:pPr>
      <w:r w:rsidRPr="00E10910">
        <w:rPr>
          <w:rFonts w:cs="Arial"/>
          <w:b/>
          <w:color w:val="000000" w:themeColor="text1"/>
          <w:sz w:val="22"/>
          <w:szCs w:val="22"/>
        </w:rPr>
        <w:t>Signature</w:t>
      </w:r>
      <w:r>
        <w:rPr>
          <w:rFonts w:cs="Arial"/>
          <w:b/>
          <w:color w:val="000000" w:themeColor="text1"/>
          <w:sz w:val="22"/>
          <w:szCs w:val="22"/>
        </w:rPr>
        <w:t>:…………………………………………………………</w:t>
      </w:r>
      <w:r w:rsidRPr="00E10910">
        <w:rPr>
          <w:rFonts w:cs="Arial"/>
          <w:b/>
          <w:color w:val="000000" w:themeColor="text1"/>
          <w:sz w:val="22"/>
          <w:szCs w:val="22"/>
        </w:rPr>
        <w:t xml:space="preserve"> </w:t>
      </w:r>
    </w:p>
    <w:p w14:paraId="1D2A48D6" w14:textId="77777777" w:rsidR="006A5D62" w:rsidRDefault="006A5D62" w:rsidP="006A5D62">
      <w:pPr>
        <w:pStyle w:val="Body"/>
        <w:keepNext/>
        <w:keepLines/>
        <w:spacing w:after="0" w:line="360" w:lineRule="auto"/>
        <w:jc w:val="left"/>
        <w:rPr>
          <w:rFonts w:cs="Arial"/>
          <w:b/>
          <w:color w:val="000000" w:themeColor="text1"/>
          <w:sz w:val="22"/>
          <w:szCs w:val="22"/>
        </w:rPr>
      </w:pPr>
    </w:p>
    <w:p w14:paraId="7A38FDD9" w14:textId="77777777" w:rsidR="006A5D62" w:rsidRPr="00E10910" w:rsidRDefault="006A5D62" w:rsidP="006A5D62">
      <w:pPr>
        <w:pStyle w:val="Body"/>
        <w:keepNext/>
        <w:keepLines/>
        <w:spacing w:after="0" w:line="360" w:lineRule="auto"/>
        <w:jc w:val="left"/>
        <w:rPr>
          <w:rFonts w:eastAsia="Calibri" w:cs="Arial"/>
          <w:b/>
          <w:color w:val="000000" w:themeColor="text1"/>
          <w:sz w:val="22"/>
          <w:szCs w:val="22"/>
        </w:rPr>
      </w:pPr>
      <w:r>
        <w:rPr>
          <w:rFonts w:cs="Arial"/>
          <w:b/>
          <w:color w:val="000000" w:themeColor="text1"/>
          <w:sz w:val="22"/>
          <w:szCs w:val="22"/>
        </w:rPr>
        <w:t>Date:………………..………………………………………………</w:t>
      </w:r>
    </w:p>
    <w:p w14:paraId="1564AEAA" w14:textId="77777777" w:rsidR="00E560EE" w:rsidRDefault="00E560EE" w:rsidP="006750DA">
      <w:pPr>
        <w:pStyle w:val="ListParagraph"/>
        <w:spacing w:before="240" w:after="240" w:line="240" w:lineRule="auto"/>
        <w:ind w:left="0"/>
        <w:contextualSpacing/>
        <w:jc w:val="left"/>
        <w:rPr>
          <w:rFonts w:eastAsia="Calibri" w:cs="Arial"/>
          <w:sz w:val="22"/>
          <w:szCs w:val="22"/>
        </w:rPr>
      </w:pPr>
      <w:bookmarkStart w:id="9" w:name="_DV_M79"/>
      <w:bookmarkEnd w:id="9"/>
    </w:p>
    <w:p w14:paraId="4BC6FEE3" w14:textId="77777777" w:rsidR="00903DF3" w:rsidRPr="00FC122C" w:rsidRDefault="00903DF3" w:rsidP="00903DF3">
      <w:pPr>
        <w:rPr>
          <w:rFonts w:eastAsia="Calibri"/>
          <w:sz w:val="22"/>
          <w:szCs w:val="22"/>
        </w:rPr>
      </w:pPr>
      <w:r w:rsidRPr="00FC122C">
        <w:rPr>
          <w:rFonts w:eastAsia="Calibri"/>
          <w:sz w:val="22"/>
          <w:szCs w:val="22"/>
        </w:rPr>
        <w:t>Once signed by both parties, the Employer should please forward to IPSA:</w:t>
      </w:r>
    </w:p>
    <w:p w14:paraId="2C2D310B" w14:textId="77777777" w:rsidR="00903DF3" w:rsidRDefault="00903DF3" w:rsidP="00903DF3">
      <w:pPr>
        <w:pStyle w:val="ListParagraph"/>
        <w:numPr>
          <w:ilvl w:val="0"/>
          <w:numId w:val="34"/>
        </w:numPr>
        <w:spacing w:before="240" w:after="240" w:line="240" w:lineRule="auto"/>
        <w:ind w:left="714" w:hanging="357"/>
        <w:contextualSpacing/>
        <w:jc w:val="left"/>
        <w:rPr>
          <w:sz w:val="22"/>
          <w:szCs w:val="22"/>
        </w:rPr>
      </w:pPr>
      <w:r w:rsidRPr="00FC122C">
        <w:rPr>
          <w:sz w:val="22"/>
          <w:szCs w:val="22"/>
        </w:rPr>
        <w:t xml:space="preserve">one original copy of the Agreement (signed by the Employer and the </w:t>
      </w:r>
      <w:r>
        <w:rPr>
          <w:sz w:val="22"/>
          <w:szCs w:val="22"/>
        </w:rPr>
        <w:t>Apprentice</w:t>
      </w:r>
      <w:r w:rsidRPr="00FC122C">
        <w:rPr>
          <w:sz w:val="22"/>
          <w:szCs w:val="22"/>
        </w:rPr>
        <w:t>).</w:t>
      </w:r>
    </w:p>
    <w:p w14:paraId="5CBF4005" w14:textId="77777777" w:rsidR="00903DF3" w:rsidRPr="00903DF3" w:rsidRDefault="00903DF3" w:rsidP="00903DF3">
      <w:pPr>
        <w:pStyle w:val="ListParagraph"/>
        <w:spacing w:before="240" w:after="240" w:line="240" w:lineRule="auto"/>
        <w:ind w:left="714"/>
        <w:contextualSpacing/>
        <w:jc w:val="left"/>
        <w:rPr>
          <w:sz w:val="22"/>
          <w:szCs w:val="22"/>
        </w:rPr>
      </w:pPr>
    </w:p>
    <w:p w14:paraId="3007F588" w14:textId="52BDFCC0" w:rsidR="00903DF3" w:rsidRDefault="00903DF3" w:rsidP="00903DF3">
      <w:pPr>
        <w:pStyle w:val="ListParagraph"/>
        <w:numPr>
          <w:ilvl w:val="0"/>
          <w:numId w:val="34"/>
        </w:numPr>
        <w:spacing w:before="240" w:after="240" w:line="240" w:lineRule="auto"/>
        <w:ind w:left="714" w:hanging="357"/>
        <w:contextualSpacing/>
        <w:jc w:val="left"/>
        <w:rPr>
          <w:sz w:val="22"/>
          <w:szCs w:val="22"/>
        </w:rPr>
      </w:pPr>
      <w:r w:rsidRPr="00FC122C">
        <w:rPr>
          <w:sz w:val="22"/>
          <w:szCs w:val="22"/>
        </w:rPr>
        <w:t xml:space="preserve">a New Starter Form (signed by the </w:t>
      </w:r>
      <w:r>
        <w:rPr>
          <w:sz w:val="22"/>
          <w:szCs w:val="22"/>
        </w:rPr>
        <w:t>Apprentice</w:t>
      </w:r>
      <w:r w:rsidRPr="00FC122C">
        <w:rPr>
          <w:sz w:val="22"/>
          <w:szCs w:val="22"/>
        </w:rPr>
        <w:t>).</w:t>
      </w:r>
    </w:p>
    <w:p w14:paraId="3C632398" w14:textId="77777777" w:rsidR="00903DF3" w:rsidRDefault="00903DF3" w:rsidP="00903DF3">
      <w:pPr>
        <w:pStyle w:val="ListParagraph"/>
        <w:spacing w:before="240" w:after="240" w:line="240" w:lineRule="auto"/>
        <w:ind w:left="714"/>
        <w:contextualSpacing/>
        <w:jc w:val="left"/>
        <w:rPr>
          <w:sz w:val="22"/>
          <w:szCs w:val="22"/>
        </w:rPr>
      </w:pPr>
    </w:p>
    <w:p w14:paraId="4259591B" w14:textId="77777777" w:rsidR="00903DF3" w:rsidRPr="00903DF3" w:rsidRDefault="00903DF3" w:rsidP="00903DF3">
      <w:pPr>
        <w:pStyle w:val="ListParagraph"/>
        <w:numPr>
          <w:ilvl w:val="0"/>
          <w:numId w:val="34"/>
        </w:numPr>
        <w:spacing w:before="240" w:after="240" w:line="240" w:lineRule="auto"/>
        <w:ind w:left="714" w:hanging="357"/>
        <w:contextualSpacing/>
        <w:jc w:val="left"/>
        <w:rPr>
          <w:sz w:val="22"/>
          <w:szCs w:val="22"/>
        </w:rPr>
      </w:pPr>
      <w:r w:rsidRPr="00903DF3">
        <w:rPr>
          <w:sz w:val="22"/>
          <w:szCs w:val="22"/>
        </w:rPr>
        <w:t>The Apprentice’s P45 or an HMRC Starter Checklist.</w:t>
      </w:r>
    </w:p>
    <w:p w14:paraId="3918E5B1" w14:textId="77777777" w:rsidR="00B92934" w:rsidRPr="00E10910" w:rsidRDefault="00B92934" w:rsidP="006750DA">
      <w:pPr>
        <w:pStyle w:val="ListParagraph"/>
        <w:spacing w:before="240" w:after="240" w:line="240" w:lineRule="auto"/>
        <w:ind w:left="0"/>
        <w:contextualSpacing/>
        <w:jc w:val="left"/>
        <w:rPr>
          <w:rFonts w:cs="Arial"/>
          <w:sz w:val="22"/>
          <w:szCs w:val="22"/>
        </w:rPr>
      </w:pPr>
    </w:p>
    <w:sectPr w:rsidR="00B92934" w:rsidRPr="00E10910" w:rsidSect="007747F9">
      <w:headerReference w:type="default" r:id="rId14"/>
      <w:footerReference w:type="default" r:id="rId15"/>
      <w:pgSz w:w="11906" w:h="16838" w:code="9"/>
      <w:pgMar w:top="1077" w:right="1440" w:bottom="1077" w:left="1440" w:header="403" w:footer="204" w:gutter="0"/>
      <w:paperSrc w:first="269" w:other="2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409D" w14:textId="77777777" w:rsidR="00D26ED3" w:rsidRDefault="00D26ED3">
      <w:r>
        <w:separator/>
      </w:r>
    </w:p>
  </w:endnote>
  <w:endnote w:type="continuationSeparator" w:id="0">
    <w:p w14:paraId="08833337" w14:textId="77777777" w:rsidR="00D26ED3" w:rsidRDefault="00D26ED3">
      <w:r>
        <w:continuationSeparator/>
      </w:r>
    </w:p>
  </w:endnote>
  <w:endnote w:type="continuationNotice" w:id="1">
    <w:p w14:paraId="288E4DA0" w14:textId="77777777" w:rsidR="00D26ED3" w:rsidRDefault="00D26E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3FF4" w14:textId="0521217C" w:rsidR="00B14F17" w:rsidRDefault="009E0C82">
    <w:pPr>
      <w:pStyle w:val="Footer"/>
    </w:pPr>
    <w:r>
      <w:rPr>
        <w:rFonts w:eastAsia="Calibri"/>
      </w:rPr>
      <w:t xml:space="preserve">Apprenticeship Agreement </w:t>
    </w:r>
    <w:r w:rsidR="00522E35">
      <w:rPr>
        <w:rFonts w:eastAsia="Calibri"/>
      </w:rPr>
      <w:t>(</w:t>
    </w:r>
    <w:r w:rsidR="00B827A0">
      <w:t>Updated</w:t>
    </w:r>
    <w:r w:rsidR="00B827A0">
      <w:rPr>
        <w:rFonts w:eastAsia="Calibri"/>
      </w:rPr>
      <w:t xml:space="preserve"> 05 </w:t>
    </w:r>
    <w:r w:rsidR="00522E35" w:rsidRPr="00B827A0">
      <w:rPr>
        <w:rFonts w:eastAsia="Calibri"/>
      </w:rPr>
      <w:t>Ju</w:t>
    </w:r>
    <w:r w:rsidR="007F7069" w:rsidRPr="00B827A0">
      <w:rPr>
        <w:rFonts w:eastAsia="Calibri"/>
      </w:rPr>
      <w:t>ly</w:t>
    </w:r>
    <w:r w:rsidR="00522E35" w:rsidRPr="00B827A0">
      <w:rPr>
        <w:rFonts w:eastAsia="Calibri"/>
      </w:rPr>
      <w:t xml:space="preserve"> 2024</w:t>
    </w:r>
    <w:r w:rsidR="00522E35">
      <w:rPr>
        <w:rFonts w:eastAsia="Calibri"/>
      </w:rPr>
      <w:t>)</w:t>
    </w:r>
  </w:p>
  <w:p w14:paraId="027B37E6" w14:textId="6D09026F" w:rsidR="001D7420" w:rsidRDefault="001D7420">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CD445" w14:textId="77777777" w:rsidR="00D26ED3" w:rsidRDefault="00D26ED3">
      <w:r>
        <w:separator/>
      </w:r>
    </w:p>
  </w:footnote>
  <w:footnote w:type="continuationSeparator" w:id="0">
    <w:p w14:paraId="071BBB4F" w14:textId="77777777" w:rsidR="00D26ED3" w:rsidRDefault="00D26ED3">
      <w:r>
        <w:continuationSeparator/>
      </w:r>
    </w:p>
  </w:footnote>
  <w:footnote w:type="continuationNotice" w:id="1">
    <w:p w14:paraId="2799C430" w14:textId="77777777" w:rsidR="00D26ED3" w:rsidRDefault="00D26E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1F6B" w14:textId="0CA777E5" w:rsidR="0053706D" w:rsidRPr="00CC3ED5" w:rsidRDefault="00501308" w:rsidP="00D85BD5">
    <w:pPr>
      <w:pStyle w:val="DraftTabs"/>
      <w:rPr>
        <w:b/>
      </w:rPr>
    </w:pPr>
    <w:r w:rsidRPr="00CC3ED5">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8CDF3A"/>
    <w:lvl w:ilvl="0">
      <w:start w:val="1"/>
      <w:numFmt w:val="decimal"/>
      <w:pStyle w:val="ListNumber5"/>
      <w:lvlText w:val="%1"/>
      <w:lvlJc w:val="left"/>
      <w:pPr>
        <w:tabs>
          <w:tab w:val="num" w:pos="3240"/>
        </w:tabs>
        <w:ind w:left="3240" w:hanging="360"/>
      </w:pPr>
      <w:rPr>
        <w:rFonts w:hint="default"/>
      </w:rPr>
    </w:lvl>
  </w:abstractNum>
  <w:abstractNum w:abstractNumId="1" w15:restartNumberingAfterBreak="0">
    <w:nsid w:val="FFFFFF7D"/>
    <w:multiLevelType w:val="singleLevel"/>
    <w:tmpl w:val="6760657C"/>
    <w:lvl w:ilvl="0">
      <w:start w:val="1"/>
      <w:numFmt w:val="decimal"/>
      <w:pStyle w:val="ListNumber4"/>
      <w:lvlText w:val="%1"/>
      <w:lvlJc w:val="left"/>
      <w:pPr>
        <w:tabs>
          <w:tab w:val="num" w:pos="2520"/>
        </w:tabs>
        <w:ind w:left="2520" w:hanging="360"/>
      </w:pPr>
      <w:rPr>
        <w:rFonts w:hint="default"/>
      </w:rPr>
    </w:lvl>
  </w:abstractNum>
  <w:abstractNum w:abstractNumId="2" w15:restartNumberingAfterBreak="0">
    <w:nsid w:val="FFFFFF7E"/>
    <w:multiLevelType w:val="singleLevel"/>
    <w:tmpl w:val="4E6E509A"/>
    <w:lvl w:ilvl="0">
      <w:start w:val="1"/>
      <w:numFmt w:val="decimal"/>
      <w:pStyle w:val="ListNumber3"/>
      <w:lvlText w:val="%1"/>
      <w:lvlJc w:val="left"/>
      <w:pPr>
        <w:tabs>
          <w:tab w:val="num" w:pos="1800"/>
        </w:tabs>
        <w:ind w:left="1800" w:hanging="360"/>
      </w:pPr>
      <w:rPr>
        <w:rFonts w:hint="default"/>
      </w:rPr>
    </w:lvl>
  </w:abstractNum>
  <w:abstractNum w:abstractNumId="3" w15:restartNumberingAfterBreak="0">
    <w:nsid w:val="FFFFFF7F"/>
    <w:multiLevelType w:val="singleLevel"/>
    <w:tmpl w:val="B5F862F0"/>
    <w:lvl w:ilvl="0">
      <w:start w:val="1"/>
      <w:numFmt w:val="decimal"/>
      <w:pStyle w:val="ListNumber2"/>
      <w:lvlText w:val="%1"/>
      <w:lvlJc w:val="left"/>
      <w:pPr>
        <w:tabs>
          <w:tab w:val="num" w:pos="1080"/>
        </w:tabs>
        <w:ind w:left="1080" w:hanging="360"/>
      </w:pPr>
      <w:rPr>
        <w:rFonts w:hint="default"/>
      </w:rPr>
    </w:lvl>
  </w:abstractNum>
  <w:abstractNum w:abstractNumId="4" w15:restartNumberingAfterBreak="0">
    <w:nsid w:val="FFFFFF80"/>
    <w:multiLevelType w:val="singleLevel"/>
    <w:tmpl w:val="EC7048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47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9AF9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B4BF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BA2026"/>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03401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B3F48"/>
    <w:multiLevelType w:val="singleLevel"/>
    <w:tmpl w:val="BD7E113C"/>
    <w:name w:val="AppxPartsTemplate"/>
    <w:lvl w:ilvl="0">
      <w:start w:val="1"/>
      <w:numFmt w:val="decimal"/>
      <w:lvlRestart w:val="0"/>
      <w:isLgl/>
      <w:suff w:val="nothing"/>
      <w:lvlText w:val="%1"/>
      <w:lvlJc w:val="left"/>
      <w:pPr>
        <w:tabs>
          <w:tab w:val="num" w:pos="0"/>
        </w:tabs>
        <w:ind w:left="0" w:firstLine="0"/>
      </w:pPr>
    </w:lvl>
  </w:abstractNum>
  <w:abstractNum w:abstractNumId="11" w15:restartNumberingAfterBreak="0">
    <w:nsid w:val="03B7276C"/>
    <w:multiLevelType w:val="multilevel"/>
    <w:tmpl w:val="A22AD54A"/>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E40F5"/>
    <w:multiLevelType w:val="hybridMultilevel"/>
    <w:tmpl w:val="940C3028"/>
    <w:lvl w:ilvl="0" w:tplc="ECD8DF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5B1846"/>
    <w:multiLevelType w:val="hybridMultilevel"/>
    <w:tmpl w:val="B4B4F3A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13776083"/>
    <w:multiLevelType w:val="singleLevel"/>
    <w:tmpl w:val="08FE31BE"/>
    <w:name w:val="AppxNumTemplate"/>
    <w:lvl w:ilvl="0">
      <w:start w:val="1"/>
      <w:numFmt w:val="decimal"/>
      <w:lvlRestart w:val="0"/>
      <w:isLgl/>
      <w:suff w:val="nothing"/>
      <w:lvlText w:val="%1"/>
      <w:lvlJc w:val="left"/>
      <w:pPr>
        <w:tabs>
          <w:tab w:val="num" w:pos="0"/>
        </w:tabs>
        <w:ind w:left="0" w:firstLine="0"/>
      </w:pPr>
    </w:lvl>
  </w:abstractNum>
  <w:abstractNum w:abstractNumId="15" w15:restartNumberingAfterBreak="0">
    <w:nsid w:val="140F3C06"/>
    <w:multiLevelType w:val="hybridMultilevel"/>
    <w:tmpl w:val="E0BAB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4D030C6"/>
    <w:multiLevelType w:val="hybridMultilevel"/>
    <w:tmpl w:val="9E8608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15367DE0"/>
    <w:multiLevelType w:val="multilevel"/>
    <w:tmpl w:val="DB5857DE"/>
    <w:lvl w:ilvl="0">
      <w:start w:val="1"/>
      <w:numFmt w:val="decimal"/>
      <w:lvlText w:val="%1."/>
      <w:lvlJc w:val="left"/>
      <w:pPr>
        <w:ind w:left="360" w:hanging="360"/>
      </w:pPr>
    </w:lvl>
    <w:lvl w:ilvl="1">
      <w:start w:val="1"/>
      <w:numFmt w:val="decimal"/>
      <w:lvlText w:val="%1.%2."/>
      <w:lvlJc w:val="left"/>
      <w:pPr>
        <w:ind w:left="4969" w:hanging="432"/>
      </w:pPr>
      <w:rPr>
        <w:b w:val="0"/>
        <w:bCs/>
        <w:i w:val="0"/>
        <w:i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144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AD270B"/>
    <w:multiLevelType w:val="hybridMultilevel"/>
    <w:tmpl w:val="1BC0E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99F74AB"/>
    <w:multiLevelType w:val="multilevel"/>
    <w:tmpl w:val="DB5857DE"/>
    <w:lvl w:ilvl="0">
      <w:start w:val="1"/>
      <w:numFmt w:val="decimal"/>
      <w:lvlText w:val="%1."/>
      <w:lvlJc w:val="left"/>
      <w:pPr>
        <w:ind w:left="360" w:hanging="360"/>
      </w:pPr>
    </w:lvl>
    <w:lvl w:ilvl="1">
      <w:start w:val="1"/>
      <w:numFmt w:val="decimal"/>
      <w:lvlText w:val="%1.%2."/>
      <w:lvlJc w:val="left"/>
      <w:pPr>
        <w:ind w:left="4969" w:hanging="432"/>
      </w:pPr>
      <w:rPr>
        <w:b w:val="0"/>
        <w:bCs/>
        <w:i w:val="0"/>
        <w:i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144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275D19"/>
    <w:multiLevelType w:val="hybridMultilevel"/>
    <w:tmpl w:val="AE4A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B2539B"/>
    <w:multiLevelType w:val="multilevel"/>
    <w:tmpl w:val="C2DC1870"/>
    <w:lvl w:ilvl="0">
      <w:start w:val="1"/>
      <w:numFmt w:val="decimal"/>
      <w:lvlText w:val="%1."/>
      <w:lvlJc w:val="left"/>
      <w:pPr>
        <w:ind w:left="360" w:hanging="360"/>
      </w:pPr>
    </w:lvl>
    <w:lvl w:ilvl="1">
      <w:start w:val="1"/>
      <w:numFmt w:val="decimal"/>
      <w:lvlText w:val="%1.%2."/>
      <w:lvlJc w:val="left"/>
      <w:pPr>
        <w:ind w:left="4969" w:hanging="432"/>
      </w:pPr>
      <w:rPr>
        <w:b w:val="0"/>
        <w:bCs/>
        <w:i w:val="0"/>
        <w:i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38192B"/>
    <w:multiLevelType w:val="multilevel"/>
    <w:tmpl w:val="12943884"/>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23" w15:restartNumberingAfterBreak="0">
    <w:nsid w:val="354025DC"/>
    <w:multiLevelType w:val="multilevel"/>
    <w:tmpl w:val="5448B456"/>
    <w:name w:val="ScheduleTemplate"/>
    <w:lvl w:ilvl="0">
      <w:start w:val="1"/>
      <w:numFmt w:val="decimal"/>
      <w:lvlRestart w:val="0"/>
      <w:pStyle w:val="SchdLevel1Heading"/>
      <w:isLgl/>
      <w:lvlText w:val="%1"/>
      <w:lvlJc w:val="left"/>
      <w:pPr>
        <w:tabs>
          <w:tab w:val="num" w:pos="720"/>
        </w:tabs>
        <w:ind w:left="720" w:hanging="720"/>
      </w:pPr>
      <w:rPr>
        <w:b/>
        <w:i w:val="0"/>
        <w:u w:val="none"/>
      </w:rPr>
    </w:lvl>
    <w:lvl w:ilvl="1">
      <w:start w:val="1"/>
      <w:numFmt w:val="decimal"/>
      <w:pStyle w:val="SchdLevel2"/>
      <w:isLgl/>
      <w:lvlText w:val="%1.%2"/>
      <w:lvlJc w:val="left"/>
      <w:pPr>
        <w:tabs>
          <w:tab w:val="num" w:pos="720"/>
        </w:tabs>
        <w:ind w:left="720" w:hanging="720"/>
      </w:pPr>
    </w:lvl>
    <w:lvl w:ilvl="2">
      <w:start w:val="1"/>
      <w:numFmt w:val="lowerLetter"/>
      <w:pStyle w:val="SchdLevel3"/>
      <w:lvlText w:val="(%3)"/>
      <w:lvlJc w:val="left"/>
      <w:pPr>
        <w:tabs>
          <w:tab w:val="num" w:pos="1440"/>
        </w:tabs>
        <w:ind w:left="1440" w:hanging="720"/>
      </w:pPr>
    </w:lvl>
    <w:lvl w:ilvl="3">
      <w:start w:val="1"/>
      <w:numFmt w:val="lowerRoman"/>
      <w:pStyle w:val="SchdLevel4"/>
      <w:lvlText w:val="(%4)"/>
      <w:lvlJc w:val="left"/>
      <w:pPr>
        <w:tabs>
          <w:tab w:val="num" w:pos="2160"/>
        </w:tabs>
        <w:ind w:left="2160" w:hanging="720"/>
      </w:pPr>
    </w:lvl>
    <w:lvl w:ilvl="4">
      <w:start w:val="1"/>
      <w:numFmt w:val="upperLetter"/>
      <w:pStyle w:val="SchdLevel5"/>
      <w:lvlText w:val="(%5)"/>
      <w:lvlJc w:val="left"/>
      <w:pPr>
        <w:tabs>
          <w:tab w:val="num" w:pos="2880"/>
        </w:tabs>
        <w:ind w:left="2880" w:hanging="720"/>
      </w:pPr>
    </w:lvl>
    <w:lvl w:ilvl="5">
      <w:start w:val="1"/>
      <w:numFmt w:val="decimal"/>
      <w:pStyle w:val="SchdLevel6"/>
      <w:lvlText w:val="%6)"/>
      <w:lvlJc w:val="left"/>
      <w:pPr>
        <w:tabs>
          <w:tab w:val="num" w:pos="3600"/>
        </w:tabs>
        <w:ind w:left="3600" w:hanging="720"/>
      </w:pPr>
    </w:lvl>
    <w:lvl w:ilvl="6">
      <w:start w:val="1"/>
      <w:numFmt w:val="lowerLetter"/>
      <w:pStyle w:val="SchdLevel7"/>
      <w:lvlText w:val="%7)"/>
      <w:lvlJc w:val="left"/>
      <w:pPr>
        <w:tabs>
          <w:tab w:val="num" w:pos="4320"/>
        </w:tabs>
        <w:ind w:left="4320" w:hanging="720"/>
      </w:pPr>
    </w:lvl>
    <w:lvl w:ilvl="7">
      <w:start w:val="1"/>
      <w:numFmt w:val="lowerRoman"/>
      <w:pStyle w:val="Schd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4" w15:restartNumberingAfterBreak="0">
    <w:nsid w:val="3777213F"/>
    <w:multiLevelType w:val="multilevel"/>
    <w:tmpl w:val="81307BCE"/>
    <w:name w:val="Agreement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5" w15:restartNumberingAfterBreak="0">
    <w:nsid w:val="3CEF6E79"/>
    <w:multiLevelType w:val="multilevel"/>
    <w:tmpl w:val="C2DC1870"/>
    <w:lvl w:ilvl="0">
      <w:start w:val="1"/>
      <w:numFmt w:val="decimal"/>
      <w:lvlText w:val="%1."/>
      <w:lvlJc w:val="left"/>
      <w:pPr>
        <w:ind w:left="360" w:hanging="360"/>
      </w:pPr>
    </w:lvl>
    <w:lvl w:ilvl="1">
      <w:start w:val="1"/>
      <w:numFmt w:val="decimal"/>
      <w:lvlText w:val="%1.%2."/>
      <w:lvlJc w:val="left"/>
      <w:pPr>
        <w:ind w:left="4969" w:hanging="432"/>
      </w:pPr>
      <w:rPr>
        <w:b w:val="0"/>
        <w:bCs/>
        <w:i w:val="0"/>
        <w:i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F872F1"/>
    <w:multiLevelType w:val="multilevel"/>
    <w:tmpl w:val="C2DC1870"/>
    <w:lvl w:ilvl="0">
      <w:start w:val="1"/>
      <w:numFmt w:val="decimal"/>
      <w:lvlText w:val="%1."/>
      <w:lvlJc w:val="left"/>
      <w:pPr>
        <w:ind w:left="360" w:hanging="360"/>
      </w:pPr>
    </w:lvl>
    <w:lvl w:ilvl="1">
      <w:start w:val="1"/>
      <w:numFmt w:val="decimal"/>
      <w:lvlText w:val="%1.%2."/>
      <w:lvlJc w:val="left"/>
      <w:pPr>
        <w:ind w:left="4969" w:hanging="432"/>
      </w:pPr>
      <w:rPr>
        <w:b w:val="0"/>
        <w:bCs/>
        <w:i w:val="0"/>
        <w:i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52789E"/>
    <w:multiLevelType w:val="multilevel"/>
    <w:tmpl w:val="DB5857DE"/>
    <w:lvl w:ilvl="0">
      <w:start w:val="1"/>
      <w:numFmt w:val="decimal"/>
      <w:lvlText w:val="%1."/>
      <w:lvlJc w:val="left"/>
      <w:pPr>
        <w:ind w:left="360" w:hanging="360"/>
      </w:pPr>
    </w:lvl>
    <w:lvl w:ilvl="1">
      <w:start w:val="1"/>
      <w:numFmt w:val="decimal"/>
      <w:lvlText w:val="%1.%2."/>
      <w:lvlJc w:val="left"/>
      <w:pPr>
        <w:ind w:left="4969" w:hanging="432"/>
      </w:pPr>
      <w:rPr>
        <w:b w:val="0"/>
        <w:bCs/>
        <w:i w:val="0"/>
        <w:i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144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962541"/>
    <w:multiLevelType w:val="multilevel"/>
    <w:tmpl w:val="D24E72A4"/>
    <w:name w:val="SchdTOCTemplate"/>
    <w:lvl w:ilvl="0">
      <w:start w:val="1"/>
      <w:numFmt w:val="decimal"/>
      <w:lvlRestart w:val="0"/>
      <w:pStyle w:val="TOC5"/>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BA5EEC"/>
    <w:multiLevelType w:val="multilevel"/>
    <w:tmpl w:val="AF24AEDE"/>
    <w:lvl w:ilvl="0">
      <w:start w:val="1"/>
      <w:numFmt w:val="decimal"/>
      <w:lvlText w:val="%1."/>
      <w:lvlJc w:val="left"/>
      <w:pPr>
        <w:ind w:left="360" w:hanging="360"/>
      </w:pPr>
    </w:lvl>
    <w:lvl w:ilvl="1">
      <w:start w:val="1"/>
      <w:numFmt w:val="decimal"/>
      <w:lvlText w:val="%1.%2."/>
      <w:lvlJc w:val="left"/>
      <w:pPr>
        <w:ind w:left="4969" w:hanging="432"/>
      </w:pPr>
      <w:rPr>
        <w:b w:val="0"/>
        <w:bCs/>
        <w:i w:val="0"/>
        <w:i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E40483"/>
    <w:multiLevelType w:val="singleLevel"/>
    <w:tmpl w:val="1992586E"/>
    <w:name w:val="SchdPartsTemplate"/>
    <w:lvl w:ilvl="0">
      <w:start w:val="1"/>
      <w:numFmt w:val="decimal"/>
      <w:lvlRestart w:val="0"/>
      <w:isLgl/>
      <w:suff w:val="nothing"/>
      <w:lvlText w:val="%1"/>
      <w:lvlJc w:val="left"/>
      <w:pPr>
        <w:tabs>
          <w:tab w:val="num" w:pos="0"/>
        </w:tabs>
        <w:ind w:left="0" w:firstLine="0"/>
      </w:pPr>
    </w:lvl>
  </w:abstractNum>
  <w:abstractNum w:abstractNumId="31" w15:restartNumberingAfterBreak="0">
    <w:nsid w:val="5CEC1FC7"/>
    <w:multiLevelType w:val="hybridMultilevel"/>
    <w:tmpl w:val="92344F78"/>
    <w:lvl w:ilvl="0" w:tplc="41D6FB5E">
      <w:start w:val="1"/>
      <w:numFmt w:val="bullet"/>
      <w:lvlText w:val=""/>
      <w:lvlJc w:val="left"/>
      <w:pPr>
        <w:ind w:left="2360" w:hanging="360"/>
      </w:pPr>
      <w:rPr>
        <w:rFonts w:ascii="Symbol" w:hAnsi="Symbol"/>
      </w:rPr>
    </w:lvl>
    <w:lvl w:ilvl="1" w:tplc="CB0659C4">
      <w:start w:val="1"/>
      <w:numFmt w:val="bullet"/>
      <w:lvlText w:val=""/>
      <w:lvlJc w:val="left"/>
      <w:pPr>
        <w:ind w:left="2360" w:hanging="360"/>
      </w:pPr>
      <w:rPr>
        <w:rFonts w:ascii="Symbol" w:hAnsi="Symbol"/>
      </w:rPr>
    </w:lvl>
    <w:lvl w:ilvl="2" w:tplc="1A9C1534">
      <w:start w:val="1"/>
      <w:numFmt w:val="bullet"/>
      <w:lvlText w:val=""/>
      <w:lvlJc w:val="left"/>
      <w:pPr>
        <w:ind w:left="2360" w:hanging="360"/>
      </w:pPr>
      <w:rPr>
        <w:rFonts w:ascii="Symbol" w:hAnsi="Symbol"/>
      </w:rPr>
    </w:lvl>
    <w:lvl w:ilvl="3" w:tplc="D2409B32">
      <w:start w:val="1"/>
      <w:numFmt w:val="bullet"/>
      <w:lvlText w:val=""/>
      <w:lvlJc w:val="left"/>
      <w:pPr>
        <w:ind w:left="2360" w:hanging="360"/>
      </w:pPr>
      <w:rPr>
        <w:rFonts w:ascii="Symbol" w:hAnsi="Symbol"/>
      </w:rPr>
    </w:lvl>
    <w:lvl w:ilvl="4" w:tplc="53BA822A">
      <w:start w:val="1"/>
      <w:numFmt w:val="bullet"/>
      <w:lvlText w:val=""/>
      <w:lvlJc w:val="left"/>
      <w:pPr>
        <w:ind w:left="2360" w:hanging="360"/>
      </w:pPr>
      <w:rPr>
        <w:rFonts w:ascii="Symbol" w:hAnsi="Symbol"/>
      </w:rPr>
    </w:lvl>
    <w:lvl w:ilvl="5" w:tplc="ED208EF2">
      <w:start w:val="1"/>
      <w:numFmt w:val="bullet"/>
      <w:lvlText w:val=""/>
      <w:lvlJc w:val="left"/>
      <w:pPr>
        <w:ind w:left="2360" w:hanging="360"/>
      </w:pPr>
      <w:rPr>
        <w:rFonts w:ascii="Symbol" w:hAnsi="Symbol"/>
      </w:rPr>
    </w:lvl>
    <w:lvl w:ilvl="6" w:tplc="4C1AF924">
      <w:start w:val="1"/>
      <w:numFmt w:val="bullet"/>
      <w:lvlText w:val=""/>
      <w:lvlJc w:val="left"/>
      <w:pPr>
        <w:ind w:left="2360" w:hanging="360"/>
      </w:pPr>
      <w:rPr>
        <w:rFonts w:ascii="Symbol" w:hAnsi="Symbol"/>
      </w:rPr>
    </w:lvl>
    <w:lvl w:ilvl="7" w:tplc="83CE0678">
      <w:start w:val="1"/>
      <w:numFmt w:val="bullet"/>
      <w:lvlText w:val=""/>
      <w:lvlJc w:val="left"/>
      <w:pPr>
        <w:ind w:left="2360" w:hanging="360"/>
      </w:pPr>
      <w:rPr>
        <w:rFonts w:ascii="Symbol" w:hAnsi="Symbol"/>
      </w:rPr>
    </w:lvl>
    <w:lvl w:ilvl="8" w:tplc="8D6851A8">
      <w:start w:val="1"/>
      <w:numFmt w:val="bullet"/>
      <w:lvlText w:val=""/>
      <w:lvlJc w:val="left"/>
      <w:pPr>
        <w:ind w:left="2360" w:hanging="360"/>
      </w:pPr>
      <w:rPr>
        <w:rFonts w:ascii="Symbol" w:hAnsi="Symbol"/>
      </w:rPr>
    </w:lvl>
  </w:abstractNum>
  <w:abstractNum w:abstractNumId="32" w15:restartNumberingAfterBreak="0">
    <w:nsid w:val="5E663A9E"/>
    <w:multiLevelType w:val="multilevel"/>
    <w:tmpl w:val="81FE68BA"/>
    <w:name w:val="PrecNotesTemplate"/>
    <w:lvl w:ilvl="0">
      <w:start w:val="1"/>
      <w:numFmt w:val="decimal"/>
      <w:lvlRestart w:val="0"/>
      <w:pStyle w:val="PrecedentNotes1"/>
      <w:isLgl/>
      <w:lvlText w:val="%1"/>
      <w:lvlJc w:val="left"/>
      <w:pPr>
        <w:tabs>
          <w:tab w:val="num" w:pos="720"/>
        </w:tabs>
        <w:ind w:left="720" w:hanging="720"/>
      </w:pPr>
      <w:rPr>
        <w:b w:val="0"/>
        <w:i w:val="0"/>
        <w:u w:val="none"/>
      </w:rPr>
    </w:lvl>
    <w:lvl w:ilvl="1">
      <w:start w:val="1"/>
      <w:numFmt w:val="lowerLetter"/>
      <w:pStyle w:val="PrecedentNotes2"/>
      <w:lvlText w:val="(%2)"/>
      <w:lvlJc w:val="left"/>
      <w:pPr>
        <w:tabs>
          <w:tab w:val="num" w:pos="1440"/>
        </w:tabs>
        <w:ind w:left="1440" w:hanging="720"/>
      </w:pPr>
    </w:lvl>
    <w:lvl w:ilvl="2">
      <w:start w:val="1"/>
      <w:numFmt w:val="lowerRoman"/>
      <w:pStyle w:val="PrecedentNotes3"/>
      <w:lvlText w:val="(%3)"/>
      <w:lvlJc w:val="left"/>
      <w:pPr>
        <w:tabs>
          <w:tab w:val="num" w:pos="2160"/>
        </w:tabs>
        <w:ind w:left="2160" w:hanging="720"/>
      </w:pPr>
    </w:lvl>
    <w:lvl w:ilvl="3">
      <w:start w:val="1"/>
      <w:numFmt w:val="upperLetter"/>
      <w:pStyle w:val="PrecedentNote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33" w15:restartNumberingAfterBreak="0">
    <w:nsid w:val="624A6BD6"/>
    <w:multiLevelType w:val="multilevel"/>
    <w:tmpl w:val="DB5857DE"/>
    <w:lvl w:ilvl="0">
      <w:start w:val="1"/>
      <w:numFmt w:val="decimal"/>
      <w:lvlText w:val="%1."/>
      <w:lvlJc w:val="left"/>
      <w:pPr>
        <w:ind w:left="360" w:hanging="360"/>
      </w:pPr>
    </w:lvl>
    <w:lvl w:ilvl="1">
      <w:start w:val="1"/>
      <w:numFmt w:val="decimal"/>
      <w:lvlText w:val="%1.%2."/>
      <w:lvlJc w:val="left"/>
      <w:pPr>
        <w:ind w:left="4969" w:hanging="432"/>
      </w:pPr>
      <w:rPr>
        <w:b w:val="0"/>
        <w:bCs/>
        <w:i w:val="0"/>
        <w:i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144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5E0AB0"/>
    <w:multiLevelType w:val="hybridMultilevel"/>
    <w:tmpl w:val="437C441A"/>
    <w:lvl w:ilvl="0" w:tplc="09AEB92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AD68B5"/>
    <w:multiLevelType w:val="multilevel"/>
    <w:tmpl w:val="80162C10"/>
    <w:name w:val="RecitalsTemplate"/>
    <w:lvl w:ilvl="0">
      <w:start w:val="1"/>
      <w:numFmt w:val="upperLetter"/>
      <w:lvlRestart w:val="0"/>
      <w:pStyle w:val="Recitals1"/>
      <w:lvlText w:val="(%1)"/>
      <w:lvlJc w:val="left"/>
      <w:pPr>
        <w:tabs>
          <w:tab w:val="num" w:pos="720"/>
        </w:tabs>
        <w:ind w:left="720" w:hanging="720"/>
      </w:pPr>
    </w:lvl>
    <w:lvl w:ilvl="1">
      <w:start w:val="1"/>
      <w:numFmt w:val="decimal"/>
      <w:pStyle w:val="Recitals2"/>
      <w:lvlText w:val="%2)"/>
      <w:lvlJc w:val="left"/>
      <w:pPr>
        <w:tabs>
          <w:tab w:val="num" w:pos="1440"/>
        </w:tabs>
        <w:ind w:left="1440" w:hanging="720"/>
      </w:pPr>
    </w:lvl>
    <w:lvl w:ilvl="2">
      <w:start w:val="1"/>
      <w:numFmt w:val="lowerLetter"/>
      <w:pStyle w:val="Recitals3"/>
      <w:lvlText w:val="%3)"/>
      <w:lvlJc w:val="left"/>
      <w:pPr>
        <w:tabs>
          <w:tab w:val="num" w:pos="2160"/>
        </w:tabs>
        <w:ind w:left="2160" w:hanging="720"/>
      </w:pPr>
    </w:lvl>
    <w:lvl w:ilvl="3">
      <w:start w:val="1"/>
      <w:numFmt w:val="lowerRoman"/>
      <w:pStyle w:val="Recital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37" w15:restartNumberingAfterBreak="0">
    <w:nsid w:val="74D433FF"/>
    <w:multiLevelType w:val="singleLevel"/>
    <w:tmpl w:val="3D100F2A"/>
    <w:name w:val="SchdNumTemplate"/>
    <w:lvl w:ilvl="0">
      <w:start w:val="1"/>
      <w:numFmt w:val="decimal"/>
      <w:lvlRestart w:val="0"/>
      <w:isLgl/>
      <w:suff w:val="nothing"/>
      <w:lvlText w:val="%1"/>
      <w:lvlJc w:val="left"/>
      <w:pPr>
        <w:tabs>
          <w:tab w:val="num" w:pos="0"/>
        </w:tabs>
        <w:ind w:left="0" w:firstLine="0"/>
      </w:pPr>
    </w:lvl>
  </w:abstractNum>
  <w:abstractNum w:abstractNumId="38" w15:restartNumberingAfterBreak="0">
    <w:nsid w:val="7F972B5E"/>
    <w:multiLevelType w:val="multilevel"/>
    <w:tmpl w:val="E4CE5250"/>
    <w:name w:val="AppxTOCTemplate"/>
    <w:lvl w:ilvl="0">
      <w:start w:val="1"/>
      <w:numFmt w:val="decimal"/>
      <w:lvlRestart w:val="0"/>
      <w:pStyle w:val="TOC8"/>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32909215">
    <w:abstractNumId w:val="24"/>
  </w:num>
  <w:num w:numId="2" w16cid:durableId="63988678">
    <w:abstractNumId w:val="22"/>
  </w:num>
  <w:num w:numId="3" w16cid:durableId="936553">
    <w:abstractNumId w:val="34"/>
  </w:num>
  <w:num w:numId="4" w16cid:durableId="327950772">
    <w:abstractNumId w:val="32"/>
  </w:num>
  <w:num w:numId="5" w16cid:durableId="1907107530">
    <w:abstractNumId w:val="36"/>
  </w:num>
  <w:num w:numId="6" w16cid:durableId="1842886822">
    <w:abstractNumId w:val="23"/>
  </w:num>
  <w:num w:numId="7" w16cid:durableId="1326586857">
    <w:abstractNumId w:val="28"/>
  </w:num>
  <w:num w:numId="8" w16cid:durableId="1773696695">
    <w:abstractNumId w:val="38"/>
  </w:num>
  <w:num w:numId="9" w16cid:durableId="1028414582">
    <w:abstractNumId w:val="9"/>
  </w:num>
  <w:num w:numId="10" w16cid:durableId="713508329">
    <w:abstractNumId w:val="7"/>
  </w:num>
  <w:num w:numId="11" w16cid:durableId="1510834077">
    <w:abstractNumId w:val="6"/>
  </w:num>
  <w:num w:numId="12" w16cid:durableId="1995915926">
    <w:abstractNumId w:val="5"/>
  </w:num>
  <w:num w:numId="13" w16cid:durableId="667514547">
    <w:abstractNumId w:val="4"/>
  </w:num>
  <w:num w:numId="14" w16cid:durableId="1589727677">
    <w:abstractNumId w:val="8"/>
  </w:num>
  <w:num w:numId="15" w16cid:durableId="1317413263">
    <w:abstractNumId w:val="3"/>
  </w:num>
  <w:num w:numId="16" w16cid:durableId="71238849">
    <w:abstractNumId w:val="2"/>
  </w:num>
  <w:num w:numId="17" w16cid:durableId="2055544634">
    <w:abstractNumId w:val="1"/>
  </w:num>
  <w:num w:numId="18" w16cid:durableId="361441608">
    <w:abstractNumId w:val="0"/>
  </w:num>
  <w:num w:numId="19" w16cid:durableId="43988503">
    <w:abstractNumId w:val="29"/>
  </w:num>
  <w:num w:numId="20" w16cid:durableId="541986436">
    <w:abstractNumId w:val="15"/>
  </w:num>
  <w:num w:numId="21" w16cid:durableId="1929002734">
    <w:abstractNumId w:val="25"/>
  </w:num>
  <w:num w:numId="22" w16cid:durableId="1291666337">
    <w:abstractNumId w:val="26"/>
  </w:num>
  <w:num w:numId="23" w16cid:durableId="71704608">
    <w:abstractNumId w:val="21"/>
  </w:num>
  <w:num w:numId="24" w16cid:durableId="1696884510">
    <w:abstractNumId w:val="19"/>
  </w:num>
  <w:num w:numId="25" w16cid:durableId="2140492133">
    <w:abstractNumId w:val="33"/>
  </w:num>
  <w:num w:numId="26" w16cid:durableId="105973321">
    <w:abstractNumId w:val="27"/>
  </w:num>
  <w:num w:numId="27" w16cid:durableId="1414278053">
    <w:abstractNumId w:val="17"/>
  </w:num>
  <w:num w:numId="28" w16cid:durableId="303630349">
    <w:abstractNumId w:val="13"/>
  </w:num>
  <w:num w:numId="29" w16cid:durableId="452141395">
    <w:abstractNumId w:val="16"/>
  </w:num>
  <w:num w:numId="30" w16cid:durableId="1802377083">
    <w:abstractNumId w:val="12"/>
  </w:num>
  <w:num w:numId="31" w16cid:durableId="660429818">
    <w:abstractNumId w:val="11"/>
  </w:num>
  <w:num w:numId="32" w16cid:durableId="217670100">
    <w:abstractNumId w:val="31"/>
  </w:num>
  <w:num w:numId="33" w16cid:durableId="1368795216">
    <w:abstractNumId w:val="20"/>
  </w:num>
  <w:num w:numId="34" w16cid:durableId="1856797667">
    <w:abstractNumId w:val="35"/>
  </w:num>
  <w:num w:numId="35" w16cid:durableId="187053245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CF"/>
    <w:rsid w:val="0000001A"/>
    <w:rsid w:val="00000122"/>
    <w:rsid w:val="000015DA"/>
    <w:rsid w:val="000017E2"/>
    <w:rsid w:val="00002C78"/>
    <w:rsid w:val="000066D0"/>
    <w:rsid w:val="00007143"/>
    <w:rsid w:val="0000773D"/>
    <w:rsid w:val="000118A3"/>
    <w:rsid w:val="00012FED"/>
    <w:rsid w:val="00013155"/>
    <w:rsid w:val="000134B8"/>
    <w:rsid w:val="00014070"/>
    <w:rsid w:val="00016305"/>
    <w:rsid w:val="00022EB1"/>
    <w:rsid w:val="000278A4"/>
    <w:rsid w:val="00027B0A"/>
    <w:rsid w:val="00033031"/>
    <w:rsid w:val="00033C1A"/>
    <w:rsid w:val="00035E6C"/>
    <w:rsid w:val="0003686C"/>
    <w:rsid w:val="00037A19"/>
    <w:rsid w:val="00040605"/>
    <w:rsid w:val="00043032"/>
    <w:rsid w:val="00046B48"/>
    <w:rsid w:val="00047671"/>
    <w:rsid w:val="00050D0E"/>
    <w:rsid w:val="00053759"/>
    <w:rsid w:val="000549FB"/>
    <w:rsid w:val="00054C61"/>
    <w:rsid w:val="0005571B"/>
    <w:rsid w:val="0006709E"/>
    <w:rsid w:val="000676A1"/>
    <w:rsid w:val="00073F60"/>
    <w:rsid w:val="00076970"/>
    <w:rsid w:val="00090A46"/>
    <w:rsid w:val="0009111F"/>
    <w:rsid w:val="000972B7"/>
    <w:rsid w:val="000A2580"/>
    <w:rsid w:val="000A425C"/>
    <w:rsid w:val="000B1789"/>
    <w:rsid w:val="000B1EF7"/>
    <w:rsid w:val="000B2F9A"/>
    <w:rsid w:val="000B595A"/>
    <w:rsid w:val="000C0F53"/>
    <w:rsid w:val="000C5808"/>
    <w:rsid w:val="000C735D"/>
    <w:rsid w:val="000D5473"/>
    <w:rsid w:val="000E29A9"/>
    <w:rsid w:val="000E2E02"/>
    <w:rsid w:val="000E5F03"/>
    <w:rsid w:val="000F2969"/>
    <w:rsid w:val="000F5DEF"/>
    <w:rsid w:val="000F7E9F"/>
    <w:rsid w:val="00100500"/>
    <w:rsid w:val="001042A3"/>
    <w:rsid w:val="00105E7B"/>
    <w:rsid w:val="00110128"/>
    <w:rsid w:val="00111161"/>
    <w:rsid w:val="00111359"/>
    <w:rsid w:val="001113B2"/>
    <w:rsid w:val="001140D8"/>
    <w:rsid w:val="00116052"/>
    <w:rsid w:val="0011776A"/>
    <w:rsid w:val="00117E54"/>
    <w:rsid w:val="00120D5D"/>
    <w:rsid w:val="00121B46"/>
    <w:rsid w:val="00122533"/>
    <w:rsid w:val="001256B0"/>
    <w:rsid w:val="00125A65"/>
    <w:rsid w:val="00125AFF"/>
    <w:rsid w:val="0013185F"/>
    <w:rsid w:val="0013677A"/>
    <w:rsid w:val="00137E19"/>
    <w:rsid w:val="0014058C"/>
    <w:rsid w:val="00140752"/>
    <w:rsid w:val="00146AD9"/>
    <w:rsid w:val="00150C2A"/>
    <w:rsid w:val="001510FC"/>
    <w:rsid w:val="00153418"/>
    <w:rsid w:val="001551E9"/>
    <w:rsid w:val="00156762"/>
    <w:rsid w:val="00157093"/>
    <w:rsid w:val="001572DD"/>
    <w:rsid w:val="00157A66"/>
    <w:rsid w:val="00160D3D"/>
    <w:rsid w:val="00163682"/>
    <w:rsid w:val="0016634C"/>
    <w:rsid w:val="00166A05"/>
    <w:rsid w:val="001700B9"/>
    <w:rsid w:val="0017406D"/>
    <w:rsid w:val="001802E1"/>
    <w:rsid w:val="001824F8"/>
    <w:rsid w:val="001852E2"/>
    <w:rsid w:val="00185387"/>
    <w:rsid w:val="0018710A"/>
    <w:rsid w:val="001A4568"/>
    <w:rsid w:val="001A68E5"/>
    <w:rsid w:val="001B0E8F"/>
    <w:rsid w:val="001C034C"/>
    <w:rsid w:val="001C5EDE"/>
    <w:rsid w:val="001D0EA3"/>
    <w:rsid w:val="001D3F06"/>
    <w:rsid w:val="001D5AE7"/>
    <w:rsid w:val="001D7420"/>
    <w:rsid w:val="001E350E"/>
    <w:rsid w:val="001E5F41"/>
    <w:rsid w:val="001E6628"/>
    <w:rsid w:val="001F5D17"/>
    <w:rsid w:val="001F625E"/>
    <w:rsid w:val="00203BD7"/>
    <w:rsid w:val="002044E9"/>
    <w:rsid w:val="002052FD"/>
    <w:rsid w:val="00206A55"/>
    <w:rsid w:val="00213113"/>
    <w:rsid w:val="00214DEF"/>
    <w:rsid w:val="002166E3"/>
    <w:rsid w:val="002201A1"/>
    <w:rsid w:val="00220754"/>
    <w:rsid w:val="00220755"/>
    <w:rsid w:val="002229C4"/>
    <w:rsid w:val="002244B7"/>
    <w:rsid w:val="00224D57"/>
    <w:rsid w:val="00227E1D"/>
    <w:rsid w:val="00236E2B"/>
    <w:rsid w:val="002379E7"/>
    <w:rsid w:val="00237F99"/>
    <w:rsid w:val="00240DD2"/>
    <w:rsid w:val="00242941"/>
    <w:rsid w:val="00244FBC"/>
    <w:rsid w:val="0024504B"/>
    <w:rsid w:val="00245274"/>
    <w:rsid w:val="0024576E"/>
    <w:rsid w:val="0024712D"/>
    <w:rsid w:val="00250ADB"/>
    <w:rsid w:val="00250F9C"/>
    <w:rsid w:val="00251DDB"/>
    <w:rsid w:val="00254DEC"/>
    <w:rsid w:val="00254EE3"/>
    <w:rsid w:val="00257951"/>
    <w:rsid w:val="00262341"/>
    <w:rsid w:val="00265E68"/>
    <w:rsid w:val="002672F2"/>
    <w:rsid w:val="00267E54"/>
    <w:rsid w:val="00273826"/>
    <w:rsid w:val="00273D79"/>
    <w:rsid w:val="0027412E"/>
    <w:rsid w:val="00277821"/>
    <w:rsid w:val="00282731"/>
    <w:rsid w:val="00291A89"/>
    <w:rsid w:val="002920C8"/>
    <w:rsid w:val="00297D50"/>
    <w:rsid w:val="002A0CC4"/>
    <w:rsid w:val="002A4F91"/>
    <w:rsid w:val="002A62BF"/>
    <w:rsid w:val="002B160B"/>
    <w:rsid w:val="002B2D13"/>
    <w:rsid w:val="002B41FE"/>
    <w:rsid w:val="002B4337"/>
    <w:rsid w:val="002B4FB6"/>
    <w:rsid w:val="002B6885"/>
    <w:rsid w:val="002B7078"/>
    <w:rsid w:val="002C1125"/>
    <w:rsid w:val="002C3F81"/>
    <w:rsid w:val="002C57E5"/>
    <w:rsid w:val="002D098F"/>
    <w:rsid w:val="002D1817"/>
    <w:rsid w:val="002D38E3"/>
    <w:rsid w:val="002D52D2"/>
    <w:rsid w:val="002E53D3"/>
    <w:rsid w:val="002F0CC0"/>
    <w:rsid w:val="002F1077"/>
    <w:rsid w:val="002F6706"/>
    <w:rsid w:val="00300314"/>
    <w:rsid w:val="0030585B"/>
    <w:rsid w:val="0030789B"/>
    <w:rsid w:val="00311864"/>
    <w:rsid w:val="00311B9E"/>
    <w:rsid w:val="00312E8B"/>
    <w:rsid w:val="00315D6C"/>
    <w:rsid w:val="00333638"/>
    <w:rsid w:val="00333726"/>
    <w:rsid w:val="0033570F"/>
    <w:rsid w:val="00340728"/>
    <w:rsid w:val="003409AB"/>
    <w:rsid w:val="00341D1A"/>
    <w:rsid w:val="0034297D"/>
    <w:rsid w:val="00343660"/>
    <w:rsid w:val="00346A46"/>
    <w:rsid w:val="003560AF"/>
    <w:rsid w:val="003603B1"/>
    <w:rsid w:val="003603E6"/>
    <w:rsid w:val="0036071C"/>
    <w:rsid w:val="00360733"/>
    <w:rsid w:val="003614C1"/>
    <w:rsid w:val="00361B54"/>
    <w:rsid w:val="003621D8"/>
    <w:rsid w:val="003636C8"/>
    <w:rsid w:val="003706FF"/>
    <w:rsid w:val="003762F9"/>
    <w:rsid w:val="00377812"/>
    <w:rsid w:val="00377FC9"/>
    <w:rsid w:val="00381743"/>
    <w:rsid w:val="00381D0F"/>
    <w:rsid w:val="003826FE"/>
    <w:rsid w:val="003833B1"/>
    <w:rsid w:val="00384065"/>
    <w:rsid w:val="00386243"/>
    <w:rsid w:val="00391E90"/>
    <w:rsid w:val="0039268A"/>
    <w:rsid w:val="0039288F"/>
    <w:rsid w:val="0039479B"/>
    <w:rsid w:val="00394B71"/>
    <w:rsid w:val="003A1128"/>
    <w:rsid w:val="003A4CB0"/>
    <w:rsid w:val="003A6021"/>
    <w:rsid w:val="003A6A6C"/>
    <w:rsid w:val="003A726D"/>
    <w:rsid w:val="003B0F44"/>
    <w:rsid w:val="003B1AAA"/>
    <w:rsid w:val="003B6B25"/>
    <w:rsid w:val="003B6DBF"/>
    <w:rsid w:val="003C042E"/>
    <w:rsid w:val="003C15B6"/>
    <w:rsid w:val="003C2366"/>
    <w:rsid w:val="003C3B48"/>
    <w:rsid w:val="003C3C27"/>
    <w:rsid w:val="003C5328"/>
    <w:rsid w:val="003C6B9D"/>
    <w:rsid w:val="003D2416"/>
    <w:rsid w:val="003D4C42"/>
    <w:rsid w:val="003E022F"/>
    <w:rsid w:val="003E413C"/>
    <w:rsid w:val="003E441A"/>
    <w:rsid w:val="003E5BBC"/>
    <w:rsid w:val="00400CC9"/>
    <w:rsid w:val="00405936"/>
    <w:rsid w:val="00411DE2"/>
    <w:rsid w:val="004123F4"/>
    <w:rsid w:val="00416434"/>
    <w:rsid w:val="00417161"/>
    <w:rsid w:val="0041779E"/>
    <w:rsid w:val="0042184C"/>
    <w:rsid w:val="00421C42"/>
    <w:rsid w:val="00423549"/>
    <w:rsid w:val="004336DA"/>
    <w:rsid w:val="00433D38"/>
    <w:rsid w:val="004342C7"/>
    <w:rsid w:val="0043482B"/>
    <w:rsid w:val="004366EE"/>
    <w:rsid w:val="00436E45"/>
    <w:rsid w:val="0044431F"/>
    <w:rsid w:val="004450BB"/>
    <w:rsid w:val="004461E6"/>
    <w:rsid w:val="0044741E"/>
    <w:rsid w:val="0045677D"/>
    <w:rsid w:val="004575E0"/>
    <w:rsid w:val="004610F1"/>
    <w:rsid w:val="00461814"/>
    <w:rsid w:val="00463DC6"/>
    <w:rsid w:val="00464574"/>
    <w:rsid w:val="0046491D"/>
    <w:rsid w:val="00477309"/>
    <w:rsid w:val="00481815"/>
    <w:rsid w:val="004826E3"/>
    <w:rsid w:val="004844E8"/>
    <w:rsid w:val="004856C4"/>
    <w:rsid w:val="00490502"/>
    <w:rsid w:val="00490CBF"/>
    <w:rsid w:val="00490D8B"/>
    <w:rsid w:val="0049642C"/>
    <w:rsid w:val="00496752"/>
    <w:rsid w:val="004A02DF"/>
    <w:rsid w:val="004A768A"/>
    <w:rsid w:val="004A7DFA"/>
    <w:rsid w:val="004B1B0C"/>
    <w:rsid w:val="004B24CD"/>
    <w:rsid w:val="004B275E"/>
    <w:rsid w:val="004B4628"/>
    <w:rsid w:val="004B4C80"/>
    <w:rsid w:val="004B4EC6"/>
    <w:rsid w:val="004B6259"/>
    <w:rsid w:val="004B6F9F"/>
    <w:rsid w:val="004B72F7"/>
    <w:rsid w:val="004C03EA"/>
    <w:rsid w:val="004C1E6D"/>
    <w:rsid w:val="004C2662"/>
    <w:rsid w:val="004C2892"/>
    <w:rsid w:val="004C29F3"/>
    <w:rsid w:val="004C2A86"/>
    <w:rsid w:val="004C3C9C"/>
    <w:rsid w:val="004C7745"/>
    <w:rsid w:val="004D00EE"/>
    <w:rsid w:val="004D09EE"/>
    <w:rsid w:val="004D3A17"/>
    <w:rsid w:val="004D5B50"/>
    <w:rsid w:val="004E15C8"/>
    <w:rsid w:val="004E3BAF"/>
    <w:rsid w:val="004E4E34"/>
    <w:rsid w:val="004E5722"/>
    <w:rsid w:val="004F02BE"/>
    <w:rsid w:val="004F1477"/>
    <w:rsid w:val="004F1ED4"/>
    <w:rsid w:val="004F229E"/>
    <w:rsid w:val="004F4B88"/>
    <w:rsid w:val="004F4C95"/>
    <w:rsid w:val="004F5BCD"/>
    <w:rsid w:val="004F7684"/>
    <w:rsid w:val="004F76B0"/>
    <w:rsid w:val="00501308"/>
    <w:rsid w:val="00503959"/>
    <w:rsid w:val="005041E1"/>
    <w:rsid w:val="00505118"/>
    <w:rsid w:val="0050615B"/>
    <w:rsid w:val="005105AB"/>
    <w:rsid w:val="0051104C"/>
    <w:rsid w:val="00515690"/>
    <w:rsid w:val="00515E28"/>
    <w:rsid w:val="00522E35"/>
    <w:rsid w:val="00531453"/>
    <w:rsid w:val="00532523"/>
    <w:rsid w:val="005346EF"/>
    <w:rsid w:val="00534E7C"/>
    <w:rsid w:val="00536EDB"/>
    <w:rsid w:val="0053706D"/>
    <w:rsid w:val="00541030"/>
    <w:rsid w:val="00553405"/>
    <w:rsid w:val="00553D29"/>
    <w:rsid w:val="00557C51"/>
    <w:rsid w:val="00560E64"/>
    <w:rsid w:val="005636C4"/>
    <w:rsid w:val="0056792B"/>
    <w:rsid w:val="00571619"/>
    <w:rsid w:val="00571DFF"/>
    <w:rsid w:val="00573FC6"/>
    <w:rsid w:val="00575BD2"/>
    <w:rsid w:val="005800BC"/>
    <w:rsid w:val="0058061A"/>
    <w:rsid w:val="0058342D"/>
    <w:rsid w:val="00583759"/>
    <w:rsid w:val="00584BB1"/>
    <w:rsid w:val="00585C1A"/>
    <w:rsid w:val="00586329"/>
    <w:rsid w:val="00586975"/>
    <w:rsid w:val="00587198"/>
    <w:rsid w:val="00587AA5"/>
    <w:rsid w:val="005906B6"/>
    <w:rsid w:val="00591839"/>
    <w:rsid w:val="00596221"/>
    <w:rsid w:val="00597C3B"/>
    <w:rsid w:val="005A051D"/>
    <w:rsid w:val="005A0EA8"/>
    <w:rsid w:val="005A3006"/>
    <w:rsid w:val="005A3DA6"/>
    <w:rsid w:val="005A64BA"/>
    <w:rsid w:val="005A657E"/>
    <w:rsid w:val="005B134C"/>
    <w:rsid w:val="005B234B"/>
    <w:rsid w:val="005B3B7B"/>
    <w:rsid w:val="005B413F"/>
    <w:rsid w:val="005C0D7C"/>
    <w:rsid w:val="005C235A"/>
    <w:rsid w:val="005C3422"/>
    <w:rsid w:val="005C37C0"/>
    <w:rsid w:val="005C732B"/>
    <w:rsid w:val="005C7868"/>
    <w:rsid w:val="005C7A8D"/>
    <w:rsid w:val="005C7D76"/>
    <w:rsid w:val="005D03C8"/>
    <w:rsid w:val="005D0725"/>
    <w:rsid w:val="005D1B1B"/>
    <w:rsid w:val="005D6E79"/>
    <w:rsid w:val="005E1237"/>
    <w:rsid w:val="005E16CA"/>
    <w:rsid w:val="005E1FB9"/>
    <w:rsid w:val="005E57FE"/>
    <w:rsid w:val="005F04EA"/>
    <w:rsid w:val="005F08DD"/>
    <w:rsid w:val="005F0A03"/>
    <w:rsid w:val="005F5611"/>
    <w:rsid w:val="005F7F19"/>
    <w:rsid w:val="006020C3"/>
    <w:rsid w:val="00604410"/>
    <w:rsid w:val="006050DD"/>
    <w:rsid w:val="00607019"/>
    <w:rsid w:val="00607AD7"/>
    <w:rsid w:val="00607FD9"/>
    <w:rsid w:val="0062497F"/>
    <w:rsid w:val="00627AD0"/>
    <w:rsid w:val="0063194D"/>
    <w:rsid w:val="00633D54"/>
    <w:rsid w:val="00633E64"/>
    <w:rsid w:val="00634B06"/>
    <w:rsid w:val="00635554"/>
    <w:rsid w:val="0063782B"/>
    <w:rsid w:val="00637918"/>
    <w:rsid w:val="0065003C"/>
    <w:rsid w:val="00651113"/>
    <w:rsid w:val="00653744"/>
    <w:rsid w:val="00654DF7"/>
    <w:rsid w:val="0065693E"/>
    <w:rsid w:val="00664667"/>
    <w:rsid w:val="00674E3B"/>
    <w:rsid w:val="006750DA"/>
    <w:rsid w:val="00676CFA"/>
    <w:rsid w:val="006778BE"/>
    <w:rsid w:val="00677BF2"/>
    <w:rsid w:val="0068053C"/>
    <w:rsid w:val="00680872"/>
    <w:rsid w:val="00680F1D"/>
    <w:rsid w:val="00683809"/>
    <w:rsid w:val="00683934"/>
    <w:rsid w:val="00684810"/>
    <w:rsid w:val="00687CF0"/>
    <w:rsid w:val="00690475"/>
    <w:rsid w:val="0069088A"/>
    <w:rsid w:val="00690BD8"/>
    <w:rsid w:val="00690CD3"/>
    <w:rsid w:val="006934EE"/>
    <w:rsid w:val="006A0A33"/>
    <w:rsid w:val="006A55D2"/>
    <w:rsid w:val="006A5D62"/>
    <w:rsid w:val="006A5F54"/>
    <w:rsid w:val="006B2657"/>
    <w:rsid w:val="006B2AE2"/>
    <w:rsid w:val="006B37CF"/>
    <w:rsid w:val="006B7145"/>
    <w:rsid w:val="006C6762"/>
    <w:rsid w:val="006C693C"/>
    <w:rsid w:val="006D1DC6"/>
    <w:rsid w:val="006D3E3C"/>
    <w:rsid w:val="006D401C"/>
    <w:rsid w:val="006D63C2"/>
    <w:rsid w:val="006D7069"/>
    <w:rsid w:val="006D7FF5"/>
    <w:rsid w:val="006E5A9D"/>
    <w:rsid w:val="006E62E8"/>
    <w:rsid w:val="006F026A"/>
    <w:rsid w:val="006F649E"/>
    <w:rsid w:val="006F70B1"/>
    <w:rsid w:val="00701387"/>
    <w:rsid w:val="007025DF"/>
    <w:rsid w:val="00702A88"/>
    <w:rsid w:val="007122EC"/>
    <w:rsid w:val="00714C17"/>
    <w:rsid w:val="007210B5"/>
    <w:rsid w:val="007258BB"/>
    <w:rsid w:val="00726777"/>
    <w:rsid w:val="007318EA"/>
    <w:rsid w:val="00744518"/>
    <w:rsid w:val="00753058"/>
    <w:rsid w:val="007615C5"/>
    <w:rsid w:val="00762954"/>
    <w:rsid w:val="0076729E"/>
    <w:rsid w:val="00767E72"/>
    <w:rsid w:val="00770CA4"/>
    <w:rsid w:val="007747F9"/>
    <w:rsid w:val="00775AE2"/>
    <w:rsid w:val="00777AE6"/>
    <w:rsid w:val="00780921"/>
    <w:rsid w:val="007809E4"/>
    <w:rsid w:val="0078281E"/>
    <w:rsid w:val="00783CD0"/>
    <w:rsid w:val="007872A9"/>
    <w:rsid w:val="0079114E"/>
    <w:rsid w:val="00796F12"/>
    <w:rsid w:val="007A1F03"/>
    <w:rsid w:val="007A4A40"/>
    <w:rsid w:val="007B60DB"/>
    <w:rsid w:val="007C19AA"/>
    <w:rsid w:val="007C243B"/>
    <w:rsid w:val="007C3451"/>
    <w:rsid w:val="007C4052"/>
    <w:rsid w:val="007C6FDB"/>
    <w:rsid w:val="007D00D4"/>
    <w:rsid w:val="007D03E4"/>
    <w:rsid w:val="007D1AAC"/>
    <w:rsid w:val="007D43D9"/>
    <w:rsid w:val="007E1102"/>
    <w:rsid w:val="007E3536"/>
    <w:rsid w:val="007E362B"/>
    <w:rsid w:val="007E3918"/>
    <w:rsid w:val="007E3B42"/>
    <w:rsid w:val="007E574D"/>
    <w:rsid w:val="007F036C"/>
    <w:rsid w:val="007F4683"/>
    <w:rsid w:val="007F5E99"/>
    <w:rsid w:val="007F68A5"/>
    <w:rsid w:val="007F7069"/>
    <w:rsid w:val="00803533"/>
    <w:rsid w:val="008037F4"/>
    <w:rsid w:val="00805BA4"/>
    <w:rsid w:val="0081539F"/>
    <w:rsid w:val="00820639"/>
    <w:rsid w:val="00822C11"/>
    <w:rsid w:val="00826611"/>
    <w:rsid w:val="0082720C"/>
    <w:rsid w:val="00827DCD"/>
    <w:rsid w:val="00827EE8"/>
    <w:rsid w:val="00827FA1"/>
    <w:rsid w:val="00830D7D"/>
    <w:rsid w:val="00831791"/>
    <w:rsid w:val="00831897"/>
    <w:rsid w:val="00831C4F"/>
    <w:rsid w:val="0083581A"/>
    <w:rsid w:val="00842FA6"/>
    <w:rsid w:val="00844BB7"/>
    <w:rsid w:val="00844EC6"/>
    <w:rsid w:val="00847DFD"/>
    <w:rsid w:val="0085023C"/>
    <w:rsid w:val="00851375"/>
    <w:rsid w:val="008525A2"/>
    <w:rsid w:val="008571AE"/>
    <w:rsid w:val="00861035"/>
    <w:rsid w:val="00861966"/>
    <w:rsid w:val="00867EC5"/>
    <w:rsid w:val="008706EB"/>
    <w:rsid w:val="008728EB"/>
    <w:rsid w:val="00876612"/>
    <w:rsid w:val="00880574"/>
    <w:rsid w:val="00881249"/>
    <w:rsid w:val="008813E6"/>
    <w:rsid w:val="00886AA9"/>
    <w:rsid w:val="00887C27"/>
    <w:rsid w:val="0089138B"/>
    <w:rsid w:val="00892316"/>
    <w:rsid w:val="008A1E2E"/>
    <w:rsid w:val="008A414B"/>
    <w:rsid w:val="008B0A51"/>
    <w:rsid w:val="008B4C6A"/>
    <w:rsid w:val="008B5E6F"/>
    <w:rsid w:val="008C141E"/>
    <w:rsid w:val="008C41C4"/>
    <w:rsid w:val="008D30C3"/>
    <w:rsid w:val="008D7E41"/>
    <w:rsid w:val="008E32CC"/>
    <w:rsid w:val="008E3BE3"/>
    <w:rsid w:val="008E4977"/>
    <w:rsid w:val="008E67A4"/>
    <w:rsid w:val="008F08A2"/>
    <w:rsid w:val="008F6408"/>
    <w:rsid w:val="008F733F"/>
    <w:rsid w:val="00901B3B"/>
    <w:rsid w:val="009023D1"/>
    <w:rsid w:val="00903BB2"/>
    <w:rsid w:val="00903DF3"/>
    <w:rsid w:val="0090548B"/>
    <w:rsid w:val="009056D3"/>
    <w:rsid w:val="0090643C"/>
    <w:rsid w:val="00906A44"/>
    <w:rsid w:val="00912655"/>
    <w:rsid w:val="00915C15"/>
    <w:rsid w:val="00915F7C"/>
    <w:rsid w:val="00916E6B"/>
    <w:rsid w:val="00922077"/>
    <w:rsid w:val="009222CD"/>
    <w:rsid w:val="00922D25"/>
    <w:rsid w:val="009232CE"/>
    <w:rsid w:val="00926FE1"/>
    <w:rsid w:val="009272E0"/>
    <w:rsid w:val="00931BCB"/>
    <w:rsid w:val="00937069"/>
    <w:rsid w:val="00937DD8"/>
    <w:rsid w:val="00940985"/>
    <w:rsid w:val="009436FF"/>
    <w:rsid w:val="00945BBC"/>
    <w:rsid w:val="00947B2F"/>
    <w:rsid w:val="00952CFA"/>
    <w:rsid w:val="0095372E"/>
    <w:rsid w:val="0095661A"/>
    <w:rsid w:val="00956E68"/>
    <w:rsid w:val="00961D93"/>
    <w:rsid w:val="009621C5"/>
    <w:rsid w:val="009646EC"/>
    <w:rsid w:val="00965680"/>
    <w:rsid w:val="009708FC"/>
    <w:rsid w:val="0097219C"/>
    <w:rsid w:val="00974CE3"/>
    <w:rsid w:val="00974D09"/>
    <w:rsid w:val="00975DB4"/>
    <w:rsid w:val="00976814"/>
    <w:rsid w:val="0097793C"/>
    <w:rsid w:val="00981CF1"/>
    <w:rsid w:val="00987300"/>
    <w:rsid w:val="00987BAB"/>
    <w:rsid w:val="00991149"/>
    <w:rsid w:val="00993F20"/>
    <w:rsid w:val="009969C9"/>
    <w:rsid w:val="00996DB8"/>
    <w:rsid w:val="009A253D"/>
    <w:rsid w:val="009A2DDC"/>
    <w:rsid w:val="009A32A4"/>
    <w:rsid w:val="009A32F5"/>
    <w:rsid w:val="009A41F6"/>
    <w:rsid w:val="009B0983"/>
    <w:rsid w:val="009B422D"/>
    <w:rsid w:val="009B4539"/>
    <w:rsid w:val="009B665E"/>
    <w:rsid w:val="009C13DA"/>
    <w:rsid w:val="009C1D9D"/>
    <w:rsid w:val="009C5933"/>
    <w:rsid w:val="009C71AE"/>
    <w:rsid w:val="009E0C82"/>
    <w:rsid w:val="009E340B"/>
    <w:rsid w:val="009F104D"/>
    <w:rsid w:val="009F156B"/>
    <w:rsid w:val="009F50C9"/>
    <w:rsid w:val="009F6D4C"/>
    <w:rsid w:val="00A01834"/>
    <w:rsid w:val="00A02F0A"/>
    <w:rsid w:val="00A06441"/>
    <w:rsid w:val="00A0793E"/>
    <w:rsid w:val="00A13158"/>
    <w:rsid w:val="00A2167F"/>
    <w:rsid w:val="00A23135"/>
    <w:rsid w:val="00A26D81"/>
    <w:rsid w:val="00A2701C"/>
    <w:rsid w:val="00A305D4"/>
    <w:rsid w:val="00A3168D"/>
    <w:rsid w:val="00A37788"/>
    <w:rsid w:val="00A40591"/>
    <w:rsid w:val="00A42B0A"/>
    <w:rsid w:val="00A461BB"/>
    <w:rsid w:val="00A53BD0"/>
    <w:rsid w:val="00A53D8B"/>
    <w:rsid w:val="00A53F5C"/>
    <w:rsid w:val="00A53FF5"/>
    <w:rsid w:val="00A561CF"/>
    <w:rsid w:val="00A62C5E"/>
    <w:rsid w:val="00A67871"/>
    <w:rsid w:val="00A67AB0"/>
    <w:rsid w:val="00A67F60"/>
    <w:rsid w:val="00A703B5"/>
    <w:rsid w:val="00A7186E"/>
    <w:rsid w:val="00A726EE"/>
    <w:rsid w:val="00A74097"/>
    <w:rsid w:val="00A7437E"/>
    <w:rsid w:val="00A8074A"/>
    <w:rsid w:val="00A843BB"/>
    <w:rsid w:val="00A85115"/>
    <w:rsid w:val="00A860A4"/>
    <w:rsid w:val="00A91AD3"/>
    <w:rsid w:val="00A97E01"/>
    <w:rsid w:val="00AA1222"/>
    <w:rsid w:val="00AA3FDD"/>
    <w:rsid w:val="00AA4BD3"/>
    <w:rsid w:val="00AA4F38"/>
    <w:rsid w:val="00AA5A4C"/>
    <w:rsid w:val="00AA6FF7"/>
    <w:rsid w:val="00AB2F1B"/>
    <w:rsid w:val="00AB44A8"/>
    <w:rsid w:val="00AB4D54"/>
    <w:rsid w:val="00AB6129"/>
    <w:rsid w:val="00AB7860"/>
    <w:rsid w:val="00AC0568"/>
    <w:rsid w:val="00AC3154"/>
    <w:rsid w:val="00AC3CCB"/>
    <w:rsid w:val="00AC44A3"/>
    <w:rsid w:val="00AC6738"/>
    <w:rsid w:val="00AC71E3"/>
    <w:rsid w:val="00AD28EF"/>
    <w:rsid w:val="00AD2BEF"/>
    <w:rsid w:val="00AE33F5"/>
    <w:rsid w:val="00AE5FCC"/>
    <w:rsid w:val="00AE6086"/>
    <w:rsid w:val="00AF00BE"/>
    <w:rsid w:val="00AF00EB"/>
    <w:rsid w:val="00AF0AEC"/>
    <w:rsid w:val="00AF31DB"/>
    <w:rsid w:val="00B01179"/>
    <w:rsid w:val="00B01322"/>
    <w:rsid w:val="00B02769"/>
    <w:rsid w:val="00B02B10"/>
    <w:rsid w:val="00B049EB"/>
    <w:rsid w:val="00B04AEC"/>
    <w:rsid w:val="00B06C7A"/>
    <w:rsid w:val="00B07AFE"/>
    <w:rsid w:val="00B14F17"/>
    <w:rsid w:val="00B169E5"/>
    <w:rsid w:val="00B17417"/>
    <w:rsid w:val="00B174FA"/>
    <w:rsid w:val="00B21B28"/>
    <w:rsid w:val="00B21DFC"/>
    <w:rsid w:val="00B23719"/>
    <w:rsid w:val="00B2397B"/>
    <w:rsid w:val="00B265D0"/>
    <w:rsid w:val="00B300D4"/>
    <w:rsid w:val="00B30C34"/>
    <w:rsid w:val="00B34DD5"/>
    <w:rsid w:val="00B36534"/>
    <w:rsid w:val="00B43796"/>
    <w:rsid w:val="00B441C4"/>
    <w:rsid w:val="00B5083A"/>
    <w:rsid w:val="00B5405A"/>
    <w:rsid w:val="00B5527D"/>
    <w:rsid w:val="00B57838"/>
    <w:rsid w:val="00B60178"/>
    <w:rsid w:val="00B61992"/>
    <w:rsid w:val="00B712A5"/>
    <w:rsid w:val="00B73920"/>
    <w:rsid w:val="00B77371"/>
    <w:rsid w:val="00B80480"/>
    <w:rsid w:val="00B827A0"/>
    <w:rsid w:val="00B85FF4"/>
    <w:rsid w:val="00B87E39"/>
    <w:rsid w:val="00B927CB"/>
    <w:rsid w:val="00B92934"/>
    <w:rsid w:val="00B93E61"/>
    <w:rsid w:val="00B97985"/>
    <w:rsid w:val="00BA168F"/>
    <w:rsid w:val="00BA254F"/>
    <w:rsid w:val="00BA2714"/>
    <w:rsid w:val="00BA6597"/>
    <w:rsid w:val="00BA7904"/>
    <w:rsid w:val="00BB35C9"/>
    <w:rsid w:val="00BC270B"/>
    <w:rsid w:val="00BC3984"/>
    <w:rsid w:val="00BC577A"/>
    <w:rsid w:val="00BC628C"/>
    <w:rsid w:val="00BD16FE"/>
    <w:rsid w:val="00BD2C76"/>
    <w:rsid w:val="00BE2549"/>
    <w:rsid w:val="00BE3258"/>
    <w:rsid w:val="00BE6363"/>
    <w:rsid w:val="00BF07C5"/>
    <w:rsid w:val="00BF2703"/>
    <w:rsid w:val="00BF328F"/>
    <w:rsid w:val="00BF6FD0"/>
    <w:rsid w:val="00C05A8E"/>
    <w:rsid w:val="00C06856"/>
    <w:rsid w:val="00C13BAE"/>
    <w:rsid w:val="00C16BB3"/>
    <w:rsid w:val="00C207D9"/>
    <w:rsid w:val="00C20B09"/>
    <w:rsid w:val="00C211E5"/>
    <w:rsid w:val="00C23FF8"/>
    <w:rsid w:val="00C24A26"/>
    <w:rsid w:val="00C25B52"/>
    <w:rsid w:val="00C30AAF"/>
    <w:rsid w:val="00C32548"/>
    <w:rsid w:val="00C3350D"/>
    <w:rsid w:val="00C342F6"/>
    <w:rsid w:val="00C3706A"/>
    <w:rsid w:val="00C43E13"/>
    <w:rsid w:val="00C44795"/>
    <w:rsid w:val="00C50418"/>
    <w:rsid w:val="00C52AA9"/>
    <w:rsid w:val="00C53F41"/>
    <w:rsid w:val="00C541CE"/>
    <w:rsid w:val="00C548BF"/>
    <w:rsid w:val="00C61438"/>
    <w:rsid w:val="00C6333C"/>
    <w:rsid w:val="00C635A5"/>
    <w:rsid w:val="00C64C49"/>
    <w:rsid w:val="00C66B39"/>
    <w:rsid w:val="00C70473"/>
    <w:rsid w:val="00C72092"/>
    <w:rsid w:val="00C72590"/>
    <w:rsid w:val="00C72A49"/>
    <w:rsid w:val="00C76C4F"/>
    <w:rsid w:val="00C82D7C"/>
    <w:rsid w:val="00C839A8"/>
    <w:rsid w:val="00C85ADD"/>
    <w:rsid w:val="00C908EB"/>
    <w:rsid w:val="00C92FD4"/>
    <w:rsid w:val="00C93C5C"/>
    <w:rsid w:val="00C94EF3"/>
    <w:rsid w:val="00CA332C"/>
    <w:rsid w:val="00CA7186"/>
    <w:rsid w:val="00CB51C9"/>
    <w:rsid w:val="00CB706F"/>
    <w:rsid w:val="00CC111A"/>
    <w:rsid w:val="00CC20C2"/>
    <w:rsid w:val="00CC26D4"/>
    <w:rsid w:val="00CC2B0D"/>
    <w:rsid w:val="00CC3ED5"/>
    <w:rsid w:val="00CC6CDF"/>
    <w:rsid w:val="00CC752F"/>
    <w:rsid w:val="00CC7BE2"/>
    <w:rsid w:val="00CD0BFB"/>
    <w:rsid w:val="00CD2337"/>
    <w:rsid w:val="00CD2838"/>
    <w:rsid w:val="00CD4A20"/>
    <w:rsid w:val="00CD6659"/>
    <w:rsid w:val="00CD6C95"/>
    <w:rsid w:val="00CE0EA7"/>
    <w:rsid w:val="00CE7110"/>
    <w:rsid w:val="00CF42B0"/>
    <w:rsid w:val="00CF60EC"/>
    <w:rsid w:val="00D003A0"/>
    <w:rsid w:val="00D00AAF"/>
    <w:rsid w:val="00D02BC5"/>
    <w:rsid w:val="00D03AFD"/>
    <w:rsid w:val="00D04454"/>
    <w:rsid w:val="00D113C5"/>
    <w:rsid w:val="00D11638"/>
    <w:rsid w:val="00D129F7"/>
    <w:rsid w:val="00D26ED3"/>
    <w:rsid w:val="00D27957"/>
    <w:rsid w:val="00D30D9F"/>
    <w:rsid w:val="00D3460D"/>
    <w:rsid w:val="00D34F65"/>
    <w:rsid w:val="00D361EE"/>
    <w:rsid w:val="00D4045C"/>
    <w:rsid w:val="00D44D2A"/>
    <w:rsid w:val="00D45040"/>
    <w:rsid w:val="00D477CE"/>
    <w:rsid w:val="00D523FF"/>
    <w:rsid w:val="00D526EC"/>
    <w:rsid w:val="00D558AA"/>
    <w:rsid w:val="00D56B5D"/>
    <w:rsid w:val="00D63C38"/>
    <w:rsid w:val="00D662DB"/>
    <w:rsid w:val="00D667A3"/>
    <w:rsid w:val="00D67034"/>
    <w:rsid w:val="00D72D16"/>
    <w:rsid w:val="00D7409C"/>
    <w:rsid w:val="00D740E0"/>
    <w:rsid w:val="00D7584F"/>
    <w:rsid w:val="00D80BAE"/>
    <w:rsid w:val="00D841D9"/>
    <w:rsid w:val="00D84986"/>
    <w:rsid w:val="00D85BD5"/>
    <w:rsid w:val="00D8629D"/>
    <w:rsid w:val="00D87A86"/>
    <w:rsid w:val="00D94789"/>
    <w:rsid w:val="00D968F6"/>
    <w:rsid w:val="00D96E0F"/>
    <w:rsid w:val="00DA3C09"/>
    <w:rsid w:val="00DA7839"/>
    <w:rsid w:val="00DB05C7"/>
    <w:rsid w:val="00DB16E8"/>
    <w:rsid w:val="00DB336B"/>
    <w:rsid w:val="00DB4CB1"/>
    <w:rsid w:val="00DB6375"/>
    <w:rsid w:val="00DC2E40"/>
    <w:rsid w:val="00DC6086"/>
    <w:rsid w:val="00DC6781"/>
    <w:rsid w:val="00DC7257"/>
    <w:rsid w:val="00DC737A"/>
    <w:rsid w:val="00DD1DE2"/>
    <w:rsid w:val="00DD230F"/>
    <w:rsid w:val="00DD7E63"/>
    <w:rsid w:val="00DE07B3"/>
    <w:rsid w:val="00DE1559"/>
    <w:rsid w:val="00DE1D6E"/>
    <w:rsid w:val="00DE210A"/>
    <w:rsid w:val="00DE311B"/>
    <w:rsid w:val="00DE3624"/>
    <w:rsid w:val="00DE39F9"/>
    <w:rsid w:val="00DE7584"/>
    <w:rsid w:val="00DE7DE2"/>
    <w:rsid w:val="00DF0F83"/>
    <w:rsid w:val="00DF2951"/>
    <w:rsid w:val="00DF446E"/>
    <w:rsid w:val="00DF6408"/>
    <w:rsid w:val="00DF6C3A"/>
    <w:rsid w:val="00E00B9A"/>
    <w:rsid w:val="00E062EE"/>
    <w:rsid w:val="00E06841"/>
    <w:rsid w:val="00E075D8"/>
    <w:rsid w:val="00E10910"/>
    <w:rsid w:val="00E11E7F"/>
    <w:rsid w:val="00E13ED6"/>
    <w:rsid w:val="00E14495"/>
    <w:rsid w:val="00E15B20"/>
    <w:rsid w:val="00E15DF1"/>
    <w:rsid w:val="00E168D6"/>
    <w:rsid w:val="00E16F96"/>
    <w:rsid w:val="00E211E7"/>
    <w:rsid w:val="00E259DB"/>
    <w:rsid w:val="00E26991"/>
    <w:rsid w:val="00E276B2"/>
    <w:rsid w:val="00E27F8D"/>
    <w:rsid w:val="00E3319B"/>
    <w:rsid w:val="00E37EB8"/>
    <w:rsid w:val="00E40B1A"/>
    <w:rsid w:val="00E44B7C"/>
    <w:rsid w:val="00E54D4C"/>
    <w:rsid w:val="00E556EC"/>
    <w:rsid w:val="00E560EE"/>
    <w:rsid w:val="00E57B70"/>
    <w:rsid w:val="00E610BD"/>
    <w:rsid w:val="00E61763"/>
    <w:rsid w:val="00E667D6"/>
    <w:rsid w:val="00E673C3"/>
    <w:rsid w:val="00E74040"/>
    <w:rsid w:val="00E75AE9"/>
    <w:rsid w:val="00E7677D"/>
    <w:rsid w:val="00E806F8"/>
    <w:rsid w:val="00E80EC4"/>
    <w:rsid w:val="00E84F58"/>
    <w:rsid w:val="00E91482"/>
    <w:rsid w:val="00E926D4"/>
    <w:rsid w:val="00E9534F"/>
    <w:rsid w:val="00E9731E"/>
    <w:rsid w:val="00EA0D85"/>
    <w:rsid w:val="00EA1F3B"/>
    <w:rsid w:val="00EA1F3D"/>
    <w:rsid w:val="00EA45FB"/>
    <w:rsid w:val="00EA519E"/>
    <w:rsid w:val="00EA7F2C"/>
    <w:rsid w:val="00EB0667"/>
    <w:rsid w:val="00EB09C3"/>
    <w:rsid w:val="00EB0A0B"/>
    <w:rsid w:val="00EB2F0C"/>
    <w:rsid w:val="00EB50AD"/>
    <w:rsid w:val="00EB62C5"/>
    <w:rsid w:val="00EB6E53"/>
    <w:rsid w:val="00EB781E"/>
    <w:rsid w:val="00EC0D0C"/>
    <w:rsid w:val="00EC1D73"/>
    <w:rsid w:val="00EC2723"/>
    <w:rsid w:val="00EC3851"/>
    <w:rsid w:val="00EC5712"/>
    <w:rsid w:val="00EC69F2"/>
    <w:rsid w:val="00ED36ED"/>
    <w:rsid w:val="00ED4B03"/>
    <w:rsid w:val="00ED4D27"/>
    <w:rsid w:val="00ED4EE5"/>
    <w:rsid w:val="00ED5F43"/>
    <w:rsid w:val="00EE09D7"/>
    <w:rsid w:val="00EE1651"/>
    <w:rsid w:val="00EE2B01"/>
    <w:rsid w:val="00EE3D36"/>
    <w:rsid w:val="00EF078A"/>
    <w:rsid w:val="00EF1A94"/>
    <w:rsid w:val="00EF3D64"/>
    <w:rsid w:val="00EF5692"/>
    <w:rsid w:val="00EF653C"/>
    <w:rsid w:val="00EF7233"/>
    <w:rsid w:val="00EF7411"/>
    <w:rsid w:val="00F0094D"/>
    <w:rsid w:val="00F02731"/>
    <w:rsid w:val="00F02DA5"/>
    <w:rsid w:val="00F10D9A"/>
    <w:rsid w:val="00F1415D"/>
    <w:rsid w:val="00F147C4"/>
    <w:rsid w:val="00F15270"/>
    <w:rsid w:val="00F2111E"/>
    <w:rsid w:val="00F24119"/>
    <w:rsid w:val="00F25753"/>
    <w:rsid w:val="00F34CDA"/>
    <w:rsid w:val="00F37A26"/>
    <w:rsid w:val="00F43231"/>
    <w:rsid w:val="00F43724"/>
    <w:rsid w:val="00F4568F"/>
    <w:rsid w:val="00F4616C"/>
    <w:rsid w:val="00F477E3"/>
    <w:rsid w:val="00F507B9"/>
    <w:rsid w:val="00F50BCF"/>
    <w:rsid w:val="00F51017"/>
    <w:rsid w:val="00F52934"/>
    <w:rsid w:val="00F5596E"/>
    <w:rsid w:val="00F6118B"/>
    <w:rsid w:val="00F61AB3"/>
    <w:rsid w:val="00F6212C"/>
    <w:rsid w:val="00F625C9"/>
    <w:rsid w:val="00F62D43"/>
    <w:rsid w:val="00F668A7"/>
    <w:rsid w:val="00F701C7"/>
    <w:rsid w:val="00F70C29"/>
    <w:rsid w:val="00F70C40"/>
    <w:rsid w:val="00F71325"/>
    <w:rsid w:val="00F729F3"/>
    <w:rsid w:val="00F751DE"/>
    <w:rsid w:val="00F775BC"/>
    <w:rsid w:val="00F777A9"/>
    <w:rsid w:val="00F80A92"/>
    <w:rsid w:val="00F82133"/>
    <w:rsid w:val="00F836A0"/>
    <w:rsid w:val="00F84DBF"/>
    <w:rsid w:val="00F872DE"/>
    <w:rsid w:val="00F90508"/>
    <w:rsid w:val="00F9242D"/>
    <w:rsid w:val="00F92675"/>
    <w:rsid w:val="00F93A0D"/>
    <w:rsid w:val="00F93B18"/>
    <w:rsid w:val="00F96B0D"/>
    <w:rsid w:val="00FA0CED"/>
    <w:rsid w:val="00FA64A3"/>
    <w:rsid w:val="00FA7BDE"/>
    <w:rsid w:val="00FB1065"/>
    <w:rsid w:val="00FB13D8"/>
    <w:rsid w:val="00FB25DE"/>
    <w:rsid w:val="00FB3DB8"/>
    <w:rsid w:val="00FB5E28"/>
    <w:rsid w:val="00FB6B4E"/>
    <w:rsid w:val="00FB6ECF"/>
    <w:rsid w:val="00FC04D3"/>
    <w:rsid w:val="00FC122C"/>
    <w:rsid w:val="00FC19DF"/>
    <w:rsid w:val="00FC4ECC"/>
    <w:rsid w:val="00FC5A1F"/>
    <w:rsid w:val="00FC5DA2"/>
    <w:rsid w:val="00FC62AA"/>
    <w:rsid w:val="00FC6580"/>
    <w:rsid w:val="00FD0CD0"/>
    <w:rsid w:val="00FD3E02"/>
    <w:rsid w:val="00FE20B3"/>
    <w:rsid w:val="00FE395F"/>
    <w:rsid w:val="00FE63F4"/>
    <w:rsid w:val="00FE6CE6"/>
    <w:rsid w:val="00FF409A"/>
    <w:rsid w:val="00FF699D"/>
    <w:rsid w:val="00FF7288"/>
    <w:rsid w:val="00FF7619"/>
    <w:rsid w:val="00FF7D80"/>
    <w:rsid w:val="016E97DA"/>
    <w:rsid w:val="16928989"/>
    <w:rsid w:val="17D1698E"/>
    <w:rsid w:val="1B397B23"/>
    <w:rsid w:val="1DDEE5B9"/>
    <w:rsid w:val="1EF68FBB"/>
    <w:rsid w:val="22B2386C"/>
    <w:rsid w:val="36619A56"/>
    <w:rsid w:val="3F81A4D2"/>
    <w:rsid w:val="453B046B"/>
    <w:rsid w:val="5018C3D7"/>
    <w:rsid w:val="506B31CB"/>
    <w:rsid w:val="5C6408AB"/>
    <w:rsid w:val="6910D24D"/>
    <w:rsid w:val="6EA04CE3"/>
    <w:rsid w:val="74CC05DA"/>
    <w:rsid w:val="77253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C6CF7"/>
  <w15:chartTrackingRefBased/>
  <w15:docId w15:val="{53AE7D95-5A15-421D-A1CA-D23B6116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568"/>
    <w:pPr>
      <w:spacing w:line="288" w:lineRule="auto"/>
      <w:jc w:val="both"/>
    </w:pPr>
    <w:rPr>
      <w:rFonts w:ascii="Arial" w:hAnsi="Arial"/>
      <w:lang w:eastAsia="en-US"/>
    </w:rPr>
  </w:style>
  <w:style w:type="paragraph" w:styleId="Heading1">
    <w:name w:val="heading 1"/>
    <w:basedOn w:val="Normal"/>
    <w:next w:val="Normal"/>
    <w:qFormat/>
    <w:rsid w:val="00AC0568"/>
    <w:pPr>
      <w:keepNext/>
      <w:spacing w:after="240"/>
      <w:outlineLvl w:val="0"/>
    </w:pPr>
    <w:rPr>
      <w:b/>
      <w:sz w:val="32"/>
    </w:rPr>
  </w:style>
  <w:style w:type="paragraph" w:styleId="Heading2">
    <w:name w:val="heading 2"/>
    <w:basedOn w:val="Normal"/>
    <w:next w:val="Normal"/>
    <w:qFormat/>
    <w:rsid w:val="00AC0568"/>
    <w:pPr>
      <w:keepNext/>
      <w:spacing w:after="240"/>
      <w:outlineLvl w:val="1"/>
    </w:pPr>
    <w:rPr>
      <w:b/>
      <w:i/>
      <w:sz w:val="28"/>
    </w:rPr>
  </w:style>
  <w:style w:type="paragraph" w:styleId="Heading3">
    <w:name w:val="heading 3"/>
    <w:basedOn w:val="Normal"/>
    <w:next w:val="Normal"/>
    <w:qFormat/>
    <w:rsid w:val="00AC0568"/>
    <w:pPr>
      <w:keepNext/>
      <w:spacing w:after="240"/>
      <w:outlineLvl w:val="2"/>
    </w:pPr>
    <w:rPr>
      <w:b/>
      <w:sz w:val="28"/>
    </w:rPr>
  </w:style>
  <w:style w:type="paragraph" w:styleId="Heading4">
    <w:name w:val="heading 4"/>
    <w:basedOn w:val="Normal"/>
    <w:next w:val="Normal"/>
    <w:qFormat/>
    <w:rsid w:val="00AC0568"/>
    <w:pPr>
      <w:keepNext/>
      <w:spacing w:after="240"/>
      <w:outlineLvl w:val="3"/>
    </w:pPr>
    <w:rPr>
      <w:bCs/>
      <w:i/>
      <w:sz w:val="28"/>
      <w:szCs w:val="28"/>
    </w:rPr>
  </w:style>
  <w:style w:type="paragraph" w:styleId="Heading5">
    <w:name w:val="heading 5"/>
    <w:basedOn w:val="Normal"/>
    <w:next w:val="Normal"/>
    <w:qFormat/>
    <w:rsid w:val="00AC0568"/>
    <w:pPr>
      <w:keepNext/>
      <w:spacing w:after="240"/>
      <w:outlineLvl w:val="4"/>
    </w:pPr>
    <w:rPr>
      <w:bCs/>
      <w:iCs/>
      <w:sz w:val="28"/>
      <w:szCs w:val="26"/>
    </w:rPr>
  </w:style>
  <w:style w:type="paragraph" w:styleId="Heading6">
    <w:name w:val="heading 6"/>
    <w:basedOn w:val="Normal"/>
    <w:next w:val="Normal"/>
    <w:qFormat/>
    <w:rsid w:val="00AC0568"/>
    <w:pPr>
      <w:keepNext/>
      <w:spacing w:after="240"/>
      <w:outlineLvl w:val="5"/>
    </w:pPr>
    <w:rPr>
      <w:b/>
      <w:bCs/>
      <w:i/>
      <w:szCs w:val="22"/>
    </w:rPr>
  </w:style>
  <w:style w:type="paragraph" w:styleId="Heading7">
    <w:name w:val="heading 7"/>
    <w:basedOn w:val="Normal"/>
    <w:next w:val="Normal"/>
    <w:qFormat/>
    <w:rsid w:val="00AC0568"/>
    <w:pPr>
      <w:keepNext/>
      <w:spacing w:after="240"/>
      <w:outlineLvl w:val="6"/>
    </w:pPr>
    <w:rPr>
      <w:b/>
      <w:szCs w:val="24"/>
    </w:rPr>
  </w:style>
  <w:style w:type="paragraph" w:styleId="Heading8">
    <w:name w:val="heading 8"/>
    <w:basedOn w:val="Normal"/>
    <w:next w:val="Normal"/>
    <w:qFormat/>
    <w:rsid w:val="00AC0568"/>
    <w:pPr>
      <w:keepNext/>
      <w:spacing w:after="240"/>
      <w:outlineLvl w:val="7"/>
    </w:pPr>
    <w:rPr>
      <w:i/>
      <w:iCs/>
      <w:szCs w:val="24"/>
    </w:rPr>
  </w:style>
  <w:style w:type="paragraph" w:styleId="Heading9">
    <w:name w:val="heading 9"/>
    <w:basedOn w:val="Normal"/>
    <w:next w:val="Normal"/>
    <w:qFormat/>
    <w:rsid w:val="00AC0568"/>
    <w:pPr>
      <w:keepNext/>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C0568"/>
    <w:pPr>
      <w:spacing w:after="240"/>
    </w:pPr>
  </w:style>
  <w:style w:type="paragraph" w:customStyle="1" w:styleId="AgtLevel1Heading">
    <w:name w:val="Agt/Level1 Heading"/>
    <w:basedOn w:val="Body"/>
    <w:rsid w:val="006F026A"/>
    <w:pPr>
      <w:keepNext/>
      <w:numPr>
        <w:numId w:val="1"/>
      </w:numPr>
    </w:pPr>
    <w:rPr>
      <w:b/>
    </w:rPr>
  </w:style>
  <w:style w:type="paragraph" w:customStyle="1" w:styleId="AgtLevel2">
    <w:name w:val="Agt/Level2"/>
    <w:basedOn w:val="Body"/>
    <w:rsid w:val="006F026A"/>
    <w:pPr>
      <w:numPr>
        <w:ilvl w:val="1"/>
        <w:numId w:val="1"/>
      </w:numPr>
    </w:pPr>
  </w:style>
  <w:style w:type="paragraph" w:customStyle="1" w:styleId="AgtLevel2Heading">
    <w:name w:val="Agt/Level2 Heading"/>
    <w:basedOn w:val="Body"/>
    <w:next w:val="AgtLevel2"/>
    <w:rsid w:val="00AC0568"/>
    <w:pPr>
      <w:keepNext/>
      <w:tabs>
        <w:tab w:val="left" w:pos="720"/>
      </w:tabs>
      <w:ind w:left="720" w:hanging="720"/>
      <w:outlineLvl w:val="1"/>
    </w:pPr>
  </w:style>
  <w:style w:type="paragraph" w:customStyle="1" w:styleId="AgtLevel3">
    <w:name w:val="Agt/Level3"/>
    <w:basedOn w:val="Body"/>
    <w:rsid w:val="006F026A"/>
    <w:pPr>
      <w:numPr>
        <w:ilvl w:val="2"/>
        <w:numId w:val="1"/>
      </w:numPr>
    </w:pPr>
  </w:style>
  <w:style w:type="paragraph" w:customStyle="1" w:styleId="AgtLevel4">
    <w:name w:val="Agt/Level4"/>
    <w:basedOn w:val="Body"/>
    <w:rsid w:val="006F026A"/>
    <w:pPr>
      <w:numPr>
        <w:ilvl w:val="3"/>
        <w:numId w:val="1"/>
      </w:numPr>
    </w:pPr>
  </w:style>
  <w:style w:type="paragraph" w:customStyle="1" w:styleId="AgtLevel5">
    <w:name w:val="Agt/Level5"/>
    <w:basedOn w:val="Body"/>
    <w:rsid w:val="006F026A"/>
    <w:pPr>
      <w:numPr>
        <w:ilvl w:val="4"/>
        <w:numId w:val="1"/>
      </w:numPr>
    </w:pPr>
  </w:style>
  <w:style w:type="paragraph" w:customStyle="1" w:styleId="AgtLevel6">
    <w:name w:val="Agt/Level6"/>
    <w:basedOn w:val="Body"/>
    <w:rsid w:val="006F026A"/>
    <w:pPr>
      <w:numPr>
        <w:ilvl w:val="5"/>
        <w:numId w:val="1"/>
      </w:numPr>
    </w:pPr>
  </w:style>
  <w:style w:type="paragraph" w:customStyle="1" w:styleId="AgtLevel7">
    <w:name w:val="Agt/Level7"/>
    <w:basedOn w:val="Body"/>
    <w:rsid w:val="006F026A"/>
    <w:pPr>
      <w:numPr>
        <w:ilvl w:val="6"/>
        <w:numId w:val="1"/>
      </w:numPr>
    </w:pPr>
  </w:style>
  <w:style w:type="paragraph" w:customStyle="1" w:styleId="AgtLevel8">
    <w:name w:val="Agt/Level8"/>
    <w:basedOn w:val="Body"/>
    <w:rsid w:val="006F026A"/>
    <w:pPr>
      <w:numPr>
        <w:ilvl w:val="7"/>
        <w:numId w:val="1"/>
      </w:numPr>
    </w:pPr>
  </w:style>
  <w:style w:type="paragraph" w:customStyle="1" w:styleId="AppxHead">
    <w:name w:val="Appx Head"/>
    <w:basedOn w:val="Body"/>
    <w:next w:val="Body"/>
    <w:rsid w:val="00AC0568"/>
    <w:pPr>
      <w:keepNext/>
      <w:jc w:val="center"/>
    </w:pPr>
    <w:rPr>
      <w:b/>
    </w:rPr>
  </w:style>
  <w:style w:type="paragraph" w:customStyle="1" w:styleId="AppxNum">
    <w:name w:val="Appx Num"/>
    <w:basedOn w:val="Body"/>
    <w:next w:val="AppxHead"/>
    <w:rsid w:val="00AC0568"/>
    <w:pPr>
      <w:keepNext/>
      <w:jc w:val="center"/>
    </w:pPr>
    <w:rPr>
      <w:b/>
    </w:rPr>
  </w:style>
  <w:style w:type="paragraph" w:customStyle="1" w:styleId="AppxParts">
    <w:name w:val="Appx Parts"/>
    <w:basedOn w:val="Body"/>
    <w:next w:val="Body"/>
    <w:rsid w:val="00AC0568"/>
    <w:pPr>
      <w:keepNext/>
      <w:jc w:val="center"/>
    </w:pPr>
    <w:rPr>
      <w:b/>
    </w:rPr>
  </w:style>
  <w:style w:type="paragraph" w:customStyle="1" w:styleId="AppxThe">
    <w:name w:val="Appx The"/>
    <w:basedOn w:val="Body"/>
    <w:next w:val="AppxTheHead"/>
    <w:rsid w:val="00AC0568"/>
    <w:pPr>
      <w:keepNext/>
      <w:jc w:val="center"/>
    </w:pPr>
    <w:rPr>
      <w:b/>
    </w:rPr>
  </w:style>
  <w:style w:type="paragraph" w:customStyle="1" w:styleId="AppxTheHead">
    <w:name w:val="Appx The Head"/>
    <w:basedOn w:val="Body"/>
    <w:next w:val="Body"/>
    <w:rsid w:val="00AC0568"/>
    <w:pPr>
      <w:keepNext/>
      <w:jc w:val="center"/>
    </w:pPr>
    <w:rPr>
      <w:b/>
    </w:rPr>
  </w:style>
  <w:style w:type="paragraph" w:customStyle="1" w:styleId="AppxTOC">
    <w:name w:val="AppxTOC"/>
    <w:basedOn w:val="Body"/>
    <w:next w:val="TOC8"/>
    <w:rsid w:val="00AC0568"/>
    <w:pPr>
      <w:keepNext/>
      <w:spacing w:before="240"/>
      <w:ind w:left="720"/>
    </w:pPr>
    <w:rPr>
      <w:b/>
    </w:rPr>
  </w:style>
  <w:style w:type="paragraph" w:styleId="TOC8">
    <w:name w:val="toc 8"/>
    <w:basedOn w:val="Normal"/>
    <w:next w:val="Normal"/>
    <w:rsid w:val="006F026A"/>
    <w:pPr>
      <w:numPr>
        <w:numId w:val="8"/>
      </w:numPr>
      <w:tabs>
        <w:tab w:val="right" w:leader="dot" w:pos="9000"/>
      </w:tabs>
      <w:ind w:right="360"/>
    </w:pPr>
  </w:style>
  <w:style w:type="paragraph" w:styleId="BlockText">
    <w:name w:val="Block Text"/>
    <w:basedOn w:val="Normal"/>
    <w:rsid w:val="00AC0568"/>
    <w:pPr>
      <w:spacing w:after="480"/>
      <w:ind w:left="1440" w:right="1440"/>
    </w:pPr>
  </w:style>
  <w:style w:type="paragraph" w:customStyle="1" w:styleId="Body1">
    <w:name w:val="Body 1"/>
    <w:basedOn w:val="Body"/>
    <w:rsid w:val="00AC0568"/>
  </w:style>
  <w:style w:type="paragraph" w:customStyle="1" w:styleId="Body2">
    <w:name w:val="Body 2"/>
    <w:basedOn w:val="Body"/>
    <w:rsid w:val="00AC0568"/>
    <w:pPr>
      <w:ind w:left="720"/>
    </w:pPr>
  </w:style>
  <w:style w:type="paragraph" w:customStyle="1" w:styleId="Body3">
    <w:name w:val="Body 3"/>
    <w:basedOn w:val="Body"/>
    <w:rsid w:val="00AC0568"/>
    <w:pPr>
      <w:ind w:left="1440"/>
    </w:pPr>
  </w:style>
  <w:style w:type="paragraph" w:customStyle="1" w:styleId="Body4">
    <w:name w:val="Body 4"/>
    <w:basedOn w:val="Body"/>
    <w:rsid w:val="00AC0568"/>
    <w:pPr>
      <w:ind w:left="2160"/>
    </w:pPr>
  </w:style>
  <w:style w:type="paragraph" w:customStyle="1" w:styleId="Body5">
    <w:name w:val="Body 5"/>
    <w:basedOn w:val="Body"/>
    <w:rsid w:val="00AC0568"/>
    <w:pPr>
      <w:ind w:left="2880"/>
    </w:pPr>
  </w:style>
  <w:style w:type="paragraph" w:customStyle="1" w:styleId="Body6">
    <w:name w:val="Body 6"/>
    <w:basedOn w:val="Body"/>
    <w:rsid w:val="00AC0568"/>
    <w:pPr>
      <w:ind w:left="3600"/>
    </w:pPr>
  </w:style>
  <w:style w:type="paragraph" w:customStyle="1" w:styleId="Body7">
    <w:name w:val="Body 7"/>
    <w:basedOn w:val="Body"/>
    <w:rsid w:val="00AC0568"/>
    <w:pPr>
      <w:ind w:left="4320"/>
    </w:pPr>
  </w:style>
  <w:style w:type="paragraph" w:customStyle="1" w:styleId="Body8">
    <w:name w:val="Body 8"/>
    <w:basedOn w:val="Body"/>
    <w:rsid w:val="00AC0568"/>
    <w:pPr>
      <w:ind w:left="5040"/>
    </w:pPr>
  </w:style>
  <w:style w:type="paragraph" w:customStyle="1" w:styleId="BodyHangingLevel1">
    <w:name w:val="Body Hanging Level1"/>
    <w:basedOn w:val="Body"/>
    <w:rsid w:val="00AC0568"/>
    <w:pPr>
      <w:ind w:left="720" w:hanging="720"/>
    </w:pPr>
  </w:style>
  <w:style w:type="paragraph" w:customStyle="1" w:styleId="BodyHangingLevel2">
    <w:name w:val="Body Hanging Level2"/>
    <w:basedOn w:val="Body"/>
    <w:rsid w:val="00AC0568"/>
    <w:pPr>
      <w:ind w:left="1440" w:hanging="1440"/>
    </w:pPr>
  </w:style>
  <w:style w:type="paragraph" w:customStyle="1" w:styleId="BodyHangingLevel5">
    <w:name w:val="Body Hanging Level5"/>
    <w:basedOn w:val="Body"/>
    <w:rsid w:val="00AC0568"/>
    <w:pPr>
      <w:ind w:left="3600" w:hanging="3600"/>
    </w:pPr>
  </w:style>
  <w:style w:type="paragraph" w:styleId="BodyText">
    <w:name w:val="Body Text"/>
    <w:basedOn w:val="Normal"/>
    <w:rsid w:val="00AC0568"/>
    <w:pPr>
      <w:spacing w:after="240"/>
    </w:pPr>
  </w:style>
  <w:style w:type="paragraph" w:styleId="BodyText2">
    <w:name w:val="Body Text 2"/>
    <w:basedOn w:val="Normal"/>
    <w:rsid w:val="00AC0568"/>
    <w:pPr>
      <w:spacing w:after="240" w:line="480" w:lineRule="auto"/>
    </w:pPr>
  </w:style>
  <w:style w:type="paragraph" w:styleId="BodyText3">
    <w:name w:val="Body Text 3"/>
    <w:basedOn w:val="Normal"/>
    <w:rsid w:val="00AC0568"/>
    <w:pPr>
      <w:spacing w:after="240"/>
    </w:pPr>
    <w:rPr>
      <w:sz w:val="16"/>
      <w:szCs w:val="16"/>
    </w:rPr>
  </w:style>
  <w:style w:type="paragraph" w:styleId="BodyTextFirstIndent">
    <w:name w:val="Body Text First Indent"/>
    <w:basedOn w:val="BodyText"/>
    <w:rsid w:val="00AC0568"/>
    <w:pPr>
      <w:ind w:firstLine="720"/>
    </w:pPr>
  </w:style>
  <w:style w:type="paragraph" w:styleId="BodyTextIndent">
    <w:name w:val="Body Text Indent"/>
    <w:basedOn w:val="Normal"/>
    <w:rsid w:val="00AC0568"/>
    <w:pPr>
      <w:spacing w:after="240"/>
      <w:ind w:left="720"/>
    </w:pPr>
  </w:style>
  <w:style w:type="paragraph" w:styleId="BodyTextFirstIndent2">
    <w:name w:val="Body Text First Indent 2"/>
    <w:basedOn w:val="BodyTextIndent"/>
    <w:rsid w:val="00AC0568"/>
    <w:pPr>
      <w:ind w:firstLine="720"/>
    </w:pPr>
  </w:style>
  <w:style w:type="paragraph" w:styleId="BodyTextIndent2">
    <w:name w:val="Body Text Indent 2"/>
    <w:basedOn w:val="Normal"/>
    <w:rsid w:val="00AC0568"/>
    <w:pPr>
      <w:spacing w:after="240" w:line="480" w:lineRule="auto"/>
      <w:ind w:left="720"/>
    </w:pPr>
  </w:style>
  <w:style w:type="paragraph" w:styleId="BodyTextIndent3">
    <w:name w:val="Body Text Indent 3"/>
    <w:basedOn w:val="Normal"/>
    <w:rsid w:val="00AC0568"/>
    <w:pPr>
      <w:spacing w:after="240"/>
      <w:ind w:left="720"/>
    </w:pPr>
    <w:rPr>
      <w:sz w:val="16"/>
      <w:szCs w:val="16"/>
    </w:rPr>
  </w:style>
  <w:style w:type="paragraph" w:customStyle="1" w:styleId="Bullets1">
    <w:name w:val="Bullets 1"/>
    <w:basedOn w:val="Body"/>
    <w:rsid w:val="006F026A"/>
    <w:pPr>
      <w:numPr>
        <w:numId w:val="2"/>
      </w:numPr>
      <w:outlineLvl w:val="0"/>
    </w:pPr>
  </w:style>
  <w:style w:type="paragraph" w:customStyle="1" w:styleId="Bullets2">
    <w:name w:val="Bullets 2"/>
    <w:basedOn w:val="Body"/>
    <w:rsid w:val="006F026A"/>
    <w:pPr>
      <w:numPr>
        <w:ilvl w:val="1"/>
        <w:numId w:val="2"/>
      </w:numPr>
    </w:pPr>
  </w:style>
  <w:style w:type="paragraph" w:customStyle="1" w:styleId="Bullets3">
    <w:name w:val="Bullets 3"/>
    <w:basedOn w:val="Body"/>
    <w:rsid w:val="006F026A"/>
    <w:pPr>
      <w:numPr>
        <w:ilvl w:val="2"/>
        <w:numId w:val="2"/>
      </w:numPr>
    </w:pPr>
  </w:style>
  <w:style w:type="paragraph" w:customStyle="1" w:styleId="Bullets4">
    <w:name w:val="Bullets 4"/>
    <w:basedOn w:val="Body"/>
    <w:rsid w:val="006F026A"/>
    <w:pPr>
      <w:numPr>
        <w:ilvl w:val="3"/>
        <w:numId w:val="2"/>
      </w:numPr>
    </w:pPr>
  </w:style>
  <w:style w:type="paragraph" w:customStyle="1" w:styleId="Bullets5">
    <w:name w:val="Bullets 5"/>
    <w:basedOn w:val="Body"/>
    <w:rsid w:val="006F026A"/>
    <w:pPr>
      <w:numPr>
        <w:ilvl w:val="4"/>
        <w:numId w:val="2"/>
      </w:numPr>
    </w:pPr>
  </w:style>
  <w:style w:type="paragraph" w:customStyle="1" w:styleId="Bullets6">
    <w:name w:val="Bullets 6"/>
    <w:basedOn w:val="Body"/>
    <w:rsid w:val="006F026A"/>
    <w:pPr>
      <w:numPr>
        <w:ilvl w:val="5"/>
        <w:numId w:val="2"/>
      </w:numPr>
    </w:pPr>
  </w:style>
  <w:style w:type="paragraph" w:customStyle="1" w:styleId="Bullets7">
    <w:name w:val="Bullets 7"/>
    <w:basedOn w:val="Body"/>
    <w:rsid w:val="006F026A"/>
    <w:pPr>
      <w:numPr>
        <w:ilvl w:val="6"/>
        <w:numId w:val="2"/>
      </w:numPr>
    </w:pPr>
  </w:style>
  <w:style w:type="paragraph" w:customStyle="1" w:styleId="Bullets8">
    <w:name w:val="Bullets 8"/>
    <w:basedOn w:val="Body"/>
    <w:rsid w:val="006F026A"/>
    <w:pPr>
      <w:numPr>
        <w:ilvl w:val="7"/>
        <w:numId w:val="2"/>
      </w:numPr>
    </w:pPr>
  </w:style>
  <w:style w:type="paragraph" w:customStyle="1" w:styleId="Bullets9">
    <w:name w:val="Bullets 9"/>
    <w:basedOn w:val="Body"/>
    <w:rsid w:val="006F026A"/>
    <w:pPr>
      <w:numPr>
        <w:ilvl w:val="8"/>
        <w:numId w:val="2"/>
      </w:numPr>
    </w:pPr>
  </w:style>
  <w:style w:type="paragraph" w:styleId="Caption">
    <w:name w:val="caption"/>
    <w:basedOn w:val="Normal"/>
    <w:next w:val="Normal"/>
    <w:qFormat/>
    <w:rsid w:val="00AC0568"/>
    <w:pPr>
      <w:spacing w:before="120" w:after="120"/>
    </w:pPr>
    <w:rPr>
      <w:b/>
      <w:bCs/>
      <w:sz w:val="18"/>
    </w:rPr>
  </w:style>
  <w:style w:type="paragraph" w:customStyle="1" w:styleId="CentredHeading">
    <w:name w:val="Centred Heading"/>
    <w:basedOn w:val="Body"/>
    <w:next w:val="Body"/>
    <w:rsid w:val="00AC0568"/>
    <w:pPr>
      <w:keepNext/>
      <w:jc w:val="center"/>
    </w:pPr>
    <w:rPr>
      <w:b/>
      <w:caps/>
    </w:rPr>
  </w:style>
  <w:style w:type="paragraph" w:customStyle="1" w:styleId="CentredHeadingTOC">
    <w:name w:val="Centred Heading (TOC)"/>
    <w:basedOn w:val="Body"/>
    <w:next w:val="Body"/>
    <w:rsid w:val="00AC0568"/>
    <w:pPr>
      <w:keepNext/>
      <w:jc w:val="center"/>
    </w:pPr>
    <w:rPr>
      <w:b/>
      <w:caps/>
    </w:rPr>
  </w:style>
  <w:style w:type="paragraph" w:styleId="Closing">
    <w:name w:val="Closing"/>
    <w:basedOn w:val="Normal"/>
    <w:rsid w:val="00AC0568"/>
    <w:pPr>
      <w:ind w:left="4252"/>
    </w:pPr>
  </w:style>
  <w:style w:type="character" w:styleId="CommentReference">
    <w:name w:val="annotation reference"/>
    <w:uiPriority w:val="99"/>
    <w:semiHidden/>
    <w:rsid w:val="00AC0568"/>
    <w:rPr>
      <w:sz w:val="16"/>
      <w:szCs w:val="16"/>
    </w:rPr>
  </w:style>
  <w:style w:type="paragraph" w:styleId="CommentText">
    <w:name w:val="annotation text"/>
    <w:basedOn w:val="Normal"/>
    <w:link w:val="CommentTextChar"/>
    <w:uiPriority w:val="99"/>
    <w:rsid w:val="00AC0568"/>
    <w:pPr>
      <w:jc w:val="left"/>
    </w:pPr>
  </w:style>
  <w:style w:type="paragraph" w:customStyle="1" w:styleId="Contents">
    <w:name w:val="Contents"/>
    <w:basedOn w:val="Normal"/>
    <w:next w:val="ContentsTabs"/>
    <w:rsid w:val="00AC0568"/>
    <w:pPr>
      <w:spacing w:after="240"/>
      <w:jc w:val="center"/>
    </w:pPr>
    <w:rPr>
      <w:b/>
    </w:rPr>
  </w:style>
  <w:style w:type="paragraph" w:customStyle="1" w:styleId="ContentsTabs">
    <w:name w:val="ContentsTabs"/>
    <w:basedOn w:val="Normal"/>
    <w:rsid w:val="00AC0568"/>
    <w:pPr>
      <w:tabs>
        <w:tab w:val="left" w:pos="720"/>
        <w:tab w:val="right" w:pos="8998"/>
      </w:tabs>
      <w:spacing w:after="240"/>
    </w:pPr>
    <w:rPr>
      <w:b/>
    </w:rPr>
  </w:style>
  <w:style w:type="paragraph" w:styleId="Date">
    <w:name w:val="Date"/>
    <w:basedOn w:val="Normal"/>
    <w:next w:val="Normal"/>
    <w:rsid w:val="00AC0568"/>
  </w:style>
  <w:style w:type="paragraph" w:customStyle="1" w:styleId="DatedTabs">
    <w:name w:val="Dated Tabs"/>
    <w:basedOn w:val="Normal"/>
    <w:rsid w:val="00AC0568"/>
    <w:pPr>
      <w:tabs>
        <w:tab w:val="left" w:pos="2347"/>
        <w:tab w:val="right" w:pos="6667"/>
      </w:tabs>
      <w:spacing w:before="960" w:after="2400"/>
    </w:pPr>
    <w:rPr>
      <w:b/>
      <w:sz w:val="24"/>
    </w:rPr>
  </w:style>
  <w:style w:type="paragraph" w:customStyle="1" w:styleId="DocName">
    <w:name w:val="Doc Name"/>
    <w:basedOn w:val="Normal"/>
    <w:next w:val="Normal"/>
    <w:rsid w:val="00AC0568"/>
    <w:pPr>
      <w:ind w:left="2419" w:right="2419"/>
      <w:jc w:val="center"/>
    </w:pPr>
    <w:rPr>
      <w:b/>
      <w:sz w:val="24"/>
    </w:rPr>
  </w:style>
  <w:style w:type="paragraph" w:styleId="DocumentMap">
    <w:name w:val="Document Map"/>
    <w:basedOn w:val="Normal"/>
    <w:semiHidden/>
    <w:rsid w:val="00AC0568"/>
    <w:pPr>
      <w:shd w:val="clear" w:color="auto" w:fill="000080"/>
    </w:pPr>
    <w:rPr>
      <w:rFonts w:ascii="Tahoma" w:hAnsi="Tahoma"/>
    </w:rPr>
  </w:style>
  <w:style w:type="paragraph" w:customStyle="1" w:styleId="DraftTabs">
    <w:name w:val="Draft Tabs"/>
    <w:basedOn w:val="Normal"/>
    <w:rsid w:val="00AC0568"/>
    <w:pPr>
      <w:tabs>
        <w:tab w:val="right" w:pos="9000"/>
      </w:tabs>
    </w:pPr>
  </w:style>
  <w:style w:type="paragraph" w:styleId="E-mailSignature">
    <w:name w:val="E-mail Signature"/>
    <w:basedOn w:val="Normal"/>
    <w:rsid w:val="00AC0568"/>
  </w:style>
  <w:style w:type="character" w:styleId="Emphasis">
    <w:name w:val="Emphasis"/>
    <w:qFormat/>
    <w:rsid w:val="00AC0568"/>
    <w:rPr>
      <w:i/>
      <w:iCs/>
    </w:rPr>
  </w:style>
  <w:style w:type="character" w:styleId="EndnoteReference">
    <w:name w:val="endnote reference"/>
    <w:semiHidden/>
    <w:rsid w:val="00AC0568"/>
    <w:rPr>
      <w:vertAlign w:val="superscript"/>
    </w:rPr>
  </w:style>
  <w:style w:type="paragraph" w:styleId="EndnoteText">
    <w:name w:val="endnote text"/>
    <w:basedOn w:val="Normal"/>
    <w:semiHidden/>
    <w:rsid w:val="00AC0568"/>
    <w:pPr>
      <w:spacing w:after="240"/>
      <w:ind w:left="720" w:hanging="720"/>
    </w:pPr>
    <w:rPr>
      <w:sz w:val="16"/>
    </w:rPr>
  </w:style>
  <w:style w:type="paragraph" w:styleId="EnvelopeAddress">
    <w:name w:val="envelope address"/>
    <w:basedOn w:val="Normal"/>
    <w:rsid w:val="00AC0568"/>
    <w:pPr>
      <w:framePr w:w="7920" w:hSpace="187" w:vSpace="187" w:wrap="around" w:vAnchor="page" w:hAnchor="page" w:x="4753" w:y="2161"/>
      <w:ind w:left="288"/>
    </w:pPr>
  </w:style>
  <w:style w:type="paragraph" w:styleId="EnvelopeReturn">
    <w:name w:val="envelope return"/>
    <w:basedOn w:val="Normal"/>
    <w:rsid w:val="00AC0568"/>
    <w:pPr>
      <w:jc w:val="left"/>
    </w:pPr>
    <w:rPr>
      <w:sz w:val="16"/>
    </w:rPr>
  </w:style>
  <w:style w:type="paragraph" w:customStyle="1" w:styleId="FileName">
    <w:name w:val="FileName"/>
    <w:basedOn w:val="Normal"/>
    <w:rsid w:val="00AC0568"/>
    <w:pPr>
      <w:tabs>
        <w:tab w:val="center" w:pos="4508"/>
      </w:tabs>
      <w:spacing w:before="120" w:after="240"/>
      <w:jc w:val="left"/>
    </w:pPr>
    <w:rPr>
      <w:snapToGrid w:val="0"/>
      <w:sz w:val="12"/>
    </w:rPr>
  </w:style>
  <w:style w:type="paragraph" w:customStyle="1" w:styleId="FlushRightTab">
    <w:name w:val="Flush Right Tab"/>
    <w:basedOn w:val="Body"/>
    <w:next w:val="Body"/>
    <w:rsid w:val="00AC0568"/>
    <w:pPr>
      <w:tabs>
        <w:tab w:val="right" w:pos="9000"/>
      </w:tabs>
    </w:pPr>
  </w:style>
  <w:style w:type="character" w:styleId="FollowedHyperlink">
    <w:name w:val="FollowedHyperlink"/>
    <w:rsid w:val="00AC0568"/>
    <w:rPr>
      <w:color w:val="800080"/>
      <w:u w:val="single"/>
    </w:rPr>
  </w:style>
  <w:style w:type="paragraph" w:styleId="Footer">
    <w:name w:val="footer"/>
    <w:basedOn w:val="Normal"/>
    <w:link w:val="FooterChar"/>
    <w:uiPriority w:val="99"/>
    <w:rsid w:val="00AC0568"/>
    <w:pPr>
      <w:tabs>
        <w:tab w:val="center" w:pos="4536"/>
        <w:tab w:val="right" w:pos="9000"/>
      </w:tabs>
    </w:pPr>
  </w:style>
  <w:style w:type="paragraph" w:customStyle="1" w:styleId="FooterS1">
    <w:name w:val="FooterS1"/>
    <w:basedOn w:val="Normal"/>
    <w:next w:val="Normal"/>
    <w:rsid w:val="00AC0568"/>
    <w:pPr>
      <w:tabs>
        <w:tab w:val="right" w:pos="9000"/>
      </w:tabs>
      <w:spacing w:before="240" w:after="360"/>
    </w:pPr>
    <w:rPr>
      <w:sz w:val="12"/>
    </w:rPr>
  </w:style>
  <w:style w:type="paragraph" w:customStyle="1" w:styleId="FooterS2">
    <w:name w:val="FooterS2"/>
    <w:basedOn w:val="Normal"/>
    <w:rsid w:val="00AC0568"/>
    <w:pPr>
      <w:tabs>
        <w:tab w:val="right" w:pos="8998"/>
      </w:tabs>
      <w:spacing w:before="120" w:after="120"/>
    </w:pPr>
  </w:style>
  <w:style w:type="character" w:styleId="FootnoteReference">
    <w:name w:val="footnote reference"/>
    <w:semiHidden/>
    <w:rsid w:val="00AC0568"/>
    <w:rPr>
      <w:vertAlign w:val="superscript"/>
    </w:rPr>
  </w:style>
  <w:style w:type="paragraph" w:styleId="FootnoteText">
    <w:name w:val="footnote text"/>
    <w:basedOn w:val="Normal"/>
    <w:semiHidden/>
    <w:rsid w:val="00AC0568"/>
    <w:pPr>
      <w:spacing w:after="240"/>
      <w:ind w:left="720" w:hanging="720"/>
    </w:pPr>
    <w:rPr>
      <w:sz w:val="16"/>
    </w:rPr>
  </w:style>
  <w:style w:type="character" w:customStyle="1" w:styleId="FractDenominator">
    <w:name w:val="FractDenominator"/>
    <w:rsid w:val="00AC0568"/>
    <w:rPr>
      <w:sz w:val="12"/>
    </w:rPr>
  </w:style>
  <w:style w:type="character" w:customStyle="1" w:styleId="FractNumerator">
    <w:name w:val="FractNumerator"/>
    <w:rsid w:val="00AC0568"/>
    <w:rPr>
      <w:position w:val="8"/>
      <w:sz w:val="12"/>
    </w:rPr>
  </w:style>
  <w:style w:type="paragraph" w:customStyle="1" w:styleId="HdrFtrTabs">
    <w:name w:val="Hdr/Ftr Tabs"/>
    <w:basedOn w:val="Normal"/>
    <w:next w:val="Normal"/>
    <w:rsid w:val="00AC0568"/>
    <w:pPr>
      <w:tabs>
        <w:tab w:val="center" w:pos="4536"/>
        <w:tab w:val="right" w:pos="9000"/>
      </w:tabs>
    </w:pPr>
  </w:style>
  <w:style w:type="paragraph" w:styleId="Header">
    <w:name w:val="header"/>
    <w:basedOn w:val="Normal"/>
    <w:rsid w:val="00AC0568"/>
  </w:style>
  <w:style w:type="paragraph" w:customStyle="1" w:styleId="Heading">
    <w:name w:val="Heading"/>
    <w:basedOn w:val="Body"/>
    <w:next w:val="Body"/>
    <w:semiHidden/>
    <w:rsid w:val="00AC0568"/>
    <w:pPr>
      <w:keepNext/>
      <w:ind w:left="720"/>
    </w:pPr>
    <w:rPr>
      <w:b/>
    </w:rPr>
  </w:style>
  <w:style w:type="character" w:styleId="HTMLAcronym">
    <w:name w:val="HTML Acronym"/>
    <w:basedOn w:val="DefaultParagraphFont"/>
    <w:rsid w:val="00AC0568"/>
  </w:style>
  <w:style w:type="paragraph" w:styleId="HTMLAddress">
    <w:name w:val="HTML Address"/>
    <w:basedOn w:val="Normal"/>
    <w:rsid w:val="00AC0568"/>
    <w:rPr>
      <w:i/>
      <w:iCs/>
    </w:rPr>
  </w:style>
  <w:style w:type="character" w:styleId="HTMLCite">
    <w:name w:val="HTML Cite"/>
    <w:rsid w:val="00AC0568"/>
    <w:rPr>
      <w:i/>
      <w:iCs/>
    </w:rPr>
  </w:style>
  <w:style w:type="character" w:styleId="HTMLCode">
    <w:name w:val="HTML Code"/>
    <w:rsid w:val="00AC0568"/>
    <w:rPr>
      <w:rFonts w:ascii="Courier New" w:hAnsi="Courier New"/>
      <w:sz w:val="20"/>
      <w:szCs w:val="20"/>
    </w:rPr>
  </w:style>
  <w:style w:type="character" w:styleId="HTMLDefinition">
    <w:name w:val="HTML Definition"/>
    <w:rsid w:val="00AC0568"/>
    <w:rPr>
      <w:i/>
      <w:iCs/>
    </w:rPr>
  </w:style>
  <w:style w:type="character" w:styleId="HTMLKeyboard">
    <w:name w:val="HTML Keyboard"/>
    <w:rsid w:val="00AC0568"/>
    <w:rPr>
      <w:rFonts w:ascii="Courier New" w:hAnsi="Courier New"/>
      <w:sz w:val="20"/>
      <w:szCs w:val="20"/>
    </w:rPr>
  </w:style>
  <w:style w:type="paragraph" w:styleId="HTMLPreformatted">
    <w:name w:val="HTML Preformatted"/>
    <w:basedOn w:val="Normal"/>
    <w:rsid w:val="00AC0568"/>
    <w:rPr>
      <w:rFonts w:ascii="Courier New" w:hAnsi="Courier New" w:cs="Courier New"/>
    </w:rPr>
  </w:style>
  <w:style w:type="character" w:styleId="HTMLSample">
    <w:name w:val="HTML Sample"/>
    <w:rsid w:val="00AC0568"/>
    <w:rPr>
      <w:rFonts w:ascii="Courier New" w:hAnsi="Courier New"/>
    </w:rPr>
  </w:style>
  <w:style w:type="character" w:styleId="HTMLTypewriter">
    <w:name w:val="HTML Typewriter"/>
    <w:rsid w:val="00AC0568"/>
    <w:rPr>
      <w:rFonts w:ascii="Courier New" w:hAnsi="Courier New"/>
      <w:sz w:val="20"/>
      <w:szCs w:val="20"/>
    </w:rPr>
  </w:style>
  <w:style w:type="character" w:styleId="HTMLVariable">
    <w:name w:val="HTML Variable"/>
    <w:rsid w:val="00AC0568"/>
    <w:rPr>
      <w:i/>
      <w:iCs/>
    </w:rPr>
  </w:style>
  <w:style w:type="character" w:styleId="Hyperlink">
    <w:name w:val="Hyperlink"/>
    <w:rsid w:val="00AC0568"/>
    <w:rPr>
      <w:color w:val="0000FF"/>
      <w:u w:val="single"/>
    </w:rPr>
  </w:style>
  <w:style w:type="paragraph" w:styleId="Index1">
    <w:name w:val="index 1"/>
    <w:basedOn w:val="Normal"/>
    <w:next w:val="Normal"/>
    <w:semiHidden/>
    <w:rsid w:val="00AC0568"/>
    <w:pPr>
      <w:ind w:left="240" w:hanging="240"/>
    </w:pPr>
  </w:style>
  <w:style w:type="paragraph" w:styleId="Index2">
    <w:name w:val="index 2"/>
    <w:basedOn w:val="Normal"/>
    <w:next w:val="Normal"/>
    <w:semiHidden/>
    <w:rsid w:val="00AC0568"/>
    <w:pPr>
      <w:ind w:left="480" w:hanging="240"/>
    </w:pPr>
  </w:style>
  <w:style w:type="paragraph" w:styleId="Index3">
    <w:name w:val="index 3"/>
    <w:basedOn w:val="Normal"/>
    <w:next w:val="Normal"/>
    <w:semiHidden/>
    <w:rsid w:val="00AC0568"/>
    <w:pPr>
      <w:ind w:left="720" w:hanging="240"/>
    </w:pPr>
  </w:style>
  <w:style w:type="paragraph" w:styleId="Index4">
    <w:name w:val="index 4"/>
    <w:basedOn w:val="Normal"/>
    <w:next w:val="Normal"/>
    <w:semiHidden/>
    <w:rsid w:val="00AC0568"/>
    <w:pPr>
      <w:ind w:left="960" w:hanging="240"/>
    </w:pPr>
  </w:style>
  <w:style w:type="paragraph" w:styleId="Index5">
    <w:name w:val="index 5"/>
    <w:basedOn w:val="Normal"/>
    <w:next w:val="Normal"/>
    <w:semiHidden/>
    <w:rsid w:val="00AC0568"/>
    <w:pPr>
      <w:ind w:left="1200" w:hanging="240"/>
    </w:pPr>
  </w:style>
  <w:style w:type="paragraph" w:styleId="Index6">
    <w:name w:val="index 6"/>
    <w:basedOn w:val="Normal"/>
    <w:next w:val="Normal"/>
    <w:semiHidden/>
    <w:rsid w:val="00AC0568"/>
    <w:pPr>
      <w:ind w:left="1440" w:hanging="240"/>
    </w:pPr>
  </w:style>
  <w:style w:type="paragraph" w:styleId="Index7">
    <w:name w:val="index 7"/>
    <w:basedOn w:val="Normal"/>
    <w:next w:val="Normal"/>
    <w:semiHidden/>
    <w:rsid w:val="00AC0568"/>
    <w:pPr>
      <w:ind w:left="1680" w:hanging="240"/>
    </w:pPr>
  </w:style>
  <w:style w:type="paragraph" w:styleId="Index8">
    <w:name w:val="index 8"/>
    <w:basedOn w:val="Normal"/>
    <w:next w:val="Normal"/>
    <w:semiHidden/>
    <w:rsid w:val="00AC0568"/>
    <w:pPr>
      <w:ind w:left="1920" w:hanging="240"/>
    </w:pPr>
  </w:style>
  <w:style w:type="paragraph" w:styleId="Index9">
    <w:name w:val="index 9"/>
    <w:basedOn w:val="Normal"/>
    <w:next w:val="Normal"/>
    <w:semiHidden/>
    <w:rsid w:val="00AC0568"/>
    <w:pPr>
      <w:ind w:left="2160" w:hanging="240"/>
    </w:pPr>
  </w:style>
  <w:style w:type="paragraph" w:styleId="IndexHeading">
    <w:name w:val="index heading"/>
    <w:basedOn w:val="Normal"/>
    <w:next w:val="Index1"/>
    <w:semiHidden/>
    <w:rsid w:val="00AC0568"/>
    <w:rPr>
      <w:rFonts w:cs="Arial"/>
      <w:b/>
      <w:bCs/>
    </w:rPr>
  </w:style>
  <w:style w:type="character" w:styleId="LineNumber">
    <w:name w:val="line number"/>
    <w:basedOn w:val="DefaultParagraphFont"/>
    <w:rsid w:val="00AC0568"/>
  </w:style>
  <w:style w:type="paragraph" w:styleId="List">
    <w:name w:val="List"/>
    <w:basedOn w:val="Normal"/>
    <w:rsid w:val="00AC0568"/>
    <w:pPr>
      <w:ind w:left="720" w:hanging="720"/>
    </w:pPr>
  </w:style>
  <w:style w:type="paragraph" w:styleId="List2">
    <w:name w:val="List 2"/>
    <w:basedOn w:val="Normal"/>
    <w:rsid w:val="00AC0568"/>
    <w:pPr>
      <w:ind w:left="1440" w:hanging="720"/>
    </w:pPr>
  </w:style>
  <w:style w:type="paragraph" w:styleId="List3">
    <w:name w:val="List 3"/>
    <w:basedOn w:val="Normal"/>
    <w:rsid w:val="00AC0568"/>
    <w:pPr>
      <w:ind w:left="2160" w:hanging="720"/>
    </w:pPr>
  </w:style>
  <w:style w:type="paragraph" w:styleId="List4">
    <w:name w:val="List 4"/>
    <w:basedOn w:val="Normal"/>
    <w:rsid w:val="00AC0568"/>
    <w:pPr>
      <w:ind w:left="2880" w:hanging="720"/>
    </w:pPr>
  </w:style>
  <w:style w:type="paragraph" w:styleId="List5">
    <w:name w:val="List 5"/>
    <w:basedOn w:val="Normal"/>
    <w:rsid w:val="00AC0568"/>
    <w:pPr>
      <w:ind w:left="3600" w:hanging="720"/>
    </w:pPr>
  </w:style>
  <w:style w:type="paragraph" w:styleId="ListBullet">
    <w:name w:val="List Bullet"/>
    <w:basedOn w:val="Normal"/>
    <w:rsid w:val="00AC0568"/>
    <w:pPr>
      <w:numPr>
        <w:numId w:val="9"/>
      </w:numPr>
      <w:spacing w:after="240"/>
    </w:pPr>
  </w:style>
  <w:style w:type="paragraph" w:styleId="ListBullet2">
    <w:name w:val="List Bullet 2"/>
    <w:basedOn w:val="Normal"/>
    <w:rsid w:val="00AC0568"/>
    <w:pPr>
      <w:numPr>
        <w:numId w:val="10"/>
      </w:numPr>
      <w:ind w:left="1440" w:hanging="720"/>
    </w:pPr>
  </w:style>
  <w:style w:type="paragraph" w:styleId="ListBullet3">
    <w:name w:val="List Bullet 3"/>
    <w:basedOn w:val="Normal"/>
    <w:rsid w:val="00AC0568"/>
    <w:pPr>
      <w:numPr>
        <w:numId w:val="11"/>
      </w:numPr>
      <w:ind w:left="2160" w:hanging="720"/>
    </w:pPr>
  </w:style>
  <w:style w:type="paragraph" w:styleId="ListBullet4">
    <w:name w:val="List Bullet 4"/>
    <w:basedOn w:val="Normal"/>
    <w:rsid w:val="00AC0568"/>
    <w:pPr>
      <w:numPr>
        <w:numId w:val="12"/>
      </w:numPr>
      <w:ind w:left="2880" w:hanging="720"/>
    </w:pPr>
  </w:style>
  <w:style w:type="paragraph" w:styleId="ListBullet5">
    <w:name w:val="List Bullet 5"/>
    <w:basedOn w:val="Normal"/>
    <w:rsid w:val="00AC0568"/>
    <w:pPr>
      <w:numPr>
        <w:numId w:val="13"/>
      </w:numPr>
      <w:ind w:left="3600" w:hanging="720"/>
    </w:pPr>
  </w:style>
  <w:style w:type="paragraph" w:styleId="ListContinue">
    <w:name w:val="List Continue"/>
    <w:basedOn w:val="Normal"/>
    <w:rsid w:val="00AC0568"/>
    <w:pPr>
      <w:ind w:left="720"/>
    </w:pPr>
  </w:style>
  <w:style w:type="paragraph" w:styleId="ListContinue2">
    <w:name w:val="List Continue 2"/>
    <w:basedOn w:val="Normal"/>
    <w:rsid w:val="00AC0568"/>
    <w:pPr>
      <w:ind w:left="1440"/>
    </w:pPr>
  </w:style>
  <w:style w:type="paragraph" w:styleId="ListContinue3">
    <w:name w:val="List Continue 3"/>
    <w:basedOn w:val="Normal"/>
    <w:rsid w:val="00AC0568"/>
    <w:pPr>
      <w:ind w:left="2160"/>
    </w:pPr>
  </w:style>
  <w:style w:type="paragraph" w:styleId="ListContinue4">
    <w:name w:val="List Continue 4"/>
    <w:basedOn w:val="Normal"/>
    <w:rsid w:val="00AC0568"/>
    <w:pPr>
      <w:ind w:left="2880"/>
    </w:pPr>
  </w:style>
  <w:style w:type="paragraph" w:styleId="ListContinue5">
    <w:name w:val="List Continue 5"/>
    <w:basedOn w:val="Normal"/>
    <w:rsid w:val="00AC0568"/>
    <w:pPr>
      <w:ind w:left="3600"/>
    </w:pPr>
  </w:style>
  <w:style w:type="paragraph" w:styleId="ListNumber">
    <w:name w:val="List Number"/>
    <w:basedOn w:val="Normal"/>
    <w:rsid w:val="00AC0568"/>
    <w:pPr>
      <w:numPr>
        <w:numId w:val="14"/>
      </w:numPr>
    </w:pPr>
  </w:style>
  <w:style w:type="paragraph" w:styleId="ListNumber2">
    <w:name w:val="List Number 2"/>
    <w:basedOn w:val="Normal"/>
    <w:rsid w:val="00AC0568"/>
    <w:pPr>
      <w:numPr>
        <w:numId w:val="15"/>
      </w:numPr>
    </w:pPr>
  </w:style>
  <w:style w:type="paragraph" w:styleId="ListNumber3">
    <w:name w:val="List Number 3"/>
    <w:basedOn w:val="Normal"/>
    <w:rsid w:val="00AC0568"/>
    <w:pPr>
      <w:numPr>
        <w:numId w:val="16"/>
      </w:numPr>
    </w:pPr>
  </w:style>
  <w:style w:type="paragraph" w:styleId="ListNumber4">
    <w:name w:val="List Number 4"/>
    <w:basedOn w:val="Normal"/>
    <w:rsid w:val="00AC0568"/>
    <w:pPr>
      <w:numPr>
        <w:numId w:val="17"/>
      </w:numPr>
    </w:pPr>
  </w:style>
  <w:style w:type="paragraph" w:styleId="ListNumber5">
    <w:name w:val="List Number 5"/>
    <w:basedOn w:val="Normal"/>
    <w:rsid w:val="00AC0568"/>
    <w:pPr>
      <w:numPr>
        <w:numId w:val="18"/>
      </w:numPr>
    </w:pPr>
  </w:style>
  <w:style w:type="paragraph" w:styleId="MacroText">
    <w:name w:val="macro"/>
    <w:semiHidden/>
    <w:rsid w:val="00AC0568"/>
    <w:rPr>
      <w:rFonts w:ascii="Courier New" w:hAnsi="Courier New"/>
      <w:lang w:eastAsia="en-US"/>
    </w:rPr>
  </w:style>
  <w:style w:type="paragraph" w:styleId="MessageHeader">
    <w:name w:val="Message Header"/>
    <w:basedOn w:val="Normal"/>
    <w:rsid w:val="00AC0568"/>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sid w:val="00AC0568"/>
    <w:rPr>
      <w:szCs w:val="24"/>
    </w:rPr>
  </w:style>
  <w:style w:type="paragraph" w:customStyle="1" w:styleId="NormalHangingLevel1">
    <w:name w:val="Normal Hanging Level1"/>
    <w:basedOn w:val="Normal"/>
    <w:rsid w:val="00AC0568"/>
    <w:pPr>
      <w:ind w:left="720" w:hanging="720"/>
    </w:pPr>
  </w:style>
  <w:style w:type="paragraph" w:customStyle="1" w:styleId="NormalHangingLevel2">
    <w:name w:val="Normal Hanging Level2"/>
    <w:basedOn w:val="Normal"/>
    <w:rsid w:val="00AC0568"/>
    <w:pPr>
      <w:ind w:left="1440" w:hanging="1440"/>
    </w:pPr>
  </w:style>
  <w:style w:type="paragraph" w:styleId="NormalIndent">
    <w:name w:val="Normal Indent"/>
    <w:basedOn w:val="Normal"/>
    <w:rsid w:val="00AC0568"/>
    <w:pPr>
      <w:ind w:left="720"/>
    </w:pPr>
  </w:style>
  <w:style w:type="character" w:customStyle="1" w:styleId="Note">
    <w:name w:val="Note"/>
    <w:rsid w:val="00AC0568"/>
    <w:rPr>
      <w:b/>
      <w:i/>
    </w:rPr>
  </w:style>
  <w:style w:type="paragraph" w:styleId="NoteHeading">
    <w:name w:val="Note Heading"/>
    <w:basedOn w:val="Normal"/>
    <w:next w:val="Normal"/>
    <w:rsid w:val="00AC0568"/>
  </w:style>
  <w:style w:type="paragraph" w:customStyle="1" w:styleId="NoteLevel1">
    <w:name w:val="Note/Level1"/>
    <w:basedOn w:val="Body"/>
    <w:rsid w:val="006F026A"/>
  </w:style>
  <w:style w:type="paragraph" w:customStyle="1" w:styleId="NoteLevel2">
    <w:name w:val="Note/Level2"/>
    <w:basedOn w:val="Body"/>
    <w:rsid w:val="006F026A"/>
  </w:style>
  <w:style w:type="paragraph" w:customStyle="1" w:styleId="NoteLevel3">
    <w:name w:val="Note/Level3"/>
    <w:basedOn w:val="Body"/>
    <w:rsid w:val="006F026A"/>
  </w:style>
  <w:style w:type="paragraph" w:customStyle="1" w:styleId="NoteLevel4">
    <w:name w:val="Note/Level4"/>
    <w:basedOn w:val="Body"/>
    <w:rsid w:val="006F026A"/>
  </w:style>
  <w:style w:type="paragraph" w:customStyle="1" w:styleId="NoteLevel5">
    <w:name w:val="Note/Level5"/>
    <w:basedOn w:val="Body"/>
    <w:rsid w:val="006F026A"/>
  </w:style>
  <w:style w:type="paragraph" w:customStyle="1" w:styleId="NoteLevel6">
    <w:name w:val="Note/Level6"/>
    <w:basedOn w:val="Body"/>
    <w:rsid w:val="006F026A"/>
  </w:style>
  <w:style w:type="paragraph" w:customStyle="1" w:styleId="NoteLevel7">
    <w:name w:val="Note/Level7"/>
    <w:basedOn w:val="Body"/>
    <w:rsid w:val="006F026A"/>
  </w:style>
  <w:style w:type="paragraph" w:customStyle="1" w:styleId="NoteLevel8">
    <w:name w:val="Note/Level8"/>
    <w:basedOn w:val="Body"/>
    <w:rsid w:val="006F026A"/>
  </w:style>
  <w:style w:type="paragraph" w:customStyle="1" w:styleId="Notes">
    <w:name w:val="Notes"/>
    <w:basedOn w:val="Body"/>
    <w:rsid w:val="00AC0568"/>
    <w:rPr>
      <w:b/>
      <w:i/>
    </w:rPr>
  </w:style>
  <w:style w:type="paragraph" w:customStyle="1" w:styleId="Notes2">
    <w:name w:val="Notes 2"/>
    <w:basedOn w:val="Body2"/>
    <w:rsid w:val="00AC0568"/>
    <w:rPr>
      <w:b/>
      <w:i/>
    </w:rPr>
  </w:style>
  <w:style w:type="paragraph" w:customStyle="1" w:styleId="Notes3">
    <w:name w:val="Notes 3"/>
    <w:basedOn w:val="Body3"/>
    <w:rsid w:val="00AC0568"/>
    <w:rPr>
      <w:b/>
      <w:i/>
    </w:rPr>
  </w:style>
  <w:style w:type="paragraph" w:customStyle="1" w:styleId="Notes4">
    <w:name w:val="Notes 4"/>
    <w:basedOn w:val="Body4"/>
    <w:rsid w:val="00AC0568"/>
    <w:rPr>
      <w:b/>
      <w:i/>
    </w:rPr>
  </w:style>
  <w:style w:type="character" w:styleId="PageNumber">
    <w:name w:val="page number"/>
    <w:basedOn w:val="DefaultParagraphFont"/>
    <w:rsid w:val="00AC0568"/>
  </w:style>
  <w:style w:type="paragraph" w:customStyle="1" w:styleId="Parties">
    <w:name w:val="Parties"/>
    <w:basedOn w:val="Body"/>
    <w:rsid w:val="006F026A"/>
    <w:pPr>
      <w:numPr>
        <w:numId w:val="3"/>
      </w:numPr>
      <w:outlineLvl w:val="0"/>
    </w:pPr>
  </w:style>
  <w:style w:type="paragraph" w:customStyle="1" w:styleId="PartyFS">
    <w:name w:val="Party FS"/>
    <w:basedOn w:val="Normal"/>
    <w:rsid w:val="00AC0568"/>
    <w:pPr>
      <w:spacing w:after="240"/>
      <w:jc w:val="center"/>
    </w:pPr>
    <w:rPr>
      <w:b/>
      <w:sz w:val="24"/>
    </w:rPr>
  </w:style>
  <w:style w:type="paragraph" w:customStyle="1" w:styleId="PgNumber">
    <w:name w:val="PgNumber"/>
    <w:basedOn w:val="Normal"/>
    <w:next w:val="FileName"/>
    <w:rsid w:val="00AC0568"/>
    <w:pPr>
      <w:spacing w:before="120" w:after="120"/>
      <w:jc w:val="center"/>
    </w:pPr>
  </w:style>
  <w:style w:type="paragraph" w:styleId="PlainText">
    <w:name w:val="Plain Text"/>
    <w:basedOn w:val="Normal"/>
    <w:rsid w:val="00AC0568"/>
  </w:style>
  <w:style w:type="paragraph" w:customStyle="1" w:styleId="PrecedentNotes1">
    <w:name w:val="Precedent Notes 1"/>
    <w:basedOn w:val="Body"/>
    <w:rsid w:val="006F026A"/>
    <w:pPr>
      <w:numPr>
        <w:numId w:val="4"/>
      </w:numPr>
      <w:outlineLvl w:val="0"/>
    </w:pPr>
  </w:style>
  <w:style w:type="paragraph" w:customStyle="1" w:styleId="PrecedentNotes2">
    <w:name w:val="Precedent Notes 2"/>
    <w:basedOn w:val="Body"/>
    <w:rsid w:val="006F026A"/>
    <w:pPr>
      <w:numPr>
        <w:ilvl w:val="1"/>
        <w:numId w:val="4"/>
      </w:numPr>
      <w:outlineLvl w:val="1"/>
    </w:pPr>
  </w:style>
  <w:style w:type="paragraph" w:customStyle="1" w:styleId="PrecedentNotes3">
    <w:name w:val="Precedent Notes 3"/>
    <w:basedOn w:val="Body"/>
    <w:rsid w:val="006F026A"/>
    <w:pPr>
      <w:numPr>
        <w:ilvl w:val="2"/>
        <w:numId w:val="4"/>
      </w:numPr>
      <w:outlineLvl w:val="2"/>
    </w:pPr>
  </w:style>
  <w:style w:type="paragraph" w:customStyle="1" w:styleId="PrecedentNotes4">
    <w:name w:val="Precedent Notes 4"/>
    <w:basedOn w:val="Body"/>
    <w:rsid w:val="006F026A"/>
    <w:pPr>
      <w:numPr>
        <w:ilvl w:val="3"/>
        <w:numId w:val="4"/>
      </w:numPr>
      <w:outlineLvl w:val="3"/>
    </w:pPr>
  </w:style>
  <w:style w:type="paragraph" w:customStyle="1" w:styleId="Recitals1">
    <w:name w:val="Recitals 1"/>
    <w:basedOn w:val="Body"/>
    <w:rsid w:val="006F026A"/>
    <w:pPr>
      <w:numPr>
        <w:numId w:val="5"/>
      </w:numPr>
    </w:pPr>
  </w:style>
  <w:style w:type="paragraph" w:customStyle="1" w:styleId="Recitals2">
    <w:name w:val="Recitals 2"/>
    <w:basedOn w:val="Body"/>
    <w:rsid w:val="006F026A"/>
    <w:pPr>
      <w:numPr>
        <w:ilvl w:val="1"/>
        <w:numId w:val="5"/>
      </w:numPr>
    </w:pPr>
  </w:style>
  <w:style w:type="paragraph" w:customStyle="1" w:styleId="Recitals3">
    <w:name w:val="Recitals 3"/>
    <w:basedOn w:val="Body"/>
    <w:rsid w:val="006F026A"/>
    <w:pPr>
      <w:numPr>
        <w:ilvl w:val="2"/>
        <w:numId w:val="5"/>
      </w:numPr>
    </w:pPr>
  </w:style>
  <w:style w:type="paragraph" w:customStyle="1" w:styleId="Recitals4">
    <w:name w:val="Recitals 4"/>
    <w:basedOn w:val="Body"/>
    <w:rsid w:val="006F026A"/>
    <w:pPr>
      <w:numPr>
        <w:ilvl w:val="3"/>
        <w:numId w:val="5"/>
      </w:numPr>
    </w:pPr>
  </w:style>
  <w:style w:type="paragraph" w:styleId="Salutation">
    <w:name w:val="Salutation"/>
    <w:basedOn w:val="Normal"/>
    <w:next w:val="Normal"/>
    <w:rsid w:val="00AC0568"/>
  </w:style>
  <w:style w:type="paragraph" w:customStyle="1" w:styleId="SCTableTabs">
    <w:name w:val="SC Table Tabs"/>
    <w:basedOn w:val="Normal"/>
    <w:rsid w:val="00AC0568"/>
    <w:pPr>
      <w:keepNext/>
      <w:tabs>
        <w:tab w:val="right" w:leader="dot" w:pos="4320"/>
        <w:tab w:val="right" w:leader="dot" w:pos="8928"/>
      </w:tabs>
    </w:pPr>
  </w:style>
  <w:style w:type="paragraph" w:customStyle="1" w:styleId="SchdHead">
    <w:name w:val="Schd Head"/>
    <w:basedOn w:val="Body"/>
    <w:next w:val="Body"/>
    <w:rsid w:val="00AC0568"/>
    <w:pPr>
      <w:keepNext/>
      <w:jc w:val="center"/>
    </w:pPr>
    <w:rPr>
      <w:b/>
    </w:rPr>
  </w:style>
  <w:style w:type="paragraph" w:customStyle="1" w:styleId="SchdNum">
    <w:name w:val="Schd Num"/>
    <w:basedOn w:val="Body"/>
    <w:next w:val="SchdHead"/>
    <w:rsid w:val="00AC0568"/>
    <w:pPr>
      <w:keepNext/>
      <w:jc w:val="center"/>
    </w:pPr>
    <w:rPr>
      <w:b/>
    </w:rPr>
  </w:style>
  <w:style w:type="paragraph" w:customStyle="1" w:styleId="SchdParts">
    <w:name w:val="Schd Parts"/>
    <w:basedOn w:val="Body"/>
    <w:next w:val="Body"/>
    <w:rsid w:val="00AC0568"/>
    <w:pPr>
      <w:keepNext/>
      <w:jc w:val="center"/>
    </w:pPr>
    <w:rPr>
      <w:b/>
    </w:rPr>
  </w:style>
  <w:style w:type="paragraph" w:customStyle="1" w:styleId="SchdThe">
    <w:name w:val="Schd The"/>
    <w:basedOn w:val="Body"/>
    <w:next w:val="SchdTheHead"/>
    <w:rsid w:val="00AC0568"/>
    <w:pPr>
      <w:keepNext/>
      <w:jc w:val="center"/>
    </w:pPr>
    <w:rPr>
      <w:b/>
    </w:rPr>
  </w:style>
  <w:style w:type="paragraph" w:customStyle="1" w:styleId="SchdTheHead">
    <w:name w:val="Schd The Head"/>
    <w:basedOn w:val="Body"/>
    <w:next w:val="Body"/>
    <w:rsid w:val="00AC0568"/>
    <w:pPr>
      <w:keepNext/>
      <w:jc w:val="center"/>
    </w:pPr>
    <w:rPr>
      <w:b/>
    </w:rPr>
  </w:style>
  <w:style w:type="paragraph" w:customStyle="1" w:styleId="SchdLevel1Heading">
    <w:name w:val="Schd/Level1 Heading"/>
    <w:basedOn w:val="Body"/>
    <w:rsid w:val="006F026A"/>
    <w:pPr>
      <w:keepNext/>
      <w:numPr>
        <w:numId w:val="6"/>
      </w:numPr>
    </w:pPr>
    <w:rPr>
      <w:b/>
    </w:rPr>
  </w:style>
  <w:style w:type="paragraph" w:customStyle="1" w:styleId="SchdLevel2">
    <w:name w:val="Schd/Level2"/>
    <w:basedOn w:val="AgtLevel2"/>
    <w:rsid w:val="006F026A"/>
    <w:pPr>
      <w:numPr>
        <w:numId w:val="6"/>
      </w:numPr>
    </w:pPr>
  </w:style>
  <w:style w:type="paragraph" w:customStyle="1" w:styleId="SchdLevel2Heading">
    <w:name w:val="Schd/Level2 Heading"/>
    <w:basedOn w:val="Body"/>
    <w:next w:val="SchdLevel2"/>
    <w:rsid w:val="00AC0568"/>
    <w:pPr>
      <w:keepNext/>
      <w:tabs>
        <w:tab w:val="left" w:pos="720"/>
      </w:tabs>
      <w:ind w:left="720" w:hanging="720"/>
      <w:outlineLvl w:val="1"/>
    </w:pPr>
  </w:style>
  <w:style w:type="paragraph" w:customStyle="1" w:styleId="SchdLevel3">
    <w:name w:val="Schd/Level3"/>
    <w:basedOn w:val="AgtLevel3"/>
    <w:rsid w:val="006F026A"/>
    <w:pPr>
      <w:numPr>
        <w:numId w:val="6"/>
      </w:numPr>
    </w:pPr>
  </w:style>
  <w:style w:type="paragraph" w:customStyle="1" w:styleId="SchdLevel4">
    <w:name w:val="Schd/Level4"/>
    <w:basedOn w:val="AgtLevel4"/>
    <w:rsid w:val="006F026A"/>
    <w:pPr>
      <w:numPr>
        <w:numId w:val="6"/>
      </w:numPr>
    </w:pPr>
  </w:style>
  <w:style w:type="paragraph" w:customStyle="1" w:styleId="SchdLevel5">
    <w:name w:val="Schd/Level5"/>
    <w:basedOn w:val="AgtLevel5"/>
    <w:rsid w:val="006F026A"/>
    <w:pPr>
      <w:numPr>
        <w:numId w:val="6"/>
      </w:numPr>
    </w:pPr>
  </w:style>
  <w:style w:type="paragraph" w:customStyle="1" w:styleId="SchdLevel6">
    <w:name w:val="Schd/Level6"/>
    <w:basedOn w:val="AgtLevel6"/>
    <w:rsid w:val="006F026A"/>
    <w:pPr>
      <w:numPr>
        <w:numId w:val="6"/>
      </w:numPr>
    </w:pPr>
  </w:style>
  <w:style w:type="paragraph" w:customStyle="1" w:styleId="SchdLevel7">
    <w:name w:val="Schd/Level7"/>
    <w:basedOn w:val="AgtLevel7"/>
    <w:rsid w:val="006F026A"/>
    <w:pPr>
      <w:numPr>
        <w:numId w:val="6"/>
      </w:numPr>
    </w:pPr>
  </w:style>
  <w:style w:type="paragraph" w:customStyle="1" w:styleId="SchdLevel8">
    <w:name w:val="Schd/Level8"/>
    <w:basedOn w:val="AgtLevel8"/>
    <w:rsid w:val="006F026A"/>
    <w:pPr>
      <w:numPr>
        <w:numId w:val="6"/>
      </w:numPr>
    </w:pPr>
  </w:style>
  <w:style w:type="paragraph" w:customStyle="1" w:styleId="SchdTOC">
    <w:name w:val="SchdTOC"/>
    <w:basedOn w:val="Body"/>
    <w:next w:val="TOC4"/>
    <w:rsid w:val="00AC0568"/>
    <w:pPr>
      <w:keepNext/>
      <w:spacing w:before="240"/>
      <w:ind w:left="720"/>
    </w:pPr>
    <w:rPr>
      <w:b/>
    </w:rPr>
  </w:style>
  <w:style w:type="paragraph" w:styleId="TOC4">
    <w:name w:val="toc 4"/>
    <w:basedOn w:val="Normal"/>
    <w:next w:val="Normal"/>
    <w:rsid w:val="00AC0568"/>
    <w:pPr>
      <w:tabs>
        <w:tab w:val="left" w:pos="2160"/>
        <w:tab w:val="left" w:pos="2880"/>
        <w:tab w:val="right" w:leader="dot" w:pos="9000"/>
      </w:tabs>
      <w:ind w:left="2880" w:right="360" w:hanging="720"/>
    </w:pPr>
  </w:style>
  <w:style w:type="paragraph" w:styleId="Signature">
    <w:name w:val="Signature"/>
    <w:basedOn w:val="Normal"/>
    <w:rsid w:val="00AC0568"/>
    <w:pPr>
      <w:ind w:left="4252"/>
    </w:pPr>
  </w:style>
  <w:style w:type="paragraph" w:customStyle="1" w:styleId="SigningTabs1">
    <w:name w:val="Signing Tabs1"/>
    <w:basedOn w:val="Normal"/>
    <w:rsid w:val="00AC0568"/>
    <w:pPr>
      <w:keepNext/>
      <w:tabs>
        <w:tab w:val="left" w:pos="4514"/>
        <w:tab w:val="left" w:pos="4867"/>
        <w:tab w:val="right" w:leader="dot" w:pos="9029"/>
      </w:tabs>
      <w:spacing w:line="240" w:lineRule="auto"/>
    </w:pPr>
  </w:style>
  <w:style w:type="character" w:styleId="Strong">
    <w:name w:val="Strong"/>
    <w:qFormat/>
    <w:rsid w:val="00AC0568"/>
    <w:rPr>
      <w:b/>
      <w:bCs/>
    </w:rPr>
  </w:style>
  <w:style w:type="paragraph" w:styleId="Subtitle">
    <w:name w:val="Subtitle"/>
    <w:basedOn w:val="Normal"/>
    <w:qFormat/>
    <w:rsid w:val="00AC0568"/>
    <w:pPr>
      <w:spacing w:after="60"/>
      <w:jc w:val="center"/>
      <w:outlineLvl w:val="1"/>
    </w:pPr>
    <w:rPr>
      <w:rFonts w:cs="Arial"/>
      <w:szCs w:val="24"/>
    </w:rPr>
  </w:style>
  <w:style w:type="paragraph" w:styleId="TableofAuthorities">
    <w:name w:val="table of authorities"/>
    <w:basedOn w:val="Normal"/>
    <w:next w:val="Normal"/>
    <w:semiHidden/>
    <w:rsid w:val="00AC0568"/>
    <w:pPr>
      <w:ind w:left="240" w:hanging="240"/>
    </w:pPr>
  </w:style>
  <w:style w:type="paragraph" w:styleId="TableofFigures">
    <w:name w:val="table of figures"/>
    <w:basedOn w:val="Normal"/>
    <w:next w:val="Normal"/>
    <w:semiHidden/>
    <w:rsid w:val="00AC0568"/>
    <w:pPr>
      <w:ind w:left="480" w:hanging="480"/>
    </w:pPr>
  </w:style>
  <w:style w:type="paragraph" w:styleId="TOAHeading">
    <w:name w:val="toa heading"/>
    <w:basedOn w:val="Normal"/>
    <w:next w:val="Normal"/>
    <w:semiHidden/>
    <w:rsid w:val="00AC0568"/>
    <w:pPr>
      <w:spacing w:before="120"/>
    </w:pPr>
    <w:rPr>
      <w:rFonts w:cs="Arial"/>
      <w:b/>
      <w:bCs/>
      <w:szCs w:val="24"/>
    </w:rPr>
  </w:style>
  <w:style w:type="paragraph" w:styleId="TOC1">
    <w:name w:val="toc 1"/>
    <w:basedOn w:val="Normal"/>
    <w:next w:val="Normal"/>
    <w:rsid w:val="00AC0568"/>
    <w:pPr>
      <w:tabs>
        <w:tab w:val="left" w:pos="720"/>
        <w:tab w:val="right" w:leader="dot" w:pos="9000"/>
      </w:tabs>
      <w:ind w:left="720" w:right="360" w:hanging="720"/>
    </w:pPr>
  </w:style>
  <w:style w:type="paragraph" w:styleId="TOC2">
    <w:name w:val="toc 2"/>
    <w:basedOn w:val="Normal"/>
    <w:next w:val="Normal"/>
    <w:rsid w:val="00AC0568"/>
    <w:pPr>
      <w:tabs>
        <w:tab w:val="left" w:pos="720"/>
        <w:tab w:val="left" w:pos="1440"/>
        <w:tab w:val="right" w:leader="dot" w:pos="9000"/>
      </w:tabs>
      <w:ind w:left="1440" w:right="360" w:hanging="720"/>
    </w:pPr>
  </w:style>
  <w:style w:type="paragraph" w:styleId="TOC3">
    <w:name w:val="toc 3"/>
    <w:basedOn w:val="Normal"/>
    <w:next w:val="Normal"/>
    <w:rsid w:val="00AC0568"/>
    <w:pPr>
      <w:tabs>
        <w:tab w:val="left" w:pos="1440"/>
        <w:tab w:val="left" w:pos="2160"/>
        <w:tab w:val="right" w:leader="dot" w:pos="9000"/>
      </w:tabs>
      <w:ind w:left="2160" w:right="360" w:hanging="720"/>
    </w:pPr>
  </w:style>
  <w:style w:type="paragraph" w:styleId="TOC5">
    <w:name w:val="toc 5"/>
    <w:basedOn w:val="Normal"/>
    <w:next w:val="Normal"/>
    <w:rsid w:val="006F026A"/>
    <w:pPr>
      <w:numPr>
        <w:numId w:val="7"/>
      </w:numPr>
      <w:tabs>
        <w:tab w:val="right" w:leader="dot" w:pos="9000"/>
      </w:tabs>
      <w:ind w:right="360"/>
    </w:pPr>
  </w:style>
  <w:style w:type="paragraph" w:styleId="TOC6">
    <w:name w:val="toc 6"/>
    <w:basedOn w:val="Normal"/>
    <w:next w:val="Normal"/>
    <w:rsid w:val="00AC0568"/>
    <w:pPr>
      <w:tabs>
        <w:tab w:val="left" w:pos="720"/>
        <w:tab w:val="right" w:leader="dot" w:pos="9000"/>
      </w:tabs>
      <w:ind w:left="720" w:right="360"/>
    </w:pPr>
  </w:style>
  <w:style w:type="paragraph" w:styleId="TOC7">
    <w:name w:val="toc 7"/>
    <w:basedOn w:val="Normal"/>
    <w:next w:val="Normal"/>
    <w:rsid w:val="00AC0568"/>
    <w:pPr>
      <w:tabs>
        <w:tab w:val="left" w:pos="720"/>
        <w:tab w:val="right" w:leader="dot" w:pos="9000"/>
      </w:tabs>
      <w:spacing w:before="240" w:after="240"/>
      <w:ind w:left="720" w:right="360"/>
    </w:pPr>
    <w:rPr>
      <w:b/>
    </w:rPr>
  </w:style>
  <w:style w:type="paragraph" w:styleId="TOC9">
    <w:name w:val="toc 9"/>
    <w:basedOn w:val="Normal"/>
    <w:next w:val="Normal"/>
    <w:rsid w:val="00AC0568"/>
    <w:pPr>
      <w:tabs>
        <w:tab w:val="right" w:leader="dot" w:pos="9000"/>
      </w:tabs>
      <w:spacing w:before="120"/>
      <w:ind w:left="720" w:right="360"/>
    </w:pPr>
    <w:rPr>
      <w:b/>
    </w:rPr>
  </w:style>
  <w:style w:type="paragraph" w:styleId="BalloonText">
    <w:name w:val="Balloon Text"/>
    <w:basedOn w:val="Normal"/>
    <w:semiHidden/>
    <w:rsid w:val="00AC0568"/>
    <w:rPr>
      <w:rFonts w:ascii="Tahoma" w:hAnsi="Tahoma" w:cs="Tahoma"/>
      <w:sz w:val="16"/>
      <w:szCs w:val="16"/>
    </w:rPr>
  </w:style>
  <w:style w:type="character" w:customStyle="1" w:styleId="FooterChar">
    <w:name w:val="Footer Char"/>
    <w:link w:val="Footer"/>
    <w:uiPriority w:val="99"/>
    <w:rsid w:val="007A4A40"/>
    <w:rPr>
      <w:rFonts w:ascii="Arial" w:hAnsi="Arial"/>
      <w:lang w:eastAsia="en-US"/>
    </w:rPr>
  </w:style>
  <w:style w:type="paragraph" w:styleId="ListParagraph">
    <w:name w:val="List Paragraph"/>
    <w:aliases w:val="List Paragraph 1"/>
    <w:basedOn w:val="Normal"/>
    <w:uiPriority w:val="49"/>
    <w:qFormat/>
    <w:rsid w:val="0030789B"/>
    <w:pPr>
      <w:ind w:left="720"/>
    </w:pPr>
  </w:style>
  <w:style w:type="table" w:styleId="TableGrid">
    <w:name w:val="Table Grid"/>
    <w:basedOn w:val="TableNormal"/>
    <w:uiPriority w:val="59"/>
    <w:rsid w:val="0066466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87E39"/>
    <w:rPr>
      <w:rFonts w:ascii="Arial" w:hAnsi="Arial"/>
      <w:lang w:eastAsia="en-US"/>
    </w:rPr>
  </w:style>
  <w:style w:type="character" w:styleId="UnresolvedMention">
    <w:name w:val="Unresolved Mention"/>
    <w:basedOn w:val="DefaultParagraphFont"/>
    <w:uiPriority w:val="99"/>
    <w:semiHidden/>
    <w:unhideWhenUsed/>
    <w:rsid w:val="007E362B"/>
    <w:rPr>
      <w:color w:val="605E5C"/>
      <w:shd w:val="clear" w:color="auto" w:fill="E1DFDD"/>
    </w:rPr>
  </w:style>
  <w:style w:type="paragraph" w:styleId="CommentSubject">
    <w:name w:val="annotation subject"/>
    <w:basedOn w:val="CommentText"/>
    <w:next w:val="CommentText"/>
    <w:link w:val="CommentSubjectChar"/>
    <w:rsid w:val="00312E8B"/>
    <w:pPr>
      <w:spacing w:line="240" w:lineRule="auto"/>
      <w:jc w:val="both"/>
    </w:pPr>
    <w:rPr>
      <w:b/>
      <w:bCs/>
    </w:rPr>
  </w:style>
  <w:style w:type="character" w:customStyle="1" w:styleId="CommentTextChar">
    <w:name w:val="Comment Text Char"/>
    <w:basedOn w:val="DefaultParagraphFont"/>
    <w:link w:val="CommentText"/>
    <w:uiPriority w:val="99"/>
    <w:rsid w:val="00312E8B"/>
    <w:rPr>
      <w:rFonts w:ascii="Arial" w:hAnsi="Arial"/>
      <w:lang w:eastAsia="en-US"/>
    </w:rPr>
  </w:style>
  <w:style w:type="character" w:customStyle="1" w:styleId="CommentSubjectChar">
    <w:name w:val="Comment Subject Char"/>
    <w:basedOn w:val="CommentTextChar"/>
    <w:link w:val="CommentSubject"/>
    <w:rsid w:val="00312E8B"/>
    <w:rPr>
      <w:rFonts w:ascii="Arial" w:hAnsi="Arial"/>
      <w:b/>
      <w:bCs/>
      <w:lang w:eastAsia="en-US"/>
    </w:rPr>
  </w:style>
  <w:style w:type="character" w:styleId="Mention">
    <w:name w:val="Mention"/>
    <w:basedOn w:val="DefaultParagraphFont"/>
    <w:uiPriority w:val="99"/>
    <w:unhideWhenUsed/>
    <w:rsid w:val="00584BB1"/>
    <w:rPr>
      <w:color w:val="2B579A"/>
      <w:shd w:val="clear" w:color="auto" w:fill="E1DFDD"/>
    </w:rPr>
  </w:style>
  <w:style w:type="character" w:customStyle="1" w:styleId="ui-provider">
    <w:name w:val="ui-provider"/>
    <w:basedOn w:val="DefaultParagraphFont"/>
    <w:rsid w:val="009A32F5"/>
  </w:style>
  <w:style w:type="paragraph" w:customStyle="1" w:styleId="paragraph">
    <w:name w:val="paragraph"/>
    <w:basedOn w:val="Normal"/>
    <w:rsid w:val="00381D0F"/>
    <w:pPr>
      <w:spacing w:before="100" w:beforeAutospacing="1" w:after="100" w:afterAutospacing="1" w:line="240" w:lineRule="auto"/>
      <w:jc w:val="left"/>
    </w:pPr>
    <w:rPr>
      <w:rFonts w:ascii="Times New Roman" w:hAnsi="Times New Roman"/>
      <w:sz w:val="24"/>
      <w:szCs w:val="24"/>
      <w:lang w:eastAsia="en-GB"/>
    </w:rPr>
  </w:style>
  <w:style w:type="character" w:customStyle="1" w:styleId="normaltextrun">
    <w:name w:val="normaltextrun"/>
    <w:basedOn w:val="DefaultParagraphFont"/>
    <w:rsid w:val="00381D0F"/>
  </w:style>
  <w:style w:type="character" w:customStyle="1" w:styleId="eop">
    <w:name w:val="eop"/>
    <w:basedOn w:val="DefaultParagraphFont"/>
    <w:rsid w:val="00381D0F"/>
  </w:style>
  <w:style w:type="character" w:customStyle="1" w:styleId="tabchar">
    <w:name w:val="tabchar"/>
    <w:basedOn w:val="DefaultParagraphFont"/>
    <w:rsid w:val="0038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8049">
      <w:bodyDiv w:val="1"/>
      <w:marLeft w:val="0"/>
      <w:marRight w:val="0"/>
      <w:marTop w:val="0"/>
      <w:marBottom w:val="0"/>
      <w:divBdr>
        <w:top w:val="none" w:sz="0" w:space="0" w:color="auto"/>
        <w:left w:val="none" w:sz="0" w:space="0" w:color="auto"/>
        <w:bottom w:val="none" w:sz="0" w:space="0" w:color="auto"/>
        <w:right w:val="none" w:sz="0" w:space="0" w:color="auto"/>
      </w:divBdr>
    </w:div>
    <w:div w:id="378478542">
      <w:bodyDiv w:val="1"/>
      <w:marLeft w:val="0"/>
      <w:marRight w:val="0"/>
      <w:marTop w:val="0"/>
      <w:marBottom w:val="0"/>
      <w:divBdr>
        <w:top w:val="none" w:sz="0" w:space="0" w:color="auto"/>
        <w:left w:val="none" w:sz="0" w:space="0" w:color="auto"/>
        <w:bottom w:val="none" w:sz="0" w:space="0" w:color="auto"/>
        <w:right w:val="none" w:sz="0" w:space="0" w:color="auto"/>
      </w:divBdr>
      <w:divsChild>
        <w:div w:id="923952145">
          <w:marLeft w:val="0"/>
          <w:marRight w:val="0"/>
          <w:marTop w:val="0"/>
          <w:marBottom w:val="0"/>
          <w:divBdr>
            <w:top w:val="none" w:sz="0" w:space="0" w:color="auto"/>
            <w:left w:val="none" w:sz="0" w:space="0" w:color="auto"/>
            <w:bottom w:val="none" w:sz="0" w:space="0" w:color="auto"/>
            <w:right w:val="none" w:sz="0" w:space="0" w:color="auto"/>
          </w:divBdr>
        </w:div>
        <w:div w:id="78870175">
          <w:marLeft w:val="0"/>
          <w:marRight w:val="0"/>
          <w:marTop w:val="0"/>
          <w:marBottom w:val="0"/>
          <w:divBdr>
            <w:top w:val="none" w:sz="0" w:space="0" w:color="auto"/>
            <w:left w:val="none" w:sz="0" w:space="0" w:color="auto"/>
            <w:bottom w:val="none" w:sz="0" w:space="0" w:color="auto"/>
            <w:right w:val="none" w:sz="0" w:space="0" w:color="auto"/>
          </w:divBdr>
        </w:div>
        <w:div w:id="1787382733">
          <w:marLeft w:val="0"/>
          <w:marRight w:val="0"/>
          <w:marTop w:val="0"/>
          <w:marBottom w:val="0"/>
          <w:divBdr>
            <w:top w:val="none" w:sz="0" w:space="0" w:color="auto"/>
            <w:left w:val="none" w:sz="0" w:space="0" w:color="auto"/>
            <w:bottom w:val="none" w:sz="0" w:space="0" w:color="auto"/>
            <w:right w:val="none" w:sz="0" w:space="0" w:color="auto"/>
          </w:divBdr>
        </w:div>
        <w:div w:id="398066319">
          <w:marLeft w:val="0"/>
          <w:marRight w:val="0"/>
          <w:marTop w:val="0"/>
          <w:marBottom w:val="0"/>
          <w:divBdr>
            <w:top w:val="none" w:sz="0" w:space="0" w:color="auto"/>
            <w:left w:val="none" w:sz="0" w:space="0" w:color="auto"/>
            <w:bottom w:val="none" w:sz="0" w:space="0" w:color="auto"/>
            <w:right w:val="none" w:sz="0" w:space="0" w:color="auto"/>
          </w:divBdr>
        </w:div>
        <w:div w:id="924799053">
          <w:marLeft w:val="0"/>
          <w:marRight w:val="0"/>
          <w:marTop w:val="0"/>
          <w:marBottom w:val="0"/>
          <w:divBdr>
            <w:top w:val="none" w:sz="0" w:space="0" w:color="auto"/>
            <w:left w:val="none" w:sz="0" w:space="0" w:color="auto"/>
            <w:bottom w:val="none" w:sz="0" w:space="0" w:color="auto"/>
            <w:right w:val="none" w:sz="0" w:space="0" w:color="auto"/>
          </w:divBdr>
        </w:div>
        <w:div w:id="1079601117">
          <w:marLeft w:val="0"/>
          <w:marRight w:val="0"/>
          <w:marTop w:val="0"/>
          <w:marBottom w:val="0"/>
          <w:divBdr>
            <w:top w:val="none" w:sz="0" w:space="0" w:color="auto"/>
            <w:left w:val="none" w:sz="0" w:space="0" w:color="auto"/>
            <w:bottom w:val="none" w:sz="0" w:space="0" w:color="auto"/>
            <w:right w:val="none" w:sz="0" w:space="0" w:color="auto"/>
          </w:divBdr>
        </w:div>
        <w:div w:id="1093086311">
          <w:marLeft w:val="0"/>
          <w:marRight w:val="0"/>
          <w:marTop w:val="0"/>
          <w:marBottom w:val="0"/>
          <w:divBdr>
            <w:top w:val="none" w:sz="0" w:space="0" w:color="auto"/>
            <w:left w:val="none" w:sz="0" w:space="0" w:color="auto"/>
            <w:bottom w:val="none" w:sz="0" w:space="0" w:color="auto"/>
            <w:right w:val="none" w:sz="0" w:space="0" w:color="auto"/>
          </w:divBdr>
        </w:div>
        <w:div w:id="2048336408">
          <w:marLeft w:val="0"/>
          <w:marRight w:val="0"/>
          <w:marTop w:val="0"/>
          <w:marBottom w:val="0"/>
          <w:divBdr>
            <w:top w:val="none" w:sz="0" w:space="0" w:color="auto"/>
            <w:left w:val="none" w:sz="0" w:space="0" w:color="auto"/>
            <w:bottom w:val="none" w:sz="0" w:space="0" w:color="auto"/>
            <w:right w:val="none" w:sz="0" w:space="0" w:color="auto"/>
          </w:divBdr>
        </w:div>
        <w:div w:id="257835000">
          <w:marLeft w:val="0"/>
          <w:marRight w:val="0"/>
          <w:marTop w:val="0"/>
          <w:marBottom w:val="0"/>
          <w:divBdr>
            <w:top w:val="none" w:sz="0" w:space="0" w:color="auto"/>
            <w:left w:val="none" w:sz="0" w:space="0" w:color="auto"/>
            <w:bottom w:val="none" w:sz="0" w:space="0" w:color="auto"/>
            <w:right w:val="none" w:sz="0" w:space="0" w:color="auto"/>
          </w:divBdr>
        </w:div>
        <w:div w:id="629361312">
          <w:marLeft w:val="0"/>
          <w:marRight w:val="0"/>
          <w:marTop w:val="0"/>
          <w:marBottom w:val="0"/>
          <w:divBdr>
            <w:top w:val="none" w:sz="0" w:space="0" w:color="auto"/>
            <w:left w:val="none" w:sz="0" w:space="0" w:color="auto"/>
            <w:bottom w:val="none" w:sz="0" w:space="0" w:color="auto"/>
            <w:right w:val="none" w:sz="0" w:space="0" w:color="auto"/>
          </w:divBdr>
        </w:div>
        <w:div w:id="1921913366">
          <w:marLeft w:val="0"/>
          <w:marRight w:val="0"/>
          <w:marTop w:val="0"/>
          <w:marBottom w:val="0"/>
          <w:divBdr>
            <w:top w:val="none" w:sz="0" w:space="0" w:color="auto"/>
            <w:left w:val="none" w:sz="0" w:space="0" w:color="auto"/>
            <w:bottom w:val="none" w:sz="0" w:space="0" w:color="auto"/>
            <w:right w:val="none" w:sz="0" w:space="0" w:color="auto"/>
          </w:divBdr>
        </w:div>
        <w:div w:id="1472283878">
          <w:marLeft w:val="0"/>
          <w:marRight w:val="0"/>
          <w:marTop w:val="0"/>
          <w:marBottom w:val="0"/>
          <w:divBdr>
            <w:top w:val="none" w:sz="0" w:space="0" w:color="auto"/>
            <w:left w:val="none" w:sz="0" w:space="0" w:color="auto"/>
            <w:bottom w:val="none" w:sz="0" w:space="0" w:color="auto"/>
            <w:right w:val="none" w:sz="0" w:space="0" w:color="auto"/>
          </w:divBdr>
        </w:div>
        <w:div w:id="955330400">
          <w:marLeft w:val="0"/>
          <w:marRight w:val="0"/>
          <w:marTop w:val="0"/>
          <w:marBottom w:val="0"/>
          <w:divBdr>
            <w:top w:val="none" w:sz="0" w:space="0" w:color="auto"/>
            <w:left w:val="none" w:sz="0" w:space="0" w:color="auto"/>
            <w:bottom w:val="none" w:sz="0" w:space="0" w:color="auto"/>
            <w:right w:val="none" w:sz="0" w:space="0" w:color="auto"/>
          </w:divBdr>
        </w:div>
        <w:div w:id="290333134">
          <w:marLeft w:val="0"/>
          <w:marRight w:val="0"/>
          <w:marTop w:val="0"/>
          <w:marBottom w:val="0"/>
          <w:divBdr>
            <w:top w:val="none" w:sz="0" w:space="0" w:color="auto"/>
            <w:left w:val="none" w:sz="0" w:space="0" w:color="auto"/>
            <w:bottom w:val="none" w:sz="0" w:space="0" w:color="auto"/>
            <w:right w:val="none" w:sz="0" w:space="0" w:color="auto"/>
          </w:divBdr>
        </w:div>
        <w:div w:id="1561987466">
          <w:marLeft w:val="0"/>
          <w:marRight w:val="0"/>
          <w:marTop w:val="0"/>
          <w:marBottom w:val="0"/>
          <w:divBdr>
            <w:top w:val="none" w:sz="0" w:space="0" w:color="auto"/>
            <w:left w:val="none" w:sz="0" w:space="0" w:color="auto"/>
            <w:bottom w:val="none" w:sz="0" w:space="0" w:color="auto"/>
            <w:right w:val="none" w:sz="0" w:space="0" w:color="auto"/>
          </w:divBdr>
        </w:div>
        <w:div w:id="94178606">
          <w:marLeft w:val="0"/>
          <w:marRight w:val="0"/>
          <w:marTop w:val="0"/>
          <w:marBottom w:val="0"/>
          <w:divBdr>
            <w:top w:val="none" w:sz="0" w:space="0" w:color="auto"/>
            <w:left w:val="none" w:sz="0" w:space="0" w:color="auto"/>
            <w:bottom w:val="none" w:sz="0" w:space="0" w:color="auto"/>
            <w:right w:val="none" w:sz="0" w:space="0" w:color="auto"/>
          </w:divBdr>
        </w:div>
        <w:div w:id="805969192">
          <w:marLeft w:val="0"/>
          <w:marRight w:val="0"/>
          <w:marTop w:val="0"/>
          <w:marBottom w:val="0"/>
          <w:divBdr>
            <w:top w:val="none" w:sz="0" w:space="0" w:color="auto"/>
            <w:left w:val="none" w:sz="0" w:space="0" w:color="auto"/>
            <w:bottom w:val="none" w:sz="0" w:space="0" w:color="auto"/>
            <w:right w:val="none" w:sz="0" w:space="0" w:color="auto"/>
          </w:divBdr>
        </w:div>
        <w:div w:id="695545054">
          <w:marLeft w:val="0"/>
          <w:marRight w:val="0"/>
          <w:marTop w:val="0"/>
          <w:marBottom w:val="0"/>
          <w:divBdr>
            <w:top w:val="none" w:sz="0" w:space="0" w:color="auto"/>
            <w:left w:val="none" w:sz="0" w:space="0" w:color="auto"/>
            <w:bottom w:val="none" w:sz="0" w:space="0" w:color="auto"/>
            <w:right w:val="none" w:sz="0" w:space="0" w:color="auto"/>
          </w:divBdr>
        </w:div>
        <w:div w:id="1684741636">
          <w:marLeft w:val="0"/>
          <w:marRight w:val="0"/>
          <w:marTop w:val="0"/>
          <w:marBottom w:val="0"/>
          <w:divBdr>
            <w:top w:val="none" w:sz="0" w:space="0" w:color="auto"/>
            <w:left w:val="none" w:sz="0" w:space="0" w:color="auto"/>
            <w:bottom w:val="none" w:sz="0" w:space="0" w:color="auto"/>
            <w:right w:val="none" w:sz="0" w:space="0" w:color="auto"/>
          </w:divBdr>
        </w:div>
        <w:div w:id="591011214">
          <w:marLeft w:val="0"/>
          <w:marRight w:val="0"/>
          <w:marTop w:val="0"/>
          <w:marBottom w:val="0"/>
          <w:divBdr>
            <w:top w:val="none" w:sz="0" w:space="0" w:color="auto"/>
            <w:left w:val="none" w:sz="0" w:space="0" w:color="auto"/>
            <w:bottom w:val="none" w:sz="0" w:space="0" w:color="auto"/>
            <w:right w:val="none" w:sz="0" w:space="0" w:color="auto"/>
          </w:divBdr>
        </w:div>
        <w:div w:id="1661692532">
          <w:marLeft w:val="0"/>
          <w:marRight w:val="0"/>
          <w:marTop w:val="0"/>
          <w:marBottom w:val="0"/>
          <w:divBdr>
            <w:top w:val="none" w:sz="0" w:space="0" w:color="auto"/>
            <w:left w:val="none" w:sz="0" w:space="0" w:color="auto"/>
            <w:bottom w:val="none" w:sz="0" w:space="0" w:color="auto"/>
            <w:right w:val="none" w:sz="0" w:space="0" w:color="auto"/>
          </w:divBdr>
        </w:div>
        <w:div w:id="491412756">
          <w:marLeft w:val="0"/>
          <w:marRight w:val="0"/>
          <w:marTop w:val="0"/>
          <w:marBottom w:val="0"/>
          <w:divBdr>
            <w:top w:val="none" w:sz="0" w:space="0" w:color="auto"/>
            <w:left w:val="none" w:sz="0" w:space="0" w:color="auto"/>
            <w:bottom w:val="none" w:sz="0" w:space="0" w:color="auto"/>
            <w:right w:val="none" w:sz="0" w:space="0" w:color="auto"/>
          </w:divBdr>
        </w:div>
        <w:div w:id="1848137110">
          <w:marLeft w:val="0"/>
          <w:marRight w:val="0"/>
          <w:marTop w:val="0"/>
          <w:marBottom w:val="0"/>
          <w:divBdr>
            <w:top w:val="none" w:sz="0" w:space="0" w:color="auto"/>
            <w:left w:val="none" w:sz="0" w:space="0" w:color="auto"/>
            <w:bottom w:val="none" w:sz="0" w:space="0" w:color="auto"/>
            <w:right w:val="none" w:sz="0" w:space="0" w:color="auto"/>
          </w:divBdr>
        </w:div>
        <w:div w:id="212232166">
          <w:marLeft w:val="0"/>
          <w:marRight w:val="0"/>
          <w:marTop w:val="0"/>
          <w:marBottom w:val="0"/>
          <w:divBdr>
            <w:top w:val="none" w:sz="0" w:space="0" w:color="auto"/>
            <w:left w:val="none" w:sz="0" w:space="0" w:color="auto"/>
            <w:bottom w:val="none" w:sz="0" w:space="0" w:color="auto"/>
            <w:right w:val="none" w:sz="0" w:space="0" w:color="auto"/>
          </w:divBdr>
        </w:div>
        <w:div w:id="2082211796">
          <w:marLeft w:val="0"/>
          <w:marRight w:val="0"/>
          <w:marTop w:val="0"/>
          <w:marBottom w:val="0"/>
          <w:divBdr>
            <w:top w:val="none" w:sz="0" w:space="0" w:color="auto"/>
            <w:left w:val="none" w:sz="0" w:space="0" w:color="auto"/>
            <w:bottom w:val="none" w:sz="0" w:space="0" w:color="auto"/>
            <w:right w:val="none" w:sz="0" w:space="0" w:color="auto"/>
          </w:divBdr>
        </w:div>
        <w:div w:id="1681851436">
          <w:marLeft w:val="0"/>
          <w:marRight w:val="0"/>
          <w:marTop w:val="0"/>
          <w:marBottom w:val="0"/>
          <w:divBdr>
            <w:top w:val="none" w:sz="0" w:space="0" w:color="auto"/>
            <w:left w:val="none" w:sz="0" w:space="0" w:color="auto"/>
            <w:bottom w:val="none" w:sz="0" w:space="0" w:color="auto"/>
            <w:right w:val="none" w:sz="0" w:space="0" w:color="auto"/>
          </w:divBdr>
        </w:div>
      </w:divsChild>
    </w:div>
    <w:div w:id="1101225304">
      <w:bodyDiv w:val="1"/>
      <w:marLeft w:val="0"/>
      <w:marRight w:val="0"/>
      <w:marTop w:val="0"/>
      <w:marBottom w:val="0"/>
      <w:divBdr>
        <w:top w:val="none" w:sz="0" w:space="0" w:color="auto"/>
        <w:left w:val="none" w:sz="0" w:space="0" w:color="auto"/>
        <w:bottom w:val="none" w:sz="0" w:space="0" w:color="auto"/>
        <w:right w:val="none" w:sz="0" w:space="0" w:color="auto"/>
      </w:divBdr>
    </w:div>
    <w:div w:id="126676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bc32\office2k\templates\Legal%20Document.dot" TargetMode="External"/></Relationships>
</file>

<file path=word/theme/theme1.xml><?xml version="1.0" encoding="utf-8"?>
<a:theme xmlns:a="http://schemas.openxmlformats.org/drawingml/2006/main" name="Office Theme">
  <a:themeElements>
    <a:clrScheme name="IPSA Brand">
      <a:dk1>
        <a:sysClr val="windowText" lastClr="000000"/>
      </a:dk1>
      <a:lt1>
        <a:sysClr val="window" lastClr="FFFFFF"/>
      </a:lt1>
      <a:dk2>
        <a:srgbClr val="44546A"/>
      </a:dk2>
      <a:lt2>
        <a:srgbClr val="E7E6E6"/>
      </a:lt2>
      <a:accent1>
        <a:srgbClr val="00886C"/>
      </a:accent1>
      <a:accent2>
        <a:srgbClr val="253746"/>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 U K M A T T E R S ! 1 3 5 0 4 2 4 8 1 . 1 < / d o c u m e n t i d >  
     < s e n d e r i d > D U A N E L < / s e n d e r i d >  
     < s e n d e r e m a i l > L U C Y . D U A N E @ D L A P I P E R . C O M < / s e n d e r e m a i l >  
     < l a s t m o d i f i e d > 2 0 2 4 - 0 6 - 2 7 T 0 8 : 4 3 : 0 0 . 0 0 0 0 0 0 0 + 0 1 : 0 0 < / l a s t m o d i f i e d >  
     < d a t a b a s e > U K M A T T E R S < / d a t a b a s e >  
 < / p r o p e r t i e s > 
</file>

<file path=customXml/item2.xml>��< ? x m l   v e r s i o n = " 1 . 0 "   e n c o d i n g = " u t f - 1 6 " ? > < p r o p e r t i e s   x m l n s = " h t t p : / / w w w . i m a n a g e . c o m / w o r k / x m l s c h e m a " >  
     < d o c u m e n t i d > U K M A T T E R S ! 1 2 9 3 1 6 8 8 8 . 1 < / d o c u m e n t i d >  
     < s e n d e r i d > D U A N E L < / s e n d e r i d >  
     < s e n d e r e m a i l > L U C Y . D U A N E @ D L A P I P E R . C O M < / s e n d e r e m a i l >  
     < l a s t m o d i f i e d > 2 0 2 3 - 1 2 - 1 9 T 1 7 : 4 3 : 0 0 . 0 0 0 0 0 0 0 + 0 0 : 0 0 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BE2B1886721C4B8125AE78EFF2F14C" ma:contentTypeVersion="18" ma:contentTypeDescription="Create a new document." ma:contentTypeScope="" ma:versionID="b921ef50c973b82f44629c7c8a812239">
  <xsd:schema xmlns:xsd="http://www.w3.org/2001/XMLSchema" xmlns:xs="http://www.w3.org/2001/XMLSchema" xmlns:p="http://schemas.microsoft.com/office/2006/metadata/properties" xmlns:ns2="574ac696-007d-4a2e-b5e5-b18ac9e3c0c5" xmlns:ns3="449ca9ca-b184-406b-bb08-28812bd51e71" targetNamespace="http://schemas.microsoft.com/office/2006/metadata/properties" ma:root="true" ma:fieldsID="ea981ec7721a85db13ecf4d77f76bf6f" ns2:_="" ns3:_="">
    <xsd:import namespace="574ac696-007d-4a2e-b5e5-b18ac9e3c0c5"/>
    <xsd:import namespace="449ca9ca-b184-406b-bb08-28812bd51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ac696-007d-4a2e-b5e5-b18ac9e3c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8ae507-2aa3-4da9-bd05-a249b36598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ca9ca-b184-406b-bb08-28812bd51e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086934-daca-4382-8963-50952b351cd5}" ma:internalName="TaxCatchAll" ma:showField="CatchAllData" ma:web="449ca9ca-b184-406b-bb08-28812bd51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449ca9ca-b184-406b-bb08-28812bd51e71" xsi:nil="true"/>
    <lcf76f155ced4ddcb4097134ff3c332f xmlns="574ac696-007d-4a2e-b5e5-b18ac9e3c0c5">
      <Terms xmlns="http://schemas.microsoft.com/office/infopath/2007/PartnerControls"/>
    </lcf76f155ced4ddcb4097134ff3c332f>
    <SharedWithUsers xmlns="449ca9ca-b184-406b-bb08-28812bd51e71">
      <UserInfo>
        <DisplayName>Omar Murad</DisplayName>
        <AccountId>654</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352F-EAF4-44DB-93C8-AE80B1DD9CAD}">
  <ds:schemaRefs>
    <ds:schemaRef ds:uri="http://www.imanage.com/work/xmlschema"/>
  </ds:schemaRefs>
</ds:datastoreItem>
</file>

<file path=customXml/itemProps2.xml><?xml version="1.0" encoding="utf-8"?>
<ds:datastoreItem xmlns:ds="http://schemas.openxmlformats.org/officeDocument/2006/customXml" ds:itemID="{6156E581-C30E-44DB-BF80-3F922A3F6C7A}">
  <ds:schemaRefs>
    <ds:schemaRef ds:uri="http://www.imanage.com/work/xmlschema"/>
  </ds:schemaRefs>
</ds:datastoreItem>
</file>

<file path=customXml/itemProps3.xml><?xml version="1.0" encoding="utf-8"?>
<ds:datastoreItem xmlns:ds="http://schemas.openxmlformats.org/officeDocument/2006/customXml" ds:itemID="{7E13BA53-ED60-438F-B163-90543EB0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ac696-007d-4a2e-b5e5-b18ac9e3c0c5"/>
    <ds:schemaRef ds:uri="449ca9ca-b184-406b-bb08-28812bd51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6C5FD-B3A1-425B-9CE1-8ABB7ECB9A4D}">
  <ds:schemaRefs>
    <ds:schemaRef ds:uri="http://schemas.microsoft.com/sharepoint/v3/contenttype/forms"/>
  </ds:schemaRefs>
</ds:datastoreItem>
</file>

<file path=customXml/itemProps5.xml><?xml version="1.0" encoding="utf-8"?>
<ds:datastoreItem xmlns:ds="http://schemas.openxmlformats.org/officeDocument/2006/customXml" ds:itemID="{F49099D9-8CB5-4A9F-9C59-9CE0F253E6A2}">
  <ds:schemaRefs>
    <ds:schemaRef ds:uri="http://schemas.microsoft.com/office/2006/metadata/longProperties"/>
  </ds:schemaRefs>
</ds:datastoreItem>
</file>

<file path=customXml/itemProps6.xml><?xml version="1.0" encoding="utf-8"?>
<ds:datastoreItem xmlns:ds="http://schemas.openxmlformats.org/officeDocument/2006/customXml" ds:itemID="{3CE4DAC4-516C-4466-8111-3F0BAE57FB03}">
  <ds:schemaRefs>
    <ds:schemaRef ds:uri="http://www.w3.org/XML/1998/namespace"/>
    <ds:schemaRef ds:uri="http://schemas.openxmlformats.org/package/2006/metadata/core-properties"/>
    <ds:schemaRef ds:uri="http://purl.org/dc/elements/1.1/"/>
    <ds:schemaRef ds:uri="http://schemas.microsoft.com/office/infopath/2007/PartnerControls"/>
    <ds:schemaRef ds:uri="449ca9ca-b184-406b-bb08-28812bd51e71"/>
    <ds:schemaRef ds:uri="http://purl.org/dc/dcmitype/"/>
    <ds:schemaRef ds:uri="http://schemas.microsoft.com/office/2006/documentManagement/types"/>
    <ds:schemaRef ds:uri="http://purl.org/dc/terms/"/>
    <ds:schemaRef ds:uri="574ac696-007d-4a2e-b5e5-b18ac9e3c0c5"/>
    <ds:schemaRef ds:uri="http://schemas.microsoft.com/office/2006/metadata/properties"/>
  </ds:schemaRefs>
</ds:datastoreItem>
</file>

<file path=customXml/itemProps7.xml><?xml version="1.0" encoding="utf-8"?>
<ds:datastoreItem xmlns:ds="http://schemas.openxmlformats.org/officeDocument/2006/customXml" ds:itemID="{519BD509-8CEB-4454-BE7D-47672EF5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Document</Template>
  <TotalTime>1</TotalTime>
  <Pages>17</Pages>
  <Words>4841</Words>
  <Characters>27598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This statement, which is issued in accordance with Section 1 of the Employment Rights Act 1996, sets out particulars of the main terms and conditions on which</vt:lpstr>
    </vt:vector>
  </TitlesOfParts>
  <Company>Addleshaw Goddard</Company>
  <LinksUpToDate>false</LinksUpToDate>
  <CharactersWithSpaces>32375</CharactersWithSpaces>
  <SharedDoc>false</SharedDoc>
  <HLinks>
    <vt:vector size="6" baseType="variant">
      <vt:variant>
        <vt:i4>2293821</vt:i4>
      </vt:variant>
      <vt:variant>
        <vt:i4>9</vt:i4>
      </vt:variant>
      <vt:variant>
        <vt:i4>0</vt:i4>
      </vt:variant>
      <vt:variant>
        <vt:i4>5</vt:i4>
      </vt:variant>
      <vt:variant>
        <vt:lpwstr>https://www.theipsa.org.uk/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statement, which is issued in accordance with Section 1 of the Employment Rights Act 1996, sets out particulars of the main terms and conditions on which</dc:title>
  <dc:subject/>
  <dc:creator>rxj</dc:creator>
  <cp:keywords/>
  <cp:lastModifiedBy>Nick Crinnion</cp:lastModifiedBy>
  <cp:revision>2</cp:revision>
  <cp:lastPrinted>2024-07-03T12:31:00Z</cp:lastPrinted>
  <dcterms:created xsi:type="dcterms:W3CDTF">2024-07-06T09:56:00Z</dcterms:created>
  <dcterms:modified xsi:type="dcterms:W3CDTF">2024-07-06T09:56:00Z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10-1391344-1/331539-1</vt:lpwstr>
  </property>
  <property fmtid="{D5CDD505-2E9C-101B-9397-08002B2CF9AE}" pid="3" name="DocLoc2">
    <vt:lpwstr>10-1391344-1</vt:lpwstr>
  </property>
  <property fmtid="{D5CDD505-2E9C-101B-9397-08002B2CF9AE}" pid="4" name="DocLastDate">
    <vt:lpwstr>31 Mar 09</vt:lpwstr>
  </property>
  <property fmtid="{D5CDD505-2E9C-101B-9397-08002B2CF9AE}" pid="5" name="DocLocDone">
    <vt:lpwstr>Y</vt:lpwstr>
  </property>
  <property fmtid="{D5CDD505-2E9C-101B-9397-08002B2CF9AE}" pid="6" name="LLPWarning">
    <vt:lpwstr>Yes</vt:lpwstr>
  </property>
  <property fmtid="{D5CDD505-2E9C-101B-9397-08002B2CF9AE}" pid="7" name="_dlc_DocId">
    <vt:lpwstr>JMSFW55FWFE4-33-404</vt:lpwstr>
  </property>
  <property fmtid="{D5CDD505-2E9C-101B-9397-08002B2CF9AE}" pid="8" name="_dlc_DocIdItemGuid">
    <vt:lpwstr>b116bff4-204a-478a-9382-9e810f40c453</vt:lpwstr>
  </property>
  <property fmtid="{D5CDD505-2E9C-101B-9397-08002B2CF9AE}" pid="9" name="_dlc_DocIdUrl">
    <vt:lpwstr>http://ipsadc-app05:2020/IPSAMPs/_layouts/DocIdRedir.aspx?ID=JMSFW55FWFE4-33-404, JMSFW55FWFE4-33-404</vt:lpwstr>
  </property>
  <property fmtid="{D5CDD505-2E9C-101B-9397-08002B2CF9AE}" pid="10" name="display_urn:schemas-microsoft-com:office:office#Editor">
    <vt:lpwstr>Annabelle Rose</vt:lpwstr>
  </property>
  <property fmtid="{D5CDD505-2E9C-101B-9397-08002B2CF9AE}" pid="11" name="xd_Signature">
    <vt:lpwstr/>
  </property>
  <property fmtid="{D5CDD505-2E9C-101B-9397-08002B2CF9AE}" pid="12" name="Order">
    <vt:lpwstr>36000.0000000000</vt:lpwstr>
  </property>
  <property fmtid="{D5CDD505-2E9C-101B-9397-08002B2CF9AE}" pid="13" name="TemplateUrl">
    <vt:lpwstr/>
  </property>
  <property fmtid="{D5CDD505-2E9C-101B-9397-08002B2CF9AE}" pid="14" name="xd_ProgID">
    <vt:lpwstr/>
  </property>
  <property fmtid="{D5CDD505-2E9C-101B-9397-08002B2CF9AE}" pid="15" name="_dlc_DocIdPersistId">
    <vt:lpwstr/>
  </property>
  <property fmtid="{D5CDD505-2E9C-101B-9397-08002B2CF9AE}" pid="16" name="display_urn:schemas-microsoft-com:office:office#Author">
    <vt:lpwstr>Annabelle Rose</vt:lpwstr>
  </property>
  <property fmtid="{D5CDD505-2E9C-101B-9397-08002B2CF9AE}" pid="17" name="_NewReviewCycle">
    <vt:lpwstr/>
  </property>
  <property fmtid="{D5CDD505-2E9C-101B-9397-08002B2CF9AE}" pid="18" name="ContentTypeId">
    <vt:lpwstr>0x01010043BE2B1886721C4B8125AE78EFF2F14C</vt:lpwstr>
  </property>
  <property fmtid="{D5CDD505-2E9C-101B-9397-08002B2CF9AE}" pid="19" name="Plato EditorId">
    <vt:lpwstr>57c752c6-43f6-4983-a013-710ebe4e643d</vt:lpwstr>
  </property>
  <property fmtid="{D5CDD505-2E9C-101B-9397-08002B2CF9AE}" pid="20" name="MediaServiceImageTags">
    <vt:lpwstr/>
  </property>
</Properties>
</file>