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AEA94" w14:textId="4A319BC6" w:rsidR="00ED08ED" w:rsidRPr="003F4244" w:rsidRDefault="00210356" w:rsidP="00210356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3F4244">
        <w:rPr>
          <w:rFonts w:ascii="Times New Roman" w:hAnsi="Times New Roman" w:cs="Times New Roman"/>
          <w:b/>
          <w:bCs/>
          <w:lang w:val="en-US"/>
        </w:rPr>
        <w:t>Policy Results Tracking Table</w:t>
      </w:r>
    </w:p>
    <w:p w14:paraId="5FAB118E" w14:textId="77777777" w:rsidR="00210356" w:rsidRPr="00210356" w:rsidRDefault="00210356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1814"/>
        <w:gridCol w:w="1742"/>
        <w:gridCol w:w="1729"/>
        <w:gridCol w:w="1755"/>
      </w:tblGrid>
      <w:tr w:rsidR="00E76EDE" w:rsidRPr="00210356" w14:paraId="5E769068" w14:textId="77777777" w:rsidTr="00713117">
        <w:tc>
          <w:tcPr>
            <w:tcW w:w="9350" w:type="dxa"/>
            <w:gridSpan w:val="5"/>
          </w:tcPr>
          <w:p w14:paraId="758A8754" w14:textId="00CAE5CE" w:rsidR="00E76EDE" w:rsidRPr="003F4244" w:rsidRDefault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Results Tracking Table </w:t>
            </w:r>
          </w:p>
        </w:tc>
      </w:tr>
      <w:tr w:rsidR="00E76EDE" w:rsidRPr="00210356" w14:paraId="5DACEF89" w14:textId="77777777" w:rsidTr="00BC4B1E">
        <w:tc>
          <w:tcPr>
            <w:tcW w:w="9350" w:type="dxa"/>
            <w:gridSpan w:val="5"/>
          </w:tcPr>
          <w:p w14:paraId="3EBC6CF6" w14:textId="767E11E1" w:rsidR="00E76EDE" w:rsidRPr="003F4244" w:rsidRDefault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Short Term/Immediate Outcomes/Outputs (2021-2022 timeframe)</w:t>
            </w:r>
          </w:p>
        </w:tc>
      </w:tr>
      <w:tr w:rsidR="00E76EDE" w:rsidRPr="00210356" w14:paraId="4D287ABE" w14:textId="77777777" w:rsidTr="00E76EDE">
        <w:tc>
          <w:tcPr>
            <w:tcW w:w="2245" w:type="dxa"/>
          </w:tcPr>
          <w:p w14:paraId="0BD81936" w14:textId="77777777" w:rsidR="00E76EDE" w:rsidRPr="003F4244" w:rsidRDefault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Outcome(s)/Outputs </w:t>
            </w:r>
          </w:p>
          <w:p w14:paraId="4E6E3043" w14:textId="1364A2B5" w:rsidR="00D4566A" w:rsidRPr="00210356" w:rsidRDefault="00D4566A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10356">
              <w:rPr>
                <w:rFonts w:ascii="Times New Roman" w:hAnsi="Times New Roman" w:cs="Times New Roman"/>
                <w:i/>
                <w:iCs/>
                <w:lang w:val="en-US"/>
              </w:rPr>
              <w:t>(a short-term outcome should represent an increase or a decrease)</w:t>
            </w:r>
          </w:p>
        </w:tc>
        <w:tc>
          <w:tcPr>
            <w:tcW w:w="1823" w:type="dxa"/>
          </w:tcPr>
          <w:p w14:paraId="09D8DB47" w14:textId="77777777" w:rsidR="00E76EDE" w:rsidRPr="003F4244" w:rsidRDefault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Performance Indicator(s)</w:t>
            </w:r>
          </w:p>
          <w:p w14:paraId="743E5DD7" w14:textId="3ADEB34A" w:rsidR="00D4566A" w:rsidRPr="00210356" w:rsidRDefault="00D732A2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10356">
              <w:rPr>
                <w:rFonts w:ascii="Times New Roman" w:hAnsi="Times New Roman" w:cs="Times New Roman"/>
                <w:i/>
                <w:iCs/>
                <w:lang w:val="en-US"/>
              </w:rPr>
              <w:t>(Performance indicators should be measured quantitatively, be trackable over time, and that your work will influence)</w:t>
            </w:r>
          </w:p>
        </w:tc>
        <w:tc>
          <w:tcPr>
            <w:tcW w:w="1768" w:type="dxa"/>
          </w:tcPr>
          <w:p w14:paraId="17A309B4" w14:textId="534B438E" w:rsidR="00E76EDE" w:rsidRPr="003F4244" w:rsidRDefault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Baseline</w:t>
            </w:r>
          </w:p>
        </w:tc>
        <w:tc>
          <w:tcPr>
            <w:tcW w:w="1746" w:type="dxa"/>
          </w:tcPr>
          <w:p w14:paraId="31371D79" w14:textId="77777777" w:rsidR="00E76EDE" w:rsidRPr="003F4244" w:rsidRDefault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Target </w:t>
            </w:r>
          </w:p>
          <w:p w14:paraId="64B7F6F6" w14:textId="23265D5F" w:rsidR="00D732A2" w:rsidRPr="00210356" w:rsidRDefault="00D732A2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10356">
              <w:rPr>
                <w:rFonts w:ascii="Times New Roman" w:hAnsi="Times New Roman" w:cs="Times New Roman"/>
                <w:lang w:val="en-US"/>
              </w:rPr>
              <w:t>(</w:t>
            </w:r>
            <w:r w:rsidRPr="00210356">
              <w:rPr>
                <w:rFonts w:ascii="Times New Roman" w:hAnsi="Times New Roman" w:cs="Times New Roman"/>
                <w:i/>
                <w:iCs/>
                <w:lang w:val="en-US"/>
              </w:rPr>
              <w:t>targets should be explicit, flow from indicators, use the same unit of measure, establish when a target should be established by, and assess only one indicator at a time)</w:t>
            </w:r>
          </w:p>
        </w:tc>
        <w:tc>
          <w:tcPr>
            <w:tcW w:w="1768" w:type="dxa"/>
          </w:tcPr>
          <w:p w14:paraId="4279FC5E" w14:textId="77777777" w:rsidR="00E76EDE" w:rsidRPr="003F4244" w:rsidRDefault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Data Strategy</w:t>
            </w:r>
          </w:p>
          <w:p w14:paraId="008A1A88" w14:textId="0836A841" w:rsidR="00D732A2" w:rsidRPr="00210356" w:rsidRDefault="00D732A2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10356">
              <w:rPr>
                <w:rFonts w:ascii="Times New Roman" w:hAnsi="Times New Roman" w:cs="Times New Roman"/>
                <w:lang w:val="en-US"/>
              </w:rPr>
              <w:t>(</w:t>
            </w:r>
            <w:r w:rsidRPr="00210356">
              <w:rPr>
                <w:rFonts w:ascii="Times New Roman" w:hAnsi="Times New Roman" w:cs="Times New Roman"/>
                <w:i/>
                <w:iCs/>
                <w:lang w:val="en-US"/>
              </w:rPr>
              <w:t>your data strategy should determine the source and frequency of data collection, be clear and specific, and should collect objective information)</w:t>
            </w:r>
          </w:p>
        </w:tc>
      </w:tr>
      <w:tr w:rsidR="00E76EDE" w:rsidRPr="00210356" w14:paraId="60C8F2C0" w14:textId="77777777" w:rsidTr="00E76EDE">
        <w:tc>
          <w:tcPr>
            <w:tcW w:w="2245" w:type="dxa"/>
          </w:tcPr>
          <w:p w14:paraId="24F9B2BA" w14:textId="77777777" w:rsidR="00E76EDE" w:rsidRPr="00210356" w:rsidRDefault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23" w:type="dxa"/>
          </w:tcPr>
          <w:p w14:paraId="1A4A5780" w14:textId="77777777" w:rsidR="00E76EDE" w:rsidRPr="00210356" w:rsidRDefault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310B7961" w14:textId="77777777" w:rsidR="00E76EDE" w:rsidRPr="00210356" w:rsidRDefault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46" w:type="dxa"/>
          </w:tcPr>
          <w:p w14:paraId="203C5AB4" w14:textId="77777777" w:rsidR="00E76EDE" w:rsidRPr="00210356" w:rsidRDefault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46706469" w14:textId="77777777" w:rsidR="00E76EDE" w:rsidRPr="00210356" w:rsidRDefault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76EDE" w:rsidRPr="00210356" w14:paraId="7DF673EC" w14:textId="77777777" w:rsidTr="00E76EDE">
        <w:tc>
          <w:tcPr>
            <w:tcW w:w="2245" w:type="dxa"/>
          </w:tcPr>
          <w:p w14:paraId="18158B17" w14:textId="77777777" w:rsidR="00E76EDE" w:rsidRPr="00210356" w:rsidRDefault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23" w:type="dxa"/>
          </w:tcPr>
          <w:p w14:paraId="0D85B4F2" w14:textId="77777777" w:rsidR="00E76EDE" w:rsidRPr="00210356" w:rsidRDefault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5D7B553F" w14:textId="77777777" w:rsidR="00E76EDE" w:rsidRPr="00210356" w:rsidRDefault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46" w:type="dxa"/>
          </w:tcPr>
          <w:p w14:paraId="5F82279A" w14:textId="77777777" w:rsidR="00E76EDE" w:rsidRPr="00210356" w:rsidRDefault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1F36375B" w14:textId="77777777" w:rsidR="00E76EDE" w:rsidRPr="00210356" w:rsidRDefault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76EDE" w:rsidRPr="00210356" w14:paraId="5B6EFD17" w14:textId="77777777" w:rsidTr="001A7A05">
        <w:tc>
          <w:tcPr>
            <w:tcW w:w="9350" w:type="dxa"/>
            <w:gridSpan w:val="5"/>
          </w:tcPr>
          <w:p w14:paraId="5350BCFC" w14:textId="65443B3A" w:rsidR="00E76EDE" w:rsidRPr="003F4244" w:rsidRDefault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Medium-Term/Intermediate Outcomes (2022-2025 timeframe)</w:t>
            </w:r>
          </w:p>
        </w:tc>
      </w:tr>
      <w:tr w:rsidR="00E76EDE" w:rsidRPr="00210356" w14:paraId="4E08AB89" w14:textId="77777777" w:rsidTr="00E76EDE">
        <w:tc>
          <w:tcPr>
            <w:tcW w:w="2245" w:type="dxa"/>
          </w:tcPr>
          <w:p w14:paraId="4490CCB6" w14:textId="77777777" w:rsidR="00E76EDE" w:rsidRPr="003F4244" w:rsidRDefault="00E76EDE" w:rsidP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Outcome(s)/Outputs </w:t>
            </w:r>
          </w:p>
          <w:p w14:paraId="4BF04AA0" w14:textId="2121F492" w:rsidR="00D4566A" w:rsidRPr="00210356" w:rsidRDefault="00D4566A" w:rsidP="00E76EDE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10356">
              <w:rPr>
                <w:rFonts w:ascii="Times New Roman" w:hAnsi="Times New Roman" w:cs="Times New Roman"/>
                <w:lang w:val="en-US"/>
              </w:rPr>
              <w:t>(</w:t>
            </w:r>
            <w:r w:rsidRPr="00210356">
              <w:rPr>
                <w:rFonts w:ascii="Times New Roman" w:hAnsi="Times New Roman" w:cs="Times New Roman"/>
                <w:i/>
                <w:iCs/>
                <w:lang w:val="en-US"/>
              </w:rPr>
              <w:t>a medium-term outcome should represent a change in behaviour)</w:t>
            </w:r>
          </w:p>
        </w:tc>
        <w:tc>
          <w:tcPr>
            <w:tcW w:w="1823" w:type="dxa"/>
          </w:tcPr>
          <w:p w14:paraId="5C6BABD9" w14:textId="15DAECD9" w:rsidR="00E76EDE" w:rsidRPr="003F4244" w:rsidRDefault="00E76EDE" w:rsidP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Performance Indicator(s)</w:t>
            </w:r>
          </w:p>
        </w:tc>
        <w:tc>
          <w:tcPr>
            <w:tcW w:w="1768" w:type="dxa"/>
          </w:tcPr>
          <w:p w14:paraId="29AC87DD" w14:textId="0ABCFD74" w:rsidR="00E76EDE" w:rsidRPr="003F4244" w:rsidRDefault="00E76EDE" w:rsidP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Baseline</w:t>
            </w:r>
          </w:p>
        </w:tc>
        <w:tc>
          <w:tcPr>
            <w:tcW w:w="1746" w:type="dxa"/>
          </w:tcPr>
          <w:p w14:paraId="5AE4EF91" w14:textId="0F53FC99" w:rsidR="00E76EDE" w:rsidRPr="003F4244" w:rsidRDefault="00E76EDE" w:rsidP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Target </w:t>
            </w:r>
          </w:p>
        </w:tc>
        <w:tc>
          <w:tcPr>
            <w:tcW w:w="1768" w:type="dxa"/>
          </w:tcPr>
          <w:p w14:paraId="1BC7760E" w14:textId="240E2890" w:rsidR="00E76EDE" w:rsidRPr="003F4244" w:rsidRDefault="00E76EDE" w:rsidP="00E76E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Data Strategy</w:t>
            </w:r>
          </w:p>
        </w:tc>
      </w:tr>
      <w:tr w:rsidR="00E76EDE" w:rsidRPr="00210356" w14:paraId="721E7250" w14:textId="77777777" w:rsidTr="00E76EDE">
        <w:tc>
          <w:tcPr>
            <w:tcW w:w="2245" w:type="dxa"/>
          </w:tcPr>
          <w:p w14:paraId="3DA9864E" w14:textId="77777777" w:rsidR="00E76EDE" w:rsidRPr="00210356" w:rsidRDefault="00E76EDE" w:rsidP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23" w:type="dxa"/>
          </w:tcPr>
          <w:p w14:paraId="2B922884" w14:textId="77777777" w:rsidR="00E76EDE" w:rsidRPr="00210356" w:rsidRDefault="00E76EDE" w:rsidP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2129230D" w14:textId="77777777" w:rsidR="00E76EDE" w:rsidRPr="00210356" w:rsidRDefault="00E76EDE" w:rsidP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46" w:type="dxa"/>
          </w:tcPr>
          <w:p w14:paraId="42326E0F" w14:textId="77777777" w:rsidR="00E76EDE" w:rsidRPr="00210356" w:rsidRDefault="00E76EDE" w:rsidP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23B5021A" w14:textId="77777777" w:rsidR="00E76EDE" w:rsidRPr="00210356" w:rsidRDefault="00E76EDE" w:rsidP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76EDE" w:rsidRPr="00210356" w14:paraId="125C3962" w14:textId="77777777" w:rsidTr="00E76EDE">
        <w:tc>
          <w:tcPr>
            <w:tcW w:w="2245" w:type="dxa"/>
          </w:tcPr>
          <w:p w14:paraId="15146339" w14:textId="77777777" w:rsidR="00E76EDE" w:rsidRPr="00210356" w:rsidRDefault="00E76EDE" w:rsidP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23" w:type="dxa"/>
          </w:tcPr>
          <w:p w14:paraId="4A2F346F" w14:textId="77777777" w:rsidR="00E76EDE" w:rsidRPr="00210356" w:rsidRDefault="00E76EDE" w:rsidP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0FFB5F0B" w14:textId="77777777" w:rsidR="00E76EDE" w:rsidRPr="00210356" w:rsidRDefault="00E76EDE" w:rsidP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46" w:type="dxa"/>
          </w:tcPr>
          <w:p w14:paraId="3979DEDF" w14:textId="77777777" w:rsidR="00E76EDE" w:rsidRPr="00210356" w:rsidRDefault="00E76EDE" w:rsidP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1367DB7E" w14:textId="77777777" w:rsidR="00E76EDE" w:rsidRPr="00210356" w:rsidRDefault="00E76EDE" w:rsidP="00E76ED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66A" w:rsidRPr="00210356" w14:paraId="41AE8E41" w14:textId="77777777" w:rsidTr="00CC39BF">
        <w:tc>
          <w:tcPr>
            <w:tcW w:w="9350" w:type="dxa"/>
            <w:gridSpan w:val="5"/>
          </w:tcPr>
          <w:p w14:paraId="19B4A1C4" w14:textId="42E69635" w:rsidR="00D4566A" w:rsidRPr="00210356" w:rsidRDefault="00D4566A" w:rsidP="00E76EDE">
            <w:pPr>
              <w:rPr>
                <w:rFonts w:ascii="Times New Roman" w:hAnsi="Times New Roman" w:cs="Times New Roman"/>
                <w:lang w:val="en-US"/>
              </w:rPr>
            </w:pPr>
            <w:r w:rsidRPr="00210356">
              <w:rPr>
                <w:rFonts w:ascii="Times New Roman" w:hAnsi="Times New Roman" w:cs="Times New Roman"/>
                <w:lang w:val="en-US"/>
              </w:rPr>
              <w:t>Long-Term/Ultimate Outcomes (2025-2028+ timeframe)</w:t>
            </w:r>
          </w:p>
        </w:tc>
      </w:tr>
      <w:tr w:rsidR="00D4566A" w:rsidRPr="00210356" w14:paraId="15782D4E" w14:textId="77777777" w:rsidTr="00E76EDE">
        <w:tc>
          <w:tcPr>
            <w:tcW w:w="2245" w:type="dxa"/>
          </w:tcPr>
          <w:p w14:paraId="3DCA7FB5" w14:textId="77777777" w:rsidR="00D4566A" w:rsidRPr="003F4244" w:rsidRDefault="00D4566A" w:rsidP="00D4566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Outcome(s)/Outputs </w:t>
            </w:r>
          </w:p>
          <w:p w14:paraId="60943A57" w14:textId="76807359" w:rsidR="00D4566A" w:rsidRPr="00210356" w:rsidRDefault="00D4566A" w:rsidP="00D4566A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10356">
              <w:rPr>
                <w:rFonts w:ascii="Times New Roman" w:hAnsi="Times New Roman" w:cs="Times New Roman"/>
                <w:lang w:val="en-US"/>
              </w:rPr>
              <w:t>(</w:t>
            </w:r>
            <w:r w:rsidRPr="00210356">
              <w:rPr>
                <w:rFonts w:ascii="Times New Roman" w:hAnsi="Times New Roman" w:cs="Times New Roman"/>
                <w:i/>
                <w:iCs/>
                <w:lang w:val="en-US"/>
              </w:rPr>
              <w:t>a long-term outcome should represent a change in state)</w:t>
            </w:r>
          </w:p>
        </w:tc>
        <w:tc>
          <w:tcPr>
            <w:tcW w:w="1823" w:type="dxa"/>
          </w:tcPr>
          <w:p w14:paraId="318EF692" w14:textId="08776338" w:rsidR="00D4566A" w:rsidRPr="003F4244" w:rsidRDefault="00D4566A" w:rsidP="00D4566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Performance Indicator(s)</w:t>
            </w:r>
          </w:p>
        </w:tc>
        <w:tc>
          <w:tcPr>
            <w:tcW w:w="1768" w:type="dxa"/>
          </w:tcPr>
          <w:p w14:paraId="54960625" w14:textId="672606F3" w:rsidR="00D4566A" w:rsidRPr="003F4244" w:rsidRDefault="00D4566A" w:rsidP="00D4566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Baseline</w:t>
            </w:r>
          </w:p>
        </w:tc>
        <w:tc>
          <w:tcPr>
            <w:tcW w:w="1746" w:type="dxa"/>
          </w:tcPr>
          <w:p w14:paraId="1A76A1BF" w14:textId="38E58D8A" w:rsidR="00D4566A" w:rsidRPr="003F4244" w:rsidRDefault="00D4566A" w:rsidP="00D4566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Target </w:t>
            </w:r>
          </w:p>
        </w:tc>
        <w:tc>
          <w:tcPr>
            <w:tcW w:w="1768" w:type="dxa"/>
          </w:tcPr>
          <w:p w14:paraId="5427C9DE" w14:textId="5973CB3C" w:rsidR="00D4566A" w:rsidRPr="003F4244" w:rsidRDefault="00D4566A" w:rsidP="00D4566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F4244">
              <w:rPr>
                <w:rFonts w:ascii="Times New Roman" w:hAnsi="Times New Roman" w:cs="Times New Roman"/>
                <w:b/>
                <w:bCs/>
                <w:lang w:val="en-US"/>
              </w:rPr>
              <w:t>Data Strategy</w:t>
            </w:r>
          </w:p>
        </w:tc>
      </w:tr>
      <w:tr w:rsidR="00D4566A" w:rsidRPr="00210356" w14:paraId="68F363AF" w14:textId="77777777" w:rsidTr="00E76EDE">
        <w:tc>
          <w:tcPr>
            <w:tcW w:w="2245" w:type="dxa"/>
          </w:tcPr>
          <w:p w14:paraId="3E6ED324" w14:textId="77777777" w:rsidR="00D4566A" w:rsidRPr="00210356" w:rsidRDefault="00D4566A" w:rsidP="00D456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23" w:type="dxa"/>
          </w:tcPr>
          <w:p w14:paraId="3CA6E2B2" w14:textId="77777777" w:rsidR="00D4566A" w:rsidRPr="00210356" w:rsidRDefault="00D4566A" w:rsidP="00D456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69539F9A" w14:textId="77777777" w:rsidR="00D4566A" w:rsidRPr="00210356" w:rsidRDefault="00D4566A" w:rsidP="00D456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46" w:type="dxa"/>
          </w:tcPr>
          <w:p w14:paraId="481EC816" w14:textId="77777777" w:rsidR="00D4566A" w:rsidRPr="00210356" w:rsidRDefault="00D4566A" w:rsidP="00D456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5FEED878" w14:textId="77777777" w:rsidR="00D4566A" w:rsidRPr="00210356" w:rsidRDefault="00D4566A" w:rsidP="00D4566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66A" w:rsidRPr="00210356" w14:paraId="46613863" w14:textId="77777777" w:rsidTr="00E76EDE">
        <w:tc>
          <w:tcPr>
            <w:tcW w:w="2245" w:type="dxa"/>
          </w:tcPr>
          <w:p w14:paraId="00631131" w14:textId="77777777" w:rsidR="00D4566A" w:rsidRPr="00210356" w:rsidRDefault="00D4566A" w:rsidP="00D456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23" w:type="dxa"/>
          </w:tcPr>
          <w:p w14:paraId="73972F82" w14:textId="77777777" w:rsidR="00D4566A" w:rsidRPr="00210356" w:rsidRDefault="00D4566A" w:rsidP="00D456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0A067C9A" w14:textId="77777777" w:rsidR="00D4566A" w:rsidRPr="00210356" w:rsidRDefault="00D4566A" w:rsidP="00D456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46" w:type="dxa"/>
          </w:tcPr>
          <w:p w14:paraId="35E6D0E0" w14:textId="77777777" w:rsidR="00D4566A" w:rsidRPr="00210356" w:rsidRDefault="00D4566A" w:rsidP="00D456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68" w:type="dxa"/>
          </w:tcPr>
          <w:p w14:paraId="72E7EC4D" w14:textId="77777777" w:rsidR="00D4566A" w:rsidRPr="00210356" w:rsidRDefault="00D4566A" w:rsidP="00D4566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15A2C6C" w14:textId="096B86F7" w:rsidR="00E76EDE" w:rsidRPr="00210356" w:rsidRDefault="00E76EDE">
      <w:pPr>
        <w:rPr>
          <w:rFonts w:ascii="Times New Roman" w:hAnsi="Times New Roman" w:cs="Times New Roman"/>
          <w:lang w:val="en-US"/>
        </w:rPr>
      </w:pPr>
    </w:p>
    <w:p w14:paraId="7D25662D" w14:textId="33E17D5C" w:rsidR="00E76EDE" w:rsidRPr="00E76EDE" w:rsidRDefault="00E76EDE">
      <w:pPr>
        <w:rPr>
          <w:lang w:val="en-US"/>
        </w:rPr>
      </w:pPr>
    </w:p>
    <w:sectPr w:rsidR="00E76EDE" w:rsidRPr="00E76E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DE"/>
    <w:rsid w:val="00210356"/>
    <w:rsid w:val="00302A9B"/>
    <w:rsid w:val="003F4244"/>
    <w:rsid w:val="00D4566A"/>
    <w:rsid w:val="00D732A2"/>
    <w:rsid w:val="00E76EDE"/>
    <w:rsid w:val="00ED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18F3A5"/>
  <w15:chartTrackingRefBased/>
  <w15:docId w15:val="{3FED2826-EF23-1B40-9E87-39432FAC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6E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Rutkowska, Urszula</dc:creator>
  <cp:keywords/>
  <dc:description/>
  <cp:lastModifiedBy>Rutkowska, Urszula</cp:lastModifiedBy>
  <cp:revision>3</cp:revision>
  <dcterms:created xsi:type="dcterms:W3CDTF">2021-05-17T20:10:00Z</dcterms:created>
  <dcterms:modified xsi:type="dcterms:W3CDTF">2021-05-18T19:35:00Z</dcterms:modified>
</cp:coreProperties>
</file>