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F9B3" w14:textId="00F9ED38" w:rsidR="00D36404" w:rsidRPr="00461FE7" w:rsidRDefault="0044715F" w:rsidP="3374E222">
      <w:pPr>
        <w:spacing w:after="240"/>
        <w:jc w:val="center"/>
        <w:rPr>
          <w:rFonts w:ascii="Progress Medium" w:eastAsia="Calibri" w:hAnsi="Progress Medium"/>
          <w:sz w:val="32"/>
          <w:szCs w:val="32"/>
        </w:rPr>
      </w:pPr>
      <w:bookmarkStart w:id="0" w:name="_Hlk534710846"/>
      <w:r w:rsidRPr="3374E222">
        <w:rPr>
          <w:rFonts w:ascii="Progress Medium" w:eastAsia="Calibri" w:hAnsi="Progress Medium"/>
          <w:sz w:val="32"/>
          <w:szCs w:val="32"/>
        </w:rPr>
        <w:t>ROLE PROFILE</w:t>
      </w:r>
    </w:p>
    <w:p w14:paraId="55852995" w14:textId="77777777" w:rsidR="00D36404" w:rsidRPr="00461FE7" w:rsidRDefault="00D36404" w:rsidP="3374E222">
      <w:pPr>
        <w:spacing w:after="240" w:line="192" w:lineRule="auto"/>
        <w:jc w:val="center"/>
        <w:rPr>
          <w:rFonts w:ascii="Progress Medium" w:eastAsia="Calibri" w:hAnsi="Progress Medium"/>
          <w:sz w:val="32"/>
          <w:szCs w:val="32"/>
        </w:rPr>
      </w:pPr>
      <w:r w:rsidRPr="3374E222">
        <w:rPr>
          <w:rFonts w:ascii="Progress Medium" w:eastAsia="Calibri" w:hAnsi="Progress Medium"/>
          <w:sz w:val="32"/>
          <w:szCs w:val="32"/>
        </w:rPr>
        <w:t>Cancer Research UK for Children &amp; Young People Insights Panel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83"/>
        <w:gridCol w:w="3484"/>
      </w:tblGrid>
      <w:tr w:rsidR="009C4B0C" w14:paraId="6844B382" w14:textId="77777777" w:rsidTr="3374E222">
        <w:trPr>
          <w:trHeight w:val="1351"/>
        </w:trPr>
        <w:tc>
          <w:tcPr>
            <w:tcW w:w="3483" w:type="dxa"/>
          </w:tcPr>
          <w:p w14:paraId="5147B1A1" w14:textId="0E7FE5DC" w:rsidR="009C4B0C" w:rsidRPr="00061C1D" w:rsidRDefault="00BF0ADF" w:rsidP="3374E222">
            <w:pPr>
              <w:spacing w:after="240" w:line="192" w:lineRule="auto"/>
              <w:jc w:val="center"/>
              <w:rPr>
                <w:rFonts w:ascii="Progress Medium" w:eastAsia="Calibri" w:hAnsi="Progress Medium"/>
                <w:sz w:val="20"/>
                <w:szCs w:val="20"/>
              </w:rPr>
            </w:pPr>
            <w:r w:rsidRPr="00061C1D">
              <w:rPr>
                <w:rFonts w:ascii="Poppins" w:eastAsia="Calibri" w:hAnsi="Poppins" w:cs="Poppins"/>
                <w:noProof/>
                <w:color w:val="2E008B"/>
                <w:sz w:val="20"/>
                <w:szCs w:val="20"/>
              </w:rPr>
              <w:drawing>
                <wp:inline distT="0" distB="0" distL="0" distR="0" wp14:anchorId="0409ED4C" wp14:editId="54F42163">
                  <wp:extent cx="890905" cy="733425"/>
                  <wp:effectExtent l="0" t="0" r="0" b="0"/>
                  <wp:docPr id="57" name="Picture 56">
                    <a:extLst xmlns:a="http://schemas.openxmlformats.org/drawingml/2006/main">
                      <a:ext uri="{FF2B5EF4-FFF2-40B4-BE49-F238E27FC236}">
                        <a16:creationId xmlns:a16="http://schemas.microsoft.com/office/drawing/2014/main" id="{F0912D6F-D660-74BF-969F-8A719BB350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6">
                            <a:extLst>
                              <a:ext uri="{FF2B5EF4-FFF2-40B4-BE49-F238E27FC236}">
                                <a16:creationId xmlns:a16="http://schemas.microsoft.com/office/drawing/2014/main" id="{F0912D6F-D660-74BF-969F-8A719BB35030}"/>
                              </a:ext>
                            </a:extLst>
                          </pic:cNvPr>
                          <pic:cNvPicPr>
                            <a:picLocks noChangeAspect="1"/>
                          </pic:cNvPicPr>
                        </pic:nvPicPr>
                        <pic:blipFill rotWithShape="1">
                          <a:blip r:embed="rId11" cstate="screen">
                            <a:extLst>
                              <a:ext uri="{28A0092B-C50C-407E-A947-70E740481C1C}">
                                <a14:useLocalDpi xmlns:a14="http://schemas.microsoft.com/office/drawing/2010/main" val="0"/>
                              </a:ext>
                            </a:extLst>
                          </a:blip>
                          <a:srcRect b="17677"/>
                          <a:stretch/>
                        </pic:blipFill>
                        <pic:spPr bwMode="auto">
                          <a:xfrm>
                            <a:off x="0" y="0"/>
                            <a:ext cx="891042" cy="733538"/>
                          </a:xfrm>
                          <a:prstGeom prst="rect">
                            <a:avLst/>
                          </a:prstGeom>
                          <a:ln>
                            <a:noFill/>
                          </a:ln>
                          <a:extLst>
                            <a:ext uri="{53640926-AAD7-44D8-BBD7-CCE9431645EC}">
                              <a14:shadowObscured xmlns:a14="http://schemas.microsoft.com/office/drawing/2010/main"/>
                            </a:ext>
                          </a:extLst>
                        </pic:spPr>
                      </pic:pic>
                    </a:graphicData>
                  </a:graphic>
                </wp:inline>
              </w:drawing>
            </w:r>
          </w:p>
        </w:tc>
        <w:tc>
          <w:tcPr>
            <w:tcW w:w="3483" w:type="dxa"/>
          </w:tcPr>
          <w:p w14:paraId="46765ABC" w14:textId="4BD53573" w:rsidR="009C4B0C" w:rsidRPr="00061C1D" w:rsidRDefault="00BF0ADF" w:rsidP="3374E222">
            <w:pPr>
              <w:spacing w:after="240" w:line="192" w:lineRule="auto"/>
              <w:jc w:val="center"/>
              <w:rPr>
                <w:rFonts w:ascii="Progress Medium" w:eastAsia="Calibri" w:hAnsi="Progress Medium"/>
                <w:sz w:val="20"/>
                <w:szCs w:val="20"/>
              </w:rPr>
            </w:pPr>
            <w:r w:rsidRPr="00061C1D">
              <w:rPr>
                <w:rFonts w:ascii="Poppins" w:eastAsia="Calibri" w:hAnsi="Poppins" w:cs="Poppins"/>
                <w:noProof/>
                <w:color w:val="2E008B"/>
                <w:sz w:val="20"/>
                <w:szCs w:val="20"/>
              </w:rPr>
              <w:drawing>
                <wp:inline distT="0" distB="0" distL="0" distR="0" wp14:anchorId="712915D7" wp14:editId="1F562B7A">
                  <wp:extent cx="890905" cy="723900"/>
                  <wp:effectExtent l="0" t="0" r="0" b="0"/>
                  <wp:docPr id="23" name="Picture 22">
                    <a:extLst xmlns:a="http://schemas.openxmlformats.org/drawingml/2006/main">
                      <a:ext uri="{FF2B5EF4-FFF2-40B4-BE49-F238E27FC236}">
                        <a16:creationId xmlns:a16="http://schemas.microsoft.com/office/drawing/2014/main" id="{831B9330-7582-EE3D-8FCF-93C40360FF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831B9330-7582-EE3D-8FCF-93C40360FFA1}"/>
                              </a:ext>
                            </a:extLst>
                          </pic:cNvPr>
                          <pic:cNvPicPr>
                            <a:picLocks noChangeAspect="1"/>
                          </pic:cNvPicPr>
                        </pic:nvPicPr>
                        <pic:blipFill rotWithShape="1">
                          <a:blip r:embed="rId12" cstate="screen">
                            <a:extLst>
                              <a:ext uri="{28A0092B-C50C-407E-A947-70E740481C1C}">
                                <a14:useLocalDpi xmlns:a14="http://schemas.microsoft.com/office/drawing/2010/main" val="0"/>
                              </a:ext>
                            </a:extLst>
                          </a:blip>
                          <a:srcRect b="18745"/>
                          <a:stretch/>
                        </pic:blipFill>
                        <pic:spPr bwMode="auto">
                          <a:xfrm>
                            <a:off x="0" y="0"/>
                            <a:ext cx="890905" cy="723900"/>
                          </a:xfrm>
                          <a:prstGeom prst="rect">
                            <a:avLst/>
                          </a:prstGeom>
                          <a:ln>
                            <a:noFill/>
                          </a:ln>
                          <a:extLst>
                            <a:ext uri="{53640926-AAD7-44D8-BBD7-CCE9431645EC}">
                              <a14:shadowObscured xmlns:a14="http://schemas.microsoft.com/office/drawing/2010/main"/>
                            </a:ext>
                          </a:extLst>
                        </pic:spPr>
                      </pic:pic>
                    </a:graphicData>
                  </a:graphic>
                </wp:inline>
              </w:drawing>
            </w:r>
          </w:p>
        </w:tc>
        <w:tc>
          <w:tcPr>
            <w:tcW w:w="3484" w:type="dxa"/>
          </w:tcPr>
          <w:p w14:paraId="4583B1B1" w14:textId="09A44BA3" w:rsidR="009C4B0C" w:rsidRPr="00061C1D" w:rsidRDefault="00BF0ADF" w:rsidP="3374E222">
            <w:pPr>
              <w:spacing w:after="240" w:line="192" w:lineRule="auto"/>
              <w:jc w:val="center"/>
              <w:rPr>
                <w:rFonts w:ascii="Progress Medium" w:eastAsia="Calibri" w:hAnsi="Progress Medium"/>
                <w:sz w:val="20"/>
                <w:szCs w:val="20"/>
              </w:rPr>
            </w:pPr>
            <w:r w:rsidRPr="00061C1D">
              <w:rPr>
                <w:rFonts w:ascii="Poppins" w:eastAsia="Calibri" w:hAnsi="Poppins" w:cs="Poppins"/>
                <w:noProof/>
                <w:color w:val="2E008B"/>
                <w:sz w:val="20"/>
                <w:szCs w:val="20"/>
              </w:rPr>
              <w:drawing>
                <wp:inline distT="0" distB="0" distL="0" distR="0" wp14:anchorId="2445225C" wp14:editId="27AFFFD5">
                  <wp:extent cx="890905" cy="742950"/>
                  <wp:effectExtent l="0" t="0" r="0" b="0"/>
                  <wp:docPr id="25" name="Picture 24">
                    <a:extLst xmlns:a="http://schemas.openxmlformats.org/drawingml/2006/main">
                      <a:ext uri="{FF2B5EF4-FFF2-40B4-BE49-F238E27FC236}">
                        <a16:creationId xmlns:a16="http://schemas.microsoft.com/office/drawing/2014/main" id="{0A3C9C90-B884-040E-53ED-C2C13C66C9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a:extLst>
                              <a:ext uri="{FF2B5EF4-FFF2-40B4-BE49-F238E27FC236}">
                                <a16:creationId xmlns:a16="http://schemas.microsoft.com/office/drawing/2014/main" id="{0A3C9C90-B884-040E-53ED-C2C13C66C9EE}"/>
                              </a:ext>
                            </a:extLst>
                          </pic:cNvPr>
                          <pic:cNvPicPr>
                            <a:picLocks noChangeAspect="1"/>
                          </pic:cNvPicPr>
                        </pic:nvPicPr>
                        <pic:blipFill rotWithShape="1">
                          <a:blip r:embed="rId13" cstate="screen">
                            <a:extLst>
                              <a:ext uri="{28A0092B-C50C-407E-A947-70E740481C1C}">
                                <a14:useLocalDpi xmlns:a14="http://schemas.microsoft.com/office/drawing/2010/main" val="0"/>
                              </a:ext>
                            </a:extLst>
                          </a:blip>
                          <a:srcRect b="16607"/>
                          <a:stretch/>
                        </pic:blipFill>
                        <pic:spPr bwMode="auto">
                          <a:xfrm>
                            <a:off x="0" y="0"/>
                            <a:ext cx="891042" cy="743064"/>
                          </a:xfrm>
                          <a:prstGeom prst="rect">
                            <a:avLst/>
                          </a:prstGeom>
                          <a:ln>
                            <a:noFill/>
                          </a:ln>
                          <a:extLst>
                            <a:ext uri="{53640926-AAD7-44D8-BBD7-CCE9431645EC}">
                              <a14:shadowObscured xmlns:a14="http://schemas.microsoft.com/office/drawing/2010/main"/>
                            </a:ext>
                          </a:extLst>
                        </pic:spPr>
                      </pic:pic>
                    </a:graphicData>
                  </a:graphic>
                </wp:inline>
              </w:drawing>
            </w:r>
          </w:p>
        </w:tc>
      </w:tr>
      <w:tr w:rsidR="009C4B0C" w14:paraId="2BF6A774" w14:textId="77777777" w:rsidTr="3374E222">
        <w:tc>
          <w:tcPr>
            <w:tcW w:w="3483" w:type="dxa"/>
          </w:tcPr>
          <w:p w14:paraId="06FC8C80" w14:textId="77777777" w:rsidR="00BF0ADF" w:rsidRPr="00E01C87" w:rsidRDefault="00BF0ADF" w:rsidP="3374E222">
            <w:pPr>
              <w:spacing w:after="240" w:line="192" w:lineRule="auto"/>
              <w:jc w:val="center"/>
              <w:rPr>
                <w:rFonts w:ascii="Poppins" w:hAnsi="Poppins" w:cs="Poppins"/>
                <w:b/>
                <w:bCs/>
                <w:sz w:val="22"/>
                <w:szCs w:val="22"/>
              </w:rPr>
            </w:pPr>
            <w:r w:rsidRPr="3374E222">
              <w:rPr>
                <w:rFonts w:ascii="Poppins" w:hAnsi="Poppins" w:cs="Poppins"/>
                <w:b/>
                <w:bCs/>
                <w:kern w:val="28"/>
                <w:sz w:val="22"/>
                <w:szCs w:val="22"/>
              </w:rPr>
              <w:t>Type of opportunity</w:t>
            </w:r>
            <w:r w:rsidRPr="3374E222">
              <w:rPr>
                <w:rFonts w:ascii="Poppins" w:hAnsi="Poppins" w:cs="Poppins"/>
                <w:b/>
                <w:bCs/>
                <w:sz w:val="22"/>
                <w:szCs w:val="22"/>
              </w:rPr>
              <w:t xml:space="preserve"> </w:t>
            </w:r>
          </w:p>
          <w:p w14:paraId="2EA764C2" w14:textId="21A6BC2E" w:rsidR="009C4B0C" w:rsidRDefault="00BF0ADF" w:rsidP="3374E222">
            <w:pPr>
              <w:spacing w:after="240" w:line="192" w:lineRule="auto"/>
              <w:jc w:val="center"/>
              <w:rPr>
                <w:rFonts w:ascii="Progress Medium" w:eastAsia="Calibri" w:hAnsi="Progress Medium"/>
                <w:sz w:val="32"/>
                <w:szCs w:val="32"/>
              </w:rPr>
            </w:pPr>
            <w:r w:rsidRPr="3374E222">
              <w:rPr>
                <w:rFonts w:ascii="Poppins" w:hAnsi="Poppins" w:cs="Poppins"/>
                <w:sz w:val="22"/>
                <w:szCs w:val="22"/>
              </w:rPr>
              <w:t>Panel of people affected by children’s and young people’s cancer (patients, parents/carers, loved ones)</w:t>
            </w:r>
          </w:p>
        </w:tc>
        <w:tc>
          <w:tcPr>
            <w:tcW w:w="3483" w:type="dxa"/>
          </w:tcPr>
          <w:p w14:paraId="5FBA6923" w14:textId="77777777" w:rsidR="00BF0ADF" w:rsidRPr="00E01C87" w:rsidRDefault="00BF0ADF" w:rsidP="3374E222">
            <w:pPr>
              <w:spacing w:after="240" w:line="192" w:lineRule="auto"/>
              <w:jc w:val="center"/>
              <w:rPr>
                <w:rFonts w:ascii="Poppins" w:hAnsi="Poppins" w:cs="Poppins"/>
                <w:b/>
                <w:bCs/>
                <w:kern w:val="28"/>
                <w:sz w:val="22"/>
                <w:szCs w:val="22"/>
              </w:rPr>
            </w:pPr>
            <w:r w:rsidRPr="3374E222">
              <w:rPr>
                <w:rFonts w:ascii="Poppins" w:hAnsi="Poppins" w:cs="Poppins"/>
                <w:b/>
                <w:bCs/>
                <w:kern w:val="28"/>
                <w:sz w:val="22"/>
                <w:szCs w:val="22"/>
              </w:rPr>
              <w:t xml:space="preserve">Time commitment </w:t>
            </w:r>
          </w:p>
          <w:p w14:paraId="66D13AD8" w14:textId="49BCC918" w:rsidR="009C4B0C" w:rsidRDefault="00BF0ADF" w:rsidP="3374E222">
            <w:pPr>
              <w:spacing w:after="240" w:line="192" w:lineRule="auto"/>
              <w:jc w:val="center"/>
              <w:rPr>
                <w:rFonts w:ascii="Progress Medium" w:eastAsia="Calibri" w:hAnsi="Progress Medium"/>
                <w:sz w:val="32"/>
                <w:szCs w:val="32"/>
              </w:rPr>
            </w:pPr>
            <w:r w:rsidRPr="3374E222">
              <w:rPr>
                <w:rFonts w:ascii="Poppins" w:hAnsi="Poppins" w:cs="Poppins"/>
                <w:sz w:val="22"/>
                <w:szCs w:val="22"/>
              </w:rPr>
              <w:t>Each year:</w:t>
            </w:r>
            <w:r>
              <w:br/>
            </w:r>
            <w:r w:rsidRPr="3374E222">
              <w:rPr>
                <w:rFonts w:ascii="Poppins" w:hAnsi="Poppins" w:cs="Poppins"/>
                <w:sz w:val="22"/>
                <w:szCs w:val="22"/>
              </w:rPr>
              <w:t>6 x email consultation packs</w:t>
            </w:r>
            <w:r>
              <w:br/>
            </w:r>
            <w:r w:rsidRPr="3374E222">
              <w:rPr>
                <w:rFonts w:ascii="Poppins" w:hAnsi="Poppins" w:cs="Poppins"/>
                <w:sz w:val="22"/>
                <w:szCs w:val="22"/>
              </w:rPr>
              <w:t>3 x 90-minute virtual meetings</w:t>
            </w:r>
          </w:p>
        </w:tc>
        <w:tc>
          <w:tcPr>
            <w:tcW w:w="3484" w:type="dxa"/>
          </w:tcPr>
          <w:p w14:paraId="13AC6A3D" w14:textId="77777777" w:rsidR="00BF0ADF" w:rsidRPr="00E01C87" w:rsidRDefault="00BF0ADF" w:rsidP="3374E222">
            <w:pPr>
              <w:spacing w:after="240" w:line="192" w:lineRule="auto"/>
              <w:jc w:val="center"/>
              <w:rPr>
                <w:rFonts w:ascii="Progress Medium" w:eastAsia="Calibri" w:hAnsi="Progress Medium"/>
                <w:b/>
                <w:bCs/>
                <w:sz w:val="32"/>
                <w:szCs w:val="32"/>
              </w:rPr>
            </w:pPr>
            <w:r w:rsidRPr="3374E222">
              <w:rPr>
                <w:rFonts w:ascii="Poppins" w:hAnsi="Poppins" w:cs="Poppins"/>
                <w:b/>
                <w:bCs/>
                <w:kern w:val="28"/>
                <w:sz w:val="22"/>
                <w:szCs w:val="22"/>
              </w:rPr>
              <w:t>Payment and expenses</w:t>
            </w:r>
          </w:p>
          <w:p w14:paraId="03CB5E8B" w14:textId="5021BAFE" w:rsidR="00BF0ADF" w:rsidRPr="00E01C87" w:rsidRDefault="00BF0ADF" w:rsidP="3374E222">
            <w:pPr>
              <w:spacing w:after="240" w:line="192" w:lineRule="auto"/>
              <w:jc w:val="center"/>
              <w:rPr>
                <w:rFonts w:ascii="Progress Medium" w:eastAsia="Calibri" w:hAnsi="Progress Medium"/>
                <w:sz w:val="32"/>
                <w:szCs w:val="32"/>
              </w:rPr>
            </w:pPr>
            <w:r w:rsidRPr="3374E222">
              <w:rPr>
                <w:rFonts w:ascii="Poppins" w:hAnsi="Poppins" w:cs="Poppins"/>
                <w:sz w:val="22"/>
                <w:szCs w:val="22"/>
              </w:rPr>
              <w:t>Payments offered in line with our payment policy, outlined below</w:t>
            </w:r>
          </w:p>
        </w:tc>
      </w:tr>
    </w:tbl>
    <w:p w14:paraId="75343753" w14:textId="4CB9F2D5" w:rsidR="001D6E4D" w:rsidRDefault="001D6E4D" w:rsidP="3374E222">
      <w:pPr>
        <w:spacing w:after="0"/>
        <w:jc w:val="both"/>
        <w:rPr>
          <w:rFonts w:ascii="Poppins" w:eastAsia="Arial Unicode MS" w:hAnsi="Poppins" w:cs="Poppins"/>
          <w:sz w:val="22"/>
          <w:szCs w:val="22"/>
          <w:bdr w:val="nil"/>
          <w:lang w:eastAsia="en-GB"/>
        </w:rPr>
      </w:pPr>
      <w:r w:rsidRPr="3374E222">
        <w:rPr>
          <w:rFonts w:ascii="Poppins" w:hAnsi="Poppins" w:cs="Poppins"/>
          <w:b/>
          <w:bCs/>
          <w:kern w:val="28"/>
          <w:sz w:val="22"/>
          <w:szCs w:val="22"/>
        </w:rPr>
        <w:t>Length of role:</w:t>
      </w:r>
      <w:r w:rsidRPr="3374E222">
        <w:rPr>
          <w:rFonts w:ascii="Poppins" w:hAnsi="Poppins" w:cs="Poppins"/>
          <w:b/>
          <w:bCs/>
          <w:noProof/>
          <w:color w:val="D8006B" w:themeColor="accent1"/>
          <w:kern w:val="28"/>
          <w:sz w:val="22"/>
          <w:szCs w:val="22"/>
        </w:rPr>
        <w:t xml:space="preserve"> </w:t>
      </w:r>
      <w:r w:rsidR="00461FE7" w:rsidRPr="3374E222">
        <w:rPr>
          <w:rFonts w:ascii="Poppins" w:eastAsia="Arial Unicode MS" w:hAnsi="Poppins" w:cs="Poppins"/>
          <w:sz w:val="22"/>
          <w:szCs w:val="22"/>
          <w:bdr w:val="nil"/>
          <w:lang w:eastAsia="en-GB"/>
        </w:rPr>
        <w:t>Minimum term 18 months to a maximum term of 3 years</w:t>
      </w:r>
    </w:p>
    <w:p w14:paraId="08A14FA4" w14:textId="77777777" w:rsidR="002F73DA" w:rsidRPr="00DC243C" w:rsidRDefault="002F73DA" w:rsidP="3374E222">
      <w:pPr>
        <w:spacing w:after="0"/>
        <w:jc w:val="both"/>
        <w:rPr>
          <w:rFonts w:ascii="Poppins" w:eastAsia="Arial Unicode MS" w:hAnsi="Poppins" w:cs="Poppins"/>
          <w:sz w:val="16"/>
          <w:szCs w:val="16"/>
          <w:bdr w:val="nil"/>
          <w:lang w:eastAsia="en-GB"/>
        </w:rPr>
      </w:pPr>
    </w:p>
    <w:p w14:paraId="4D7CEF82" w14:textId="733DF7DD" w:rsidR="002F73DA" w:rsidRDefault="002F73DA" w:rsidP="3374E222">
      <w:pPr>
        <w:spacing w:after="0"/>
        <w:jc w:val="both"/>
        <w:rPr>
          <w:rFonts w:ascii="Poppins" w:eastAsia="Arial Unicode MS" w:hAnsi="Poppins" w:cs="Poppins"/>
          <w:sz w:val="22"/>
          <w:szCs w:val="22"/>
          <w:bdr w:val="nil"/>
          <w:lang w:eastAsia="en-GB"/>
        </w:rPr>
      </w:pPr>
      <w:r w:rsidRPr="3374E222">
        <w:rPr>
          <w:rFonts w:ascii="Poppins" w:hAnsi="Poppins" w:cs="Poppins"/>
          <w:b/>
          <w:bCs/>
          <w:kern w:val="28"/>
          <w:sz w:val="22"/>
          <w:szCs w:val="22"/>
        </w:rPr>
        <w:t>When to apply:</w:t>
      </w:r>
      <w:r w:rsidRPr="3374E222">
        <w:rPr>
          <w:rFonts w:ascii="Poppins" w:eastAsia="Arial Unicode MS" w:hAnsi="Poppins" w:cs="Poppins"/>
          <w:b/>
          <w:bCs/>
          <w:sz w:val="22"/>
          <w:szCs w:val="22"/>
          <w:bdr w:val="nil"/>
          <w:lang w:eastAsia="en-GB"/>
        </w:rPr>
        <w:t xml:space="preserve"> </w:t>
      </w:r>
      <w:r w:rsidR="003A01F4" w:rsidRPr="3374E222">
        <w:rPr>
          <w:rFonts w:ascii="Poppins" w:eastAsia="Arial Unicode MS" w:hAnsi="Poppins" w:cs="Poppins"/>
          <w:sz w:val="22"/>
          <w:szCs w:val="22"/>
          <w:bdr w:val="nil"/>
          <w:lang w:eastAsia="en-GB"/>
        </w:rPr>
        <w:t>You can apply all year round</w:t>
      </w:r>
      <w:r w:rsidR="00E4722F" w:rsidRPr="3374E222">
        <w:rPr>
          <w:rFonts w:ascii="Poppins" w:eastAsia="Arial Unicode MS" w:hAnsi="Poppins" w:cs="Poppins"/>
          <w:sz w:val="22"/>
          <w:szCs w:val="22"/>
          <w:bdr w:val="nil"/>
          <w:lang w:eastAsia="en-GB"/>
        </w:rPr>
        <w:t xml:space="preserve"> and your application will be reviewed during the </w:t>
      </w:r>
      <w:r w:rsidR="004432ED" w:rsidRPr="3374E222">
        <w:rPr>
          <w:rFonts w:ascii="Poppins" w:eastAsia="Arial Unicode MS" w:hAnsi="Poppins" w:cs="Poppins"/>
          <w:sz w:val="22"/>
          <w:szCs w:val="22"/>
          <w:bdr w:val="nil"/>
          <w:lang w:eastAsia="en-GB"/>
        </w:rPr>
        <w:t xml:space="preserve">next </w:t>
      </w:r>
      <w:r w:rsidR="009544DB" w:rsidRPr="3374E222">
        <w:rPr>
          <w:rFonts w:ascii="Poppins" w:eastAsia="Arial Unicode MS" w:hAnsi="Poppins" w:cs="Poppins"/>
          <w:sz w:val="22"/>
          <w:szCs w:val="22"/>
          <w:bdr w:val="nil"/>
          <w:lang w:eastAsia="en-GB"/>
        </w:rPr>
        <w:t>upcoming</w:t>
      </w:r>
      <w:r w:rsidR="00C703A3" w:rsidRPr="3374E222">
        <w:rPr>
          <w:rFonts w:ascii="Poppins" w:eastAsia="Arial Unicode MS" w:hAnsi="Poppins" w:cs="Poppins"/>
          <w:sz w:val="22"/>
          <w:szCs w:val="22"/>
          <w:bdr w:val="nil"/>
          <w:lang w:eastAsia="en-GB"/>
        </w:rPr>
        <w:t xml:space="preserve"> </w:t>
      </w:r>
      <w:r w:rsidR="00E4722F" w:rsidRPr="3374E222">
        <w:rPr>
          <w:rFonts w:ascii="Poppins" w:eastAsia="Arial Unicode MS" w:hAnsi="Poppins" w:cs="Poppins"/>
          <w:sz w:val="22"/>
          <w:szCs w:val="22"/>
          <w:bdr w:val="nil"/>
          <w:lang w:eastAsia="en-GB"/>
        </w:rPr>
        <w:t xml:space="preserve">shortlisting </w:t>
      </w:r>
      <w:r w:rsidR="00E704FE" w:rsidRPr="3374E222">
        <w:rPr>
          <w:rFonts w:ascii="Poppins" w:eastAsia="Arial Unicode MS" w:hAnsi="Poppins" w:cs="Poppins"/>
          <w:sz w:val="22"/>
          <w:szCs w:val="22"/>
          <w:bdr w:val="nil"/>
          <w:lang w:eastAsia="en-GB"/>
        </w:rPr>
        <w:t>cycle</w:t>
      </w:r>
      <w:r w:rsidR="00C87230" w:rsidRPr="3374E222">
        <w:rPr>
          <w:rFonts w:ascii="Poppins" w:eastAsia="Arial Unicode MS" w:hAnsi="Poppins" w:cs="Poppins"/>
          <w:sz w:val="22"/>
          <w:szCs w:val="22"/>
          <w:bdr w:val="nil"/>
          <w:lang w:eastAsia="en-GB"/>
        </w:rPr>
        <w:t xml:space="preserve">, </w:t>
      </w:r>
      <w:r w:rsidR="00767020" w:rsidRPr="3374E222">
        <w:rPr>
          <w:rFonts w:ascii="Poppins" w:eastAsia="Arial Unicode MS" w:hAnsi="Poppins" w:cs="Poppins"/>
          <w:sz w:val="22"/>
          <w:szCs w:val="22"/>
          <w:bdr w:val="nil"/>
          <w:lang w:eastAsia="en-GB"/>
        </w:rPr>
        <w:t>as</w:t>
      </w:r>
      <w:r w:rsidR="00E4722F" w:rsidRPr="3374E222">
        <w:rPr>
          <w:rFonts w:ascii="Poppins" w:eastAsia="Arial Unicode MS" w:hAnsi="Poppins" w:cs="Poppins"/>
          <w:sz w:val="22"/>
          <w:szCs w:val="22"/>
          <w:bdr w:val="nil"/>
          <w:lang w:eastAsia="en-GB"/>
        </w:rPr>
        <w:t xml:space="preserve"> below.  There are three intakes of new members per year.</w:t>
      </w:r>
    </w:p>
    <w:p w14:paraId="7524C2FF" w14:textId="77777777" w:rsidR="00042F3F" w:rsidRDefault="00042F3F" w:rsidP="3374E222">
      <w:pPr>
        <w:spacing w:after="0"/>
        <w:jc w:val="both"/>
        <w:rPr>
          <w:rFonts w:ascii="Poppins" w:eastAsia="Arial Unicode MS" w:hAnsi="Poppins" w:cs="Poppins"/>
          <w:sz w:val="22"/>
          <w:szCs w:val="22"/>
          <w:bdr w:val="nil"/>
          <w:lang w:eastAsia="en-GB"/>
        </w:rPr>
      </w:pP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2491"/>
        <w:gridCol w:w="2689"/>
        <w:gridCol w:w="2835"/>
      </w:tblGrid>
      <w:tr w:rsidR="00042F3F" w14:paraId="4D1B34D2" w14:textId="77777777" w:rsidTr="3374E222">
        <w:tc>
          <w:tcPr>
            <w:tcW w:w="2612" w:type="dxa"/>
            <w:vMerge w:val="restart"/>
            <w:tcBorders>
              <w:right w:val="single" w:sz="4" w:space="0" w:color="auto"/>
            </w:tcBorders>
            <w:vAlign w:val="center"/>
          </w:tcPr>
          <w:p w14:paraId="07A5C149" w14:textId="77777777" w:rsidR="00042F3F" w:rsidRPr="00E821AC" w:rsidRDefault="00042F3F" w:rsidP="3374E222">
            <w:pPr>
              <w:spacing w:after="0"/>
              <w:jc w:val="center"/>
              <w:rPr>
                <w:rFonts w:ascii="Poppins" w:hAnsi="Poppins" w:cs="Poppins"/>
                <w:b/>
                <w:bCs/>
                <w:sz w:val="22"/>
                <w:szCs w:val="22"/>
              </w:rPr>
            </w:pPr>
            <w:r w:rsidRPr="00E821AC">
              <w:rPr>
                <w:rFonts w:ascii="Poppins" w:hAnsi="Poppins" w:cs="Poppins"/>
                <w:b/>
                <w:bCs/>
                <w:kern w:val="28"/>
                <w:sz w:val="22"/>
                <w:szCs w:val="22"/>
              </w:rPr>
              <w:t>Recruitment cycles:</w:t>
            </w:r>
          </w:p>
        </w:tc>
        <w:tc>
          <w:tcPr>
            <w:tcW w:w="2491" w:type="dxa"/>
            <w:tcBorders>
              <w:top w:val="single" w:sz="4" w:space="0" w:color="auto"/>
              <w:left w:val="single" w:sz="4" w:space="0" w:color="auto"/>
              <w:right w:val="single" w:sz="4" w:space="0" w:color="auto"/>
            </w:tcBorders>
            <w:shd w:val="clear" w:color="auto" w:fill="auto"/>
          </w:tcPr>
          <w:p w14:paraId="7CF4C590" w14:textId="77777777" w:rsidR="00042F3F" w:rsidRPr="00C87230" w:rsidRDefault="00042F3F" w:rsidP="3374E222">
            <w:pPr>
              <w:spacing w:after="0"/>
              <w:jc w:val="center"/>
              <w:rPr>
                <w:rFonts w:ascii="Poppins" w:hAnsi="Poppins" w:cs="Poppins"/>
                <w:b/>
                <w:bCs/>
                <w:sz w:val="22"/>
                <w:szCs w:val="22"/>
              </w:rPr>
            </w:pPr>
            <w:r w:rsidRPr="3374E222">
              <w:rPr>
                <w:rFonts w:ascii="Poppins" w:hAnsi="Poppins" w:cs="Poppins"/>
                <w:b/>
                <w:bCs/>
                <w:sz w:val="22"/>
                <w:szCs w:val="22"/>
              </w:rPr>
              <w:t>Cycle 1</w:t>
            </w:r>
          </w:p>
        </w:tc>
        <w:tc>
          <w:tcPr>
            <w:tcW w:w="2689" w:type="dxa"/>
            <w:tcBorders>
              <w:top w:val="single" w:sz="4" w:space="0" w:color="auto"/>
              <w:left w:val="single" w:sz="4" w:space="0" w:color="auto"/>
              <w:right w:val="single" w:sz="4" w:space="0" w:color="auto"/>
            </w:tcBorders>
            <w:shd w:val="clear" w:color="auto" w:fill="auto"/>
          </w:tcPr>
          <w:p w14:paraId="554C206B" w14:textId="77777777" w:rsidR="00042F3F" w:rsidRPr="00C87230" w:rsidRDefault="00042F3F" w:rsidP="3374E222">
            <w:pPr>
              <w:spacing w:after="0"/>
              <w:jc w:val="center"/>
              <w:rPr>
                <w:rFonts w:ascii="Poppins" w:hAnsi="Poppins" w:cs="Poppins"/>
                <w:b/>
                <w:bCs/>
                <w:sz w:val="22"/>
                <w:szCs w:val="22"/>
              </w:rPr>
            </w:pPr>
            <w:r w:rsidRPr="3374E222">
              <w:rPr>
                <w:rFonts w:ascii="Poppins" w:hAnsi="Poppins" w:cs="Poppins"/>
                <w:b/>
                <w:bCs/>
                <w:sz w:val="22"/>
                <w:szCs w:val="22"/>
              </w:rPr>
              <w:t>Cycle 2</w:t>
            </w:r>
          </w:p>
        </w:tc>
        <w:tc>
          <w:tcPr>
            <w:tcW w:w="2835" w:type="dxa"/>
            <w:tcBorders>
              <w:top w:val="single" w:sz="4" w:space="0" w:color="auto"/>
              <w:left w:val="single" w:sz="4" w:space="0" w:color="auto"/>
              <w:right w:val="single" w:sz="4" w:space="0" w:color="auto"/>
            </w:tcBorders>
            <w:shd w:val="clear" w:color="auto" w:fill="auto"/>
          </w:tcPr>
          <w:p w14:paraId="6484937E" w14:textId="77777777" w:rsidR="00042F3F" w:rsidRPr="00C87230" w:rsidRDefault="00042F3F" w:rsidP="3374E222">
            <w:pPr>
              <w:spacing w:after="0"/>
              <w:jc w:val="center"/>
              <w:rPr>
                <w:rFonts w:ascii="Poppins" w:hAnsi="Poppins" w:cs="Poppins"/>
                <w:b/>
                <w:bCs/>
                <w:sz w:val="22"/>
                <w:szCs w:val="22"/>
              </w:rPr>
            </w:pPr>
            <w:r w:rsidRPr="3374E222">
              <w:rPr>
                <w:rFonts w:ascii="Poppins" w:hAnsi="Poppins" w:cs="Poppins"/>
                <w:b/>
                <w:bCs/>
                <w:sz w:val="22"/>
                <w:szCs w:val="22"/>
              </w:rPr>
              <w:t>Cycle 3</w:t>
            </w:r>
          </w:p>
        </w:tc>
      </w:tr>
      <w:tr w:rsidR="00042F3F" w14:paraId="49B0AE7D" w14:textId="77777777" w:rsidTr="3374E222">
        <w:trPr>
          <w:trHeight w:val="390"/>
        </w:trPr>
        <w:tc>
          <w:tcPr>
            <w:tcW w:w="2612" w:type="dxa"/>
            <w:vMerge/>
          </w:tcPr>
          <w:p w14:paraId="27C63348" w14:textId="77777777" w:rsidR="00042F3F" w:rsidRPr="00E01C87" w:rsidRDefault="00042F3F">
            <w:pPr>
              <w:spacing w:after="0"/>
              <w:jc w:val="center"/>
              <w:rPr>
                <w:rFonts w:ascii="Poppins" w:hAnsi="Poppins" w:cs="Poppins"/>
                <w:color w:val="FF0087"/>
                <w:kern w:val="28"/>
                <w:sz w:val="22"/>
                <w:szCs w:val="22"/>
              </w:rPr>
            </w:pPr>
          </w:p>
        </w:tc>
        <w:tc>
          <w:tcPr>
            <w:tcW w:w="2491" w:type="dxa"/>
            <w:tcBorders>
              <w:left w:val="single" w:sz="4" w:space="0" w:color="auto"/>
              <w:bottom w:val="single" w:sz="4" w:space="0" w:color="auto"/>
              <w:right w:val="single" w:sz="4" w:space="0" w:color="auto"/>
            </w:tcBorders>
            <w:shd w:val="clear" w:color="auto" w:fill="auto"/>
          </w:tcPr>
          <w:p w14:paraId="79AA2692" w14:textId="77777777" w:rsidR="00042F3F" w:rsidRPr="00673135" w:rsidRDefault="00042F3F" w:rsidP="3374E222">
            <w:pPr>
              <w:spacing w:after="0"/>
              <w:jc w:val="center"/>
              <w:rPr>
                <w:rFonts w:ascii="Poppins" w:hAnsi="Poppins" w:cs="Poppins"/>
                <w:b/>
                <w:bCs/>
                <w:sz w:val="20"/>
                <w:szCs w:val="20"/>
              </w:rPr>
            </w:pPr>
            <w:r w:rsidRPr="3374E222">
              <w:rPr>
                <w:rFonts w:ascii="Poppins" w:hAnsi="Poppins" w:cs="Poppins"/>
                <w:b/>
                <w:bCs/>
                <w:sz w:val="20"/>
                <w:szCs w:val="20"/>
              </w:rPr>
              <w:t>(March-June)</w:t>
            </w:r>
          </w:p>
        </w:tc>
        <w:tc>
          <w:tcPr>
            <w:tcW w:w="2689" w:type="dxa"/>
            <w:tcBorders>
              <w:left w:val="single" w:sz="4" w:space="0" w:color="auto"/>
              <w:bottom w:val="single" w:sz="4" w:space="0" w:color="auto"/>
              <w:right w:val="single" w:sz="4" w:space="0" w:color="auto"/>
            </w:tcBorders>
            <w:shd w:val="clear" w:color="auto" w:fill="auto"/>
          </w:tcPr>
          <w:p w14:paraId="0F96B1F1" w14:textId="77777777" w:rsidR="00042F3F" w:rsidRPr="00673135" w:rsidRDefault="00042F3F" w:rsidP="3374E222">
            <w:pPr>
              <w:spacing w:after="0"/>
              <w:jc w:val="center"/>
              <w:rPr>
                <w:rFonts w:ascii="Poppins" w:hAnsi="Poppins" w:cs="Poppins"/>
                <w:b/>
                <w:bCs/>
                <w:sz w:val="20"/>
                <w:szCs w:val="20"/>
              </w:rPr>
            </w:pPr>
            <w:r w:rsidRPr="3374E222">
              <w:rPr>
                <w:rFonts w:ascii="Poppins" w:hAnsi="Poppins" w:cs="Poppins"/>
                <w:b/>
                <w:bCs/>
                <w:sz w:val="20"/>
                <w:szCs w:val="20"/>
              </w:rPr>
              <w:t>(July-October)</w:t>
            </w:r>
          </w:p>
        </w:tc>
        <w:tc>
          <w:tcPr>
            <w:tcW w:w="2835" w:type="dxa"/>
            <w:tcBorders>
              <w:left w:val="single" w:sz="4" w:space="0" w:color="auto"/>
              <w:bottom w:val="single" w:sz="4" w:space="0" w:color="auto"/>
              <w:right w:val="single" w:sz="4" w:space="0" w:color="auto"/>
            </w:tcBorders>
            <w:shd w:val="clear" w:color="auto" w:fill="auto"/>
          </w:tcPr>
          <w:p w14:paraId="23352A9E" w14:textId="77777777" w:rsidR="00042F3F" w:rsidRPr="00673135" w:rsidRDefault="00042F3F" w:rsidP="3374E222">
            <w:pPr>
              <w:spacing w:after="0"/>
              <w:jc w:val="center"/>
              <w:rPr>
                <w:rFonts w:ascii="Poppins" w:hAnsi="Poppins" w:cs="Poppins"/>
                <w:b/>
                <w:bCs/>
                <w:sz w:val="20"/>
                <w:szCs w:val="20"/>
              </w:rPr>
            </w:pPr>
            <w:r w:rsidRPr="3374E222">
              <w:rPr>
                <w:rFonts w:ascii="Poppins" w:hAnsi="Poppins" w:cs="Poppins"/>
                <w:b/>
                <w:bCs/>
                <w:sz w:val="20"/>
                <w:szCs w:val="20"/>
              </w:rPr>
              <w:t>(November-February)</w:t>
            </w:r>
          </w:p>
        </w:tc>
      </w:tr>
      <w:tr w:rsidR="00042F3F" w14:paraId="37A9C0E1" w14:textId="77777777" w:rsidTr="3374E222">
        <w:trPr>
          <w:trHeight w:val="585"/>
        </w:trPr>
        <w:tc>
          <w:tcPr>
            <w:tcW w:w="2612" w:type="dxa"/>
            <w:tcBorders>
              <w:top w:val="single" w:sz="4" w:space="0" w:color="auto"/>
              <w:left w:val="single" w:sz="4" w:space="0" w:color="auto"/>
              <w:right w:val="single" w:sz="4" w:space="0" w:color="auto"/>
            </w:tcBorders>
            <w:shd w:val="clear" w:color="auto" w:fill="BBC7D9"/>
            <w:vAlign w:val="center"/>
          </w:tcPr>
          <w:p w14:paraId="1A22C901" w14:textId="77777777" w:rsidR="00042F3F" w:rsidRDefault="00042F3F" w:rsidP="3374E222">
            <w:pPr>
              <w:spacing w:after="0"/>
              <w:jc w:val="center"/>
              <w:rPr>
                <w:rFonts w:ascii="Poppins" w:hAnsi="Poppins" w:cs="Poppins"/>
                <w:sz w:val="22"/>
                <w:szCs w:val="22"/>
              </w:rPr>
            </w:pPr>
            <w:r w:rsidRPr="3374E222">
              <w:rPr>
                <w:rFonts w:ascii="Poppins" w:hAnsi="Poppins" w:cs="Poppins"/>
                <w:sz w:val="22"/>
                <w:szCs w:val="22"/>
              </w:rPr>
              <w:t>Application deadline</w:t>
            </w:r>
          </w:p>
        </w:tc>
        <w:tc>
          <w:tcPr>
            <w:tcW w:w="2491" w:type="dxa"/>
            <w:tcBorders>
              <w:top w:val="single" w:sz="4" w:space="0" w:color="auto"/>
              <w:left w:val="single" w:sz="4" w:space="0" w:color="auto"/>
              <w:right w:val="single" w:sz="4" w:space="0" w:color="auto"/>
            </w:tcBorders>
            <w:shd w:val="clear" w:color="auto" w:fill="BBC7D9"/>
            <w:vAlign w:val="center"/>
          </w:tcPr>
          <w:p w14:paraId="4385EBCD" w14:textId="304D5AF7" w:rsidR="00042F3F" w:rsidRPr="00237122" w:rsidRDefault="000E4FEB" w:rsidP="3374E222">
            <w:pPr>
              <w:spacing w:after="0"/>
              <w:jc w:val="center"/>
              <w:rPr>
                <w:rFonts w:ascii="Poppins" w:hAnsi="Poppins" w:cs="Poppins"/>
                <w:sz w:val="22"/>
                <w:szCs w:val="22"/>
              </w:rPr>
            </w:pPr>
            <w:r w:rsidRPr="3374E222">
              <w:rPr>
                <w:rFonts w:ascii="Poppins" w:hAnsi="Poppins" w:cs="Poppins"/>
                <w:sz w:val="22"/>
                <w:szCs w:val="22"/>
              </w:rPr>
              <w:t>31</w:t>
            </w:r>
            <w:r w:rsidRPr="3374E222">
              <w:rPr>
                <w:rFonts w:ascii="Poppins" w:hAnsi="Poppins" w:cs="Poppins"/>
                <w:sz w:val="22"/>
                <w:szCs w:val="22"/>
                <w:vertAlign w:val="superscript"/>
              </w:rPr>
              <w:t>st</w:t>
            </w:r>
            <w:r w:rsidRPr="3374E222">
              <w:rPr>
                <w:rFonts w:ascii="Poppins" w:hAnsi="Poppins" w:cs="Poppins"/>
                <w:sz w:val="22"/>
                <w:szCs w:val="22"/>
              </w:rPr>
              <w:t xml:space="preserve"> March</w:t>
            </w:r>
          </w:p>
        </w:tc>
        <w:tc>
          <w:tcPr>
            <w:tcW w:w="2689" w:type="dxa"/>
            <w:tcBorders>
              <w:top w:val="single" w:sz="4" w:space="0" w:color="auto"/>
              <w:left w:val="single" w:sz="4" w:space="0" w:color="auto"/>
              <w:right w:val="single" w:sz="4" w:space="0" w:color="auto"/>
            </w:tcBorders>
            <w:shd w:val="clear" w:color="auto" w:fill="BBC7D9"/>
            <w:vAlign w:val="center"/>
          </w:tcPr>
          <w:p w14:paraId="03B3F968" w14:textId="2402B3A7" w:rsidR="00042F3F" w:rsidRPr="00237122" w:rsidRDefault="00A67041" w:rsidP="3374E222">
            <w:pPr>
              <w:spacing w:after="0"/>
              <w:jc w:val="center"/>
              <w:rPr>
                <w:rFonts w:ascii="Poppins" w:hAnsi="Poppins" w:cs="Poppins"/>
                <w:sz w:val="22"/>
                <w:szCs w:val="22"/>
              </w:rPr>
            </w:pPr>
            <w:r w:rsidRPr="3374E222">
              <w:rPr>
                <w:rFonts w:ascii="Poppins" w:hAnsi="Poppins" w:cs="Poppins"/>
                <w:sz w:val="22"/>
                <w:szCs w:val="22"/>
              </w:rPr>
              <w:t>3</w:t>
            </w:r>
            <w:r w:rsidR="000B13CD" w:rsidRPr="3374E222">
              <w:rPr>
                <w:rFonts w:ascii="Poppins" w:hAnsi="Poppins" w:cs="Poppins"/>
                <w:sz w:val="22"/>
                <w:szCs w:val="22"/>
              </w:rPr>
              <w:t>1</w:t>
            </w:r>
            <w:r w:rsidR="000B13CD" w:rsidRPr="3374E222">
              <w:rPr>
                <w:rFonts w:ascii="Poppins" w:hAnsi="Poppins" w:cs="Poppins"/>
                <w:sz w:val="22"/>
                <w:szCs w:val="22"/>
                <w:vertAlign w:val="superscript"/>
              </w:rPr>
              <w:t>st</w:t>
            </w:r>
            <w:r w:rsidR="000B13CD" w:rsidRPr="3374E222">
              <w:rPr>
                <w:rFonts w:ascii="Poppins" w:hAnsi="Poppins" w:cs="Poppins"/>
                <w:sz w:val="22"/>
                <w:szCs w:val="22"/>
              </w:rPr>
              <w:t xml:space="preserve"> July</w:t>
            </w:r>
          </w:p>
        </w:tc>
        <w:tc>
          <w:tcPr>
            <w:tcW w:w="2835" w:type="dxa"/>
            <w:tcBorders>
              <w:top w:val="single" w:sz="4" w:space="0" w:color="auto"/>
              <w:left w:val="single" w:sz="4" w:space="0" w:color="auto"/>
              <w:right w:val="single" w:sz="4" w:space="0" w:color="auto"/>
            </w:tcBorders>
            <w:shd w:val="clear" w:color="auto" w:fill="BBC7D9"/>
            <w:vAlign w:val="center"/>
          </w:tcPr>
          <w:p w14:paraId="2A73CDC5" w14:textId="0C2D897B" w:rsidR="00042F3F" w:rsidRPr="00237122" w:rsidRDefault="009D4F4A" w:rsidP="3374E222">
            <w:pPr>
              <w:spacing w:after="0"/>
              <w:jc w:val="center"/>
              <w:rPr>
                <w:rFonts w:ascii="Poppins" w:hAnsi="Poppins" w:cs="Poppins"/>
                <w:sz w:val="22"/>
                <w:szCs w:val="22"/>
              </w:rPr>
            </w:pPr>
            <w:r w:rsidRPr="3374E222">
              <w:rPr>
                <w:rFonts w:ascii="Poppins" w:hAnsi="Poppins" w:cs="Poppins"/>
                <w:sz w:val="22"/>
                <w:szCs w:val="22"/>
              </w:rPr>
              <w:t>30</w:t>
            </w:r>
            <w:r w:rsidRPr="3374E222">
              <w:rPr>
                <w:rFonts w:ascii="Poppins" w:hAnsi="Poppins" w:cs="Poppins"/>
                <w:sz w:val="22"/>
                <w:szCs w:val="22"/>
                <w:vertAlign w:val="superscript"/>
              </w:rPr>
              <w:t>th</w:t>
            </w:r>
            <w:r w:rsidRPr="3374E222">
              <w:rPr>
                <w:rFonts w:ascii="Poppins" w:hAnsi="Poppins" w:cs="Poppins"/>
                <w:sz w:val="22"/>
                <w:szCs w:val="22"/>
              </w:rPr>
              <w:t xml:space="preserve"> November</w:t>
            </w:r>
          </w:p>
        </w:tc>
      </w:tr>
      <w:tr w:rsidR="00042F3F" w14:paraId="51C79CAA" w14:textId="77777777" w:rsidTr="3374E222">
        <w:trPr>
          <w:trHeight w:val="707"/>
        </w:trPr>
        <w:tc>
          <w:tcPr>
            <w:tcW w:w="2612" w:type="dxa"/>
            <w:tcBorders>
              <w:left w:val="single" w:sz="4" w:space="0" w:color="auto"/>
              <w:right w:val="single" w:sz="4" w:space="0" w:color="auto"/>
            </w:tcBorders>
            <w:vAlign w:val="center"/>
          </w:tcPr>
          <w:p w14:paraId="06594811" w14:textId="722D1A1A" w:rsidR="00042F3F" w:rsidRDefault="00042F3F" w:rsidP="3374E222">
            <w:pPr>
              <w:spacing w:after="0"/>
              <w:jc w:val="center"/>
              <w:rPr>
                <w:rFonts w:ascii="Poppins" w:hAnsi="Poppins" w:cs="Poppins"/>
                <w:sz w:val="22"/>
                <w:szCs w:val="22"/>
              </w:rPr>
            </w:pPr>
            <w:r w:rsidRPr="3374E222">
              <w:rPr>
                <w:rFonts w:ascii="Poppins" w:hAnsi="Poppins" w:cs="Poppins"/>
                <w:sz w:val="22"/>
                <w:szCs w:val="22"/>
              </w:rPr>
              <w:t xml:space="preserve">Shortlisting </w:t>
            </w:r>
            <w:r w:rsidR="00381FAB" w:rsidRPr="3374E222">
              <w:rPr>
                <w:rFonts w:ascii="Poppins" w:hAnsi="Poppins" w:cs="Poppins"/>
                <w:sz w:val="22"/>
                <w:szCs w:val="22"/>
              </w:rPr>
              <w:t>and</w:t>
            </w:r>
            <w:r w:rsidRPr="3374E222">
              <w:rPr>
                <w:rFonts w:ascii="Poppins" w:hAnsi="Poppins" w:cs="Poppins"/>
                <w:sz w:val="22"/>
                <w:szCs w:val="22"/>
              </w:rPr>
              <w:t xml:space="preserve"> </w:t>
            </w:r>
            <w:r w:rsidR="00000C12" w:rsidRPr="3374E222">
              <w:rPr>
                <w:rFonts w:ascii="Poppins" w:hAnsi="Poppins" w:cs="Poppins"/>
                <w:sz w:val="22"/>
                <w:szCs w:val="22"/>
              </w:rPr>
              <w:t>decision making</w:t>
            </w:r>
          </w:p>
        </w:tc>
        <w:tc>
          <w:tcPr>
            <w:tcW w:w="2491" w:type="dxa"/>
            <w:tcBorders>
              <w:left w:val="single" w:sz="4" w:space="0" w:color="auto"/>
              <w:right w:val="single" w:sz="4" w:space="0" w:color="auto"/>
            </w:tcBorders>
            <w:shd w:val="clear" w:color="auto" w:fill="auto"/>
            <w:vAlign w:val="center"/>
          </w:tcPr>
          <w:p w14:paraId="2A2E5CDD" w14:textId="3BC18364" w:rsidR="00042F3F" w:rsidRPr="00237122" w:rsidRDefault="00000C12" w:rsidP="3374E222">
            <w:pPr>
              <w:spacing w:after="0"/>
              <w:jc w:val="center"/>
              <w:rPr>
                <w:rFonts w:ascii="Poppins" w:hAnsi="Poppins" w:cs="Poppins"/>
                <w:sz w:val="22"/>
                <w:szCs w:val="22"/>
              </w:rPr>
            </w:pPr>
            <w:r w:rsidRPr="3374E222">
              <w:rPr>
                <w:rFonts w:ascii="Poppins" w:hAnsi="Poppins" w:cs="Poppins"/>
                <w:sz w:val="22"/>
                <w:szCs w:val="22"/>
              </w:rPr>
              <w:t>April</w:t>
            </w:r>
          </w:p>
        </w:tc>
        <w:tc>
          <w:tcPr>
            <w:tcW w:w="2689" w:type="dxa"/>
            <w:tcBorders>
              <w:left w:val="single" w:sz="4" w:space="0" w:color="auto"/>
              <w:right w:val="single" w:sz="4" w:space="0" w:color="auto"/>
            </w:tcBorders>
            <w:shd w:val="clear" w:color="auto" w:fill="auto"/>
            <w:vAlign w:val="center"/>
          </w:tcPr>
          <w:p w14:paraId="4FAD55F6" w14:textId="1E9512BE" w:rsidR="00042F3F" w:rsidRPr="00237122" w:rsidRDefault="00000C12" w:rsidP="3374E222">
            <w:pPr>
              <w:spacing w:after="0"/>
              <w:jc w:val="center"/>
              <w:rPr>
                <w:rFonts w:ascii="Poppins" w:hAnsi="Poppins" w:cs="Poppins"/>
                <w:sz w:val="22"/>
                <w:szCs w:val="22"/>
              </w:rPr>
            </w:pPr>
            <w:r w:rsidRPr="3374E222">
              <w:rPr>
                <w:rFonts w:ascii="Poppins" w:hAnsi="Poppins" w:cs="Poppins"/>
                <w:sz w:val="22"/>
                <w:szCs w:val="22"/>
              </w:rPr>
              <w:t>August</w:t>
            </w:r>
          </w:p>
        </w:tc>
        <w:tc>
          <w:tcPr>
            <w:tcW w:w="2835" w:type="dxa"/>
            <w:tcBorders>
              <w:left w:val="single" w:sz="4" w:space="0" w:color="auto"/>
              <w:right w:val="single" w:sz="4" w:space="0" w:color="auto"/>
            </w:tcBorders>
            <w:shd w:val="clear" w:color="auto" w:fill="auto"/>
            <w:vAlign w:val="center"/>
          </w:tcPr>
          <w:p w14:paraId="47C7A9BD" w14:textId="44C7CF9A"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December</w:t>
            </w:r>
          </w:p>
        </w:tc>
      </w:tr>
      <w:tr w:rsidR="00042F3F" w14:paraId="283D7779" w14:textId="77777777" w:rsidTr="3374E222">
        <w:trPr>
          <w:trHeight w:val="703"/>
        </w:trPr>
        <w:tc>
          <w:tcPr>
            <w:tcW w:w="2612" w:type="dxa"/>
            <w:tcBorders>
              <w:left w:val="single" w:sz="4" w:space="0" w:color="auto"/>
              <w:right w:val="single" w:sz="4" w:space="0" w:color="auto"/>
            </w:tcBorders>
            <w:shd w:val="clear" w:color="auto" w:fill="BBC7D9"/>
            <w:vAlign w:val="center"/>
          </w:tcPr>
          <w:p w14:paraId="0FB4B53E" w14:textId="474F4404" w:rsidR="00042F3F" w:rsidRDefault="00042F3F" w:rsidP="3374E222">
            <w:pPr>
              <w:spacing w:after="0"/>
              <w:jc w:val="center"/>
              <w:rPr>
                <w:rFonts w:ascii="Poppins" w:hAnsi="Poppins" w:cs="Poppins"/>
                <w:sz w:val="22"/>
                <w:szCs w:val="22"/>
              </w:rPr>
            </w:pPr>
            <w:r w:rsidRPr="3374E222">
              <w:rPr>
                <w:rFonts w:ascii="Poppins" w:hAnsi="Poppins" w:cs="Poppins"/>
                <w:sz w:val="22"/>
                <w:szCs w:val="22"/>
              </w:rPr>
              <w:t>Welcome calls</w:t>
            </w:r>
            <w:r w:rsidR="001D4B6B" w:rsidRPr="3374E222">
              <w:rPr>
                <w:rFonts w:ascii="Poppins" w:hAnsi="Poppins" w:cs="Poppins"/>
                <w:sz w:val="22"/>
                <w:szCs w:val="22"/>
              </w:rPr>
              <w:t xml:space="preserve"> </w:t>
            </w:r>
            <w:r w:rsidR="00381FAB" w:rsidRPr="3374E222">
              <w:rPr>
                <w:rFonts w:ascii="Poppins" w:hAnsi="Poppins" w:cs="Poppins"/>
                <w:sz w:val="22"/>
                <w:szCs w:val="22"/>
              </w:rPr>
              <w:t>and</w:t>
            </w:r>
            <w:r w:rsidR="001D4B6B" w:rsidRPr="3374E222">
              <w:rPr>
                <w:rFonts w:ascii="Poppins" w:hAnsi="Poppins" w:cs="Poppins"/>
                <w:sz w:val="22"/>
                <w:szCs w:val="22"/>
              </w:rPr>
              <w:t xml:space="preserve"> onboarding</w:t>
            </w:r>
          </w:p>
        </w:tc>
        <w:tc>
          <w:tcPr>
            <w:tcW w:w="2491" w:type="dxa"/>
            <w:tcBorders>
              <w:left w:val="single" w:sz="4" w:space="0" w:color="auto"/>
              <w:right w:val="single" w:sz="4" w:space="0" w:color="auto"/>
            </w:tcBorders>
            <w:shd w:val="clear" w:color="auto" w:fill="BBC7D9"/>
            <w:vAlign w:val="center"/>
          </w:tcPr>
          <w:p w14:paraId="2299D10F" w14:textId="2B1F7B27" w:rsidR="00042F3F" w:rsidRPr="00237122" w:rsidRDefault="001D4B6B" w:rsidP="3374E222">
            <w:pPr>
              <w:spacing w:after="0"/>
              <w:jc w:val="center"/>
              <w:rPr>
                <w:rFonts w:ascii="Poppins" w:hAnsi="Poppins" w:cs="Poppins"/>
                <w:sz w:val="22"/>
                <w:szCs w:val="22"/>
              </w:rPr>
            </w:pPr>
            <w:r w:rsidRPr="3374E222">
              <w:rPr>
                <w:rFonts w:ascii="Poppins" w:hAnsi="Poppins" w:cs="Poppins"/>
                <w:sz w:val="22"/>
                <w:szCs w:val="22"/>
              </w:rPr>
              <w:t>May</w:t>
            </w:r>
          </w:p>
        </w:tc>
        <w:tc>
          <w:tcPr>
            <w:tcW w:w="2689" w:type="dxa"/>
            <w:tcBorders>
              <w:left w:val="single" w:sz="4" w:space="0" w:color="auto"/>
              <w:right w:val="single" w:sz="4" w:space="0" w:color="auto"/>
            </w:tcBorders>
            <w:shd w:val="clear" w:color="auto" w:fill="BBC7D9"/>
            <w:vAlign w:val="center"/>
          </w:tcPr>
          <w:p w14:paraId="01F5F582" w14:textId="4213E51C"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September</w:t>
            </w:r>
          </w:p>
        </w:tc>
        <w:tc>
          <w:tcPr>
            <w:tcW w:w="2835" w:type="dxa"/>
            <w:tcBorders>
              <w:left w:val="single" w:sz="4" w:space="0" w:color="auto"/>
              <w:right w:val="single" w:sz="4" w:space="0" w:color="auto"/>
            </w:tcBorders>
            <w:shd w:val="clear" w:color="auto" w:fill="BBC7D9"/>
            <w:vAlign w:val="center"/>
          </w:tcPr>
          <w:p w14:paraId="53D83386" w14:textId="6DCB50AB" w:rsidR="00042F3F" w:rsidRPr="00237122" w:rsidRDefault="001D4B6B" w:rsidP="3374E222">
            <w:pPr>
              <w:spacing w:after="0"/>
              <w:jc w:val="center"/>
              <w:rPr>
                <w:rFonts w:ascii="Poppins" w:hAnsi="Poppins" w:cs="Poppins"/>
                <w:sz w:val="22"/>
                <w:szCs w:val="22"/>
              </w:rPr>
            </w:pPr>
            <w:r w:rsidRPr="3374E222">
              <w:rPr>
                <w:rFonts w:ascii="Poppins" w:hAnsi="Poppins" w:cs="Poppins"/>
                <w:sz w:val="22"/>
                <w:szCs w:val="22"/>
              </w:rPr>
              <w:t>January</w:t>
            </w:r>
          </w:p>
        </w:tc>
      </w:tr>
      <w:tr w:rsidR="00042F3F" w14:paraId="0A2AFD80" w14:textId="77777777" w:rsidTr="3374E222">
        <w:trPr>
          <w:trHeight w:val="571"/>
        </w:trPr>
        <w:tc>
          <w:tcPr>
            <w:tcW w:w="2612" w:type="dxa"/>
            <w:tcBorders>
              <w:left w:val="single" w:sz="4" w:space="0" w:color="auto"/>
              <w:right w:val="single" w:sz="4" w:space="0" w:color="auto"/>
            </w:tcBorders>
            <w:vAlign w:val="center"/>
          </w:tcPr>
          <w:p w14:paraId="66265286" w14:textId="21B494A7" w:rsidR="00042F3F" w:rsidRDefault="00042F3F" w:rsidP="3374E222">
            <w:pPr>
              <w:spacing w:after="0"/>
              <w:jc w:val="center"/>
              <w:rPr>
                <w:rFonts w:ascii="Poppins" w:hAnsi="Poppins" w:cs="Poppins"/>
                <w:sz w:val="22"/>
                <w:szCs w:val="22"/>
              </w:rPr>
            </w:pPr>
            <w:r w:rsidRPr="3374E222">
              <w:rPr>
                <w:rFonts w:ascii="Poppins" w:hAnsi="Poppins" w:cs="Poppins"/>
                <w:sz w:val="22"/>
                <w:szCs w:val="22"/>
              </w:rPr>
              <w:t xml:space="preserve">Induction </w:t>
            </w:r>
            <w:r w:rsidR="00E02C17" w:rsidRPr="3374E222">
              <w:rPr>
                <w:rFonts w:ascii="Poppins" w:hAnsi="Poppins" w:cs="Poppins"/>
                <w:sz w:val="22"/>
                <w:szCs w:val="22"/>
              </w:rPr>
              <w:t>a</w:t>
            </w:r>
            <w:r w:rsidR="00381FAB" w:rsidRPr="3374E222">
              <w:rPr>
                <w:rFonts w:ascii="Poppins" w:hAnsi="Poppins" w:cs="Poppins"/>
                <w:sz w:val="22"/>
                <w:szCs w:val="22"/>
              </w:rPr>
              <w:t>nd</w:t>
            </w:r>
            <w:r w:rsidR="00480CFB" w:rsidRPr="3374E222">
              <w:rPr>
                <w:rFonts w:ascii="Poppins" w:hAnsi="Poppins" w:cs="Poppins"/>
                <w:sz w:val="22"/>
                <w:szCs w:val="22"/>
              </w:rPr>
              <w:t xml:space="preserve"> </w:t>
            </w:r>
            <w:r w:rsidR="00E02C17" w:rsidRPr="3374E222">
              <w:rPr>
                <w:rFonts w:ascii="Poppins" w:hAnsi="Poppins" w:cs="Poppins"/>
                <w:sz w:val="22"/>
                <w:szCs w:val="22"/>
              </w:rPr>
              <w:t>first virtual meeting</w:t>
            </w:r>
          </w:p>
        </w:tc>
        <w:tc>
          <w:tcPr>
            <w:tcW w:w="2491" w:type="dxa"/>
            <w:tcBorders>
              <w:left w:val="single" w:sz="4" w:space="0" w:color="auto"/>
              <w:right w:val="single" w:sz="4" w:space="0" w:color="auto"/>
            </w:tcBorders>
            <w:shd w:val="clear" w:color="auto" w:fill="auto"/>
            <w:vAlign w:val="center"/>
          </w:tcPr>
          <w:p w14:paraId="6738DBBC" w14:textId="46F12EEF" w:rsidR="00042F3F" w:rsidRPr="00237122" w:rsidRDefault="00E02C17" w:rsidP="3374E222">
            <w:pPr>
              <w:spacing w:after="0"/>
              <w:jc w:val="center"/>
              <w:rPr>
                <w:rFonts w:ascii="Poppins" w:hAnsi="Poppins" w:cs="Poppins"/>
                <w:sz w:val="22"/>
                <w:szCs w:val="22"/>
              </w:rPr>
            </w:pPr>
            <w:r w:rsidRPr="3374E222">
              <w:rPr>
                <w:rFonts w:ascii="Poppins" w:hAnsi="Poppins" w:cs="Poppins"/>
                <w:sz w:val="22"/>
                <w:szCs w:val="22"/>
              </w:rPr>
              <w:t>June</w:t>
            </w:r>
          </w:p>
        </w:tc>
        <w:tc>
          <w:tcPr>
            <w:tcW w:w="2689" w:type="dxa"/>
            <w:tcBorders>
              <w:left w:val="single" w:sz="4" w:space="0" w:color="auto"/>
              <w:right w:val="single" w:sz="4" w:space="0" w:color="auto"/>
            </w:tcBorders>
            <w:shd w:val="clear" w:color="auto" w:fill="auto"/>
            <w:vAlign w:val="center"/>
          </w:tcPr>
          <w:p w14:paraId="0B529B35" w14:textId="6818D5EB" w:rsidR="00042F3F" w:rsidRPr="00237122" w:rsidRDefault="00E02C17" w:rsidP="3374E222">
            <w:pPr>
              <w:spacing w:after="0"/>
              <w:jc w:val="center"/>
              <w:rPr>
                <w:rFonts w:ascii="Poppins" w:hAnsi="Poppins" w:cs="Poppins"/>
                <w:sz w:val="22"/>
                <w:szCs w:val="22"/>
              </w:rPr>
            </w:pPr>
            <w:r w:rsidRPr="3374E222">
              <w:rPr>
                <w:rFonts w:ascii="Poppins" w:hAnsi="Poppins" w:cs="Poppins"/>
                <w:sz w:val="22"/>
                <w:szCs w:val="22"/>
              </w:rPr>
              <w:t>October</w:t>
            </w:r>
          </w:p>
        </w:tc>
        <w:tc>
          <w:tcPr>
            <w:tcW w:w="2835" w:type="dxa"/>
            <w:tcBorders>
              <w:left w:val="single" w:sz="4" w:space="0" w:color="auto"/>
              <w:right w:val="single" w:sz="4" w:space="0" w:color="auto"/>
            </w:tcBorders>
            <w:shd w:val="clear" w:color="auto" w:fill="auto"/>
            <w:vAlign w:val="center"/>
          </w:tcPr>
          <w:p w14:paraId="7B1906E8" w14:textId="0035B1E0"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February</w:t>
            </w:r>
          </w:p>
        </w:tc>
      </w:tr>
      <w:tr w:rsidR="00042F3F" w14:paraId="344028A0" w14:textId="77777777" w:rsidTr="3374E222">
        <w:trPr>
          <w:trHeight w:val="559"/>
        </w:trPr>
        <w:tc>
          <w:tcPr>
            <w:tcW w:w="2612" w:type="dxa"/>
            <w:tcBorders>
              <w:left w:val="single" w:sz="4" w:space="0" w:color="auto"/>
              <w:bottom w:val="single" w:sz="4" w:space="0" w:color="auto"/>
              <w:right w:val="single" w:sz="4" w:space="0" w:color="auto"/>
            </w:tcBorders>
            <w:shd w:val="clear" w:color="auto" w:fill="BBC7D9"/>
            <w:vAlign w:val="center"/>
          </w:tcPr>
          <w:p w14:paraId="172C52E0" w14:textId="77777777" w:rsidR="00042F3F" w:rsidRDefault="00042F3F" w:rsidP="3374E222">
            <w:pPr>
              <w:spacing w:after="0"/>
              <w:jc w:val="center"/>
              <w:rPr>
                <w:rFonts w:ascii="Poppins" w:hAnsi="Poppins" w:cs="Poppins"/>
                <w:sz w:val="22"/>
                <w:szCs w:val="22"/>
              </w:rPr>
            </w:pPr>
            <w:r w:rsidRPr="3374E222">
              <w:rPr>
                <w:rFonts w:ascii="Poppins" w:hAnsi="Poppins" w:cs="Poppins"/>
                <w:sz w:val="22"/>
                <w:szCs w:val="22"/>
              </w:rPr>
              <w:t>First consultation</w:t>
            </w:r>
          </w:p>
        </w:tc>
        <w:tc>
          <w:tcPr>
            <w:tcW w:w="2491" w:type="dxa"/>
            <w:tcBorders>
              <w:left w:val="single" w:sz="4" w:space="0" w:color="auto"/>
              <w:bottom w:val="single" w:sz="4" w:space="0" w:color="auto"/>
              <w:right w:val="single" w:sz="4" w:space="0" w:color="auto"/>
            </w:tcBorders>
            <w:shd w:val="clear" w:color="auto" w:fill="BBC7D9"/>
            <w:vAlign w:val="center"/>
          </w:tcPr>
          <w:p w14:paraId="1A742196" w14:textId="77777777"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July</w:t>
            </w:r>
          </w:p>
        </w:tc>
        <w:tc>
          <w:tcPr>
            <w:tcW w:w="2689" w:type="dxa"/>
            <w:tcBorders>
              <w:left w:val="single" w:sz="4" w:space="0" w:color="auto"/>
              <w:bottom w:val="single" w:sz="4" w:space="0" w:color="auto"/>
              <w:right w:val="single" w:sz="4" w:space="0" w:color="auto"/>
            </w:tcBorders>
            <w:shd w:val="clear" w:color="auto" w:fill="BBC7D9"/>
            <w:vAlign w:val="center"/>
          </w:tcPr>
          <w:p w14:paraId="74393288" w14:textId="77777777"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November</w:t>
            </w:r>
          </w:p>
        </w:tc>
        <w:tc>
          <w:tcPr>
            <w:tcW w:w="2835" w:type="dxa"/>
            <w:tcBorders>
              <w:left w:val="single" w:sz="4" w:space="0" w:color="auto"/>
              <w:bottom w:val="single" w:sz="4" w:space="0" w:color="auto"/>
              <w:right w:val="single" w:sz="4" w:space="0" w:color="auto"/>
            </w:tcBorders>
            <w:shd w:val="clear" w:color="auto" w:fill="BBC7D9"/>
            <w:vAlign w:val="center"/>
          </w:tcPr>
          <w:p w14:paraId="515490B4" w14:textId="77777777" w:rsidR="00042F3F" w:rsidRPr="00237122" w:rsidRDefault="00042F3F" w:rsidP="3374E222">
            <w:pPr>
              <w:spacing w:after="0"/>
              <w:jc w:val="center"/>
              <w:rPr>
                <w:rFonts w:ascii="Poppins" w:hAnsi="Poppins" w:cs="Poppins"/>
                <w:sz w:val="22"/>
                <w:szCs w:val="22"/>
              </w:rPr>
            </w:pPr>
            <w:r w:rsidRPr="3374E222">
              <w:rPr>
                <w:rFonts w:ascii="Poppins" w:hAnsi="Poppins" w:cs="Poppins"/>
                <w:sz w:val="22"/>
                <w:szCs w:val="22"/>
              </w:rPr>
              <w:t>March</w:t>
            </w:r>
          </w:p>
        </w:tc>
      </w:tr>
    </w:tbl>
    <w:p w14:paraId="6278ED30" w14:textId="77777777" w:rsidR="00042F3F" w:rsidRPr="00DC243C" w:rsidRDefault="00042F3F" w:rsidP="3374E222">
      <w:pPr>
        <w:spacing w:after="0"/>
        <w:jc w:val="both"/>
        <w:rPr>
          <w:rFonts w:ascii="Poppins" w:eastAsia="Arial Unicode MS" w:hAnsi="Poppins" w:cs="Poppins"/>
          <w:sz w:val="6"/>
          <w:szCs w:val="6"/>
          <w:bdr w:val="nil"/>
          <w:lang w:eastAsia="en-GB"/>
        </w:rPr>
      </w:pPr>
    </w:p>
    <w:p w14:paraId="326B2FDB" w14:textId="77777777" w:rsidR="00F567E2" w:rsidRDefault="00F567E2" w:rsidP="3374E222">
      <w:pPr>
        <w:shd w:val="clear" w:color="auto" w:fill="FFFFFF" w:themeFill="background1"/>
        <w:spacing w:after="0"/>
        <w:jc w:val="both"/>
        <w:rPr>
          <w:rFonts w:ascii="Poppins" w:hAnsi="Poppins" w:cs="Poppins"/>
          <w:kern w:val="28"/>
          <w:sz w:val="22"/>
          <w:szCs w:val="22"/>
        </w:rPr>
      </w:pPr>
    </w:p>
    <w:p w14:paraId="3C1112D7" w14:textId="782F9893" w:rsidR="00D00B4D" w:rsidRDefault="008C0358" w:rsidP="3374E222">
      <w:pPr>
        <w:shd w:val="clear" w:color="auto" w:fill="FFFFFF" w:themeFill="background1"/>
        <w:spacing w:after="0"/>
        <w:jc w:val="both"/>
        <w:rPr>
          <w:rFonts w:ascii="Poppins" w:eastAsia="Times New Roman" w:hAnsi="Poppins" w:cs="Poppins"/>
          <w:sz w:val="22"/>
          <w:szCs w:val="22"/>
          <w:lang w:eastAsia="en-GB"/>
        </w:rPr>
      </w:pPr>
      <w:r w:rsidRPr="3374E222">
        <w:rPr>
          <w:rFonts w:ascii="Poppins" w:hAnsi="Poppins" w:cs="Poppins"/>
          <w:kern w:val="28"/>
          <w:sz w:val="22"/>
          <w:szCs w:val="22"/>
        </w:rPr>
        <w:t>Panel Member values and behaviours:</w:t>
      </w:r>
      <w:r w:rsidR="00D00B4D" w:rsidRPr="3374E222">
        <w:rPr>
          <w:rFonts w:ascii="Poppins" w:hAnsi="Poppins" w:cs="Poppins"/>
          <w:kern w:val="28"/>
          <w:sz w:val="22"/>
          <w:szCs w:val="22"/>
        </w:rPr>
        <w:t xml:space="preserve"> </w:t>
      </w:r>
      <w:r w:rsidR="00D00B4D" w:rsidRPr="3374E222">
        <w:rPr>
          <w:rFonts w:ascii="Poppins" w:eastAsia="Times New Roman" w:hAnsi="Poppins" w:cs="Poppins"/>
          <w:sz w:val="22"/>
          <w:szCs w:val="22"/>
          <w:lang w:eastAsia="en-GB"/>
        </w:rPr>
        <w:t xml:space="preserve">During onboarding all panel members are asked to sign a values agreement which outlines our commitments to you, and your commitments to us whilst you are </w:t>
      </w:r>
      <w:r w:rsidR="004B4461" w:rsidRPr="3374E222">
        <w:rPr>
          <w:rFonts w:ascii="Poppins" w:eastAsia="Times New Roman" w:hAnsi="Poppins" w:cs="Poppins"/>
          <w:sz w:val="22"/>
          <w:szCs w:val="22"/>
          <w:lang w:eastAsia="en-GB"/>
        </w:rPr>
        <w:t>representing C</w:t>
      </w:r>
      <w:r w:rsidR="6594C59C" w:rsidRPr="3374E222">
        <w:rPr>
          <w:rFonts w:ascii="Poppins" w:eastAsia="Times New Roman" w:hAnsi="Poppins" w:cs="Poppins"/>
          <w:sz w:val="22"/>
          <w:szCs w:val="22"/>
          <w:lang w:eastAsia="en-GB"/>
        </w:rPr>
        <w:t xml:space="preserve">ancer </w:t>
      </w:r>
      <w:r w:rsidR="004B4461" w:rsidRPr="3374E222">
        <w:rPr>
          <w:rFonts w:ascii="Poppins" w:eastAsia="Times New Roman" w:hAnsi="Poppins" w:cs="Poppins"/>
          <w:sz w:val="22"/>
          <w:szCs w:val="22"/>
          <w:lang w:eastAsia="en-GB"/>
        </w:rPr>
        <w:t>R</w:t>
      </w:r>
      <w:r w:rsidR="32784DF8" w:rsidRPr="3374E222">
        <w:rPr>
          <w:rFonts w:ascii="Poppins" w:eastAsia="Times New Roman" w:hAnsi="Poppins" w:cs="Poppins"/>
          <w:sz w:val="22"/>
          <w:szCs w:val="22"/>
          <w:lang w:eastAsia="en-GB"/>
        </w:rPr>
        <w:t xml:space="preserve">esearch </w:t>
      </w:r>
      <w:r w:rsidR="004B4461" w:rsidRPr="3374E222">
        <w:rPr>
          <w:rFonts w:ascii="Poppins" w:eastAsia="Times New Roman" w:hAnsi="Poppins" w:cs="Poppins"/>
          <w:sz w:val="22"/>
          <w:szCs w:val="22"/>
          <w:lang w:eastAsia="en-GB"/>
        </w:rPr>
        <w:t>UK by being on our insights panel.</w:t>
      </w:r>
    </w:p>
    <w:p w14:paraId="4D7A0799" w14:textId="77777777" w:rsidR="004B4461" w:rsidRPr="00DC243C" w:rsidRDefault="004B4461" w:rsidP="3374E222">
      <w:pPr>
        <w:shd w:val="clear" w:color="auto" w:fill="FFFFFF" w:themeFill="background1"/>
        <w:spacing w:after="0"/>
        <w:jc w:val="both"/>
        <w:rPr>
          <w:rFonts w:ascii="Poppins" w:eastAsia="Times New Roman" w:hAnsi="Poppins" w:cs="Poppins"/>
          <w:sz w:val="16"/>
          <w:szCs w:val="16"/>
          <w:lang w:eastAsia="en-GB"/>
        </w:rPr>
      </w:pPr>
    </w:p>
    <w:p w14:paraId="630C669C" w14:textId="77777777" w:rsidR="0035639D" w:rsidRDefault="001D6E4D" w:rsidP="3374E222">
      <w:pPr>
        <w:shd w:val="clear" w:color="auto" w:fill="FFFFFF" w:themeFill="background1"/>
        <w:spacing w:after="0"/>
        <w:jc w:val="both"/>
        <w:rPr>
          <w:rFonts w:ascii="Poppins" w:eastAsia="Times New Roman" w:hAnsi="Poppins" w:cs="Poppins"/>
          <w:sz w:val="22"/>
          <w:szCs w:val="22"/>
          <w:lang w:eastAsia="en-GB"/>
        </w:rPr>
      </w:pPr>
      <w:r w:rsidRPr="3374E222">
        <w:rPr>
          <w:rFonts w:ascii="Poppins" w:hAnsi="Poppins" w:cs="Poppins"/>
          <w:kern w:val="28"/>
          <w:sz w:val="22"/>
          <w:szCs w:val="22"/>
        </w:rPr>
        <w:t>Confidentiality:</w:t>
      </w:r>
      <w:r w:rsidRPr="3374E222">
        <w:rPr>
          <w:rFonts w:ascii="Poppins" w:hAnsi="Poppins" w:cs="Poppins"/>
          <w:noProof/>
          <w:color w:val="D8006B" w:themeColor="accent1"/>
          <w:kern w:val="28"/>
          <w:sz w:val="22"/>
          <w:szCs w:val="22"/>
        </w:rPr>
        <w:t xml:space="preserve"> </w:t>
      </w:r>
      <w:r w:rsidRPr="3374E222">
        <w:rPr>
          <w:rFonts w:ascii="Poppins" w:eastAsia="Times New Roman" w:hAnsi="Poppins" w:cs="Poppins"/>
          <w:sz w:val="22"/>
          <w:szCs w:val="22"/>
          <w:lang w:eastAsia="en-GB"/>
        </w:rPr>
        <w:t>Some of the information that Cancer Research UK shares with you may be confidential or commercially sensitive. Therefore, you will be expected to:</w:t>
      </w:r>
    </w:p>
    <w:p w14:paraId="4ADD08AE" w14:textId="77777777" w:rsidR="0035639D" w:rsidRPr="0035639D" w:rsidRDefault="001D6E4D" w:rsidP="3374E222">
      <w:pPr>
        <w:pStyle w:val="ListParagraph"/>
        <w:numPr>
          <w:ilvl w:val="0"/>
          <w:numId w:val="34"/>
        </w:numPr>
        <w:shd w:val="clear" w:color="auto" w:fill="FFFFFF" w:themeFill="background1"/>
        <w:spacing w:after="0"/>
        <w:jc w:val="both"/>
        <w:rPr>
          <w:rFonts w:ascii="Poppins" w:eastAsia="Times New Roman" w:hAnsi="Poppins" w:cs="Poppins"/>
          <w:sz w:val="22"/>
          <w:szCs w:val="22"/>
          <w:lang w:eastAsia="en-GB"/>
        </w:rPr>
      </w:pPr>
      <w:r w:rsidRPr="3374E222">
        <w:rPr>
          <w:rFonts w:ascii="Poppins" w:eastAsia="Arial Unicode MS" w:hAnsi="Poppins" w:cs="Poppins"/>
          <w:sz w:val="22"/>
          <w:szCs w:val="22"/>
          <w:bdr w:val="nil"/>
          <w:lang w:eastAsia="en-GB"/>
        </w:rPr>
        <w:t xml:space="preserve">Sign a confidentiality agreement. </w:t>
      </w:r>
    </w:p>
    <w:p w14:paraId="7F9C54E2" w14:textId="2DDD8522" w:rsidR="001D6E4D" w:rsidRPr="0035639D" w:rsidRDefault="001D6E4D" w:rsidP="3374E222">
      <w:pPr>
        <w:pStyle w:val="ListParagraph"/>
        <w:numPr>
          <w:ilvl w:val="0"/>
          <w:numId w:val="34"/>
        </w:numPr>
        <w:shd w:val="clear" w:color="auto" w:fill="FFFFFF" w:themeFill="background1"/>
        <w:spacing w:after="0"/>
        <w:jc w:val="both"/>
        <w:rPr>
          <w:rFonts w:ascii="Poppins" w:eastAsia="Times New Roman" w:hAnsi="Poppins" w:cs="Poppins"/>
          <w:sz w:val="22"/>
          <w:szCs w:val="22"/>
          <w:lang w:eastAsia="en-GB"/>
        </w:rPr>
      </w:pPr>
      <w:r w:rsidRPr="3374E222">
        <w:rPr>
          <w:rFonts w:ascii="Poppins" w:eastAsia="Arial Unicode MS" w:hAnsi="Poppins" w:cs="Poppins"/>
          <w:sz w:val="22"/>
          <w:szCs w:val="22"/>
          <w:bdr w:val="nil"/>
          <w:lang w:eastAsia="en-GB"/>
        </w:rPr>
        <w:t>Treat the information you receive from C</w:t>
      </w:r>
      <w:r w:rsidR="2597BEB4" w:rsidRPr="3374E222">
        <w:rPr>
          <w:rFonts w:ascii="Poppins" w:eastAsia="Arial Unicode MS" w:hAnsi="Poppins" w:cs="Poppins"/>
          <w:sz w:val="22"/>
          <w:szCs w:val="22"/>
          <w:lang w:eastAsia="en-GB"/>
        </w:rPr>
        <w:t xml:space="preserve">ancer </w:t>
      </w:r>
      <w:r w:rsidRPr="3374E222">
        <w:rPr>
          <w:rFonts w:ascii="Poppins" w:eastAsia="Arial Unicode MS" w:hAnsi="Poppins" w:cs="Poppins"/>
          <w:sz w:val="22"/>
          <w:szCs w:val="22"/>
          <w:bdr w:val="nil"/>
          <w:lang w:eastAsia="en-GB"/>
        </w:rPr>
        <w:t>R</w:t>
      </w:r>
      <w:r w:rsidR="5F4C489B" w:rsidRPr="3374E222">
        <w:rPr>
          <w:rFonts w:ascii="Poppins" w:eastAsia="Arial Unicode MS" w:hAnsi="Poppins" w:cs="Poppins"/>
          <w:sz w:val="22"/>
          <w:szCs w:val="22"/>
          <w:lang w:eastAsia="en-GB"/>
        </w:rPr>
        <w:t xml:space="preserve">esearch </w:t>
      </w:r>
      <w:r w:rsidRPr="3374E222">
        <w:rPr>
          <w:rFonts w:ascii="Poppins" w:eastAsia="Arial Unicode MS" w:hAnsi="Poppins" w:cs="Poppins"/>
          <w:sz w:val="22"/>
          <w:szCs w:val="22"/>
          <w:bdr w:val="nil"/>
          <w:lang w:eastAsia="en-GB"/>
        </w:rPr>
        <w:t>UK as confidential and will not share it with any other individual or organisation.</w:t>
      </w:r>
    </w:p>
    <w:p w14:paraId="2B715292" w14:textId="77777777" w:rsidR="001D6E4D" w:rsidRPr="00DC243C" w:rsidRDefault="001D6E4D" w:rsidP="3374E222">
      <w:pPr>
        <w:shd w:val="clear" w:color="auto" w:fill="FFFFFF" w:themeFill="background1"/>
        <w:spacing w:after="0"/>
        <w:jc w:val="both"/>
        <w:rPr>
          <w:rFonts w:ascii="Poppins" w:eastAsia="Times New Roman" w:hAnsi="Poppins" w:cs="Poppins"/>
          <w:sz w:val="16"/>
          <w:szCs w:val="16"/>
          <w:lang w:eastAsia="en-GB"/>
        </w:rPr>
      </w:pPr>
    </w:p>
    <w:p w14:paraId="3579773E" w14:textId="03BBB963" w:rsidR="001D6E4D" w:rsidRPr="000448E3" w:rsidRDefault="001D6E4D" w:rsidP="3374E222">
      <w:pPr>
        <w:spacing w:after="0"/>
        <w:jc w:val="both"/>
        <w:rPr>
          <w:rFonts w:ascii="Poppins" w:hAnsi="Poppins" w:cs="Poppins"/>
          <w:sz w:val="22"/>
          <w:szCs w:val="22"/>
        </w:rPr>
      </w:pPr>
      <w:r w:rsidRPr="3374E222">
        <w:rPr>
          <w:rFonts w:ascii="Poppins" w:hAnsi="Poppins" w:cs="Poppins"/>
          <w:kern w:val="28"/>
          <w:sz w:val="22"/>
          <w:szCs w:val="22"/>
        </w:rPr>
        <w:t>Payment:</w:t>
      </w:r>
      <w:r w:rsidRPr="3374E222">
        <w:rPr>
          <w:rFonts w:ascii="Poppins" w:hAnsi="Poppins" w:cs="Poppins"/>
          <w:color w:val="D8006B" w:themeColor="accent1"/>
          <w:sz w:val="22"/>
          <w:szCs w:val="22"/>
        </w:rPr>
        <w:t xml:space="preserve"> </w:t>
      </w:r>
      <w:r w:rsidR="006E0303" w:rsidRPr="3374E222">
        <w:rPr>
          <w:rFonts w:ascii="Poppins" w:hAnsi="Poppins" w:cs="Poppins"/>
          <w:sz w:val="22"/>
          <w:szCs w:val="22"/>
        </w:rPr>
        <w:t>An</w:t>
      </w:r>
      <w:r w:rsidR="005E66A0" w:rsidRPr="3374E222">
        <w:rPr>
          <w:rFonts w:ascii="Poppins" w:hAnsi="Poppins" w:cs="Poppins"/>
          <w:sz w:val="22"/>
          <w:szCs w:val="22"/>
        </w:rPr>
        <w:t xml:space="preserve"> </w:t>
      </w:r>
      <w:r w:rsidRPr="3374E222">
        <w:rPr>
          <w:rFonts w:ascii="Poppins" w:hAnsi="Poppins" w:cs="Poppins"/>
          <w:sz w:val="22"/>
          <w:szCs w:val="22"/>
        </w:rPr>
        <w:t xml:space="preserve">honorarium payment and virtual activity allowance will be offered to you depending </w:t>
      </w:r>
      <w:r w:rsidR="005E66A0" w:rsidRPr="3374E222">
        <w:rPr>
          <w:rFonts w:ascii="Poppins" w:hAnsi="Poppins" w:cs="Poppins"/>
          <w:sz w:val="22"/>
          <w:szCs w:val="22"/>
        </w:rPr>
        <w:t>related to the time you</w:t>
      </w:r>
      <w:r w:rsidRPr="3374E222">
        <w:rPr>
          <w:rFonts w:ascii="Poppins" w:hAnsi="Poppins" w:cs="Poppins"/>
          <w:sz w:val="22"/>
          <w:szCs w:val="22"/>
        </w:rPr>
        <w:t xml:space="preserve"> spend completing </w:t>
      </w:r>
      <w:r w:rsidR="005E66A0" w:rsidRPr="3374E222">
        <w:rPr>
          <w:rFonts w:ascii="Poppins" w:hAnsi="Poppins" w:cs="Poppins"/>
          <w:sz w:val="22"/>
          <w:szCs w:val="22"/>
        </w:rPr>
        <w:t>involvement activities</w:t>
      </w:r>
      <w:r w:rsidRPr="3374E222">
        <w:rPr>
          <w:rFonts w:ascii="Poppins" w:hAnsi="Poppins" w:cs="Poppins"/>
          <w:sz w:val="22"/>
          <w:szCs w:val="22"/>
        </w:rPr>
        <w:t xml:space="preserve">. </w:t>
      </w:r>
      <w:r w:rsidRPr="3374E222">
        <w:rPr>
          <w:rFonts w:ascii="Poppins" w:hAnsi="Poppins" w:cs="Poppins"/>
          <w:sz w:val="22"/>
          <w:szCs w:val="22"/>
          <w:lang w:bidi="en-US"/>
        </w:rPr>
        <w:t>For example, if you spent up to 2 hours completing consultations in one month you can claim £30 plus a £5 virtual allowance.</w:t>
      </w:r>
    </w:p>
    <w:p w14:paraId="6D97D446" w14:textId="21DFFECD" w:rsidR="004B4461" w:rsidRDefault="004B4461" w:rsidP="3374E222">
      <w:pPr>
        <w:widowControl/>
        <w:autoSpaceDE/>
        <w:autoSpaceDN/>
        <w:adjustRightInd/>
        <w:spacing w:after="0"/>
        <w:rPr>
          <w:rFonts w:ascii="Progress Medium" w:hAnsi="Progress Medium" w:cs="Poppins Medium"/>
          <w:color w:val="211F70" w:themeColor="text1"/>
        </w:rPr>
      </w:pPr>
    </w:p>
    <w:p w14:paraId="27B532A1" w14:textId="5D825F88" w:rsidR="001D6E4D" w:rsidRPr="00BF6D44" w:rsidRDefault="001D6E4D" w:rsidP="3374E222">
      <w:pPr>
        <w:rPr>
          <w:rFonts w:ascii="Progress Medium" w:eastAsia="Calibri" w:hAnsi="Progress Medium"/>
          <w:sz w:val="32"/>
          <w:szCs w:val="32"/>
        </w:rPr>
      </w:pPr>
      <w:r w:rsidRPr="3374E222">
        <w:rPr>
          <w:rFonts w:ascii="Progress Medium" w:eastAsia="Calibri" w:hAnsi="Progress Medium"/>
          <w:sz w:val="32"/>
          <w:szCs w:val="32"/>
        </w:rPr>
        <w:t>Summary of the opportunity</w:t>
      </w:r>
    </w:p>
    <w:p w14:paraId="27E02275" w14:textId="69A47A6D" w:rsidR="004E04FE" w:rsidRDefault="004E04FE" w:rsidP="00281373">
      <w:pPr>
        <w:pStyle w:val="Heading2"/>
        <w:jc w:val="both"/>
        <w:rPr>
          <w:rFonts w:ascii="Poppins" w:eastAsia="Calibri" w:hAnsi="Poppins" w:cs="Poppins"/>
          <w:color w:val="auto"/>
          <w:sz w:val="22"/>
          <w:szCs w:val="22"/>
        </w:rPr>
      </w:pPr>
      <w:r w:rsidRPr="3374E222">
        <w:rPr>
          <w:rFonts w:ascii="Poppins" w:eastAsia="Calibri" w:hAnsi="Poppins" w:cs="Poppins"/>
          <w:color w:val="auto"/>
          <w:sz w:val="22"/>
          <w:szCs w:val="22"/>
        </w:rPr>
        <w:t>Were you affected by cancer as a child, teenager or young adult? Are you a parent, carer, or loved one of someone under 25 who has been affected by cancer? Are you looking for an opportunity to affect change for people with cancer whilst developing new skills?</w:t>
      </w:r>
    </w:p>
    <w:p w14:paraId="256764BF" w14:textId="2A8BF8C5" w:rsidR="008B2B5F" w:rsidRPr="004E04FE" w:rsidRDefault="008B2B5F" w:rsidP="00281373">
      <w:pPr>
        <w:pStyle w:val="Heading2"/>
        <w:jc w:val="both"/>
        <w:rPr>
          <w:rFonts w:ascii="Poppins Medium" w:hAnsi="Poppins Medium" w:cs="Poppins Medium"/>
          <w:color w:val="auto"/>
          <w:sz w:val="22"/>
          <w:szCs w:val="22"/>
        </w:rPr>
      </w:pPr>
      <w:r w:rsidRPr="3374E222">
        <w:rPr>
          <w:rFonts w:ascii="Poppins" w:eastAsia="Museo Sans Rounded 300" w:hAnsi="Poppins" w:cs="Poppins"/>
          <w:color w:val="auto"/>
          <w:sz w:val="22"/>
          <w:szCs w:val="22"/>
        </w:rPr>
        <w:t xml:space="preserve">As part of our </w:t>
      </w:r>
      <w:r w:rsidR="00221107" w:rsidRPr="3374E222">
        <w:rPr>
          <w:rFonts w:ascii="Poppins" w:eastAsia="Museo Sans Rounded 300" w:hAnsi="Poppins" w:cs="Poppins"/>
          <w:color w:val="auto"/>
          <w:sz w:val="22"/>
          <w:szCs w:val="22"/>
        </w:rPr>
        <w:t xml:space="preserve">Cancer Research UK for </w:t>
      </w:r>
      <w:r w:rsidR="00796FD3" w:rsidRPr="3374E222">
        <w:rPr>
          <w:rFonts w:ascii="Poppins" w:eastAsia="Museo Sans Rounded 300" w:hAnsi="Poppins" w:cs="Poppins"/>
          <w:color w:val="auto"/>
          <w:sz w:val="22"/>
          <w:szCs w:val="22"/>
        </w:rPr>
        <w:t xml:space="preserve">Children </w:t>
      </w:r>
      <w:r w:rsidR="00221107" w:rsidRPr="3374E222">
        <w:rPr>
          <w:rFonts w:ascii="Poppins" w:eastAsia="Museo Sans Rounded 300" w:hAnsi="Poppins" w:cs="Poppins"/>
          <w:color w:val="auto"/>
          <w:sz w:val="22"/>
          <w:szCs w:val="22"/>
        </w:rPr>
        <w:t>&amp;</w:t>
      </w:r>
      <w:r w:rsidR="00796FD3" w:rsidRPr="3374E222">
        <w:rPr>
          <w:rFonts w:ascii="Poppins" w:eastAsia="Museo Sans Rounded 300" w:hAnsi="Poppins" w:cs="Poppins"/>
          <w:color w:val="auto"/>
          <w:sz w:val="22"/>
          <w:szCs w:val="22"/>
        </w:rPr>
        <w:t xml:space="preserve"> Young People </w:t>
      </w:r>
      <w:r w:rsidRPr="3374E222">
        <w:rPr>
          <w:rFonts w:ascii="Poppins" w:eastAsia="Museo Sans Rounded 300" w:hAnsi="Poppins" w:cs="Poppins"/>
          <w:color w:val="auto"/>
          <w:sz w:val="22"/>
          <w:szCs w:val="22"/>
        </w:rPr>
        <w:t xml:space="preserve">Insights Panel, you will join a group of </w:t>
      </w:r>
      <w:r w:rsidR="00E80A5D" w:rsidRPr="3374E222">
        <w:rPr>
          <w:rFonts w:ascii="Poppins" w:eastAsia="Museo Sans Rounded 300" w:hAnsi="Poppins" w:cs="Poppins"/>
          <w:color w:val="auto"/>
          <w:sz w:val="22"/>
          <w:szCs w:val="22"/>
        </w:rPr>
        <w:t xml:space="preserve">up to </w:t>
      </w:r>
      <w:r w:rsidR="00AB615C" w:rsidRPr="3374E222">
        <w:rPr>
          <w:rFonts w:ascii="Poppins" w:eastAsia="Museo Sans Rounded 300" w:hAnsi="Poppins" w:cs="Poppins"/>
          <w:color w:val="auto"/>
          <w:sz w:val="22"/>
          <w:szCs w:val="22"/>
        </w:rPr>
        <w:t xml:space="preserve">20 </w:t>
      </w:r>
      <w:r w:rsidRPr="3374E222">
        <w:rPr>
          <w:rFonts w:ascii="Poppins" w:eastAsia="Museo Sans Rounded 300" w:hAnsi="Poppins" w:cs="Poppins"/>
          <w:color w:val="auto"/>
          <w:sz w:val="22"/>
          <w:szCs w:val="22"/>
        </w:rPr>
        <w:t>people affected by cancer</w:t>
      </w:r>
      <w:r w:rsidR="00796FD3" w:rsidRPr="3374E222">
        <w:rPr>
          <w:rFonts w:ascii="Poppins" w:eastAsia="Museo Sans Rounded 300" w:hAnsi="Poppins" w:cs="Poppins"/>
          <w:color w:val="auto"/>
          <w:sz w:val="22"/>
          <w:szCs w:val="22"/>
        </w:rPr>
        <w:t>,</w:t>
      </w:r>
      <w:r w:rsidRPr="3374E222">
        <w:rPr>
          <w:rFonts w:ascii="Poppins" w:eastAsia="Museo Sans Rounded 300" w:hAnsi="Poppins" w:cs="Poppins"/>
          <w:color w:val="auto"/>
          <w:sz w:val="22"/>
          <w:szCs w:val="22"/>
        </w:rPr>
        <w:t xml:space="preserve"> to share your views on a range of projects across the charity. </w:t>
      </w:r>
      <w:r w:rsidR="0097168C" w:rsidRPr="3374E222">
        <w:rPr>
          <w:rFonts w:ascii="Poppins" w:eastAsia="Museo Sans Rounded 300" w:hAnsi="Poppins" w:cs="Poppins"/>
          <w:color w:val="auto"/>
          <w:sz w:val="22"/>
          <w:szCs w:val="22"/>
        </w:rPr>
        <w:t>Our panel members ensure that the work we do represents and reflects the needs of people affected by children's and young people's cancers, which is essential to help us to drive forward progress so more children and young people with cancer can live longer, better lives.</w:t>
      </w:r>
    </w:p>
    <w:p w14:paraId="0A90BD58" w14:textId="77777777" w:rsidR="008B2B5F" w:rsidRPr="000448E3" w:rsidRDefault="008B2B5F" w:rsidP="3374E222">
      <w:pPr>
        <w:spacing w:after="0"/>
        <w:jc w:val="both"/>
        <w:rPr>
          <w:rFonts w:ascii="Poppins" w:eastAsia="Museo Sans Rounded 300" w:hAnsi="Poppins" w:cs="Poppins"/>
          <w:sz w:val="22"/>
          <w:szCs w:val="22"/>
        </w:rPr>
      </w:pPr>
    </w:p>
    <w:p w14:paraId="74FBDF77" w14:textId="77777777" w:rsidR="00164A85" w:rsidRDefault="008B3192" w:rsidP="3374E222">
      <w:pPr>
        <w:spacing w:after="0"/>
        <w:jc w:val="both"/>
        <w:rPr>
          <w:rFonts w:ascii="Poppins" w:eastAsia="Museo Sans Rounded 300" w:hAnsi="Poppins" w:cs="Poppins"/>
          <w:sz w:val="22"/>
          <w:szCs w:val="22"/>
        </w:rPr>
      </w:pPr>
      <w:r w:rsidRPr="3374E222">
        <w:rPr>
          <w:rFonts w:ascii="Poppins" w:eastAsia="Museo Sans Rounded 300" w:hAnsi="Poppins" w:cs="Poppins"/>
          <w:sz w:val="22"/>
          <w:szCs w:val="22"/>
        </w:rPr>
        <w:t xml:space="preserve">The </w:t>
      </w:r>
      <w:r w:rsidR="008B2B5F" w:rsidRPr="3374E222">
        <w:rPr>
          <w:rFonts w:ascii="Poppins" w:eastAsia="Museo Sans Rounded 300" w:hAnsi="Poppins" w:cs="Poppins"/>
          <w:sz w:val="22"/>
          <w:szCs w:val="22"/>
        </w:rPr>
        <w:t>panel</w:t>
      </w:r>
      <w:r w:rsidRPr="3374E222">
        <w:rPr>
          <w:rFonts w:ascii="Poppins" w:eastAsia="Museo Sans Rounded 300" w:hAnsi="Poppins" w:cs="Poppins"/>
          <w:sz w:val="22"/>
          <w:szCs w:val="22"/>
        </w:rPr>
        <w:t xml:space="preserve"> members</w:t>
      </w:r>
      <w:r w:rsidR="008B2B5F" w:rsidRPr="3374E222">
        <w:rPr>
          <w:rFonts w:ascii="Poppins" w:eastAsia="Museo Sans Rounded 300" w:hAnsi="Poppins" w:cs="Poppins"/>
          <w:sz w:val="22"/>
          <w:szCs w:val="22"/>
        </w:rPr>
        <w:t xml:space="preserve"> share their insights to help shape work across the charity, </w:t>
      </w:r>
      <w:r w:rsidRPr="3374E222">
        <w:rPr>
          <w:rFonts w:ascii="Poppins" w:eastAsia="Museo Sans Rounded 300" w:hAnsi="Poppins" w:cs="Poppins"/>
          <w:sz w:val="22"/>
          <w:szCs w:val="22"/>
        </w:rPr>
        <w:t>with a focus on projects that are related to children and young people</w:t>
      </w:r>
      <w:r w:rsidR="008B2B5F" w:rsidRPr="3374E222">
        <w:rPr>
          <w:rFonts w:ascii="Poppins" w:eastAsia="Museo Sans Rounded 300" w:hAnsi="Poppins" w:cs="Poppins"/>
          <w:sz w:val="22"/>
          <w:szCs w:val="22"/>
        </w:rPr>
        <w:t xml:space="preserve">. You don’t need any </w:t>
      </w:r>
      <w:r w:rsidR="002B2BEB" w:rsidRPr="3374E222">
        <w:rPr>
          <w:rFonts w:ascii="Poppins" w:eastAsia="Museo Sans Rounded 300" w:hAnsi="Poppins" w:cs="Poppins"/>
          <w:sz w:val="22"/>
          <w:szCs w:val="22"/>
        </w:rPr>
        <w:t>professional experience or scientific</w:t>
      </w:r>
      <w:r w:rsidR="008B2B5F" w:rsidRPr="3374E222">
        <w:rPr>
          <w:rFonts w:ascii="Poppins" w:eastAsia="Museo Sans Rounded 300" w:hAnsi="Poppins" w:cs="Poppins"/>
          <w:sz w:val="22"/>
          <w:szCs w:val="22"/>
        </w:rPr>
        <w:t xml:space="preserve"> knowledge to join </w:t>
      </w:r>
      <w:r w:rsidRPr="3374E222">
        <w:rPr>
          <w:rFonts w:ascii="Poppins" w:eastAsia="Museo Sans Rounded 300" w:hAnsi="Poppins" w:cs="Poppins"/>
          <w:sz w:val="22"/>
          <w:szCs w:val="22"/>
        </w:rPr>
        <w:t>the</w:t>
      </w:r>
      <w:r w:rsidR="008B2B5F" w:rsidRPr="3374E222">
        <w:rPr>
          <w:rFonts w:ascii="Poppins" w:eastAsia="Museo Sans Rounded 300" w:hAnsi="Poppins" w:cs="Poppins"/>
          <w:sz w:val="22"/>
          <w:szCs w:val="22"/>
        </w:rPr>
        <w:t xml:space="preserve"> panel,</w:t>
      </w:r>
      <w:r w:rsidR="004B5B11" w:rsidRPr="3374E222">
        <w:rPr>
          <w:rFonts w:ascii="Poppins" w:eastAsia="Museo Sans Rounded 300" w:hAnsi="Poppins" w:cs="Poppins"/>
          <w:sz w:val="22"/>
          <w:szCs w:val="22"/>
        </w:rPr>
        <w:t xml:space="preserve"> </w:t>
      </w:r>
      <w:r w:rsidR="00657999" w:rsidRPr="3374E222">
        <w:rPr>
          <w:rFonts w:ascii="Poppins" w:eastAsia="Museo Sans Rounded 300" w:hAnsi="Poppins" w:cs="Poppins"/>
          <w:sz w:val="22"/>
          <w:szCs w:val="22"/>
        </w:rPr>
        <w:t xml:space="preserve">we’re </w:t>
      </w:r>
      <w:r w:rsidR="004B5B11" w:rsidRPr="3374E222">
        <w:rPr>
          <w:rFonts w:ascii="Poppins" w:eastAsia="Museo Sans Rounded 300" w:hAnsi="Poppins" w:cs="Poppins"/>
          <w:sz w:val="22"/>
          <w:szCs w:val="22"/>
        </w:rPr>
        <w:t>looking for</w:t>
      </w:r>
      <w:r w:rsidR="00057706" w:rsidRPr="3374E222">
        <w:rPr>
          <w:rFonts w:ascii="Poppins" w:eastAsia="Museo Sans Rounded 300" w:hAnsi="Poppins" w:cs="Poppins"/>
          <w:sz w:val="22"/>
          <w:szCs w:val="22"/>
        </w:rPr>
        <w:t xml:space="preserve"> people willing to share their own </w:t>
      </w:r>
      <w:r w:rsidR="00657999" w:rsidRPr="3374E222">
        <w:rPr>
          <w:rFonts w:ascii="Poppins" w:eastAsia="Museo Sans Rounded 300" w:hAnsi="Poppins" w:cs="Poppins"/>
          <w:sz w:val="22"/>
          <w:szCs w:val="22"/>
        </w:rPr>
        <w:t xml:space="preserve">personal </w:t>
      </w:r>
      <w:r w:rsidR="00057706" w:rsidRPr="3374E222">
        <w:rPr>
          <w:rFonts w:ascii="Poppins" w:eastAsia="Museo Sans Rounded 300" w:hAnsi="Poppins" w:cs="Poppins"/>
          <w:sz w:val="22"/>
          <w:szCs w:val="22"/>
        </w:rPr>
        <w:t>experiences</w:t>
      </w:r>
      <w:r w:rsidR="008B2B5F" w:rsidRPr="3374E222">
        <w:rPr>
          <w:rFonts w:ascii="Poppins" w:eastAsia="Museo Sans Rounded 300" w:hAnsi="Poppins" w:cs="Poppins"/>
          <w:sz w:val="22"/>
          <w:szCs w:val="22"/>
        </w:rPr>
        <w:t xml:space="preserve">. </w:t>
      </w:r>
    </w:p>
    <w:p w14:paraId="07CCB726" w14:textId="77777777" w:rsidR="00DE28E2" w:rsidRPr="000448E3" w:rsidRDefault="00DE28E2" w:rsidP="3374E222">
      <w:pPr>
        <w:spacing w:after="0"/>
        <w:jc w:val="both"/>
        <w:rPr>
          <w:rFonts w:ascii="Poppins" w:eastAsia="Museo Sans Rounded 300" w:hAnsi="Poppins" w:cs="Poppins"/>
          <w:sz w:val="22"/>
          <w:szCs w:val="22"/>
        </w:rPr>
      </w:pPr>
    </w:p>
    <w:tbl>
      <w:tblPr>
        <w:tblStyle w:val="TableGrid"/>
        <w:tblW w:w="5000" w:type="pct"/>
        <w:tblBorders>
          <w:top w:val="single" w:sz="4" w:space="0" w:color="81D3F1"/>
          <w:left w:val="single" w:sz="4" w:space="0" w:color="81D3F1"/>
          <w:bottom w:val="single" w:sz="4" w:space="0" w:color="81D3F1"/>
          <w:right w:val="single" w:sz="4" w:space="0" w:color="81D3F1"/>
          <w:insideH w:val="single" w:sz="4" w:space="0" w:color="81D3F1"/>
          <w:insideV w:val="single" w:sz="4" w:space="0" w:color="81D3F1"/>
        </w:tblBorders>
        <w:tblLook w:val="04A0" w:firstRow="1" w:lastRow="0" w:firstColumn="1" w:lastColumn="0" w:noHBand="0" w:noVBand="1"/>
      </w:tblPr>
      <w:tblGrid>
        <w:gridCol w:w="10450"/>
      </w:tblGrid>
      <w:tr w:rsidR="00DE28E2" w:rsidRPr="000448E3" w14:paraId="061B294F" w14:textId="77777777" w:rsidTr="3374E222">
        <w:tc>
          <w:tcPr>
            <w:tcW w:w="2500" w:type="pct"/>
          </w:tcPr>
          <w:p w14:paraId="15D421A3" w14:textId="24EBF61A" w:rsidR="00DE28E2" w:rsidRPr="00E71102" w:rsidRDefault="00164A85" w:rsidP="3374E222">
            <w:pPr>
              <w:jc w:val="both"/>
              <w:rPr>
                <w:rFonts w:ascii="Poppins" w:eastAsia="Calibri" w:hAnsi="Poppins" w:cs="Poppins"/>
                <w:color w:val="24A8E6" w:themeColor="accent2"/>
                <w:sz w:val="22"/>
                <w:szCs w:val="22"/>
              </w:rPr>
            </w:pPr>
            <w:r w:rsidRPr="3374E222">
              <w:rPr>
                <w:rFonts w:ascii="Poppins" w:eastAsia="Calibri" w:hAnsi="Poppins" w:cs="Poppins"/>
                <w:sz w:val="22"/>
                <w:szCs w:val="22"/>
              </w:rPr>
              <w:t>Previous projects the panel has consulted on</w:t>
            </w:r>
          </w:p>
        </w:tc>
      </w:tr>
      <w:tr w:rsidR="00DE28E2" w:rsidRPr="000448E3" w14:paraId="637CF05D" w14:textId="77777777" w:rsidTr="3374E222">
        <w:tc>
          <w:tcPr>
            <w:tcW w:w="2500" w:type="pct"/>
          </w:tcPr>
          <w:p w14:paraId="30B36195" w14:textId="77777777" w:rsidR="00653FB0" w:rsidRPr="000448E3" w:rsidRDefault="00653FB0" w:rsidP="3374E222">
            <w:pPr>
              <w:pStyle w:val="ListParagraph"/>
              <w:numPr>
                <w:ilvl w:val="0"/>
                <w:numId w:val="26"/>
              </w:numPr>
              <w:spacing w:after="0"/>
              <w:jc w:val="both"/>
              <w:rPr>
                <w:rFonts w:ascii="Poppins" w:eastAsiaTheme="minorEastAsia" w:hAnsi="Poppins" w:cs="Poppins"/>
                <w:sz w:val="22"/>
                <w:szCs w:val="22"/>
              </w:rPr>
            </w:pPr>
            <w:r w:rsidRPr="3374E222">
              <w:rPr>
                <w:rFonts w:ascii="Poppins" w:eastAsiaTheme="minorEastAsia" w:hAnsi="Poppins" w:cs="Poppins"/>
                <w:sz w:val="22"/>
                <w:szCs w:val="22"/>
              </w:rPr>
              <w:t>Supported in the development of our research strategy for cancers affecting children and young people</w:t>
            </w:r>
          </w:p>
          <w:p w14:paraId="6CB34CEB" w14:textId="77777777" w:rsidR="00653FB0" w:rsidRPr="000448E3" w:rsidRDefault="00653FB0" w:rsidP="3374E222">
            <w:pPr>
              <w:numPr>
                <w:ilvl w:val="0"/>
                <w:numId w:val="26"/>
              </w:numPr>
              <w:spacing w:after="0"/>
              <w:jc w:val="both"/>
              <w:rPr>
                <w:rFonts w:ascii="Poppins" w:eastAsiaTheme="minorEastAsia" w:hAnsi="Poppins" w:cs="Poppins"/>
                <w:sz w:val="22"/>
                <w:szCs w:val="22"/>
              </w:rPr>
            </w:pPr>
            <w:r w:rsidRPr="3374E222">
              <w:rPr>
                <w:rFonts w:ascii="Poppins" w:eastAsia="Calibri" w:hAnsi="Poppins" w:cs="Poppins"/>
                <w:sz w:val="22"/>
                <w:szCs w:val="22"/>
              </w:rPr>
              <w:t>Helped shape the development of the Cancer Research UK for Children &amp; Young People brand.</w:t>
            </w:r>
          </w:p>
          <w:p w14:paraId="0F68C384" w14:textId="77777777" w:rsidR="00653FB0" w:rsidRPr="00B16295" w:rsidRDefault="00653FB0" w:rsidP="3374E222">
            <w:pPr>
              <w:numPr>
                <w:ilvl w:val="0"/>
                <w:numId w:val="26"/>
              </w:numPr>
              <w:spacing w:after="0"/>
              <w:jc w:val="both"/>
              <w:rPr>
                <w:rFonts w:ascii="Poppins" w:eastAsiaTheme="minorEastAsia" w:hAnsi="Poppins" w:cs="Poppins"/>
                <w:sz w:val="22"/>
                <w:szCs w:val="22"/>
              </w:rPr>
            </w:pPr>
            <w:r w:rsidRPr="3374E222">
              <w:rPr>
                <w:rFonts w:ascii="Poppins" w:eastAsia="Calibri" w:hAnsi="Poppins" w:cs="Poppins"/>
                <w:sz w:val="22"/>
                <w:szCs w:val="22"/>
              </w:rPr>
              <w:t>Fed into a project looking at how to improve access to clinical trials for teenagers and young adults with cancer.</w:t>
            </w:r>
          </w:p>
          <w:p w14:paraId="4A798B73" w14:textId="44992E33" w:rsidR="00B16295" w:rsidRPr="000448E3" w:rsidRDefault="4988FB56" w:rsidP="3374E222">
            <w:pPr>
              <w:numPr>
                <w:ilvl w:val="0"/>
                <w:numId w:val="26"/>
              </w:numPr>
              <w:spacing w:after="0"/>
              <w:jc w:val="both"/>
              <w:rPr>
                <w:rFonts w:ascii="Poppins" w:eastAsiaTheme="minorEastAsia" w:hAnsi="Poppins" w:cs="Poppins"/>
                <w:sz w:val="22"/>
                <w:szCs w:val="22"/>
              </w:rPr>
            </w:pPr>
            <w:r w:rsidRPr="3374E222">
              <w:rPr>
                <w:rFonts w:ascii="Poppins" w:eastAsia="Calibri" w:hAnsi="Poppins" w:cs="Poppins"/>
                <w:sz w:val="22"/>
                <w:szCs w:val="22"/>
              </w:rPr>
              <w:t xml:space="preserve">Shaped our marketing and communications campaigns, including our Childhood Cancer Awareness Month </w:t>
            </w:r>
            <w:r w:rsidR="0D396D98" w:rsidRPr="3374E222">
              <w:rPr>
                <w:rFonts w:ascii="Poppins" w:eastAsia="Calibri" w:hAnsi="Poppins" w:cs="Poppins"/>
                <w:sz w:val="22"/>
                <w:szCs w:val="22"/>
              </w:rPr>
              <w:t xml:space="preserve">and Teenage </w:t>
            </w:r>
            <w:r w:rsidR="752E8D0C" w:rsidRPr="3374E222">
              <w:rPr>
                <w:rFonts w:ascii="Poppins" w:eastAsia="Calibri" w:hAnsi="Poppins" w:cs="Poppins"/>
                <w:sz w:val="22"/>
                <w:szCs w:val="22"/>
              </w:rPr>
              <w:t>and</w:t>
            </w:r>
            <w:r w:rsidR="0D396D98" w:rsidRPr="3374E222">
              <w:rPr>
                <w:rFonts w:ascii="Poppins" w:eastAsia="Calibri" w:hAnsi="Poppins" w:cs="Poppins"/>
                <w:sz w:val="22"/>
                <w:szCs w:val="22"/>
              </w:rPr>
              <w:t xml:space="preserve"> Young Adult Cancer Awareness Month </w:t>
            </w:r>
            <w:r w:rsidRPr="3374E222">
              <w:rPr>
                <w:rFonts w:ascii="Poppins" w:eastAsia="Calibri" w:hAnsi="Poppins" w:cs="Poppins"/>
                <w:sz w:val="22"/>
                <w:szCs w:val="22"/>
              </w:rPr>
              <w:t>campaign</w:t>
            </w:r>
            <w:r w:rsidR="0D396D98" w:rsidRPr="3374E222">
              <w:rPr>
                <w:rFonts w:ascii="Poppins" w:eastAsia="Calibri" w:hAnsi="Poppins" w:cs="Poppins"/>
                <w:sz w:val="22"/>
                <w:szCs w:val="22"/>
              </w:rPr>
              <w:t>s</w:t>
            </w:r>
            <w:r w:rsidR="73535589" w:rsidRPr="3374E222">
              <w:rPr>
                <w:rFonts w:ascii="Poppins" w:eastAsia="Calibri" w:hAnsi="Poppins" w:cs="Poppins"/>
                <w:sz w:val="22"/>
                <w:szCs w:val="22"/>
              </w:rPr>
              <w:t>.</w:t>
            </w:r>
          </w:p>
          <w:p w14:paraId="362D7A17" w14:textId="794035B7" w:rsidR="00653FB0" w:rsidRPr="00D51F62" w:rsidRDefault="00653FB0" w:rsidP="3374E222">
            <w:pPr>
              <w:pStyle w:val="ListParagraph"/>
              <w:numPr>
                <w:ilvl w:val="0"/>
                <w:numId w:val="26"/>
              </w:numPr>
              <w:jc w:val="both"/>
              <w:rPr>
                <w:rFonts w:ascii="Poppins" w:eastAsiaTheme="minorEastAsia" w:hAnsi="Poppins" w:cs="Poppins"/>
                <w:sz w:val="22"/>
                <w:szCs w:val="22"/>
              </w:rPr>
            </w:pPr>
            <w:r w:rsidRPr="3374E222">
              <w:rPr>
                <w:rFonts w:ascii="Poppins" w:hAnsi="Poppins" w:cs="Poppins"/>
                <w:sz w:val="22"/>
                <w:szCs w:val="22"/>
              </w:rPr>
              <w:t xml:space="preserve">Improved our communications to the public (e.g. our </w:t>
            </w:r>
            <w:r w:rsidR="00B16295" w:rsidRPr="3374E222">
              <w:rPr>
                <w:rFonts w:ascii="Poppins" w:hAnsi="Poppins" w:cs="Poppins"/>
                <w:sz w:val="22"/>
                <w:szCs w:val="22"/>
              </w:rPr>
              <w:t>Cancer Research UK for Children &amp; Young People web</w:t>
            </w:r>
            <w:r w:rsidR="00F3527B" w:rsidRPr="3374E222">
              <w:rPr>
                <w:rFonts w:ascii="Poppins" w:hAnsi="Poppins" w:cs="Poppins"/>
                <w:sz w:val="22"/>
                <w:szCs w:val="22"/>
              </w:rPr>
              <w:t xml:space="preserve"> </w:t>
            </w:r>
            <w:r w:rsidR="00B16295" w:rsidRPr="3374E222">
              <w:rPr>
                <w:rFonts w:ascii="Poppins" w:hAnsi="Poppins" w:cs="Poppins"/>
                <w:sz w:val="22"/>
                <w:szCs w:val="22"/>
              </w:rPr>
              <w:t>pages and research leaflet</w:t>
            </w:r>
            <w:r w:rsidRPr="3374E222">
              <w:rPr>
                <w:rFonts w:ascii="Poppins" w:hAnsi="Poppins" w:cs="Poppins"/>
                <w:sz w:val="22"/>
                <w:szCs w:val="22"/>
              </w:rPr>
              <w:t xml:space="preserve">). </w:t>
            </w:r>
          </w:p>
          <w:p w14:paraId="2433A71E" w14:textId="532E29A2" w:rsidR="00D51F62" w:rsidRPr="000448E3" w:rsidRDefault="000338EE" w:rsidP="3374E222">
            <w:pPr>
              <w:pStyle w:val="ListParagraph"/>
              <w:numPr>
                <w:ilvl w:val="0"/>
                <w:numId w:val="26"/>
              </w:numPr>
              <w:jc w:val="both"/>
              <w:rPr>
                <w:rFonts w:ascii="Poppins" w:eastAsiaTheme="minorEastAsia" w:hAnsi="Poppins" w:cs="Poppins"/>
                <w:sz w:val="22"/>
                <w:szCs w:val="22"/>
              </w:rPr>
            </w:pPr>
            <w:r w:rsidRPr="3374E222">
              <w:rPr>
                <w:rFonts w:ascii="Poppins" w:hAnsi="Poppins" w:cs="Poppins"/>
                <w:sz w:val="22"/>
                <w:szCs w:val="22"/>
              </w:rPr>
              <w:t>Helped shape our communications for the launch of C-Further, our recently launched Children’s Cancer Therapeutic Consortium (through the narrative and visual concepts of the brand, the use of imagery of children and young people on our C-Further web pages, and our communication on our patient involvement and engagement web page).</w:t>
            </w:r>
          </w:p>
          <w:p w14:paraId="2F6C2966" w14:textId="498A464B" w:rsidR="007B6929" w:rsidRPr="005531A8" w:rsidRDefault="00653FB0" w:rsidP="3374E222">
            <w:pPr>
              <w:pStyle w:val="ListParagraph"/>
              <w:numPr>
                <w:ilvl w:val="0"/>
                <w:numId w:val="26"/>
              </w:numPr>
              <w:jc w:val="both"/>
              <w:rPr>
                <w:rFonts w:ascii="Poppins" w:eastAsiaTheme="minorEastAsia" w:hAnsi="Poppins" w:cs="Poppins"/>
                <w:sz w:val="22"/>
                <w:szCs w:val="22"/>
              </w:rPr>
            </w:pPr>
            <w:r w:rsidRPr="3374E222">
              <w:rPr>
                <w:rFonts w:ascii="Poppins" w:hAnsi="Poppins" w:cs="Poppins"/>
                <w:sz w:val="22"/>
                <w:szCs w:val="22"/>
              </w:rPr>
              <w:t>Identified opportunities for teams and researchers to involve more people affected by cancer in their work.</w:t>
            </w:r>
          </w:p>
        </w:tc>
      </w:tr>
    </w:tbl>
    <w:p w14:paraId="3C5A77CD" w14:textId="77777777" w:rsidR="00164A85" w:rsidRDefault="00164A85" w:rsidP="3374E222">
      <w:pPr>
        <w:spacing w:after="0"/>
        <w:rPr>
          <w:rFonts w:ascii="Poppins" w:hAnsi="Poppins" w:cs="Poppins"/>
          <w:kern w:val="28"/>
          <w:sz w:val="22"/>
          <w:szCs w:val="22"/>
        </w:rPr>
      </w:pPr>
    </w:p>
    <w:p w14:paraId="64398990" w14:textId="2D50BE25" w:rsidR="00164A85" w:rsidRPr="00552A0C" w:rsidRDefault="002D3E90" w:rsidP="3374E222">
      <w:pPr>
        <w:spacing w:after="0"/>
        <w:rPr>
          <w:rFonts w:ascii="Progress Medium" w:eastAsia="Calibri" w:hAnsi="Progress Medium"/>
          <w:sz w:val="32"/>
          <w:szCs w:val="32"/>
        </w:rPr>
      </w:pPr>
      <w:r w:rsidRPr="3374E222">
        <w:rPr>
          <w:rFonts w:ascii="Progress Medium" w:eastAsia="Calibri" w:hAnsi="Progress Medium"/>
          <w:sz w:val="32"/>
          <w:szCs w:val="32"/>
        </w:rPr>
        <w:t>The role and responsibilities</w:t>
      </w:r>
    </w:p>
    <w:p w14:paraId="7ACBF0B1" w14:textId="77777777" w:rsidR="00164A85" w:rsidRDefault="00164A85" w:rsidP="3374E222">
      <w:pPr>
        <w:spacing w:after="0"/>
        <w:jc w:val="center"/>
        <w:rPr>
          <w:rFonts w:ascii="Poppins" w:eastAsia="Calibri" w:hAnsi="Poppins" w:cs="Poppins"/>
          <w:sz w:val="22"/>
          <w:szCs w:val="22"/>
        </w:rPr>
      </w:pPr>
    </w:p>
    <w:p w14:paraId="4F12C04F" w14:textId="4281C20B" w:rsidR="00D64DEC" w:rsidRPr="00552A0C" w:rsidRDefault="00A603CA" w:rsidP="3374E222">
      <w:pPr>
        <w:spacing w:after="240"/>
        <w:jc w:val="both"/>
        <w:rPr>
          <w:rFonts w:ascii="Poppins" w:eastAsia="Calibri" w:hAnsi="Poppins" w:cs="Poppins"/>
          <w:sz w:val="22"/>
          <w:szCs w:val="22"/>
        </w:rPr>
      </w:pPr>
      <w:r w:rsidRPr="3374E222">
        <w:rPr>
          <w:rFonts w:ascii="Poppins" w:eastAsia="Calibri" w:hAnsi="Poppins" w:cs="Poppins"/>
          <w:sz w:val="22"/>
          <w:szCs w:val="22"/>
        </w:rPr>
        <w:t xml:space="preserve">In this role, </w:t>
      </w:r>
      <w:r w:rsidR="0001528E" w:rsidRPr="3374E222">
        <w:rPr>
          <w:rFonts w:ascii="Poppins" w:eastAsia="Calibri" w:hAnsi="Poppins" w:cs="Poppins"/>
          <w:sz w:val="22"/>
          <w:szCs w:val="22"/>
        </w:rPr>
        <w:t>you will</w:t>
      </w:r>
      <w:r w:rsidR="000448E3" w:rsidRPr="3374E222">
        <w:rPr>
          <w:rFonts w:ascii="Poppins" w:eastAsia="Calibri" w:hAnsi="Poppins" w:cs="Poppins"/>
          <w:sz w:val="22"/>
          <w:szCs w:val="22"/>
        </w:rPr>
        <w:t xml:space="preserve"> be required to</w:t>
      </w:r>
      <w:r w:rsidR="0001528E" w:rsidRPr="3374E222">
        <w:rPr>
          <w:rFonts w:ascii="Poppins" w:eastAsia="Calibri" w:hAnsi="Poppins" w:cs="Poppins"/>
          <w:sz w:val="22"/>
          <w:szCs w:val="22"/>
        </w:rPr>
        <w:t>:</w:t>
      </w:r>
    </w:p>
    <w:p w14:paraId="1A3C6131" w14:textId="39E471A9" w:rsidR="00204CBE" w:rsidRPr="000448E3" w:rsidRDefault="00204CBE" w:rsidP="3374E222">
      <w:pPr>
        <w:pStyle w:val="ListParagraph"/>
        <w:numPr>
          <w:ilvl w:val="0"/>
          <w:numId w:val="19"/>
        </w:numPr>
        <w:jc w:val="both"/>
        <w:rPr>
          <w:rFonts w:ascii="Poppins" w:eastAsia="Calibri" w:hAnsi="Poppins" w:cs="Poppins"/>
          <w:sz w:val="22"/>
          <w:szCs w:val="22"/>
        </w:rPr>
      </w:pPr>
      <w:r w:rsidRPr="3374E222">
        <w:rPr>
          <w:rFonts w:ascii="Poppins" w:eastAsia="Calibri" w:hAnsi="Poppins" w:cs="Poppins"/>
          <w:sz w:val="22"/>
          <w:szCs w:val="22"/>
        </w:rPr>
        <w:t xml:space="preserve">Attend </w:t>
      </w:r>
      <w:r w:rsidR="0033004E" w:rsidRPr="3374E222">
        <w:rPr>
          <w:rFonts w:ascii="Poppins" w:eastAsia="Calibri" w:hAnsi="Poppins" w:cs="Poppins"/>
          <w:sz w:val="22"/>
          <w:szCs w:val="22"/>
        </w:rPr>
        <w:t>our</w:t>
      </w:r>
      <w:r w:rsidRPr="3374E222">
        <w:rPr>
          <w:rFonts w:ascii="Poppins" w:eastAsia="Calibri" w:hAnsi="Poppins" w:cs="Poppins"/>
          <w:sz w:val="22"/>
          <w:szCs w:val="22"/>
        </w:rPr>
        <w:t xml:space="preserve"> virtual induction meeting</w:t>
      </w:r>
      <w:r w:rsidR="0033004E" w:rsidRPr="3374E222">
        <w:rPr>
          <w:rFonts w:ascii="Poppins" w:eastAsia="Calibri" w:hAnsi="Poppins" w:cs="Poppins"/>
          <w:sz w:val="22"/>
          <w:szCs w:val="22"/>
        </w:rPr>
        <w:t xml:space="preserve"> to prepare you for the role</w:t>
      </w:r>
      <w:r w:rsidRPr="3374E222">
        <w:rPr>
          <w:rFonts w:ascii="Poppins" w:eastAsia="Calibri" w:hAnsi="Poppins" w:cs="Poppins"/>
          <w:sz w:val="22"/>
          <w:szCs w:val="22"/>
        </w:rPr>
        <w:t xml:space="preserve">. </w:t>
      </w:r>
      <w:r w:rsidR="0033004E" w:rsidRPr="3374E222">
        <w:rPr>
          <w:rFonts w:ascii="Poppins" w:eastAsia="Calibri" w:hAnsi="Poppins" w:cs="Poppins"/>
          <w:sz w:val="22"/>
          <w:szCs w:val="22"/>
        </w:rPr>
        <w:t>The session</w:t>
      </w:r>
      <w:r w:rsidRPr="3374E222">
        <w:rPr>
          <w:rFonts w:ascii="Poppins" w:eastAsia="Calibri" w:hAnsi="Poppins" w:cs="Poppins"/>
          <w:sz w:val="22"/>
          <w:szCs w:val="22"/>
        </w:rPr>
        <w:t xml:space="preserve"> </w:t>
      </w:r>
      <w:r w:rsidR="0033004E" w:rsidRPr="3374E222">
        <w:rPr>
          <w:rFonts w:ascii="Poppins" w:eastAsia="Calibri" w:hAnsi="Poppins" w:cs="Poppins"/>
          <w:sz w:val="22"/>
          <w:szCs w:val="22"/>
        </w:rPr>
        <w:t>is two hours.</w:t>
      </w:r>
      <w:r w:rsidRPr="3374E222">
        <w:rPr>
          <w:rFonts w:ascii="Poppins" w:eastAsia="Calibri" w:hAnsi="Poppins" w:cs="Poppins"/>
          <w:sz w:val="22"/>
          <w:szCs w:val="22"/>
        </w:rPr>
        <w:t xml:space="preserve"> </w:t>
      </w:r>
    </w:p>
    <w:p w14:paraId="7F41C819" w14:textId="521F4E7A" w:rsidR="004E5F87" w:rsidRPr="00F64A5B" w:rsidRDefault="00DF2FFF" w:rsidP="3374E222">
      <w:pPr>
        <w:pStyle w:val="ListParagraph"/>
        <w:numPr>
          <w:ilvl w:val="0"/>
          <w:numId w:val="19"/>
        </w:numPr>
        <w:jc w:val="both"/>
        <w:rPr>
          <w:rFonts w:ascii="Poppins" w:eastAsia="Calibri" w:hAnsi="Poppins" w:cs="Poppins"/>
          <w:sz w:val="22"/>
          <w:szCs w:val="22"/>
        </w:rPr>
      </w:pPr>
      <w:r w:rsidRPr="3374E222">
        <w:rPr>
          <w:rFonts w:ascii="Poppins" w:eastAsia="Calibri" w:hAnsi="Poppins" w:cs="Poppins"/>
          <w:sz w:val="22"/>
          <w:szCs w:val="22"/>
        </w:rPr>
        <w:t xml:space="preserve">Share your insights and feedback on projects </w:t>
      </w:r>
      <w:r w:rsidR="00D64DEC" w:rsidRPr="3374E222">
        <w:rPr>
          <w:rFonts w:ascii="Poppins" w:eastAsia="Calibri" w:hAnsi="Poppins" w:cs="Poppins"/>
          <w:sz w:val="22"/>
          <w:szCs w:val="22"/>
        </w:rPr>
        <w:t xml:space="preserve">sent to you in a consultation pack every </w:t>
      </w:r>
      <w:r w:rsidR="00F64A5B" w:rsidRPr="3374E222">
        <w:rPr>
          <w:rFonts w:ascii="Poppins" w:eastAsia="Calibri" w:hAnsi="Poppins" w:cs="Poppins"/>
          <w:sz w:val="22"/>
          <w:szCs w:val="22"/>
        </w:rPr>
        <w:t>other</w:t>
      </w:r>
      <w:r w:rsidRPr="3374E222">
        <w:rPr>
          <w:rFonts w:ascii="Poppins" w:eastAsia="Calibri" w:hAnsi="Poppins" w:cs="Poppins"/>
          <w:sz w:val="22"/>
          <w:szCs w:val="22"/>
        </w:rPr>
        <w:t xml:space="preserve"> month</w:t>
      </w:r>
      <w:r w:rsidR="00AB615C" w:rsidRPr="3374E222">
        <w:rPr>
          <w:rFonts w:ascii="Poppins" w:eastAsia="Calibri" w:hAnsi="Poppins" w:cs="Poppins"/>
          <w:sz w:val="22"/>
          <w:szCs w:val="22"/>
        </w:rPr>
        <w:t xml:space="preserve"> (6 packs each year)</w:t>
      </w:r>
      <w:r w:rsidR="00F64A5B" w:rsidRPr="3374E222">
        <w:rPr>
          <w:rFonts w:ascii="Poppins" w:eastAsia="Calibri" w:hAnsi="Poppins" w:cs="Poppins"/>
          <w:sz w:val="22"/>
          <w:szCs w:val="22"/>
        </w:rPr>
        <w:t>.  You will be asked to give your f</w:t>
      </w:r>
      <w:r w:rsidR="004E5F87" w:rsidRPr="3374E222">
        <w:rPr>
          <w:rFonts w:ascii="Poppins" w:eastAsia="Calibri" w:hAnsi="Poppins" w:cs="Poppins"/>
          <w:sz w:val="22"/>
          <w:szCs w:val="22"/>
        </w:rPr>
        <w:t xml:space="preserve">eedback </w:t>
      </w:r>
      <w:r w:rsidR="00F64A5B" w:rsidRPr="3374E222">
        <w:rPr>
          <w:rFonts w:ascii="Poppins" w:eastAsia="Calibri" w:hAnsi="Poppins" w:cs="Poppins"/>
          <w:sz w:val="22"/>
          <w:szCs w:val="22"/>
        </w:rPr>
        <w:t>via surveys.</w:t>
      </w:r>
    </w:p>
    <w:p w14:paraId="3F24C4F7" w14:textId="77777777" w:rsidR="00202403" w:rsidRDefault="00F72485" w:rsidP="3374E222">
      <w:pPr>
        <w:pStyle w:val="ListParagraph"/>
        <w:numPr>
          <w:ilvl w:val="0"/>
          <w:numId w:val="19"/>
        </w:numPr>
        <w:jc w:val="both"/>
        <w:rPr>
          <w:rFonts w:ascii="Poppins" w:eastAsia="Calibri" w:hAnsi="Poppins" w:cs="Poppins"/>
          <w:sz w:val="22"/>
          <w:szCs w:val="22"/>
        </w:rPr>
      </w:pPr>
      <w:r w:rsidRPr="3374E222">
        <w:rPr>
          <w:rFonts w:ascii="Poppins" w:eastAsia="Calibri" w:hAnsi="Poppins" w:cs="Poppins"/>
          <w:sz w:val="22"/>
          <w:szCs w:val="22"/>
        </w:rPr>
        <w:lastRenderedPageBreak/>
        <w:t xml:space="preserve">Respond to consultations within two weeks of receiving </w:t>
      </w:r>
      <w:r w:rsidR="0039767D" w:rsidRPr="3374E222">
        <w:rPr>
          <w:rFonts w:ascii="Poppins" w:eastAsia="Calibri" w:hAnsi="Poppins" w:cs="Poppins"/>
          <w:sz w:val="22"/>
          <w:szCs w:val="22"/>
        </w:rPr>
        <w:t xml:space="preserve">a consultation </w:t>
      </w:r>
      <w:r w:rsidRPr="3374E222">
        <w:rPr>
          <w:rFonts w:ascii="Poppins" w:eastAsia="Calibri" w:hAnsi="Poppins" w:cs="Poppins"/>
          <w:sz w:val="22"/>
          <w:szCs w:val="22"/>
        </w:rPr>
        <w:t>pack.</w:t>
      </w:r>
    </w:p>
    <w:p w14:paraId="3D251221" w14:textId="00A50F53" w:rsidR="00204CBE" w:rsidRPr="00202403" w:rsidRDefault="00F72485" w:rsidP="3374E222">
      <w:pPr>
        <w:jc w:val="both"/>
        <w:rPr>
          <w:rFonts w:ascii="Poppins" w:eastAsia="Calibri" w:hAnsi="Poppins" w:cs="Poppins"/>
          <w:sz w:val="22"/>
          <w:szCs w:val="22"/>
        </w:rPr>
      </w:pPr>
      <w:r w:rsidRPr="3374E222">
        <w:rPr>
          <w:rFonts w:ascii="Poppins" w:eastAsia="Calibri" w:hAnsi="Poppins" w:cs="Poppins"/>
          <w:sz w:val="22"/>
          <w:szCs w:val="22"/>
        </w:rPr>
        <w:t>Occasionally we may send additional consultation opportunities</w:t>
      </w:r>
      <w:r w:rsidR="00D3785B" w:rsidRPr="3374E222">
        <w:rPr>
          <w:rFonts w:ascii="Poppins" w:eastAsia="Calibri" w:hAnsi="Poppins" w:cs="Poppins"/>
          <w:sz w:val="22"/>
          <w:szCs w:val="22"/>
        </w:rPr>
        <w:t xml:space="preserve"> which we think you might be interested in</w:t>
      </w:r>
      <w:r w:rsidRPr="3374E222">
        <w:rPr>
          <w:rFonts w:ascii="Poppins" w:eastAsia="Calibri" w:hAnsi="Poppins" w:cs="Poppins"/>
          <w:sz w:val="22"/>
          <w:szCs w:val="22"/>
        </w:rPr>
        <w:t xml:space="preserve">, </w:t>
      </w:r>
      <w:r w:rsidRPr="3374E222">
        <w:rPr>
          <w:rFonts w:ascii="Poppins" w:eastAsia="Calibri" w:hAnsi="Poppins" w:cs="Poppins"/>
          <w:b/>
          <w:bCs/>
          <w:sz w:val="22"/>
          <w:szCs w:val="22"/>
        </w:rPr>
        <w:t xml:space="preserve">which are optional. </w:t>
      </w:r>
    </w:p>
    <w:p w14:paraId="06CE7306" w14:textId="68685A7B" w:rsidR="00202403" w:rsidRDefault="00202403" w:rsidP="3374E222">
      <w:pPr>
        <w:widowControl/>
        <w:autoSpaceDE/>
        <w:autoSpaceDN/>
        <w:adjustRightInd/>
        <w:spacing w:after="0"/>
        <w:rPr>
          <w:rFonts w:ascii="Poppins" w:eastAsia="Calibri" w:hAnsi="Poppins" w:cs="Poppins"/>
          <w:sz w:val="22"/>
          <w:szCs w:val="22"/>
        </w:rPr>
      </w:pPr>
    </w:p>
    <w:p w14:paraId="09D06326" w14:textId="4496DA55" w:rsidR="0039767D" w:rsidRDefault="0039767D" w:rsidP="3374E222">
      <w:pPr>
        <w:spacing w:after="0"/>
        <w:rPr>
          <w:rFonts w:ascii="Poppins" w:eastAsia="Calibri" w:hAnsi="Poppins" w:cs="Poppins"/>
          <w:sz w:val="22"/>
          <w:szCs w:val="22"/>
        </w:rPr>
      </w:pPr>
      <w:r w:rsidRPr="3374E222">
        <w:rPr>
          <w:rFonts w:ascii="Poppins" w:eastAsia="Calibri" w:hAnsi="Poppins" w:cs="Poppins"/>
          <w:sz w:val="22"/>
          <w:szCs w:val="22"/>
        </w:rPr>
        <w:t xml:space="preserve">You will also be </w:t>
      </w:r>
      <w:r w:rsidR="007B38BB" w:rsidRPr="3374E222">
        <w:rPr>
          <w:rFonts w:ascii="Poppins" w:eastAsia="Calibri" w:hAnsi="Poppins" w:cs="Poppins"/>
          <w:sz w:val="22"/>
          <w:szCs w:val="22"/>
        </w:rPr>
        <w:t>invited</w:t>
      </w:r>
      <w:r w:rsidRPr="3374E222">
        <w:rPr>
          <w:rFonts w:ascii="Poppins" w:eastAsia="Calibri" w:hAnsi="Poppins" w:cs="Poppins"/>
          <w:sz w:val="22"/>
          <w:szCs w:val="22"/>
        </w:rPr>
        <w:t xml:space="preserve"> to a</w:t>
      </w:r>
      <w:r w:rsidR="00F72485" w:rsidRPr="3374E222">
        <w:rPr>
          <w:rFonts w:ascii="Poppins" w:eastAsia="Calibri" w:hAnsi="Poppins" w:cs="Poppins"/>
          <w:sz w:val="22"/>
          <w:szCs w:val="22"/>
        </w:rPr>
        <w:t>t</w:t>
      </w:r>
      <w:r w:rsidR="00DF2FFF" w:rsidRPr="3374E222">
        <w:rPr>
          <w:rFonts w:ascii="Poppins" w:eastAsia="Calibri" w:hAnsi="Poppins" w:cs="Poppins"/>
          <w:sz w:val="22"/>
          <w:szCs w:val="22"/>
        </w:rPr>
        <w:t xml:space="preserve">tend </w:t>
      </w:r>
      <w:r w:rsidR="00031ACE" w:rsidRPr="3374E222">
        <w:rPr>
          <w:rFonts w:ascii="Poppins" w:eastAsia="Calibri" w:hAnsi="Poppins" w:cs="Poppins"/>
          <w:sz w:val="22"/>
          <w:szCs w:val="22"/>
        </w:rPr>
        <w:t xml:space="preserve">our </w:t>
      </w:r>
      <w:r w:rsidR="007B38BB" w:rsidRPr="3374E222">
        <w:rPr>
          <w:rFonts w:ascii="Poppins" w:eastAsia="Calibri" w:hAnsi="Poppins" w:cs="Poppins"/>
          <w:sz w:val="22"/>
          <w:szCs w:val="22"/>
        </w:rPr>
        <w:t>90-minute</w:t>
      </w:r>
      <w:r w:rsidR="00C41E1A" w:rsidRPr="3374E222">
        <w:rPr>
          <w:rFonts w:ascii="Poppins" w:eastAsia="Calibri" w:hAnsi="Poppins" w:cs="Poppins"/>
          <w:sz w:val="22"/>
          <w:szCs w:val="22"/>
        </w:rPr>
        <w:t xml:space="preserve"> Impact M</w:t>
      </w:r>
      <w:r w:rsidR="00DF2FFF" w:rsidRPr="3374E222">
        <w:rPr>
          <w:rFonts w:ascii="Poppins" w:eastAsia="Calibri" w:hAnsi="Poppins" w:cs="Poppins"/>
          <w:sz w:val="22"/>
          <w:szCs w:val="22"/>
        </w:rPr>
        <w:t>eeting</w:t>
      </w:r>
      <w:r w:rsidR="00031ACE" w:rsidRPr="3374E222">
        <w:rPr>
          <w:rFonts w:ascii="Poppins" w:eastAsia="Calibri" w:hAnsi="Poppins" w:cs="Poppins"/>
          <w:sz w:val="22"/>
          <w:szCs w:val="22"/>
        </w:rPr>
        <w:t>s</w:t>
      </w:r>
      <w:r w:rsidR="00DF2FFF" w:rsidRPr="3374E222">
        <w:rPr>
          <w:rFonts w:ascii="Poppins" w:eastAsia="Calibri" w:hAnsi="Poppins" w:cs="Poppins"/>
          <w:sz w:val="22"/>
          <w:szCs w:val="22"/>
        </w:rPr>
        <w:t xml:space="preserve"> (</w:t>
      </w:r>
      <w:r w:rsidR="00031ACE" w:rsidRPr="3374E222">
        <w:rPr>
          <w:rFonts w:ascii="Poppins" w:eastAsia="Calibri" w:hAnsi="Poppins" w:cs="Poppins"/>
          <w:sz w:val="22"/>
          <w:szCs w:val="22"/>
        </w:rPr>
        <w:t>during the evening, weekday</w:t>
      </w:r>
      <w:r w:rsidR="00DF2FFF" w:rsidRPr="3374E222">
        <w:rPr>
          <w:rFonts w:ascii="Poppins" w:eastAsia="Calibri" w:hAnsi="Poppins" w:cs="Poppins"/>
          <w:sz w:val="22"/>
          <w:szCs w:val="22"/>
        </w:rPr>
        <w:t xml:space="preserve">) </w:t>
      </w:r>
      <w:r w:rsidR="00202403" w:rsidRPr="3374E222">
        <w:rPr>
          <w:rFonts w:ascii="Poppins" w:eastAsia="Calibri" w:hAnsi="Poppins" w:cs="Poppins"/>
          <w:sz w:val="22"/>
          <w:szCs w:val="22"/>
        </w:rPr>
        <w:t>three times a year</w:t>
      </w:r>
      <w:r w:rsidR="00DF2FFF" w:rsidRPr="3374E222">
        <w:rPr>
          <w:rFonts w:ascii="Poppins" w:eastAsia="Calibri" w:hAnsi="Poppins" w:cs="Poppins"/>
          <w:sz w:val="22"/>
          <w:szCs w:val="22"/>
        </w:rPr>
        <w:t xml:space="preserve"> via Microsoft Teams. </w:t>
      </w:r>
      <w:r w:rsidR="00204CBE" w:rsidRPr="3374E222">
        <w:rPr>
          <w:rFonts w:ascii="Poppins" w:eastAsia="Calibri" w:hAnsi="Poppins" w:cs="Poppins"/>
          <w:sz w:val="22"/>
          <w:szCs w:val="22"/>
        </w:rPr>
        <w:t>You will be sent the agenda two weeks before</w:t>
      </w:r>
      <w:r w:rsidR="004E5F87" w:rsidRPr="3374E222">
        <w:rPr>
          <w:rFonts w:ascii="Poppins" w:eastAsia="Calibri" w:hAnsi="Poppins" w:cs="Poppins"/>
          <w:sz w:val="22"/>
          <w:szCs w:val="22"/>
        </w:rPr>
        <w:t xml:space="preserve"> the meeting.</w:t>
      </w:r>
      <w:r w:rsidR="00931F21" w:rsidRPr="3374E222">
        <w:rPr>
          <w:rFonts w:ascii="Poppins" w:eastAsia="Calibri" w:hAnsi="Poppins" w:cs="Poppins"/>
          <w:sz w:val="22"/>
          <w:szCs w:val="22"/>
        </w:rPr>
        <w:t xml:space="preserve"> Impact meetings will be scheduled around panel member availability</w:t>
      </w:r>
      <w:r w:rsidR="00ED557D" w:rsidRPr="3374E222">
        <w:rPr>
          <w:rFonts w:ascii="Poppins" w:eastAsia="Calibri" w:hAnsi="Poppins" w:cs="Poppins"/>
          <w:sz w:val="22"/>
          <w:szCs w:val="22"/>
        </w:rPr>
        <w:t>.</w:t>
      </w:r>
      <w:r w:rsidR="004C166F" w:rsidRPr="3374E222">
        <w:rPr>
          <w:rFonts w:ascii="Poppins" w:eastAsia="Calibri" w:hAnsi="Poppins" w:cs="Poppins"/>
          <w:sz w:val="22"/>
          <w:szCs w:val="22"/>
        </w:rPr>
        <w:t xml:space="preserve"> </w:t>
      </w:r>
      <w:r w:rsidR="00C90527" w:rsidRPr="3374E222">
        <w:rPr>
          <w:rFonts w:ascii="Poppins" w:eastAsia="Calibri" w:hAnsi="Poppins" w:cs="Poppins"/>
          <w:sz w:val="22"/>
          <w:szCs w:val="22"/>
        </w:rPr>
        <w:t xml:space="preserve">Impact meetings </w:t>
      </w:r>
      <w:proofErr w:type="gramStart"/>
      <w:r w:rsidR="00C90527" w:rsidRPr="3374E222">
        <w:rPr>
          <w:rFonts w:ascii="Poppins" w:eastAsia="Calibri" w:hAnsi="Poppins" w:cs="Poppins"/>
          <w:sz w:val="22"/>
          <w:szCs w:val="22"/>
        </w:rPr>
        <w:t>in</w:t>
      </w:r>
      <w:r w:rsidR="000A16C8" w:rsidRPr="3374E222">
        <w:rPr>
          <w:rFonts w:ascii="Poppins" w:eastAsia="Calibri" w:hAnsi="Poppins" w:cs="Poppins"/>
          <w:sz w:val="22"/>
          <w:szCs w:val="22"/>
        </w:rPr>
        <w:t>clude</w:t>
      </w:r>
      <w:r w:rsidR="008E7A91" w:rsidRPr="3374E222">
        <w:rPr>
          <w:rFonts w:ascii="Poppins" w:eastAsia="Calibri" w:hAnsi="Poppins" w:cs="Poppins"/>
          <w:sz w:val="22"/>
          <w:szCs w:val="22"/>
        </w:rPr>
        <w:t>;</w:t>
      </w:r>
      <w:proofErr w:type="gramEnd"/>
      <w:r w:rsidR="00C90527" w:rsidRPr="3374E222">
        <w:rPr>
          <w:rFonts w:ascii="Poppins" w:eastAsia="Calibri" w:hAnsi="Poppins" w:cs="Poppins"/>
          <w:sz w:val="22"/>
          <w:szCs w:val="22"/>
        </w:rPr>
        <w:t xml:space="preserve"> </w:t>
      </w:r>
    </w:p>
    <w:p w14:paraId="082F44A5" w14:textId="0F5148A6" w:rsidR="0039767D" w:rsidRPr="008F4E72" w:rsidRDefault="0039767D" w:rsidP="3374E222">
      <w:pPr>
        <w:pStyle w:val="ListParagraph"/>
        <w:numPr>
          <w:ilvl w:val="0"/>
          <w:numId w:val="27"/>
        </w:numPr>
        <w:spacing w:before="120" w:after="0"/>
        <w:ind w:left="641" w:hanging="357"/>
        <w:jc w:val="both"/>
        <w:rPr>
          <w:rFonts w:ascii="Poppins" w:eastAsia="Calibri" w:hAnsi="Poppins" w:cs="Poppins"/>
          <w:sz w:val="22"/>
          <w:szCs w:val="22"/>
        </w:rPr>
      </w:pPr>
      <w:r w:rsidRPr="3374E222">
        <w:rPr>
          <w:rFonts w:ascii="Poppins" w:eastAsia="Calibri" w:hAnsi="Poppins" w:cs="Poppins"/>
          <w:sz w:val="22"/>
          <w:szCs w:val="22"/>
        </w:rPr>
        <w:t>U</w:t>
      </w:r>
      <w:r w:rsidR="00C90527" w:rsidRPr="3374E222">
        <w:rPr>
          <w:rFonts w:ascii="Poppins" w:eastAsia="Calibri" w:hAnsi="Poppins" w:cs="Poppins"/>
          <w:sz w:val="22"/>
          <w:szCs w:val="22"/>
        </w:rPr>
        <w:t xml:space="preserve">pdates on consultations you have </w:t>
      </w:r>
      <w:r w:rsidR="007E495A" w:rsidRPr="3374E222">
        <w:rPr>
          <w:rFonts w:ascii="Poppins" w:eastAsia="Calibri" w:hAnsi="Poppins" w:cs="Poppins"/>
          <w:sz w:val="22"/>
          <w:szCs w:val="22"/>
        </w:rPr>
        <w:t>contributed to</w:t>
      </w:r>
      <w:r w:rsidR="00AC3ECD" w:rsidRPr="3374E222">
        <w:rPr>
          <w:rFonts w:ascii="Poppins" w:eastAsia="Calibri" w:hAnsi="Poppins" w:cs="Poppins"/>
          <w:sz w:val="22"/>
          <w:szCs w:val="22"/>
        </w:rPr>
        <w:t>.</w:t>
      </w:r>
    </w:p>
    <w:p w14:paraId="59BADC9B" w14:textId="7CCD6DC0" w:rsidR="0039767D" w:rsidRPr="000448E3" w:rsidRDefault="0039767D" w:rsidP="3374E222">
      <w:pPr>
        <w:pStyle w:val="ListParagraph"/>
        <w:numPr>
          <w:ilvl w:val="0"/>
          <w:numId w:val="27"/>
        </w:numPr>
        <w:spacing w:after="0"/>
        <w:jc w:val="both"/>
        <w:rPr>
          <w:rFonts w:ascii="Poppins" w:eastAsia="Calibri" w:hAnsi="Poppins" w:cs="Poppins"/>
          <w:sz w:val="22"/>
          <w:szCs w:val="22"/>
        </w:rPr>
      </w:pPr>
      <w:r w:rsidRPr="3374E222">
        <w:rPr>
          <w:rFonts w:ascii="Poppins" w:eastAsia="Calibri" w:hAnsi="Poppins" w:cs="Poppins"/>
          <w:sz w:val="22"/>
          <w:szCs w:val="22"/>
        </w:rPr>
        <w:t>T</w:t>
      </w:r>
      <w:r w:rsidR="00845367" w:rsidRPr="3374E222">
        <w:rPr>
          <w:rFonts w:ascii="Poppins" w:eastAsia="Calibri" w:hAnsi="Poppins" w:cs="Poppins"/>
          <w:sz w:val="22"/>
          <w:szCs w:val="22"/>
        </w:rPr>
        <w:t>he latest news on our work relating to children’s and young people’s cancers</w:t>
      </w:r>
      <w:r w:rsidR="00AC3ECD" w:rsidRPr="3374E222">
        <w:rPr>
          <w:rFonts w:ascii="Poppins" w:eastAsia="Calibri" w:hAnsi="Poppins" w:cs="Poppins"/>
          <w:sz w:val="22"/>
          <w:szCs w:val="22"/>
        </w:rPr>
        <w:t>.</w:t>
      </w:r>
    </w:p>
    <w:p w14:paraId="58B35F6E" w14:textId="657590AD" w:rsidR="00DF2FFF" w:rsidRPr="008E7A91" w:rsidRDefault="0039767D" w:rsidP="3374E222">
      <w:pPr>
        <w:pStyle w:val="ListParagraph"/>
        <w:numPr>
          <w:ilvl w:val="0"/>
          <w:numId w:val="27"/>
        </w:numPr>
        <w:spacing w:after="0"/>
        <w:jc w:val="both"/>
        <w:rPr>
          <w:rFonts w:ascii="Poppins" w:eastAsia="Calibri" w:hAnsi="Poppins" w:cs="Poppins"/>
          <w:sz w:val="22"/>
          <w:szCs w:val="22"/>
        </w:rPr>
      </w:pPr>
      <w:r w:rsidRPr="3374E222">
        <w:rPr>
          <w:rFonts w:ascii="Poppins" w:eastAsia="Calibri" w:hAnsi="Poppins" w:cs="Poppins"/>
          <w:sz w:val="22"/>
          <w:szCs w:val="22"/>
        </w:rPr>
        <w:t>T</w:t>
      </w:r>
      <w:r w:rsidR="00845367" w:rsidRPr="3374E222">
        <w:rPr>
          <w:rFonts w:ascii="Poppins" w:eastAsia="Calibri" w:hAnsi="Poppins" w:cs="Poppins"/>
          <w:sz w:val="22"/>
          <w:szCs w:val="22"/>
        </w:rPr>
        <w:t xml:space="preserve">ime to connect with others and </w:t>
      </w:r>
      <w:r w:rsidR="0F3BB3D4" w:rsidRPr="3374E222">
        <w:rPr>
          <w:rFonts w:ascii="Poppins" w:eastAsia="Calibri" w:hAnsi="Poppins" w:cs="Poppins"/>
          <w:sz w:val="22"/>
          <w:szCs w:val="22"/>
        </w:rPr>
        <w:t>feedback</w:t>
      </w:r>
      <w:r w:rsidR="00845367" w:rsidRPr="3374E222">
        <w:rPr>
          <w:rFonts w:ascii="Poppins" w:eastAsia="Calibri" w:hAnsi="Poppins" w:cs="Poppins"/>
          <w:sz w:val="22"/>
          <w:szCs w:val="22"/>
        </w:rPr>
        <w:t xml:space="preserve"> on your panel experience.</w:t>
      </w:r>
    </w:p>
    <w:p w14:paraId="7460E4C9" w14:textId="77777777" w:rsidR="00DF2FFF" w:rsidRPr="000448E3" w:rsidRDefault="00DF2FFF" w:rsidP="3374E222">
      <w:pPr>
        <w:spacing w:after="0"/>
        <w:jc w:val="both"/>
        <w:rPr>
          <w:rFonts w:ascii="Poppins" w:eastAsia="Calibri" w:hAnsi="Poppins" w:cs="Poppins"/>
          <w:sz w:val="22"/>
          <w:szCs w:val="22"/>
        </w:rPr>
      </w:pPr>
    </w:p>
    <w:p w14:paraId="17503543" w14:textId="77777777" w:rsidR="00A603CA" w:rsidRPr="000033DA" w:rsidRDefault="00A603CA" w:rsidP="3374E222">
      <w:pPr>
        <w:spacing w:after="240"/>
        <w:jc w:val="both"/>
        <w:rPr>
          <w:rFonts w:ascii="Poppins" w:eastAsia="Calibri" w:hAnsi="Poppins" w:cs="Poppins"/>
          <w:b/>
          <w:bCs/>
          <w:sz w:val="22"/>
          <w:szCs w:val="22"/>
        </w:rPr>
      </w:pPr>
      <w:r w:rsidRPr="000033DA">
        <w:rPr>
          <w:rFonts w:ascii="Poppins" w:eastAsia="Calibri" w:hAnsi="Poppins" w:cs="Poppins"/>
          <w:b/>
          <w:bCs/>
          <w:sz w:val="22"/>
          <w:szCs w:val="22"/>
        </w:rPr>
        <w:t>We’re looking for people who…</w:t>
      </w:r>
    </w:p>
    <w:p w14:paraId="6829ACC2" w14:textId="45BF2C7E" w:rsidR="006E7FB4" w:rsidRPr="009C5B42" w:rsidRDefault="00A603CA" w:rsidP="3374E222">
      <w:pPr>
        <w:pStyle w:val="ListParagraph"/>
        <w:numPr>
          <w:ilvl w:val="0"/>
          <w:numId w:val="25"/>
        </w:numPr>
        <w:spacing w:after="0"/>
        <w:jc w:val="both"/>
        <w:rPr>
          <w:rFonts w:ascii="Poppins" w:hAnsi="Poppins" w:cs="Poppins"/>
          <w:sz w:val="22"/>
          <w:szCs w:val="22"/>
        </w:rPr>
      </w:pPr>
      <w:r w:rsidRPr="3374E222">
        <w:rPr>
          <w:rFonts w:ascii="Poppins" w:eastAsia="Calibri" w:hAnsi="Poppins" w:cs="Poppins"/>
          <w:sz w:val="22"/>
          <w:szCs w:val="22"/>
        </w:rPr>
        <w:t>Are over the age of 18</w:t>
      </w:r>
      <w:bookmarkStart w:id="1" w:name="OLE_LINK1"/>
      <w:r w:rsidR="009C5B42" w:rsidRPr="3374E222">
        <w:rPr>
          <w:rFonts w:ascii="Poppins" w:eastAsia="Calibri" w:hAnsi="Poppins" w:cs="Poppins"/>
          <w:sz w:val="22"/>
          <w:szCs w:val="22"/>
        </w:rPr>
        <w:t xml:space="preserve"> and are/</w:t>
      </w:r>
      <w:r w:rsidR="006E7FB4" w:rsidRPr="3374E222">
        <w:rPr>
          <w:rFonts w:ascii="Poppins" w:eastAsia="Calibri" w:hAnsi="Poppins" w:cs="Poppins"/>
          <w:sz w:val="22"/>
          <w:szCs w:val="22"/>
        </w:rPr>
        <w:t xml:space="preserve">have been diagnosed with cancer when under the age of 25 </w:t>
      </w:r>
      <w:r w:rsidR="006E7FB4" w:rsidRPr="3374E222">
        <w:rPr>
          <w:rFonts w:ascii="Poppins" w:eastAsia="Calibri" w:hAnsi="Poppins" w:cs="Poppins"/>
          <w:b/>
          <w:bCs/>
          <w:sz w:val="22"/>
          <w:szCs w:val="22"/>
        </w:rPr>
        <w:t xml:space="preserve">OR </w:t>
      </w:r>
      <w:r w:rsidR="006E7FB4" w:rsidRPr="3374E222">
        <w:rPr>
          <w:rFonts w:ascii="Poppins" w:eastAsia="Calibri" w:hAnsi="Poppins" w:cs="Poppins"/>
          <w:sz w:val="22"/>
          <w:szCs w:val="22"/>
        </w:rPr>
        <w:t>have a close family member/friend who was under the age of 25 when diagnosed.</w:t>
      </w:r>
    </w:p>
    <w:p w14:paraId="5BBC6B7A" w14:textId="149DF83E" w:rsidR="00A603CA" w:rsidRPr="000448E3" w:rsidRDefault="00A603CA" w:rsidP="3374E222">
      <w:pPr>
        <w:pStyle w:val="ListParagraph"/>
        <w:numPr>
          <w:ilvl w:val="0"/>
          <w:numId w:val="25"/>
        </w:numPr>
        <w:spacing w:after="0"/>
        <w:jc w:val="both"/>
        <w:rPr>
          <w:rFonts w:ascii="Poppins" w:hAnsi="Poppins" w:cs="Poppins"/>
          <w:sz w:val="22"/>
          <w:szCs w:val="22"/>
        </w:rPr>
      </w:pPr>
      <w:r w:rsidRPr="3374E222">
        <w:rPr>
          <w:rFonts w:ascii="Poppins" w:eastAsia="Calibri" w:hAnsi="Poppins" w:cs="Poppins"/>
          <w:sz w:val="22"/>
          <w:szCs w:val="22"/>
        </w:rPr>
        <w:t xml:space="preserve">Have a desire to use their experience to influence and inform our work into children’s and young people’s cancers and improve outcomes for </w:t>
      </w:r>
      <w:r w:rsidR="00726FDF" w:rsidRPr="3374E222">
        <w:rPr>
          <w:rFonts w:ascii="Poppins" w:eastAsia="Calibri" w:hAnsi="Poppins" w:cs="Poppins"/>
          <w:sz w:val="22"/>
          <w:szCs w:val="22"/>
        </w:rPr>
        <w:t xml:space="preserve">under 25’s </w:t>
      </w:r>
      <w:r w:rsidRPr="3374E222">
        <w:rPr>
          <w:rFonts w:ascii="Poppins" w:eastAsia="Calibri" w:hAnsi="Poppins" w:cs="Poppins"/>
          <w:sz w:val="22"/>
          <w:szCs w:val="22"/>
        </w:rPr>
        <w:t>with cancer.</w:t>
      </w:r>
    </w:p>
    <w:p w14:paraId="66741B4F" w14:textId="77777777" w:rsidR="00A603CA" w:rsidRPr="000448E3" w:rsidRDefault="00A603CA" w:rsidP="3374E222">
      <w:pPr>
        <w:pStyle w:val="ListParagraph"/>
        <w:numPr>
          <w:ilvl w:val="0"/>
          <w:numId w:val="25"/>
        </w:numPr>
        <w:spacing w:after="0"/>
        <w:jc w:val="both"/>
        <w:rPr>
          <w:rFonts w:ascii="Poppins" w:eastAsia="Calibri" w:hAnsi="Poppins" w:cs="Poppins"/>
          <w:sz w:val="22"/>
          <w:szCs w:val="22"/>
        </w:rPr>
      </w:pPr>
      <w:r w:rsidRPr="3374E222">
        <w:rPr>
          <w:rFonts w:ascii="Poppins" w:eastAsia="Calibri" w:hAnsi="Poppins" w:cs="Poppins"/>
          <w:sz w:val="22"/>
          <w:szCs w:val="22"/>
        </w:rPr>
        <w:t>Have good written communication skills with the ability to give constructive feedback.</w:t>
      </w:r>
    </w:p>
    <w:p w14:paraId="6C5A16E7" w14:textId="6EB4091E" w:rsidR="00A603CA" w:rsidRPr="000448E3" w:rsidRDefault="00A603CA" w:rsidP="3374E222">
      <w:pPr>
        <w:pStyle w:val="ListParagraph"/>
        <w:numPr>
          <w:ilvl w:val="0"/>
          <w:numId w:val="25"/>
        </w:numPr>
        <w:jc w:val="both"/>
        <w:rPr>
          <w:rFonts w:ascii="Poppins" w:eastAsia="Calibri" w:hAnsi="Poppins" w:cs="Poppins"/>
          <w:sz w:val="22"/>
          <w:szCs w:val="22"/>
        </w:rPr>
      </w:pPr>
      <w:r w:rsidRPr="3374E222">
        <w:rPr>
          <w:rFonts w:ascii="Poppins" w:eastAsia="Calibri" w:hAnsi="Poppins" w:cs="Poppins"/>
          <w:sz w:val="22"/>
          <w:szCs w:val="22"/>
        </w:rPr>
        <w:t xml:space="preserve">Can </w:t>
      </w:r>
      <w:r w:rsidR="008E5C96" w:rsidRPr="3374E222">
        <w:rPr>
          <w:rFonts w:ascii="Poppins" w:eastAsia="Calibri" w:hAnsi="Poppins" w:cs="Poppins"/>
          <w:sz w:val="22"/>
          <w:szCs w:val="22"/>
        </w:rPr>
        <w:t xml:space="preserve">consider </w:t>
      </w:r>
      <w:r w:rsidRPr="3374E222">
        <w:rPr>
          <w:rFonts w:ascii="Poppins" w:eastAsia="Calibri" w:hAnsi="Poppins" w:cs="Poppins"/>
          <w:sz w:val="22"/>
          <w:szCs w:val="22"/>
        </w:rPr>
        <w:t>the needs of a broad range of people affected by children’s and young people’s cancers.</w:t>
      </w:r>
    </w:p>
    <w:p w14:paraId="70F4DC35" w14:textId="77777777" w:rsidR="00717D19" w:rsidRDefault="00A603CA" w:rsidP="3374E222">
      <w:pPr>
        <w:pStyle w:val="ListParagraph"/>
        <w:numPr>
          <w:ilvl w:val="0"/>
          <w:numId w:val="25"/>
        </w:numPr>
        <w:jc w:val="both"/>
        <w:rPr>
          <w:rFonts w:ascii="Poppins" w:eastAsia="Calibri" w:hAnsi="Poppins" w:cs="Poppins"/>
          <w:sz w:val="22"/>
          <w:szCs w:val="22"/>
        </w:rPr>
      </w:pPr>
      <w:r w:rsidRPr="3374E222">
        <w:rPr>
          <w:rFonts w:ascii="Poppins" w:eastAsia="Calibri" w:hAnsi="Poppins" w:cs="Poppins"/>
          <w:sz w:val="22"/>
          <w:szCs w:val="22"/>
        </w:rPr>
        <w:t>Can maintain confidentiality</w:t>
      </w:r>
      <w:bookmarkEnd w:id="1"/>
      <w:r w:rsidRPr="3374E222">
        <w:rPr>
          <w:rFonts w:ascii="Poppins" w:eastAsia="Calibri" w:hAnsi="Poppins" w:cs="Poppins"/>
          <w:sz w:val="22"/>
          <w:szCs w:val="22"/>
        </w:rPr>
        <w:t>.</w:t>
      </w:r>
    </w:p>
    <w:p w14:paraId="5D184BE5" w14:textId="77777777" w:rsidR="00F66F60" w:rsidRDefault="00F66F60" w:rsidP="3374E222">
      <w:pPr>
        <w:pStyle w:val="ListParagraph"/>
        <w:ind w:left="360"/>
        <w:jc w:val="both"/>
        <w:rPr>
          <w:rFonts w:ascii="Poppins" w:eastAsia="Calibri" w:hAnsi="Poppins" w:cs="Poppins"/>
          <w:sz w:val="22"/>
          <w:szCs w:val="22"/>
        </w:rPr>
      </w:pPr>
    </w:p>
    <w:p w14:paraId="0C665C07" w14:textId="68472181" w:rsidR="00A603CA" w:rsidRPr="000033DA" w:rsidRDefault="00A603CA" w:rsidP="3374E222">
      <w:pPr>
        <w:jc w:val="both"/>
        <w:rPr>
          <w:rFonts w:ascii="Poppins" w:eastAsia="Calibri" w:hAnsi="Poppins" w:cs="Poppins"/>
          <w:b/>
          <w:bCs/>
          <w:sz w:val="22"/>
          <w:szCs w:val="22"/>
        </w:rPr>
      </w:pPr>
      <w:r w:rsidRPr="000033DA">
        <w:rPr>
          <w:rFonts w:ascii="Poppins" w:eastAsia="Calibri" w:hAnsi="Poppins" w:cs="Poppins"/>
          <w:b/>
          <w:bCs/>
          <w:sz w:val="22"/>
          <w:szCs w:val="22"/>
        </w:rPr>
        <w:t>You do not need to have:</w:t>
      </w:r>
    </w:p>
    <w:p w14:paraId="4DE53A2E" w14:textId="77777777" w:rsidR="00A603CA" w:rsidRPr="000448E3" w:rsidRDefault="00A603CA" w:rsidP="3374E222">
      <w:pPr>
        <w:pStyle w:val="ListParagraph"/>
        <w:numPr>
          <w:ilvl w:val="0"/>
          <w:numId w:val="21"/>
        </w:numPr>
        <w:overflowPunct w:val="0"/>
        <w:spacing w:after="0"/>
        <w:jc w:val="both"/>
        <w:rPr>
          <w:rFonts w:ascii="Poppins" w:hAnsi="Poppins" w:cs="Poppins"/>
          <w:kern w:val="28"/>
          <w:sz w:val="22"/>
          <w:szCs w:val="22"/>
        </w:rPr>
      </w:pPr>
      <w:r w:rsidRPr="3374E222">
        <w:rPr>
          <w:rFonts w:ascii="Poppins" w:hAnsi="Poppins" w:cs="Poppins"/>
          <w:kern w:val="28"/>
          <w:sz w:val="22"/>
          <w:szCs w:val="22"/>
        </w:rPr>
        <w:t>Any prior knowledge of Cancer Research UK or the work we do.</w:t>
      </w:r>
    </w:p>
    <w:p w14:paraId="6DF5D50B" w14:textId="77777777" w:rsidR="00A603CA" w:rsidRPr="000448E3" w:rsidRDefault="00A603CA" w:rsidP="3374E222">
      <w:pPr>
        <w:pStyle w:val="ListParagraph"/>
        <w:numPr>
          <w:ilvl w:val="0"/>
          <w:numId w:val="21"/>
        </w:numPr>
        <w:overflowPunct w:val="0"/>
        <w:spacing w:after="0"/>
        <w:jc w:val="both"/>
        <w:rPr>
          <w:rFonts w:ascii="Poppins" w:hAnsi="Poppins" w:cs="Poppins"/>
          <w:kern w:val="28"/>
          <w:sz w:val="22"/>
          <w:szCs w:val="22"/>
        </w:rPr>
      </w:pPr>
      <w:r w:rsidRPr="3374E222">
        <w:rPr>
          <w:rFonts w:ascii="Poppins" w:hAnsi="Poppins" w:cs="Poppins"/>
          <w:kern w:val="28"/>
          <w:sz w:val="22"/>
          <w:szCs w:val="22"/>
        </w:rPr>
        <w:t>An understanding of research.</w:t>
      </w:r>
    </w:p>
    <w:p w14:paraId="0AFAFB23" w14:textId="77777777" w:rsidR="00A603CA" w:rsidRPr="000448E3" w:rsidRDefault="00A603CA" w:rsidP="3374E222">
      <w:pPr>
        <w:pStyle w:val="ListParagraph"/>
        <w:numPr>
          <w:ilvl w:val="0"/>
          <w:numId w:val="21"/>
        </w:numPr>
        <w:overflowPunct w:val="0"/>
        <w:spacing w:after="0"/>
        <w:jc w:val="both"/>
        <w:rPr>
          <w:rFonts w:ascii="Poppins" w:hAnsi="Poppins" w:cs="Poppins"/>
          <w:kern w:val="28"/>
          <w:sz w:val="22"/>
          <w:szCs w:val="22"/>
        </w:rPr>
      </w:pPr>
      <w:r w:rsidRPr="3374E222">
        <w:rPr>
          <w:rFonts w:ascii="Poppins" w:hAnsi="Poppins" w:cs="Poppins"/>
          <w:kern w:val="28"/>
          <w:sz w:val="22"/>
          <w:szCs w:val="22"/>
        </w:rPr>
        <w:t>A scientific understanding of cancer.</w:t>
      </w:r>
    </w:p>
    <w:p w14:paraId="4D080243" w14:textId="77777777" w:rsidR="00A603CA" w:rsidRPr="000448E3" w:rsidRDefault="00A603CA" w:rsidP="3374E222">
      <w:pPr>
        <w:tabs>
          <w:tab w:val="left" w:pos="8340"/>
        </w:tabs>
        <w:spacing w:after="0"/>
        <w:contextualSpacing/>
        <w:jc w:val="both"/>
        <w:rPr>
          <w:rFonts w:ascii="Poppins" w:eastAsia="Calibri" w:hAnsi="Poppins" w:cs="Poppins"/>
          <w:sz w:val="22"/>
          <w:szCs w:val="22"/>
        </w:rPr>
      </w:pPr>
    </w:p>
    <w:p w14:paraId="415CC4A7" w14:textId="30260A69" w:rsidR="00A603CA" w:rsidRPr="000033DA" w:rsidRDefault="00A603CA" w:rsidP="3374E222">
      <w:pPr>
        <w:spacing w:after="240"/>
        <w:jc w:val="both"/>
        <w:rPr>
          <w:rFonts w:ascii="Poppins" w:eastAsia="Calibri" w:hAnsi="Poppins" w:cs="Poppins"/>
          <w:b/>
          <w:bCs/>
          <w:sz w:val="22"/>
          <w:szCs w:val="22"/>
        </w:rPr>
      </w:pPr>
      <w:r w:rsidRPr="000033DA">
        <w:rPr>
          <w:rFonts w:ascii="Poppins" w:eastAsia="Calibri" w:hAnsi="Poppins" w:cs="Poppins"/>
          <w:b/>
          <w:bCs/>
          <w:sz w:val="22"/>
          <w:szCs w:val="22"/>
        </w:rPr>
        <w:t xml:space="preserve">In this role, we </w:t>
      </w:r>
      <w:r w:rsidR="00976788" w:rsidRPr="000033DA">
        <w:rPr>
          <w:rFonts w:ascii="Poppins" w:eastAsia="Calibri" w:hAnsi="Poppins" w:cs="Poppins"/>
          <w:b/>
          <w:bCs/>
          <w:sz w:val="22"/>
          <w:szCs w:val="22"/>
        </w:rPr>
        <w:t xml:space="preserve">will </w:t>
      </w:r>
      <w:r w:rsidRPr="000033DA">
        <w:rPr>
          <w:rFonts w:ascii="Poppins" w:eastAsia="Calibri" w:hAnsi="Poppins" w:cs="Poppins"/>
          <w:b/>
          <w:bCs/>
          <w:sz w:val="22"/>
          <w:szCs w:val="22"/>
        </w:rPr>
        <w:t>support you by:</w:t>
      </w:r>
    </w:p>
    <w:p w14:paraId="526289C9" w14:textId="77777777" w:rsidR="00281373" w:rsidRPr="00BD4476" w:rsidRDefault="00281373" w:rsidP="3374E222">
      <w:pPr>
        <w:pStyle w:val="ListParagraph"/>
        <w:numPr>
          <w:ilvl w:val="0"/>
          <w:numId w:val="13"/>
        </w:numPr>
        <w:jc w:val="both"/>
        <w:rPr>
          <w:rFonts w:ascii="Poppins" w:eastAsiaTheme="minorEastAsia" w:hAnsi="Poppins" w:cs="Poppins"/>
          <w:color w:val="000000" w:themeColor="text2"/>
          <w:sz w:val="22"/>
          <w:szCs w:val="22"/>
        </w:rPr>
      </w:pPr>
      <w:r w:rsidRPr="3374E222">
        <w:rPr>
          <w:rFonts w:ascii="Poppins" w:eastAsia="Museo Sans Rounded 300" w:hAnsi="Poppins" w:cs="Poppins"/>
          <w:sz w:val="22"/>
          <w:szCs w:val="22"/>
        </w:rPr>
        <w:t xml:space="preserve">Providing you with a key contact at Cancer Research UK who will be available via email or telephone throughout your role. </w:t>
      </w:r>
    </w:p>
    <w:p w14:paraId="489F7228" w14:textId="00D134FE" w:rsidR="00281373" w:rsidRPr="00BD4476" w:rsidRDefault="00BD3BA1" w:rsidP="3374E222">
      <w:pPr>
        <w:pStyle w:val="ListParagraph"/>
        <w:numPr>
          <w:ilvl w:val="0"/>
          <w:numId w:val="13"/>
        </w:numPr>
        <w:jc w:val="both"/>
        <w:rPr>
          <w:rFonts w:ascii="Poppins" w:eastAsia="Museo Sans Rounded 300" w:hAnsi="Poppins" w:cs="Poppins"/>
          <w:color w:val="000000" w:themeColor="text2"/>
          <w:sz w:val="22"/>
          <w:szCs w:val="22"/>
        </w:rPr>
      </w:pPr>
      <w:r w:rsidRPr="3374E222">
        <w:rPr>
          <w:rFonts w:ascii="Poppins" w:eastAsia="Museo Sans Rounded 300" w:hAnsi="Poppins" w:cs="Poppins"/>
          <w:sz w:val="22"/>
          <w:szCs w:val="22"/>
        </w:rPr>
        <w:t>Discuss with you if you require any reasonable</w:t>
      </w:r>
      <w:r w:rsidR="00281373" w:rsidRPr="3374E222">
        <w:rPr>
          <w:rFonts w:ascii="Poppins" w:eastAsia="Museo Sans Rounded 300" w:hAnsi="Poppins" w:cs="Poppins"/>
          <w:sz w:val="22"/>
          <w:szCs w:val="22"/>
        </w:rPr>
        <w:t xml:space="preserve"> adjustments </w:t>
      </w:r>
      <w:r w:rsidR="004C7C94" w:rsidRPr="3374E222">
        <w:rPr>
          <w:rFonts w:ascii="Poppins" w:eastAsia="Museo Sans Rounded 300" w:hAnsi="Poppins" w:cs="Poppins"/>
          <w:sz w:val="22"/>
          <w:szCs w:val="22"/>
        </w:rPr>
        <w:t xml:space="preserve">so we can best support you.  </w:t>
      </w:r>
      <w:r w:rsidR="00AC3E62" w:rsidRPr="3374E222">
        <w:rPr>
          <w:rFonts w:ascii="Poppins" w:eastAsia="Museo Sans Rounded 300" w:hAnsi="Poppins" w:cs="Poppins"/>
          <w:sz w:val="22"/>
          <w:szCs w:val="22"/>
        </w:rPr>
        <w:t>Contact us to learn more about what reasonable adjustments you could ask for.</w:t>
      </w:r>
    </w:p>
    <w:p w14:paraId="1055947D" w14:textId="77777777" w:rsidR="00931F21" w:rsidRDefault="00281373" w:rsidP="3374E222">
      <w:pPr>
        <w:pStyle w:val="ListParagraph"/>
        <w:numPr>
          <w:ilvl w:val="0"/>
          <w:numId w:val="19"/>
        </w:numPr>
        <w:jc w:val="both"/>
        <w:rPr>
          <w:rFonts w:ascii="Poppins" w:eastAsia="Calibri" w:hAnsi="Poppins" w:cs="Poppins"/>
          <w:sz w:val="22"/>
          <w:szCs w:val="22"/>
        </w:rPr>
      </w:pPr>
      <w:r w:rsidRPr="3374E222">
        <w:rPr>
          <w:rFonts w:ascii="Poppins" w:eastAsia="Calibri" w:hAnsi="Poppins" w:cs="Poppins"/>
          <w:sz w:val="22"/>
          <w:szCs w:val="22"/>
        </w:rPr>
        <w:t>Creating a safe and open environment for feedback, so that you can share your views about how the panel is working, compare your insights and perspectives with other panel members and suggest improvements.</w:t>
      </w:r>
      <w:r w:rsidR="00931F21" w:rsidRPr="3374E222">
        <w:rPr>
          <w:rFonts w:ascii="Poppins" w:eastAsia="Calibri" w:hAnsi="Poppins" w:cs="Poppins"/>
          <w:sz w:val="22"/>
          <w:szCs w:val="22"/>
        </w:rPr>
        <w:t xml:space="preserve"> </w:t>
      </w:r>
    </w:p>
    <w:p w14:paraId="760395F2" w14:textId="6536E4C4" w:rsidR="00931F21" w:rsidRDefault="00931F21" w:rsidP="3374E222">
      <w:pPr>
        <w:pStyle w:val="ListParagraph"/>
        <w:numPr>
          <w:ilvl w:val="0"/>
          <w:numId w:val="19"/>
        </w:numPr>
        <w:jc w:val="both"/>
        <w:rPr>
          <w:rFonts w:ascii="Poppins" w:eastAsia="Calibri" w:hAnsi="Poppins" w:cs="Poppins"/>
          <w:sz w:val="22"/>
          <w:szCs w:val="22"/>
        </w:rPr>
      </w:pPr>
      <w:r w:rsidRPr="3374E222">
        <w:rPr>
          <w:rFonts w:ascii="Poppins" w:eastAsia="Calibri" w:hAnsi="Poppins" w:cs="Poppins"/>
          <w:sz w:val="22"/>
          <w:szCs w:val="22"/>
        </w:rPr>
        <w:t xml:space="preserve">Providing you with </w:t>
      </w:r>
      <w:r w:rsidR="00765B36" w:rsidRPr="3374E222">
        <w:rPr>
          <w:rFonts w:ascii="Poppins" w:eastAsia="Calibri" w:hAnsi="Poppins" w:cs="Poppins"/>
          <w:sz w:val="22"/>
          <w:szCs w:val="22"/>
        </w:rPr>
        <w:t xml:space="preserve">regular </w:t>
      </w:r>
      <w:r w:rsidRPr="3374E222">
        <w:rPr>
          <w:rFonts w:ascii="Poppins" w:eastAsia="Calibri" w:hAnsi="Poppins" w:cs="Poppins"/>
          <w:sz w:val="22"/>
          <w:szCs w:val="22"/>
        </w:rPr>
        <w:t xml:space="preserve">updates on previous projects you’ve been consulted on </w:t>
      </w:r>
      <w:r w:rsidR="00765B36" w:rsidRPr="3374E222">
        <w:rPr>
          <w:rFonts w:ascii="Poppins" w:eastAsia="Calibri" w:hAnsi="Poppins" w:cs="Poppins"/>
          <w:sz w:val="22"/>
          <w:szCs w:val="22"/>
        </w:rPr>
        <w:t>so you can see the difference your insight is making.</w:t>
      </w:r>
    </w:p>
    <w:p w14:paraId="521F4BF8" w14:textId="3B2046CB" w:rsidR="007F2C3E" w:rsidRPr="007F2C3E" w:rsidRDefault="00D41D98" w:rsidP="3374E222">
      <w:pPr>
        <w:tabs>
          <w:tab w:val="left" w:pos="8340"/>
        </w:tabs>
        <w:spacing w:after="0"/>
        <w:jc w:val="both"/>
        <w:rPr>
          <w:rFonts w:ascii="Poppins" w:eastAsia="Calibri" w:hAnsi="Poppins" w:cs="Poppins"/>
          <w:sz w:val="22"/>
          <w:szCs w:val="22"/>
        </w:rPr>
      </w:pPr>
      <w:r w:rsidRPr="3374E222">
        <w:rPr>
          <w:rFonts w:ascii="Poppins" w:eastAsia="Times New Roman" w:hAnsi="Poppins" w:cs="Poppins"/>
          <w:sz w:val="22"/>
          <w:szCs w:val="22"/>
          <w:lang w:eastAsia="en-GB"/>
        </w:rPr>
        <w:t xml:space="preserve">We’re committed to continually improving the way that we involve people affected by cancer in our work to ensure those involved have a positive and meaningful experience. To help support this, you’ll be invited to </w:t>
      </w:r>
      <w:r w:rsidRPr="3374E222">
        <w:rPr>
          <w:rFonts w:ascii="Poppins" w:eastAsia="Arial Unicode MS" w:hAnsi="Poppins" w:cs="Poppins"/>
          <w:sz w:val="22"/>
          <w:szCs w:val="22"/>
          <w:bdr w:val="nil"/>
          <w:lang w:eastAsia="en-GB"/>
        </w:rPr>
        <w:t>share any feedback about your experience on an ongoing basis.</w:t>
      </w:r>
    </w:p>
    <w:p w14:paraId="7DCBB69B" w14:textId="16EA71E6" w:rsidR="00F66F60" w:rsidRDefault="00F66F60" w:rsidP="3374E222">
      <w:pPr>
        <w:widowControl/>
        <w:autoSpaceDE/>
        <w:autoSpaceDN/>
        <w:adjustRightInd/>
        <w:spacing w:after="0"/>
        <w:rPr>
          <w:rFonts w:ascii="Progress Medium" w:eastAsia="Calibri" w:hAnsi="Progress Medium"/>
          <w:sz w:val="32"/>
          <w:szCs w:val="32"/>
        </w:rPr>
      </w:pPr>
      <w:r w:rsidRPr="3374E222">
        <w:rPr>
          <w:rFonts w:ascii="Progress Medium" w:eastAsia="Calibri" w:hAnsi="Progress Medium"/>
          <w:sz w:val="32"/>
          <w:szCs w:val="32"/>
        </w:rPr>
        <w:br w:type="page"/>
      </w:r>
    </w:p>
    <w:p w14:paraId="2CC99D62" w14:textId="763F8484" w:rsidR="00A603CA" w:rsidRPr="00F32EC0" w:rsidRDefault="00E665DA" w:rsidP="3374E222">
      <w:pPr>
        <w:spacing w:after="240"/>
        <w:jc w:val="both"/>
        <w:rPr>
          <w:rFonts w:ascii="Progress Medium" w:eastAsia="Calibri" w:hAnsi="Progress Medium"/>
          <w:sz w:val="32"/>
          <w:szCs w:val="32"/>
        </w:rPr>
      </w:pPr>
      <w:r w:rsidRPr="3374E222">
        <w:rPr>
          <w:rFonts w:ascii="Progress Medium" w:eastAsia="Calibri" w:hAnsi="Progress Medium"/>
          <w:sz w:val="32"/>
          <w:szCs w:val="32"/>
        </w:rPr>
        <w:lastRenderedPageBreak/>
        <w:t xml:space="preserve">Frequently </w:t>
      </w:r>
      <w:r w:rsidR="009B1DD9" w:rsidRPr="3374E222">
        <w:rPr>
          <w:rFonts w:ascii="Progress Medium" w:eastAsia="Calibri" w:hAnsi="Progress Medium"/>
          <w:sz w:val="32"/>
          <w:szCs w:val="32"/>
        </w:rPr>
        <w:t>a</w:t>
      </w:r>
      <w:r w:rsidRPr="3374E222">
        <w:rPr>
          <w:rFonts w:ascii="Progress Medium" w:eastAsia="Calibri" w:hAnsi="Progress Medium"/>
          <w:sz w:val="32"/>
          <w:szCs w:val="32"/>
        </w:rPr>
        <w:t xml:space="preserve">sked </w:t>
      </w:r>
      <w:r w:rsidR="009B1DD9" w:rsidRPr="3374E222">
        <w:rPr>
          <w:rFonts w:ascii="Progress Medium" w:eastAsia="Calibri" w:hAnsi="Progress Medium"/>
          <w:sz w:val="32"/>
          <w:szCs w:val="32"/>
        </w:rPr>
        <w:t>q</w:t>
      </w:r>
      <w:r w:rsidRPr="3374E222">
        <w:rPr>
          <w:rFonts w:ascii="Progress Medium" w:eastAsia="Calibri" w:hAnsi="Progress Medium"/>
          <w:sz w:val="32"/>
          <w:szCs w:val="32"/>
        </w:rPr>
        <w:t>uestions</w:t>
      </w:r>
    </w:p>
    <w:p w14:paraId="784F016A" w14:textId="77777777" w:rsidR="008442B5" w:rsidRDefault="00F66F60" w:rsidP="3374E222">
      <w:pPr>
        <w:spacing w:after="0"/>
        <w:jc w:val="both"/>
        <w:rPr>
          <w:rFonts w:ascii="Poppins" w:eastAsia="Museo Sans Rounded 300" w:hAnsi="Poppins" w:cs="Poppins"/>
          <w:color w:val="000000" w:themeColor="text2"/>
          <w:sz w:val="22"/>
          <w:szCs w:val="22"/>
          <w:lang w:val="en-US"/>
        </w:rPr>
      </w:pPr>
      <w:r w:rsidRPr="3374E222">
        <w:rPr>
          <w:rFonts w:ascii="Poppins" w:eastAsia="Calibri" w:hAnsi="Poppins" w:cs="Poppins"/>
          <w:sz w:val="22"/>
          <w:szCs w:val="22"/>
        </w:rPr>
        <w:t>What happens if I need to take a break?</w:t>
      </w:r>
      <w:r w:rsidRPr="3374E222">
        <w:rPr>
          <w:rFonts w:ascii="Poppins" w:eastAsia="Museo Sans Rounded 300" w:hAnsi="Poppins" w:cs="Poppins"/>
          <w:sz w:val="22"/>
          <w:szCs w:val="22"/>
          <w:lang w:val="en-US"/>
        </w:rPr>
        <w:t xml:space="preserve"> We understand that there may be times when you are not able to take part in the panel activities because you or the person you care for may not be feeling well or need to attend appointments/treatment. Don’t hesitate to let your contact know as you can take a break from your role on the panel and are free to leave at any point if you’d like. </w:t>
      </w:r>
    </w:p>
    <w:p w14:paraId="448A16CC" w14:textId="77777777" w:rsidR="008442B5" w:rsidRDefault="008442B5" w:rsidP="3374E222">
      <w:pPr>
        <w:spacing w:after="0"/>
        <w:jc w:val="both"/>
        <w:rPr>
          <w:rFonts w:ascii="Poppins" w:eastAsia="Museo Sans Rounded 300" w:hAnsi="Poppins" w:cs="Poppins"/>
          <w:color w:val="000000" w:themeColor="text2"/>
          <w:sz w:val="22"/>
          <w:szCs w:val="22"/>
          <w:lang w:val="en-US"/>
        </w:rPr>
      </w:pPr>
    </w:p>
    <w:p w14:paraId="32E28157" w14:textId="02591878" w:rsidR="00FD02EB" w:rsidRPr="00F32EC0" w:rsidRDefault="00F66F60" w:rsidP="3374E222">
      <w:pPr>
        <w:rPr>
          <w:rFonts w:ascii="Poppins" w:eastAsia="Calibri" w:hAnsi="Poppins" w:cs="Poppins"/>
          <w:sz w:val="22"/>
          <w:szCs w:val="22"/>
        </w:rPr>
      </w:pPr>
      <w:r w:rsidRPr="3374E222">
        <w:rPr>
          <w:rFonts w:ascii="Poppins" w:eastAsia="Calibri" w:hAnsi="Poppins" w:cs="Poppins"/>
          <w:sz w:val="22"/>
          <w:szCs w:val="22"/>
        </w:rPr>
        <w:t xml:space="preserve">How do I know if </w:t>
      </w:r>
      <w:r w:rsidR="00FD02EB" w:rsidRPr="3374E222">
        <w:rPr>
          <w:rFonts w:ascii="Poppins" w:eastAsia="Calibri" w:hAnsi="Poppins" w:cs="Poppins"/>
          <w:sz w:val="22"/>
          <w:szCs w:val="22"/>
        </w:rPr>
        <w:t>I’m ready for something like this</w:t>
      </w:r>
      <w:r w:rsidRPr="3374E222">
        <w:rPr>
          <w:rFonts w:ascii="Poppins" w:eastAsia="Calibri" w:hAnsi="Poppins" w:cs="Poppins"/>
          <w:sz w:val="22"/>
          <w:szCs w:val="22"/>
        </w:rPr>
        <w:t>?</w:t>
      </w:r>
      <w:r w:rsidR="00FD02EB" w:rsidRPr="3374E222">
        <w:rPr>
          <w:rFonts w:ascii="Poppins" w:eastAsia="Calibri" w:hAnsi="Poppins" w:cs="Poppins"/>
          <w:sz w:val="22"/>
          <w:szCs w:val="22"/>
        </w:rPr>
        <w:t xml:space="preserve"> If you’re not sure if this is the right time for you, you can read our readiness guide to help you think about this some more.</w:t>
      </w:r>
      <w:r w:rsidR="000D6A56" w:rsidRPr="3374E222">
        <w:rPr>
          <w:rFonts w:ascii="Poppins" w:eastAsia="Calibri" w:hAnsi="Poppins" w:cs="Poppins"/>
          <w:sz w:val="22"/>
          <w:szCs w:val="22"/>
        </w:rPr>
        <w:t xml:space="preserve">  If now isn’t the right time for you, that’s ok!  This opportunity is open all year round, so you can revisit it later when the time is right.  </w:t>
      </w:r>
      <w:r w:rsidR="00AC3E62" w:rsidRPr="3374E222">
        <w:rPr>
          <w:rFonts w:ascii="Poppins" w:eastAsia="Calibri" w:hAnsi="Poppins" w:cs="Poppins"/>
          <w:sz w:val="22"/>
          <w:szCs w:val="22"/>
        </w:rPr>
        <w:t>Contact us to learn more about our readiness guidelines.</w:t>
      </w:r>
    </w:p>
    <w:p w14:paraId="7B6A5BC1" w14:textId="25E8F649" w:rsidR="00290B51" w:rsidRDefault="00F66F60" w:rsidP="3374E222">
      <w:pPr>
        <w:rPr>
          <w:rFonts w:ascii="Poppins" w:eastAsia="Calibri" w:hAnsi="Poppins" w:cs="Poppins"/>
          <w:sz w:val="22"/>
          <w:szCs w:val="22"/>
        </w:rPr>
      </w:pPr>
      <w:r w:rsidRPr="3374E222">
        <w:rPr>
          <w:rFonts w:ascii="Poppins" w:eastAsia="Calibri" w:hAnsi="Poppins" w:cs="Poppins"/>
          <w:sz w:val="22"/>
          <w:szCs w:val="22"/>
        </w:rPr>
        <w:t xml:space="preserve">What can I do if I still have </w:t>
      </w:r>
      <w:r w:rsidR="74D8562F" w:rsidRPr="3374E222">
        <w:rPr>
          <w:rFonts w:ascii="Poppins" w:eastAsia="Calibri" w:hAnsi="Poppins" w:cs="Poppins"/>
          <w:sz w:val="22"/>
          <w:szCs w:val="22"/>
        </w:rPr>
        <w:t>questions?</w:t>
      </w:r>
      <w:r w:rsidR="0040588B" w:rsidRPr="3374E222">
        <w:rPr>
          <w:rFonts w:ascii="Poppins" w:eastAsia="Calibri" w:hAnsi="Poppins" w:cs="Poppins"/>
          <w:sz w:val="22"/>
          <w:szCs w:val="22"/>
        </w:rPr>
        <w:t xml:space="preserve"> </w:t>
      </w:r>
    </w:p>
    <w:p w14:paraId="7FF0F9B0" w14:textId="30C76DBA" w:rsidR="00881E23" w:rsidRDefault="00290B51" w:rsidP="3374E222">
      <w:pPr>
        <w:pStyle w:val="ListParagraph"/>
        <w:numPr>
          <w:ilvl w:val="0"/>
          <w:numId w:val="35"/>
        </w:numPr>
        <w:rPr>
          <w:rFonts w:ascii="Poppins" w:eastAsia="Calibri" w:hAnsi="Poppins" w:cs="Poppins"/>
          <w:sz w:val="22"/>
          <w:szCs w:val="22"/>
        </w:rPr>
      </w:pPr>
      <w:r w:rsidRPr="3374E222">
        <w:rPr>
          <w:rFonts w:ascii="Poppins" w:eastAsia="Calibri" w:hAnsi="Poppins" w:cs="Poppins"/>
          <w:b/>
          <w:bCs/>
          <w:sz w:val="22"/>
          <w:szCs w:val="22"/>
        </w:rPr>
        <w:t>Visit our webpage</w:t>
      </w:r>
      <w:r w:rsidR="00966A5A" w:rsidRPr="3374E222">
        <w:rPr>
          <w:rFonts w:ascii="Poppins" w:eastAsia="Calibri" w:hAnsi="Poppins" w:cs="Poppins"/>
          <w:b/>
          <w:bCs/>
          <w:sz w:val="22"/>
          <w:szCs w:val="22"/>
        </w:rPr>
        <w:t xml:space="preserve">. </w:t>
      </w:r>
      <w:r w:rsidR="00003317" w:rsidRPr="3374E222">
        <w:rPr>
          <w:rFonts w:ascii="Poppins" w:eastAsia="Calibri" w:hAnsi="Poppins" w:cs="Poppins"/>
          <w:b/>
          <w:bCs/>
          <w:sz w:val="22"/>
          <w:szCs w:val="22"/>
        </w:rPr>
        <w:t xml:space="preserve"> </w:t>
      </w:r>
      <w:r w:rsidR="00F51C5C" w:rsidRPr="3374E222">
        <w:rPr>
          <w:rFonts w:ascii="Poppins" w:eastAsia="Calibri" w:hAnsi="Poppins" w:cs="Poppins"/>
          <w:sz w:val="22"/>
          <w:szCs w:val="22"/>
        </w:rPr>
        <w:t xml:space="preserve">More information about all four of our Cancer Insights Panels can be found </w:t>
      </w:r>
      <w:hyperlink r:id="rId14">
        <w:r w:rsidR="00966A5A" w:rsidRPr="3374E222">
          <w:rPr>
            <w:rStyle w:val="Hyperlink"/>
            <w:rFonts w:ascii="Poppins" w:eastAsia="Calibri" w:hAnsi="Poppins" w:cs="Poppins"/>
            <w:color w:val="auto"/>
            <w:sz w:val="22"/>
            <w:szCs w:val="22"/>
          </w:rPr>
          <w:t>here</w:t>
        </w:r>
      </w:hyperlink>
      <w:r w:rsidR="00966A5A" w:rsidRPr="3374E222">
        <w:rPr>
          <w:rFonts w:ascii="Poppins" w:eastAsia="Calibri" w:hAnsi="Poppins" w:cs="Poppins"/>
          <w:sz w:val="22"/>
          <w:szCs w:val="22"/>
        </w:rPr>
        <w:t>.</w:t>
      </w:r>
    </w:p>
    <w:p w14:paraId="47D32BDE" w14:textId="438E3FAE" w:rsidR="00C110DB" w:rsidRPr="00C110DB" w:rsidRDefault="00003317" w:rsidP="3374E222">
      <w:pPr>
        <w:pStyle w:val="ListParagraph"/>
        <w:numPr>
          <w:ilvl w:val="0"/>
          <w:numId w:val="35"/>
        </w:numPr>
        <w:rPr>
          <w:rFonts w:ascii="Poppins" w:eastAsia="Calibri" w:hAnsi="Poppins" w:cs="Poppins"/>
          <w:sz w:val="22"/>
          <w:szCs w:val="22"/>
        </w:rPr>
      </w:pPr>
      <w:r w:rsidRPr="3374E222">
        <w:rPr>
          <w:rFonts w:ascii="Poppins" w:eastAsia="Calibri" w:hAnsi="Poppins" w:cs="Poppins"/>
          <w:b/>
          <w:bCs/>
          <w:sz w:val="22"/>
          <w:szCs w:val="22"/>
        </w:rPr>
        <w:t>I’d like to speak to someone.</w:t>
      </w:r>
      <w:r w:rsidRPr="3374E222">
        <w:rPr>
          <w:rFonts w:ascii="Poppins" w:eastAsia="Calibri" w:hAnsi="Poppins" w:cs="Poppins"/>
          <w:sz w:val="22"/>
          <w:szCs w:val="22"/>
        </w:rPr>
        <w:t xml:space="preserve">  </w:t>
      </w:r>
      <w:r w:rsidR="00A603CA" w:rsidRPr="3374E222">
        <w:rPr>
          <w:rFonts w:ascii="Poppins" w:eastAsia="Calibri" w:hAnsi="Poppins" w:cs="Poppins"/>
          <w:sz w:val="22"/>
          <w:szCs w:val="22"/>
        </w:rPr>
        <w:t xml:space="preserve">Please get in touch if you'd like to have a chat </w:t>
      </w:r>
      <w:r w:rsidR="000265A5" w:rsidRPr="3374E222">
        <w:rPr>
          <w:rFonts w:ascii="Poppins" w:eastAsia="Calibri" w:hAnsi="Poppins" w:cs="Poppins"/>
          <w:sz w:val="22"/>
          <w:szCs w:val="22"/>
        </w:rPr>
        <w:t>about the role</w:t>
      </w:r>
      <w:r w:rsidR="006A3251" w:rsidRPr="3374E222">
        <w:rPr>
          <w:rFonts w:ascii="Poppins" w:eastAsia="Calibri" w:hAnsi="Poppins" w:cs="Poppins"/>
          <w:sz w:val="22"/>
          <w:szCs w:val="22"/>
        </w:rPr>
        <w:t>, about C</w:t>
      </w:r>
      <w:r w:rsidR="7B1216C5" w:rsidRPr="3374E222">
        <w:rPr>
          <w:rFonts w:ascii="Poppins" w:eastAsia="Calibri" w:hAnsi="Poppins" w:cs="Poppins"/>
          <w:sz w:val="22"/>
          <w:szCs w:val="22"/>
        </w:rPr>
        <w:t>ancer Research UK</w:t>
      </w:r>
      <w:r w:rsidR="006A3251" w:rsidRPr="3374E222">
        <w:rPr>
          <w:rFonts w:ascii="Poppins" w:eastAsia="Calibri" w:hAnsi="Poppins" w:cs="Poppins"/>
          <w:sz w:val="22"/>
          <w:szCs w:val="22"/>
        </w:rPr>
        <w:t xml:space="preserve"> </w:t>
      </w:r>
      <w:r w:rsidR="00B96CBB" w:rsidRPr="3374E222">
        <w:rPr>
          <w:rFonts w:ascii="Poppins" w:eastAsia="Calibri" w:hAnsi="Poppins" w:cs="Poppins"/>
          <w:sz w:val="22"/>
          <w:szCs w:val="22"/>
        </w:rPr>
        <w:t>f</w:t>
      </w:r>
      <w:r w:rsidR="006A3251" w:rsidRPr="3374E222">
        <w:rPr>
          <w:rFonts w:ascii="Poppins" w:eastAsia="Calibri" w:hAnsi="Poppins" w:cs="Poppins"/>
          <w:sz w:val="22"/>
          <w:szCs w:val="22"/>
        </w:rPr>
        <w:t xml:space="preserve">or </w:t>
      </w:r>
      <w:r w:rsidR="00B96CBB" w:rsidRPr="3374E222">
        <w:rPr>
          <w:rFonts w:ascii="Poppins" w:eastAsia="Calibri" w:hAnsi="Poppins" w:cs="Poppins"/>
          <w:sz w:val="22"/>
          <w:szCs w:val="22"/>
        </w:rPr>
        <w:t>C</w:t>
      </w:r>
      <w:r w:rsidR="006A3251" w:rsidRPr="3374E222">
        <w:rPr>
          <w:rFonts w:ascii="Poppins" w:eastAsia="Calibri" w:hAnsi="Poppins" w:cs="Poppins"/>
          <w:sz w:val="22"/>
          <w:szCs w:val="22"/>
        </w:rPr>
        <w:t xml:space="preserve">hildren </w:t>
      </w:r>
      <w:r w:rsidR="00B96CBB" w:rsidRPr="3374E222">
        <w:rPr>
          <w:rFonts w:ascii="Poppins" w:eastAsia="Calibri" w:hAnsi="Poppins" w:cs="Poppins"/>
          <w:sz w:val="22"/>
          <w:szCs w:val="22"/>
        </w:rPr>
        <w:t>&amp;</w:t>
      </w:r>
      <w:r w:rsidR="006A3251" w:rsidRPr="3374E222">
        <w:rPr>
          <w:rFonts w:ascii="Poppins" w:eastAsia="Calibri" w:hAnsi="Poppins" w:cs="Poppins"/>
          <w:sz w:val="22"/>
          <w:szCs w:val="22"/>
        </w:rPr>
        <w:t xml:space="preserve"> </w:t>
      </w:r>
      <w:r w:rsidR="00B96CBB" w:rsidRPr="3374E222">
        <w:rPr>
          <w:rFonts w:ascii="Poppins" w:eastAsia="Calibri" w:hAnsi="Poppins" w:cs="Poppins"/>
          <w:sz w:val="22"/>
          <w:szCs w:val="22"/>
        </w:rPr>
        <w:t>Y</w:t>
      </w:r>
      <w:r w:rsidR="006A3251" w:rsidRPr="3374E222">
        <w:rPr>
          <w:rFonts w:ascii="Poppins" w:eastAsia="Calibri" w:hAnsi="Poppins" w:cs="Poppins"/>
          <w:sz w:val="22"/>
          <w:szCs w:val="22"/>
        </w:rPr>
        <w:t xml:space="preserve">oung </w:t>
      </w:r>
      <w:r w:rsidR="00B96CBB" w:rsidRPr="3374E222">
        <w:rPr>
          <w:rFonts w:ascii="Poppins" w:eastAsia="Calibri" w:hAnsi="Poppins" w:cs="Poppins"/>
          <w:sz w:val="22"/>
          <w:szCs w:val="22"/>
        </w:rPr>
        <w:t>P</w:t>
      </w:r>
      <w:r w:rsidR="006A3251" w:rsidRPr="3374E222">
        <w:rPr>
          <w:rFonts w:ascii="Poppins" w:eastAsia="Calibri" w:hAnsi="Poppins" w:cs="Poppins"/>
          <w:sz w:val="22"/>
          <w:szCs w:val="22"/>
        </w:rPr>
        <w:t xml:space="preserve">eople, </w:t>
      </w:r>
      <w:r w:rsidR="00A603CA" w:rsidRPr="3374E222">
        <w:rPr>
          <w:rFonts w:ascii="Poppins" w:eastAsia="Calibri" w:hAnsi="Poppins" w:cs="Poppins"/>
          <w:sz w:val="22"/>
          <w:szCs w:val="22"/>
        </w:rPr>
        <w:t>or</w:t>
      </w:r>
      <w:r w:rsidR="006A3251" w:rsidRPr="3374E222">
        <w:rPr>
          <w:rFonts w:ascii="Poppins" w:eastAsia="Calibri" w:hAnsi="Poppins" w:cs="Poppins"/>
          <w:sz w:val="22"/>
          <w:szCs w:val="22"/>
        </w:rPr>
        <w:t xml:space="preserve"> if you</w:t>
      </w:r>
      <w:r w:rsidR="00A603CA" w:rsidRPr="3374E222">
        <w:rPr>
          <w:rFonts w:ascii="Poppins" w:eastAsia="Calibri" w:hAnsi="Poppins" w:cs="Poppins"/>
          <w:sz w:val="22"/>
          <w:szCs w:val="22"/>
        </w:rPr>
        <w:t xml:space="preserve"> aren’t sure whether to apply. Call the team on </w:t>
      </w:r>
      <w:r w:rsidR="00DD593A" w:rsidRPr="3374E222">
        <w:rPr>
          <w:rFonts w:ascii="Poppins" w:eastAsiaTheme="minorEastAsia" w:hAnsi="Poppins" w:cs="Poppins"/>
          <w:noProof/>
          <w:sz w:val="22"/>
          <w:szCs w:val="22"/>
          <w:lang w:eastAsia="en-GB"/>
        </w:rPr>
        <w:t>020 3469 8777</w:t>
      </w:r>
      <w:r w:rsidR="00C110DB" w:rsidRPr="3374E222">
        <w:rPr>
          <w:rFonts w:ascii="Poppins" w:eastAsiaTheme="minorEastAsia" w:hAnsi="Poppins" w:cs="Poppins"/>
          <w:noProof/>
          <w:sz w:val="22"/>
          <w:szCs w:val="22"/>
          <w:lang w:eastAsia="en-GB"/>
        </w:rPr>
        <w:t>.</w:t>
      </w:r>
    </w:p>
    <w:p w14:paraId="7303C906" w14:textId="5F1E4FB9" w:rsidR="0033616D" w:rsidRPr="00290B51" w:rsidRDefault="00C110DB" w:rsidP="3374E222">
      <w:pPr>
        <w:pStyle w:val="ListParagraph"/>
        <w:numPr>
          <w:ilvl w:val="0"/>
          <w:numId w:val="35"/>
        </w:numPr>
        <w:rPr>
          <w:rFonts w:ascii="Poppins" w:eastAsia="Calibri" w:hAnsi="Poppins" w:cs="Poppins"/>
          <w:sz w:val="22"/>
          <w:szCs w:val="22"/>
        </w:rPr>
      </w:pPr>
      <w:r w:rsidRPr="3374E222">
        <w:rPr>
          <w:rFonts w:ascii="Poppins" w:eastAsia="Calibri" w:hAnsi="Poppins" w:cs="Poppins"/>
          <w:b/>
          <w:bCs/>
          <w:sz w:val="22"/>
          <w:szCs w:val="22"/>
        </w:rPr>
        <w:t>I’d like to send an email with some questions.</w:t>
      </w:r>
      <w:r w:rsidR="00DD593A" w:rsidRPr="3374E222">
        <w:rPr>
          <w:rFonts w:ascii="Poppins" w:eastAsiaTheme="minorEastAsia" w:hAnsi="Poppins" w:cs="Poppins"/>
          <w:noProof/>
          <w:sz w:val="22"/>
          <w:szCs w:val="22"/>
          <w:lang w:eastAsia="en-GB"/>
        </w:rPr>
        <w:t xml:space="preserve"> </w:t>
      </w:r>
      <w:r w:rsidR="006A292C" w:rsidRPr="3374E222">
        <w:rPr>
          <w:rFonts w:ascii="Poppins" w:eastAsiaTheme="minorEastAsia" w:hAnsi="Poppins" w:cs="Poppins"/>
          <w:noProof/>
          <w:sz w:val="22"/>
          <w:szCs w:val="22"/>
          <w:lang w:eastAsia="en-GB"/>
        </w:rPr>
        <w:t xml:space="preserve">You can our Involvement Team by contacting </w:t>
      </w:r>
      <w:hyperlink r:id="rId15">
        <w:r w:rsidR="00DD593A" w:rsidRPr="3374E222">
          <w:rPr>
            <w:rStyle w:val="Hyperlink"/>
            <w:rFonts w:ascii="Poppins" w:eastAsia="Calibri" w:hAnsi="Poppins" w:cs="Poppins"/>
            <w:color w:val="auto"/>
            <w:sz w:val="22"/>
            <w:szCs w:val="22"/>
          </w:rPr>
          <w:t>involvement@cancer.org.uk</w:t>
        </w:r>
      </w:hyperlink>
      <w:r w:rsidR="006A292C" w:rsidRPr="3374E222">
        <w:rPr>
          <w:rFonts w:ascii="Poppins" w:eastAsia="Calibri" w:hAnsi="Poppins" w:cs="Poppins"/>
          <w:sz w:val="22"/>
          <w:szCs w:val="22"/>
        </w:rPr>
        <w:t xml:space="preserve"> and we will get in touch as soon as possible.</w:t>
      </w:r>
    </w:p>
    <w:p w14:paraId="7D5FB1E1" w14:textId="49287056" w:rsidR="1979E088" w:rsidRDefault="1979E088" w:rsidP="3374E222">
      <w:pPr>
        <w:jc w:val="both"/>
        <w:rPr>
          <w:rFonts w:ascii="Progress Medium" w:eastAsia="Calibri" w:hAnsi="Progress Medium"/>
          <w:sz w:val="32"/>
          <w:szCs w:val="32"/>
        </w:rPr>
      </w:pPr>
    </w:p>
    <w:p w14:paraId="4E86DC00" w14:textId="5086F54B" w:rsidR="009B1DD9" w:rsidRDefault="41E2DA79" w:rsidP="3374E222">
      <w:pPr>
        <w:jc w:val="both"/>
        <w:rPr>
          <w:rFonts w:ascii="Poppins" w:eastAsia="Calibri" w:hAnsi="Poppins" w:cs="Poppins"/>
          <w:color w:val="24A8E6" w:themeColor="accent2"/>
          <w:sz w:val="22"/>
          <w:szCs w:val="22"/>
        </w:rPr>
      </w:pPr>
      <w:r w:rsidRPr="3374E222">
        <w:rPr>
          <w:rFonts w:ascii="Progress Medium" w:eastAsia="Calibri" w:hAnsi="Progress Medium"/>
          <w:sz w:val="32"/>
          <w:szCs w:val="32"/>
        </w:rPr>
        <w:t>How to apply</w:t>
      </w:r>
    </w:p>
    <w:p w14:paraId="584763E8" w14:textId="20FCA58A" w:rsidR="41E2DA79" w:rsidRDefault="41E2DA79" w:rsidP="3374E222">
      <w:pPr>
        <w:pStyle w:val="ListParagraph"/>
        <w:numPr>
          <w:ilvl w:val="0"/>
          <w:numId w:val="36"/>
        </w:numPr>
        <w:rPr>
          <w:rFonts w:ascii="Poppins" w:eastAsia="Calibri" w:hAnsi="Poppins" w:cs="Poppins"/>
          <w:sz w:val="22"/>
          <w:szCs w:val="22"/>
        </w:rPr>
      </w:pPr>
      <w:r w:rsidRPr="3374E222">
        <w:rPr>
          <w:rFonts w:ascii="Poppins" w:eastAsia="Calibri" w:hAnsi="Poppins" w:cs="Poppins"/>
          <w:sz w:val="22"/>
          <w:szCs w:val="22"/>
        </w:rPr>
        <w:t>Consider if you are ready to apply</w:t>
      </w:r>
      <w:r w:rsidR="6A0CC3C2" w:rsidRPr="3374E222">
        <w:rPr>
          <w:rFonts w:ascii="Poppins" w:eastAsia="Calibri" w:hAnsi="Poppins" w:cs="Poppins"/>
          <w:sz w:val="22"/>
          <w:szCs w:val="22"/>
        </w:rPr>
        <w:t>, request a copy our readiness guide to help you decide.</w:t>
      </w:r>
    </w:p>
    <w:p w14:paraId="341BA8D5" w14:textId="5B551675" w:rsidR="41E2DA79" w:rsidRDefault="41E2DA79" w:rsidP="3374E222">
      <w:pPr>
        <w:pStyle w:val="ListParagraph"/>
        <w:numPr>
          <w:ilvl w:val="0"/>
          <w:numId w:val="36"/>
        </w:numPr>
        <w:rPr>
          <w:rFonts w:ascii="Poppins" w:eastAsia="Calibri" w:hAnsi="Poppins" w:cs="Poppins"/>
          <w:sz w:val="22"/>
          <w:szCs w:val="22"/>
        </w:rPr>
      </w:pPr>
      <w:r w:rsidRPr="3374E222">
        <w:rPr>
          <w:rFonts w:ascii="Poppins" w:eastAsia="Calibri" w:hAnsi="Poppins" w:cs="Poppins"/>
          <w:sz w:val="22"/>
          <w:szCs w:val="22"/>
        </w:rPr>
        <w:t>Think about any reasonable adjustments you may need to ask for to support you to fully engage with this process as well as what you might need as a panel member.  We are more than happy to discuss your needs and try to accommodate them as much as possible.</w:t>
      </w:r>
    </w:p>
    <w:p w14:paraId="47365175" w14:textId="77777777" w:rsidR="41E2DA79" w:rsidRDefault="41E2DA79" w:rsidP="3374E222">
      <w:pPr>
        <w:pStyle w:val="ListParagraph"/>
        <w:numPr>
          <w:ilvl w:val="0"/>
          <w:numId w:val="36"/>
        </w:numPr>
        <w:rPr>
          <w:rFonts w:ascii="Poppins" w:eastAsia="Calibri" w:hAnsi="Poppins" w:cs="Poppins"/>
          <w:sz w:val="22"/>
          <w:szCs w:val="22"/>
        </w:rPr>
      </w:pPr>
      <w:r w:rsidRPr="3374E222">
        <w:rPr>
          <w:rFonts w:ascii="Poppins" w:eastAsia="Calibri" w:hAnsi="Poppins" w:cs="Poppins"/>
          <w:sz w:val="22"/>
          <w:szCs w:val="22"/>
        </w:rPr>
        <w:t>Before starting the application form, make sure you have 30-60 minutes of uninterrupted time to dedicate to this.</w:t>
      </w:r>
    </w:p>
    <w:p w14:paraId="1B2A0D48" w14:textId="5A6EDBEC" w:rsidR="41E2DA79" w:rsidRDefault="41E2DA79" w:rsidP="3374E222">
      <w:pPr>
        <w:pStyle w:val="ListParagraph"/>
        <w:numPr>
          <w:ilvl w:val="0"/>
          <w:numId w:val="36"/>
        </w:numPr>
        <w:rPr>
          <w:rFonts w:ascii="Poppins" w:eastAsia="Calibri" w:hAnsi="Poppins" w:cs="Poppins"/>
          <w:sz w:val="22"/>
          <w:szCs w:val="22"/>
        </w:rPr>
      </w:pPr>
      <w:r w:rsidRPr="3374E222">
        <w:rPr>
          <w:rFonts w:ascii="Poppins" w:eastAsia="Calibri" w:hAnsi="Poppins" w:cs="Poppins"/>
          <w:sz w:val="22"/>
          <w:szCs w:val="22"/>
        </w:rPr>
        <w:t>Make a note of when you will hear from us; this will either be April, August or December.</w:t>
      </w:r>
    </w:p>
    <w:p w14:paraId="683644E6" w14:textId="1B6EDB0E" w:rsidR="41E2DA79" w:rsidRDefault="41E2DA79" w:rsidP="3374E222">
      <w:pPr>
        <w:pStyle w:val="ListParagraph"/>
        <w:numPr>
          <w:ilvl w:val="0"/>
          <w:numId w:val="36"/>
        </w:numPr>
        <w:rPr>
          <w:rFonts w:ascii="Poppins" w:eastAsia="Calibri" w:hAnsi="Poppins" w:cs="Poppins"/>
          <w:sz w:val="22"/>
          <w:szCs w:val="22"/>
        </w:rPr>
      </w:pPr>
      <w:r w:rsidRPr="3374E222">
        <w:rPr>
          <w:rFonts w:ascii="Poppins" w:eastAsia="Calibri" w:hAnsi="Poppins" w:cs="Poppins"/>
          <w:sz w:val="22"/>
          <w:szCs w:val="22"/>
        </w:rPr>
        <w:t>Good luck!</w:t>
      </w:r>
    </w:p>
    <w:p w14:paraId="20A83795" w14:textId="77777777" w:rsidR="00AF1578" w:rsidRDefault="00AF1578" w:rsidP="3374E222">
      <w:pPr>
        <w:ind w:left="360"/>
        <w:jc w:val="both"/>
        <w:rPr>
          <w:rFonts w:ascii="Poppins" w:eastAsia="Calibri" w:hAnsi="Poppins" w:cs="Poppins"/>
          <w:b/>
          <w:bCs/>
          <w:sz w:val="36"/>
          <w:szCs w:val="36"/>
        </w:rPr>
      </w:pPr>
    </w:p>
    <w:p w14:paraId="09AEC4A4" w14:textId="2066BE88" w:rsidR="41E2DA79" w:rsidRDefault="41E2DA79" w:rsidP="3374E222">
      <w:pPr>
        <w:ind w:left="360"/>
        <w:jc w:val="both"/>
        <w:rPr>
          <w:rFonts w:ascii="Poppins" w:eastAsia="Calibri" w:hAnsi="Poppins" w:cs="Poppins"/>
          <w:b/>
          <w:bCs/>
          <w:sz w:val="36"/>
          <w:szCs w:val="36"/>
        </w:rPr>
      </w:pPr>
      <w:r w:rsidRPr="3374E222">
        <w:rPr>
          <w:rFonts w:ascii="Poppins" w:eastAsia="Calibri" w:hAnsi="Poppins" w:cs="Poppins"/>
          <w:b/>
          <w:bCs/>
          <w:sz w:val="36"/>
          <w:szCs w:val="36"/>
        </w:rPr>
        <w:t xml:space="preserve">Visit our web page </w:t>
      </w:r>
      <w:hyperlink r:id="rId16">
        <w:r w:rsidRPr="3374E222">
          <w:rPr>
            <w:rStyle w:val="Hyperlink"/>
            <w:rFonts w:ascii="Poppins" w:eastAsia="Calibri" w:hAnsi="Poppins" w:cs="Poppins"/>
            <w:b/>
            <w:bCs/>
            <w:color w:val="auto"/>
            <w:sz w:val="36"/>
            <w:szCs w:val="36"/>
          </w:rPr>
          <w:t>here</w:t>
        </w:r>
      </w:hyperlink>
      <w:r w:rsidRPr="3374E222">
        <w:rPr>
          <w:rFonts w:ascii="Poppins" w:eastAsia="Calibri" w:hAnsi="Poppins" w:cs="Poppins"/>
          <w:b/>
          <w:bCs/>
          <w:sz w:val="36"/>
          <w:szCs w:val="36"/>
        </w:rPr>
        <w:t xml:space="preserve"> to start your application.</w:t>
      </w:r>
    </w:p>
    <w:p w14:paraId="14CC2A8B" w14:textId="47393311" w:rsidR="2E1E7AFB" w:rsidRDefault="2E1E7AFB" w:rsidP="3374E222">
      <w:pPr>
        <w:widowControl/>
        <w:spacing w:after="0"/>
        <w:rPr>
          <w:rFonts w:ascii="Poppins Medium" w:eastAsia="Calibri" w:hAnsi="Poppins Medium" w:cs="Poppins Medium"/>
          <w:color w:val="24A8E6" w:themeColor="accent2"/>
          <w:sz w:val="22"/>
          <w:szCs w:val="22"/>
        </w:rPr>
      </w:pPr>
    </w:p>
    <w:p w14:paraId="10126182" w14:textId="77777777" w:rsidR="0078624E" w:rsidRDefault="0078624E" w:rsidP="3374E222">
      <w:pPr>
        <w:jc w:val="both"/>
        <w:rPr>
          <w:rFonts w:ascii="Poppins Medium" w:eastAsia="Calibri" w:hAnsi="Poppins Medium" w:cs="Poppins Medium"/>
          <w:color w:val="24A8E6" w:themeColor="accent2"/>
          <w:sz w:val="22"/>
          <w:szCs w:val="22"/>
        </w:rPr>
      </w:pPr>
    </w:p>
    <w:p w14:paraId="028E0BFD" w14:textId="57D28941" w:rsidR="1979E088" w:rsidRDefault="1979E088" w:rsidP="3374E222">
      <w:r w:rsidRPr="3374E222">
        <w:br w:type="page"/>
      </w:r>
    </w:p>
    <w:p w14:paraId="51040172" w14:textId="320DA8FA" w:rsidR="1979E088" w:rsidRDefault="1979E088" w:rsidP="3374E222">
      <w:pPr>
        <w:jc w:val="both"/>
        <w:rPr>
          <w:rFonts w:ascii="Poppins Medium" w:eastAsia="Calibri" w:hAnsi="Poppins Medium" w:cs="Poppins Medium"/>
          <w:color w:val="24A8E6" w:themeColor="accent2"/>
          <w:sz w:val="22"/>
          <w:szCs w:val="22"/>
        </w:rPr>
      </w:pPr>
    </w:p>
    <w:p w14:paraId="4AC238E0" w14:textId="214285C4" w:rsidR="00A603CA" w:rsidRDefault="00A603CA" w:rsidP="3374E222">
      <w:pPr>
        <w:jc w:val="both"/>
        <w:rPr>
          <w:rFonts w:ascii="Poppins" w:eastAsia="Poppins" w:hAnsi="Poppins" w:cs="Poppins"/>
          <w:sz w:val="22"/>
          <w:szCs w:val="22"/>
        </w:rPr>
      </w:pPr>
      <w:r w:rsidRPr="3374E222">
        <w:rPr>
          <w:rFonts w:ascii="Poppins" w:eastAsia="Poppins" w:hAnsi="Poppins" w:cs="Poppins"/>
          <w:sz w:val="22"/>
          <w:szCs w:val="22"/>
        </w:rPr>
        <w:t xml:space="preserve">What happens next? </w:t>
      </w:r>
      <w:r w:rsidR="00E12EC9" w:rsidRPr="3374E222">
        <w:rPr>
          <w:rFonts w:ascii="Poppins" w:eastAsia="Poppins" w:hAnsi="Poppins" w:cs="Poppins"/>
          <w:sz w:val="22"/>
          <w:szCs w:val="22"/>
        </w:rPr>
        <w:t xml:space="preserve">We'll review and score all applications with current panel members. This will help us to decide who we will invite to interview for the role. </w:t>
      </w:r>
      <w:r w:rsidRPr="3374E222">
        <w:rPr>
          <w:rFonts w:ascii="Poppins" w:eastAsia="Poppins" w:hAnsi="Poppins" w:cs="Poppins"/>
          <w:sz w:val="22"/>
          <w:szCs w:val="22"/>
        </w:rPr>
        <w:t xml:space="preserve">As part of our commitment to removing bias from the recruitment process, all applications are anonymised before being reviewed. </w:t>
      </w:r>
    </w:p>
    <w:p w14:paraId="361C17C0" w14:textId="77777777" w:rsidR="005F63F7" w:rsidRPr="004E04FE" w:rsidRDefault="005F63F7" w:rsidP="3374E222">
      <w:pPr>
        <w:spacing w:after="0"/>
        <w:jc w:val="both"/>
        <w:rPr>
          <w:rFonts w:ascii="Poppins" w:eastAsia="Poppins" w:hAnsi="Poppins" w:cs="Poppins"/>
          <w:sz w:val="22"/>
          <w:szCs w:val="22"/>
        </w:rPr>
      </w:pPr>
      <w:r w:rsidRPr="3374E222">
        <w:rPr>
          <w:rFonts w:ascii="Poppins" w:eastAsia="Poppins" w:hAnsi="Poppins" w:cs="Poppins"/>
          <w:sz w:val="22"/>
          <w:szCs w:val="22"/>
        </w:rPr>
        <w:t xml:space="preserve">At Cancer Research UK, we're committed to creating an inclusive space to involve all people affected by cancer, irrespective of their race, ethnicity, disability, sexual orientation, gender, age, religion or belief. We actively encourage applications from people of all backgrounds and cultures and believe that a range of views and insight will help us represent all people affected by cancer. </w:t>
      </w:r>
    </w:p>
    <w:p w14:paraId="4B7461A9" w14:textId="77777777" w:rsidR="00D36404" w:rsidRDefault="00D36404" w:rsidP="3374E222">
      <w:pPr>
        <w:spacing w:after="0"/>
        <w:jc w:val="both"/>
        <w:rPr>
          <w:rFonts w:ascii="Poppins" w:eastAsia="Poppins" w:hAnsi="Poppins" w:cs="Poppins"/>
          <w:sz w:val="22"/>
          <w:szCs w:val="22"/>
        </w:rPr>
      </w:pPr>
      <w:bookmarkStart w:id="2" w:name="_Toc534714936"/>
    </w:p>
    <w:p w14:paraId="2742B892" w14:textId="77777777" w:rsidR="00E71102" w:rsidRDefault="00E71102" w:rsidP="3374E222">
      <w:pPr>
        <w:spacing w:after="0"/>
        <w:jc w:val="both"/>
        <w:rPr>
          <w:rFonts w:ascii="Poppins" w:hAnsi="Poppins" w:cs="Poppins"/>
          <w:sz w:val="22"/>
          <w:szCs w:val="22"/>
          <w:lang w:bidi="en-US"/>
        </w:rPr>
      </w:pPr>
    </w:p>
    <w:p w14:paraId="0A328FF1" w14:textId="77777777" w:rsidR="00D36404" w:rsidRPr="00251596" w:rsidRDefault="00D36404" w:rsidP="3374E222">
      <w:pPr>
        <w:pStyle w:val="Heading1"/>
        <w:rPr>
          <w:rFonts w:ascii="Progress Medium" w:hAnsi="Progress Medium" w:cs="Poppins"/>
          <w:color w:val="auto"/>
          <w:sz w:val="24"/>
          <w:szCs w:val="24"/>
        </w:rPr>
      </w:pPr>
      <w:r w:rsidRPr="3374E222">
        <w:rPr>
          <w:rFonts w:ascii="Progress Medium" w:hAnsi="Progress Medium" w:cs="Poppins"/>
          <w:color w:val="auto"/>
          <w:sz w:val="24"/>
          <w:szCs w:val="24"/>
        </w:rPr>
        <w:t xml:space="preserve">About Cancer Research UK </w:t>
      </w:r>
    </w:p>
    <w:p w14:paraId="416B4E56" w14:textId="4A7515A4" w:rsidR="00D36404" w:rsidRPr="007F2C3E" w:rsidRDefault="00D36404" w:rsidP="3374E222">
      <w:pPr>
        <w:jc w:val="both"/>
        <w:rPr>
          <w:rFonts w:ascii="Poppins" w:hAnsi="Poppins" w:cs="Poppins"/>
          <w:sz w:val="22"/>
          <w:szCs w:val="22"/>
        </w:rPr>
      </w:pPr>
      <w:r w:rsidRPr="3374E222">
        <w:rPr>
          <w:rFonts w:ascii="Poppins" w:hAnsi="Poppins" w:cs="Poppins"/>
          <w:sz w:val="22"/>
          <w:szCs w:val="22"/>
        </w:rPr>
        <w:t xml:space="preserve">We are the world’s leading cancer charity dedicated to saving lives through research. Our vision is to bring forward the day when all cancers are cured. Cancer Research UK fund scientists, doctors and nurses to help beat cancer sooner. We receive no Government funding for our research, so our life-saving work is only possible thanks to fundraising and people like you. We also provide cancer information to the public. Our policy development team develops evidence-based policies to inform Government decisions related to cancer and research. </w:t>
      </w:r>
    </w:p>
    <w:p w14:paraId="4CA90A17" w14:textId="77777777" w:rsidR="00D36404" w:rsidRPr="00251596" w:rsidRDefault="00D36404" w:rsidP="3374E222">
      <w:pPr>
        <w:jc w:val="both"/>
        <w:rPr>
          <w:rFonts w:ascii="Poppins" w:hAnsi="Poppins" w:cs="Poppins"/>
          <w:sz w:val="22"/>
          <w:szCs w:val="22"/>
        </w:rPr>
      </w:pPr>
    </w:p>
    <w:p w14:paraId="0BF4EDD3" w14:textId="77777777" w:rsidR="00D36404" w:rsidRPr="00251596" w:rsidRDefault="00D36404" w:rsidP="3374E222">
      <w:pPr>
        <w:pStyle w:val="Heading1"/>
        <w:rPr>
          <w:rFonts w:ascii="Progress Medium" w:hAnsi="Progress Medium" w:cs="Poppins"/>
          <w:color w:val="auto"/>
          <w:sz w:val="24"/>
          <w:szCs w:val="24"/>
        </w:rPr>
      </w:pPr>
      <w:r w:rsidRPr="3374E222">
        <w:rPr>
          <w:rFonts w:ascii="Progress Medium" w:hAnsi="Progress Medium" w:cs="Poppins"/>
          <w:color w:val="auto"/>
          <w:sz w:val="24"/>
          <w:szCs w:val="24"/>
        </w:rPr>
        <w:t xml:space="preserve">About Cancer Research UK for Children &amp; Young People </w:t>
      </w:r>
    </w:p>
    <w:p w14:paraId="2C09ACAF" w14:textId="2F097E4E" w:rsidR="00D36404" w:rsidRPr="00E71102" w:rsidRDefault="00D36404" w:rsidP="3374E222">
      <w:pPr>
        <w:rPr>
          <w:rFonts w:ascii="Poppins" w:eastAsia="Calibri" w:hAnsi="Poppins" w:cs="Poppins"/>
          <w:sz w:val="22"/>
          <w:szCs w:val="22"/>
        </w:rPr>
      </w:pPr>
      <w:r w:rsidRPr="3374E222">
        <w:rPr>
          <w:rStyle w:val="normaltextrun"/>
          <w:rFonts w:ascii="Poppins" w:hAnsi="Poppins" w:cs="Poppins"/>
          <w:sz w:val="22"/>
          <w:szCs w:val="22"/>
        </w:rPr>
        <w:t>Cancer Research UK for Children &amp; Young People is the part of Cancer Research UK dedicated to </w:t>
      </w:r>
      <w:r w:rsidR="009E08CF" w:rsidRPr="3374E222">
        <w:rPr>
          <w:rStyle w:val="normaltextrun"/>
          <w:rFonts w:ascii="Poppins" w:hAnsi="Poppins" w:cs="Poppins"/>
          <w:sz w:val="22"/>
          <w:szCs w:val="22"/>
        </w:rPr>
        <w:t xml:space="preserve">supporting research into cancers that affect 0-24-year-olds.  </w:t>
      </w:r>
      <w:r w:rsidRPr="3374E222">
        <w:rPr>
          <w:rStyle w:val="normaltextrun"/>
          <w:rFonts w:ascii="Poppins" w:hAnsi="Poppins" w:cs="Poppins"/>
          <w:sz w:val="22"/>
          <w:szCs w:val="22"/>
        </w:rPr>
        <w:t xml:space="preserve">Cancer in children and young people is different to cancer in adults and </w:t>
      </w:r>
      <w:r w:rsidR="00E928C1" w:rsidRPr="3374E222">
        <w:rPr>
          <w:rStyle w:val="normaltextrun"/>
          <w:rFonts w:ascii="Poppins" w:hAnsi="Poppins" w:cs="Poppins"/>
          <w:sz w:val="22"/>
          <w:szCs w:val="22"/>
        </w:rPr>
        <w:t>needs a dedicated approach</w:t>
      </w:r>
      <w:r w:rsidRPr="3374E222">
        <w:rPr>
          <w:rStyle w:val="normaltextrun"/>
          <w:rFonts w:ascii="Poppins" w:hAnsi="Poppins" w:cs="Poppins"/>
          <w:sz w:val="22"/>
          <w:szCs w:val="22"/>
        </w:rPr>
        <w:t xml:space="preserve">. </w:t>
      </w:r>
      <w:r w:rsidR="00E928C1" w:rsidRPr="3374E222">
        <w:rPr>
          <w:rStyle w:val="normaltextrun"/>
          <w:rFonts w:ascii="Poppins" w:hAnsi="Poppins" w:cs="Poppins"/>
          <w:sz w:val="22"/>
          <w:szCs w:val="22"/>
        </w:rPr>
        <w:t xml:space="preserve">We support the very best </w:t>
      </w:r>
      <w:r w:rsidR="00BF2598" w:rsidRPr="3374E222">
        <w:rPr>
          <w:rStyle w:val="normaltextrun"/>
          <w:rFonts w:ascii="Poppins" w:hAnsi="Poppins" w:cs="Poppins"/>
          <w:sz w:val="22"/>
          <w:szCs w:val="22"/>
        </w:rPr>
        <w:t>scientists</w:t>
      </w:r>
      <w:r w:rsidR="00E928C1" w:rsidRPr="3374E222">
        <w:rPr>
          <w:rStyle w:val="normaltextrun"/>
          <w:rFonts w:ascii="Poppins" w:hAnsi="Poppins" w:cs="Poppins"/>
          <w:sz w:val="22"/>
          <w:szCs w:val="22"/>
        </w:rPr>
        <w:t xml:space="preserve"> to unlock discoveries about children’s and young people’s cancers and translate these into new and better ways to diagnose and treat them.  </w:t>
      </w:r>
      <w:r w:rsidRPr="3374E222">
        <w:rPr>
          <w:rStyle w:val="eop"/>
          <w:rFonts w:ascii="Poppins" w:hAnsi="Poppins" w:cs="Poppins"/>
          <w:sz w:val="22"/>
          <w:szCs w:val="22"/>
          <w:shd w:val="clear" w:color="auto" w:fill="FFFFFF"/>
        </w:rPr>
        <w:t xml:space="preserve">Find out more </w:t>
      </w:r>
      <w:r w:rsidRPr="3374E222">
        <w:rPr>
          <w:rStyle w:val="eop"/>
          <w:rFonts w:ascii="Poppins" w:hAnsi="Poppins" w:cs="Poppins"/>
          <w:sz w:val="22"/>
          <w:szCs w:val="22"/>
        </w:rPr>
        <w:t>about Cancer Research UK for Children &amp; Young People on our</w:t>
      </w:r>
      <w:r w:rsidRPr="3374E222">
        <w:rPr>
          <w:rStyle w:val="eop"/>
          <w:rFonts w:ascii="Poppins" w:hAnsi="Poppins" w:cs="Poppins"/>
          <w:sz w:val="22"/>
          <w:szCs w:val="22"/>
          <w:shd w:val="clear" w:color="auto" w:fill="FFFFFF"/>
        </w:rPr>
        <w:t xml:space="preserve"> </w:t>
      </w:r>
      <w:hyperlink r:id="rId17" w:history="1">
        <w:r w:rsidRPr="3374E222">
          <w:rPr>
            <w:rStyle w:val="Hyperlink"/>
            <w:rFonts w:ascii="Poppins" w:hAnsi="Poppins" w:cs="Poppins"/>
            <w:color w:val="D8006B" w:themeColor="accent1"/>
            <w:sz w:val="22"/>
            <w:szCs w:val="22"/>
            <w:shd w:val="clear" w:color="auto" w:fill="FFFFFF"/>
          </w:rPr>
          <w:t>website</w:t>
        </w:r>
      </w:hyperlink>
      <w:r w:rsidRPr="3374E222">
        <w:rPr>
          <w:rStyle w:val="eop"/>
          <w:rFonts w:ascii="Poppins" w:hAnsi="Poppins" w:cs="Poppins"/>
          <w:sz w:val="22"/>
          <w:szCs w:val="22"/>
          <w:shd w:val="clear" w:color="auto" w:fill="FFFFFF"/>
        </w:rPr>
        <w:t>.</w:t>
      </w:r>
    </w:p>
    <w:bookmarkEnd w:id="0"/>
    <w:bookmarkEnd w:id="2"/>
    <w:p w14:paraId="05D1B02C" w14:textId="65ACDAFF" w:rsidR="00500C86" w:rsidRPr="00F87A4C" w:rsidRDefault="00500C86" w:rsidP="3374E222">
      <w:pPr>
        <w:pStyle w:val="Default"/>
        <w:spacing w:after="120"/>
        <w:rPr>
          <w:rFonts w:ascii="Museo Sans Rounded 300" w:hAnsi="Museo Sans Rounded 300"/>
          <w:color w:val="auto"/>
        </w:rPr>
      </w:pPr>
    </w:p>
    <w:sectPr w:rsidR="00500C86" w:rsidRPr="00F87A4C" w:rsidSect="00D41D98">
      <w:headerReference w:type="default" r:id="rId18"/>
      <w:footerReference w:type="even" r:id="rId19"/>
      <w:footerReference w:type="default" r:id="rId20"/>
      <w:type w:val="continuous"/>
      <w:pgSz w:w="11900" w:h="16840"/>
      <w:pgMar w:top="1135" w:right="720" w:bottom="426" w:left="720" w:header="680" w:footer="0" w:gutter="0"/>
      <w:cols w:space="33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6FE94" w14:textId="77777777" w:rsidR="00B34372" w:rsidRDefault="00B34372" w:rsidP="008601D5">
      <w:pPr>
        <w:spacing w:after="0"/>
      </w:pPr>
      <w:r>
        <w:separator/>
      </w:r>
    </w:p>
  </w:endnote>
  <w:endnote w:type="continuationSeparator" w:id="0">
    <w:p w14:paraId="3698F25C" w14:textId="77777777" w:rsidR="00B34372" w:rsidRDefault="00B34372" w:rsidP="008601D5">
      <w:pPr>
        <w:spacing w:after="0"/>
      </w:pPr>
      <w:r>
        <w:continuationSeparator/>
      </w:r>
    </w:p>
  </w:endnote>
  <w:endnote w:type="continuationNotice" w:id="1">
    <w:p w14:paraId="3BF2F4D4" w14:textId="77777777" w:rsidR="00B34372" w:rsidRDefault="00B343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300">
    <w:panose1 w:val="02000000000000000000"/>
    <w:charset w:val="00"/>
    <w:family w:val="modern"/>
    <w:notTrueType/>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rogress Medium">
    <w:altName w:val="Calibri"/>
    <w:panose1 w:val="00000000000000000000"/>
    <w:charset w:val="00"/>
    <w:family w:val="modern"/>
    <w:notTrueType/>
    <w:pitch w:val="variable"/>
    <w:sig w:usb0="A00000FF" w:usb1="0000A47B" w:usb2="00000000" w:usb3="00000000" w:csb0="00000193" w:csb1="00000000"/>
  </w:font>
  <w:font w:name="Poppins">
    <w:panose1 w:val="00000500000000000000"/>
    <w:charset w:val="00"/>
    <w:family w:val="auto"/>
    <w:pitch w:val="variable"/>
    <w:sig w:usb0="00008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Poppins Medium">
    <w:panose1 w:val="00000600000000000000"/>
    <w:charset w:val="00"/>
    <w:family w:val="auto"/>
    <w:pitch w:val="variable"/>
    <w:sig w:usb0="00008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91D2" w14:textId="77777777" w:rsidR="001702BF" w:rsidRDefault="001702BF" w:rsidP="000969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661C94" w14:textId="77777777" w:rsidR="001702BF" w:rsidRDefault="001702BF" w:rsidP="00913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useo Sans Rounded 300" w:hAnsi="Museo Sans Rounded 300"/>
        <w:sz w:val="20"/>
        <w:szCs w:val="20"/>
      </w:rPr>
      <w:id w:val="287641702"/>
      <w:docPartObj>
        <w:docPartGallery w:val="Page Numbers (Bottom of Page)"/>
        <w:docPartUnique/>
      </w:docPartObj>
    </w:sdtPr>
    <w:sdtEndPr/>
    <w:sdtContent>
      <w:sdt>
        <w:sdtPr>
          <w:rPr>
            <w:rFonts w:ascii="Museo Sans Rounded 300" w:hAnsi="Museo Sans Rounded 300"/>
            <w:sz w:val="20"/>
            <w:szCs w:val="20"/>
          </w:rPr>
          <w:id w:val="-1705238520"/>
          <w:docPartObj>
            <w:docPartGallery w:val="Page Numbers (Top of Page)"/>
            <w:docPartUnique/>
          </w:docPartObj>
        </w:sdtPr>
        <w:sdtEndPr/>
        <w:sdtContent>
          <w:p w14:paraId="6CAA55AD" w14:textId="380A9215" w:rsidR="00384AF1" w:rsidRPr="00384AF1" w:rsidRDefault="00384AF1" w:rsidP="00384AF1">
            <w:pPr>
              <w:pStyle w:val="Footer"/>
              <w:jc w:val="right"/>
              <w:rPr>
                <w:rFonts w:ascii="Museo Sans Rounded 300" w:hAnsi="Museo Sans Rounded 300"/>
                <w:sz w:val="20"/>
                <w:szCs w:val="20"/>
              </w:rPr>
            </w:pPr>
            <w:r w:rsidRPr="00384AF1">
              <w:rPr>
                <w:rFonts w:ascii="Museo Sans Rounded 300" w:hAnsi="Museo Sans Rounded 300"/>
                <w:sz w:val="20"/>
                <w:szCs w:val="20"/>
              </w:rPr>
              <w:t xml:space="preserve">Page </w:t>
            </w:r>
            <w:r w:rsidRPr="00384AF1">
              <w:rPr>
                <w:rFonts w:ascii="Museo Sans Rounded 300" w:hAnsi="Museo Sans Rounded 300"/>
                <w:b/>
                <w:bCs/>
                <w:sz w:val="20"/>
                <w:szCs w:val="20"/>
              </w:rPr>
              <w:fldChar w:fldCharType="begin"/>
            </w:r>
            <w:r w:rsidRPr="00384AF1">
              <w:rPr>
                <w:rFonts w:ascii="Museo Sans Rounded 300" w:hAnsi="Museo Sans Rounded 300"/>
                <w:b/>
                <w:bCs/>
                <w:sz w:val="20"/>
                <w:szCs w:val="20"/>
              </w:rPr>
              <w:instrText>PAGE</w:instrText>
            </w:r>
            <w:r w:rsidRPr="00384AF1">
              <w:rPr>
                <w:rFonts w:ascii="Museo Sans Rounded 300" w:hAnsi="Museo Sans Rounded 300"/>
                <w:b/>
                <w:bCs/>
                <w:sz w:val="20"/>
                <w:szCs w:val="20"/>
              </w:rPr>
              <w:fldChar w:fldCharType="separate"/>
            </w:r>
            <w:r w:rsidRPr="00384AF1">
              <w:rPr>
                <w:rFonts w:ascii="Museo Sans Rounded 300" w:hAnsi="Museo Sans Rounded 300"/>
                <w:b/>
                <w:bCs/>
                <w:sz w:val="20"/>
                <w:szCs w:val="20"/>
              </w:rPr>
              <w:t>2</w:t>
            </w:r>
            <w:r w:rsidRPr="00384AF1">
              <w:rPr>
                <w:rFonts w:ascii="Museo Sans Rounded 300" w:hAnsi="Museo Sans Rounded 300"/>
                <w:b/>
                <w:bCs/>
                <w:sz w:val="20"/>
                <w:szCs w:val="20"/>
              </w:rPr>
              <w:fldChar w:fldCharType="end"/>
            </w:r>
            <w:r w:rsidRPr="00384AF1">
              <w:rPr>
                <w:rFonts w:ascii="Museo Sans Rounded 300" w:hAnsi="Museo Sans Rounded 300"/>
                <w:sz w:val="20"/>
                <w:szCs w:val="20"/>
              </w:rPr>
              <w:t xml:space="preserve"> of </w:t>
            </w:r>
            <w:r w:rsidRPr="00384AF1">
              <w:rPr>
                <w:rFonts w:ascii="Museo Sans Rounded 300" w:hAnsi="Museo Sans Rounded 300"/>
                <w:b/>
                <w:bCs/>
                <w:sz w:val="20"/>
                <w:szCs w:val="20"/>
              </w:rPr>
              <w:fldChar w:fldCharType="begin"/>
            </w:r>
            <w:r w:rsidRPr="00384AF1">
              <w:rPr>
                <w:rFonts w:ascii="Museo Sans Rounded 300" w:hAnsi="Museo Sans Rounded 300"/>
                <w:b/>
                <w:bCs/>
                <w:sz w:val="20"/>
                <w:szCs w:val="20"/>
              </w:rPr>
              <w:instrText>NUMPAGES</w:instrText>
            </w:r>
            <w:r w:rsidRPr="00384AF1">
              <w:rPr>
                <w:rFonts w:ascii="Museo Sans Rounded 300" w:hAnsi="Museo Sans Rounded 300"/>
                <w:b/>
                <w:bCs/>
                <w:sz w:val="20"/>
                <w:szCs w:val="20"/>
              </w:rPr>
              <w:fldChar w:fldCharType="separate"/>
            </w:r>
            <w:r w:rsidRPr="00384AF1">
              <w:rPr>
                <w:rFonts w:ascii="Museo Sans Rounded 300" w:hAnsi="Museo Sans Rounded 300"/>
                <w:b/>
                <w:bCs/>
                <w:sz w:val="20"/>
                <w:szCs w:val="20"/>
              </w:rPr>
              <w:t>2</w:t>
            </w:r>
            <w:r w:rsidRPr="00384AF1">
              <w:rPr>
                <w:rFonts w:ascii="Museo Sans Rounded 300" w:hAnsi="Museo Sans Rounded 300"/>
                <w:b/>
                <w:bCs/>
                <w:sz w:val="20"/>
                <w:szCs w:val="20"/>
              </w:rPr>
              <w:fldChar w:fldCharType="end"/>
            </w:r>
          </w:p>
        </w:sdtContent>
      </w:sdt>
    </w:sdtContent>
  </w:sdt>
  <w:p w14:paraId="764BD753" w14:textId="77777777" w:rsidR="00355F62" w:rsidRPr="008601D5" w:rsidRDefault="00355F62" w:rsidP="00913FA4">
    <w:pPr>
      <w:spacing w:after="240"/>
      <w:ind w:right="360"/>
      <w:rPr>
        <w:rFonts w:ascii="Times" w:hAnsi="Times" w:cs="Time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C43EB" w14:textId="77777777" w:rsidR="00B34372" w:rsidRDefault="00B34372" w:rsidP="008601D5">
      <w:pPr>
        <w:spacing w:after="0"/>
      </w:pPr>
      <w:r>
        <w:separator/>
      </w:r>
    </w:p>
  </w:footnote>
  <w:footnote w:type="continuationSeparator" w:id="0">
    <w:p w14:paraId="1032796C" w14:textId="77777777" w:rsidR="00B34372" w:rsidRDefault="00B34372" w:rsidP="008601D5">
      <w:pPr>
        <w:spacing w:after="0"/>
      </w:pPr>
      <w:r>
        <w:continuationSeparator/>
      </w:r>
    </w:p>
  </w:footnote>
  <w:footnote w:type="continuationNotice" w:id="1">
    <w:p w14:paraId="0380CC41" w14:textId="77777777" w:rsidR="00B34372" w:rsidRDefault="00B343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153BD" w14:textId="525CEB00" w:rsidR="00655379" w:rsidRPr="00165B5A" w:rsidRDefault="00264D31">
    <w:pPr>
      <w:pStyle w:val="Header"/>
      <w:rPr>
        <w:sz w:val="16"/>
        <w:szCs w:val="16"/>
      </w:rPr>
    </w:pPr>
    <w:r w:rsidRPr="00165B5A">
      <w:rPr>
        <w:noProof/>
        <w:sz w:val="16"/>
        <w:szCs w:val="16"/>
      </w:rPr>
      <w:drawing>
        <wp:anchor distT="0" distB="0" distL="114300" distR="114300" simplePos="0" relativeHeight="251658240" behindDoc="0" locked="0" layoutInCell="1" allowOverlap="1" wp14:anchorId="27259AB6" wp14:editId="51A15059">
          <wp:simplePos x="0" y="0"/>
          <wp:positionH relativeFrom="column">
            <wp:posOffset>5010150</wp:posOffset>
          </wp:positionH>
          <wp:positionV relativeFrom="paragraph">
            <wp:posOffset>-222250</wp:posOffset>
          </wp:positionV>
          <wp:extent cx="1409700" cy="563229"/>
          <wp:effectExtent l="0" t="0" r="0" b="8890"/>
          <wp:wrapNone/>
          <wp:docPr id="32014730" name="Picture 3201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417016" cy="566152"/>
                  </a:xfrm>
                  <a:prstGeom prst="rect">
                    <a:avLst/>
                  </a:prstGeom>
                </pic:spPr>
              </pic:pic>
            </a:graphicData>
          </a:graphic>
          <wp14:sizeRelH relativeFrom="page">
            <wp14:pctWidth>0</wp14:pctWidth>
          </wp14:sizeRelH>
          <wp14:sizeRelV relativeFrom="page">
            <wp14:pctHeight>0</wp14:pctHeight>
          </wp14:sizeRelV>
        </wp:anchor>
      </w:drawing>
    </w:r>
    <w:r w:rsidR="00165B5A" w:rsidRPr="00165B5A">
      <w:rPr>
        <w:sz w:val="16"/>
        <w:szCs w:val="16"/>
      </w:rPr>
      <w:t>Last updated Feb-2025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65B"/>
    <w:multiLevelType w:val="hybridMultilevel"/>
    <w:tmpl w:val="5AE0A408"/>
    <w:lvl w:ilvl="0" w:tplc="4ADC2FA0">
      <w:numFmt w:val="bullet"/>
      <w:lvlText w:val="-"/>
      <w:lvlJc w:val="left"/>
      <w:pPr>
        <w:ind w:left="1080" w:hanging="360"/>
      </w:pPr>
      <w:rPr>
        <w:rFonts w:ascii="Museo Sans Rounded 300" w:eastAsia="Calibri" w:hAnsi="Museo Sans Rounded 300"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9B3503"/>
    <w:multiLevelType w:val="hybridMultilevel"/>
    <w:tmpl w:val="D3EEDADE"/>
    <w:lvl w:ilvl="0" w:tplc="08090003">
      <w:start w:val="1"/>
      <w:numFmt w:val="bullet"/>
      <w:lvlText w:val="o"/>
      <w:lvlJc w:val="left"/>
      <w:pPr>
        <w:ind w:left="1353" w:hanging="360"/>
      </w:pPr>
      <w:rPr>
        <w:rFonts w:ascii="Courier New" w:hAnsi="Courier New" w:cs="Courier New"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3" w15:restartNumberingAfterBreak="0">
    <w:nsid w:val="02E24F3A"/>
    <w:multiLevelType w:val="hybridMultilevel"/>
    <w:tmpl w:val="385C6F70"/>
    <w:lvl w:ilvl="0" w:tplc="FDAE9274">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D3732"/>
    <w:multiLevelType w:val="hybridMultilevel"/>
    <w:tmpl w:val="714E3CE2"/>
    <w:lvl w:ilvl="0" w:tplc="08090001">
      <w:start w:val="1"/>
      <w:numFmt w:val="bullet"/>
      <w:lvlText w:val=""/>
      <w:lvlJc w:val="left"/>
      <w:pPr>
        <w:ind w:left="720" w:hanging="360"/>
      </w:pPr>
      <w:rPr>
        <w:rFonts w:ascii="Symbol" w:hAnsi="Symbol" w:hint="default"/>
      </w:rPr>
    </w:lvl>
    <w:lvl w:ilvl="1" w:tplc="0E28709A">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85001"/>
    <w:multiLevelType w:val="hybridMultilevel"/>
    <w:tmpl w:val="7BC22550"/>
    <w:lvl w:ilvl="0" w:tplc="DAACA954">
      <w:start w:val="1"/>
      <w:numFmt w:val="decimal"/>
      <w:lvlText w:val="%1."/>
      <w:lvlJc w:val="left"/>
      <w:pPr>
        <w:ind w:left="1080" w:hanging="720"/>
      </w:pPr>
      <w:rPr>
        <w:rFonts w:hint="default"/>
      </w:rPr>
    </w:lvl>
    <w:lvl w:ilvl="1" w:tplc="AFF2492C">
      <w:start w:val="1"/>
      <w:numFmt w:val="lowerLetter"/>
      <w:lvlText w:val="%2."/>
      <w:lvlJc w:val="left"/>
      <w:pPr>
        <w:ind w:left="1440" w:hanging="360"/>
      </w:pPr>
    </w:lvl>
    <w:lvl w:ilvl="2" w:tplc="994CA15A">
      <w:start w:val="1"/>
      <w:numFmt w:val="lowerRoman"/>
      <w:lvlText w:val="%3."/>
      <w:lvlJc w:val="right"/>
      <w:pPr>
        <w:ind w:left="2160" w:hanging="180"/>
      </w:pPr>
    </w:lvl>
    <w:lvl w:ilvl="3" w:tplc="90C20F98">
      <w:start w:val="1"/>
      <w:numFmt w:val="decimal"/>
      <w:lvlText w:val="%4."/>
      <w:lvlJc w:val="left"/>
      <w:pPr>
        <w:ind w:left="2880" w:hanging="360"/>
      </w:pPr>
    </w:lvl>
    <w:lvl w:ilvl="4" w:tplc="78943498">
      <w:start w:val="1"/>
      <w:numFmt w:val="lowerLetter"/>
      <w:lvlText w:val="%5."/>
      <w:lvlJc w:val="left"/>
      <w:pPr>
        <w:ind w:left="3600" w:hanging="360"/>
      </w:pPr>
    </w:lvl>
    <w:lvl w:ilvl="5" w:tplc="F1668C96">
      <w:start w:val="1"/>
      <w:numFmt w:val="lowerRoman"/>
      <w:lvlText w:val="%6."/>
      <w:lvlJc w:val="right"/>
      <w:pPr>
        <w:ind w:left="4320" w:hanging="180"/>
      </w:pPr>
    </w:lvl>
    <w:lvl w:ilvl="6" w:tplc="BC908B32">
      <w:start w:val="1"/>
      <w:numFmt w:val="decimal"/>
      <w:lvlText w:val="%7."/>
      <w:lvlJc w:val="left"/>
      <w:pPr>
        <w:ind w:left="5040" w:hanging="360"/>
      </w:pPr>
    </w:lvl>
    <w:lvl w:ilvl="7" w:tplc="765AE166">
      <w:start w:val="1"/>
      <w:numFmt w:val="lowerLetter"/>
      <w:lvlText w:val="%8."/>
      <w:lvlJc w:val="left"/>
      <w:pPr>
        <w:ind w:left="5760" w:hanging="360"/>
      </w:pPr>
    </w:lvl>
    <w:lvl w:ilvl="8" w:tplc="8356ED2A">
      <w:start w:val="1"/>
      <w:numFmt w:val="lowerRoman"/>
      <w:lvlText w:val="%9."/>
      <w:lvlJc w:val="right"/>
      <w:pPr>
        <w:ind w:left="6480" w:hanging="180"/>
      </w:pPr>
    </w:lvl>
  </w:abstractNum>
  <w:abstractNum w:abstractNumId="6" w15:restartNumberingAfterBreak="0">
    <w:nsid w:val="15DE29B7"/>
    <w:multiLevelType w:val="hybridMultilevel"/>
    <w:tmpl w:val="E0246734"/>
    <w:lvl w:ilvl="0" w:tplc="08090001">
      <w:start w:val="1"/>
      <w:numFmt w:val="bullet"/>
      <w:lvlText w:val=""/>
      <w:lvlJc w:val="left"/>
      <w:pPr>
        <w:ind w:left="360" w:hanging="360"/>
      </w:pPr>
      <w:rPr>
        <w:rFonts w:ascii="Symbol" w:hAnsi="Symbol" w:hint="default"/>
      </w:rPr>
    </w:lvl>
    <w:lvl w:ilvl="1" w:tplc="0E28709A">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F50B56"/>
    <w:multiLevelType w:val="hybridMultilevel"/>
    <w:tmpl w:val="4862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02C5C"/>
    <w:multiLevelType w:val="hybridMultilevel"/>
    <w:tmpl w:val="E1A8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5749F"/>
    <w:multiLevelType w:val="hybridMultilevel"/>
    <w:tmpl w:val="6C8A4B7C"/>
    <w:lvl w:ilvl="0" w:tplc="377C118E">
      <w:start w:val="1"/>
      <w:numFmt w:val="bullet"/>
      <w:pStyle w:val="Recommenda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E77EE"/>
    <w:multiLevelType w:val="hybridMultilevel"/>
    <w:tmpl w:val="8D32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84099"/>
    <w:multiLevelType w:val="multilevel"/>
    <w:tmpl w:val="75665BA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C12791E"/>
    <w:multiLevelType w:val="hybridMultilevel"/>
    <w:tmpl w:val="E9A4FEF6"/>
    <w:lvl w:ilvl="0" w:tplc="08090003">
      <w:start w:val="1"/>
      <w:numFmt w:val="bullet"/>
      <w:lvlText w:val="o"/>
      <w:lvlJc w:val="left"/>
      <w:pPr>
        <w:ind w:left="1353" w:hanging="360"/>
      </w:pPr>
      <w:rPr>
        <w:rFonts w:ascii="Courier New" w:hAnsi="Courier New" w:cs="Courier New"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3" w15:restartNumberingAfterBreak="0">
    <w:nsid w:val="2C9B6E44"/>
    <w:multiLevelType w:val="hybridMultilevel"/>
    <w:tmpl w:val="CB865604"/>
    <w:lvl w:ilvl="0" w:tplc="4ADC2FA0">
      <w:numFmt w:val="bullet"/>
      <w:lvlText w:val="-"/>
      <w:lvlJc w:val="left"/>
      <w:pPr>
        <w:ind w:left="1353" w:hanging="360"/>
      </w:pPr>
      <w:rPr>
        <w:rFonts w:ascii="Museo Sans Rounded 300" w:eastAsia="Calibri" w:hAnsi="Museo Sans Rounded 300" w:cs="Calibri"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4" w15:restartNumberingAfterBreak="0">
    <w:nsid w:val="332F5569"/>
    <w:multiLevelType w:val="hybridMultilevel"/>
    <w:tmpl w:val="EE20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53BA9"/>
    <w:multiLevelType w:val="hybridMultilevel"/>
    <w:tmpl w:val="E058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2335C"/>
    <w:multiLevelType w:val="hybridMultilevel"/>
    <w:tmpl w:val="9400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2E2FD3"/>
    <w:multiLevelType w:val="hybridMultilevel"/>
    <w:tmpl w:val="DF0C55E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0400BC"/>
    <w:multiLevelType w:val="hybridMultilevel"/>
    <w:tmpl w:val="1E027CB8"/>
    <w:lvl w:ilvl="0" w:tplc="75442484">
      <w:start w:val="1"/>
      <w:numFmt w:val="bullet"/>
      <w:lvlText w:val="o"/>
      <w:lvlJc w:val="left"/>
      <w:pPr>
        <w:ind w:left="720" w:hanging="360"/>
      </w:pPr>
      <w:rPr>
        <w:rFonts w:ascii="Courier New" w:hAnsi="Courier New" w:hint="default"/>
      </w:rPr>
    </w:lvl>
    <w:lvl w:ilvl="1" w:tplc="0E28709A">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2A0E8D"/>
    <w:multiLevelType w:val="hybridMultilevel"/>
    <w:tmpl w:val="F588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323705"/>
    <w:multiLevelType w:val="hybridMultilevel"/>
    <w:tmpl w:val="19181F14"/>
    <w:lvl w:ilvl="0" w:tplc="A0F68BB4">
      <w:start w:val="1"/>
      <w:numFmt w:val="decimal"/>
      <w:pStyle w:val="Reference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AC51CA"/>
    <w:multiLevelType w:val="hybridMultilevel"/>
    <w:tmpl w:val="E6C0E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746746"/>
    <w:multiLevelType w:val="multilevel"/>
    <w:tmpl w:val="8D020B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A390ABE"/>
    <w:multiLevelType w:val="hybridMultilevel"/>
    <w:tmpl w:val="800CB230"/>
    <w:lvl w:ilvl="0" w:tplc="2220935E">
      <w:start w:val="1"/>
      <w:numFmt w:val="decimal"/>
      <w:lvlText w:val="%1."/>
      <w:lvlJc w:val="left"/>
      <w:pPr>
        <w:ind w:left="720" w:hanging="360"/>
      </w:pPr>
      <w:rPr>
        <w:rFonts w:hint="default"/>
      </w:rPr>
    </w:lvl>
    <w:lvl w:ilvl="1" w:tplc="10608DBE">
      <w:start w:val="1"/>
      <w:numFmt w:val="lowerLetter"/>
      <w:lvlText w:val="%2."/>
      <w:lvlJc w:val="left"/>
      <w:pPr>
        <w:ind w:left="1440" w:hanging="360"/>
      </w:pPr>
    </w:lvl>
    <w:lvl w:ilvl="2" w:tplc="386A98B4">
      <w:start w:val="1"/>
      <w:numFmt w:val="lowerRoman"/>
      <w:lvlText w:val="%3."/>
      <w:lvlJc w:val="right"/>
      <w:pPr>
        <w:ind w:left="2160" w:hanging="180"/>
      </w:pPr>
    </w:lvl>
    <w:lvl w:ilvl="3" w:tplc="DD0471A0">
      <w:start w:val="1"/>
      <w:numFmt w:val="decimal"/>
      <w:lvlText w:val="%4."/>
      <w:lvlJc w:val="left"/>
      <w:pPr>
        <w:ind w:left="2880" w:hanging="360"/>
      </w:pPr>
    </w:lvl>
    <w:lvl w:ilvl="4" w:tplc="90942074">
      <w:start w:val="1"/>
      <w:numFmt w:val="lowerLetter"/>
      <w:lvlText w:val="%5."/>
      <w:lvlJc w:val="left"/>
      <w:pPr>
        <w:ind w:left="3600" w:hanging="360"/>
      </w:pPr>
    </w:lvl>
    <w:lvl w:ilvl="5" w:tplc="73C81F26">
      <w:start w:val="1"/>
      <w:numFmt w:val="lowerRoman"/>
      <w:lvlText w:val="%6."/>
      <w:lvlJc w:val="right"/>
      <w:pPr>
        <w:ind w:left="4320" w:hanging="180"/>
      </w:pPr>
    </w:lvl>
    <w:lvl w:ilvl="6" w:tplc="6DC00118">
      <w:start w:val="1"/>
      <w:numFmt w:val="decimal"/>
      <w:lvlText w:val="%7."/>
      <w:lvlJc w:val="left"/>
      <w:pPr>
        <w:ind w:left="5040" w:hanging="360"/>
      </w:pPr>
    </w:lvl>
    <w:lvl w:ilvl="7" w:tplc="43C08F06">
      <w:start w:val="1"/>
      <w:numFmt w:val="lowerLetter"/>
      <w:lvlText w:val="%8."/>
      <w:lvlJc w:val="left"/>
      <w:pPr>
        <w:ind w:left="5760" w:hanging="360"/>
      </w:pPr>
    </w:lvl>
    <w:lvl w:ilvl="8" w:tplc="5EBA58CC">
      <w:start w:val="1"/>
      <w:numFmt w:val="lowerRoman"/>
      <w:lvlText w:val="%9."/>
      <w:lvlJc w:val="right"/>
      <w:pPr>
        <w:ind w:left="6480" w:hanging="180"/>
      </w:pPr>
    </w:lvl>
  </w:abstractNum>
  <w:abstractNum w:abstractNumId="24" w15:restartNumberingAfterBreak="0">
    <w:nsid w:val="5E192B03"/>
    <w:multiLevelType w:val="hybridMultilevel"/>
    <w:tmpl w:val="A1802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F421B7"/>
    <w:multiLevelType w:val="hybridMultilevel"/>
    <w:tmpl w:val="D390B838"/>
    <w:lvl w:ilvl="0" w:tplc="D1265DFC">
      <w:start w:val="1"/>
      <w:numFmt w:val="bullet"/>
      <w:lvlText w:val=""/>
      <w:lvlJc w:val="left"/>
      <w:pPr>
        <w:ind w:left="720" w:hanging="360"/>
      </w:pPr>
      <w:rPr>
        <w:rFonts w:ascii="Symbol" w:hAnsi="Symbol" w:hint="default"/>
        <w:b/>
        <w:color w:val="EC008C"/>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321B7"/>
    <w:multiLevelType w:val="hybridMultilevel"/>
    <w:tmpl w:val="0086844C"/>
    <w:lvl w:ilvl="0" w:tplc="E2E63E1A">
      <w:start w:val="1"/>
      <w:numFmt w:val="bullet"/>
      <w:lvlText w:val=""/>
      <w:lvlJc w:val="left"/>
      <w:pPr>
        <w:ind w:left="420" w:hanging="360"/>
      </w:pPr>
      <w:rPr>
        <w:rFonts w:ascii="Symbol" w:hAnsi="Symbol" w:hint="default"/>
        <w:b/>
        <w:color w:val="EC008C"/>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4477DA"/>
    <w:multiLevelType w:val="hybridMultilevel"/>
    <w:tmpl w:val="FF38962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8" w15:restartNumberingAfterBreak="0">
    <w:nsid w:val="73D21F8A"/>
    <w:multiLevelType w:val="multilevel"/>
    <w:tmpl w:val="403CD32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74B5417"/>
    <w:multiLevelType w:val="hybridMultilevel"/>
    <w:tmpl w:val="7A9A09A6"/>
    <w:lvl w:ilvl="0" w:tplc="08090001">
      <w:start w:val="1"/>
      <w:numFmt w:val="bullet"/>
      <w:lvlText w:val=""/>
      <w:lvlJc w:val="left"/>
      <w:pPr>
        <w:ind w:left="720" w:hanging="360"/>
      </w:pPr>
      <w:rPr>
        <w:rFonts w:ascii="Symbol" w:hAnsi="Symbol" w:hint="default"/>
      </w:rPr>
    </w:lvl>
    <w:lvl w:ilvl="1" w:tplc="0E28709A">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9D1923"/>
    <w:multiLevelType w:val="multilevel"/>
    <w:tmpl w:val="E90E49D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8470F2A"/>
    <w:multiLevelType w:val="hybridMultilevel"/>
    <w:tmpl w:val="EE7A4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B303F"/>
    <w:multiLevelType w:val="hybridMultilevel"/>
    <w:tmpl w:val="523C1B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107F64"/>
    <w:multiLevelType w:val="multilevel"/>
    <w:tmpl w:val="2122860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16228700">
    <w:abstractNumId w:val="30"/>
  </w:num>
  <w:num w:numId="2" w16cid:durableId="133378347">
    <w:abstractNumId w:val="33"/>
  </w:num>
  <w:num w:numId="3" w16cid:durableId="2067802046">
    <w:abstractNumId w:val="23"/>
  </w:num>
  <w:num w:numId="4" w16cid:durableId="1494908819">
    <w:abstractNumId w:val="5"/>
  </w:num>
  <w:num w:numId="5" w16cid:durableId="1747221738">
    <w:abstractNumId w:val="11"/>
  </w:num>
  <w:num w:numId="6" w16cid:durableId="1809084463">
    <w:abstractNumId w:val="22"/>
  </w:num>
  <w:num w:numId="7" w16cid:durableId="978731669">
    <w:abstractNumId w:val="28"/>
  </w:num>
  <w:num w:numId="8" w16cid:durableId="1262647948">
    <w:abstractNumId w:val="0"/>
  </w:num>
  <w:num w:numId="9" w16cid:durableId="1430933222">
    <w:abstractNumId w:val="9"/>
  </w:num>
  <w:num w:numId="10" w16cid:durableId="2128113279">
    <w:abstractNumId w:val="20"/>
  </w:num>
  <w:num w:numId="11" w16cid:durableId="1349868319">
    <w:abstractNumId w:val="20"/>
    <w:lvlOverride w:ilvl="0">
      <w:startOverride w:val="1"/>
    </w:lvlOverride>
  </w:num>
  <w:num w:numId="12" w16cid:durableId="1991399931">
    <w:abstractNumId w:val="20"/>
    <w:lvlOverride w:ilvl="0">
      <w:startOverride w:val="1"/>
    </w:lvlOverride>
  </w:num>
  <w:num w:numId="13" w16cid:durableId="1199048600">
    <w:abstractNumId w:val="6"/>
  </w:num>
  <w:num w:numId="14" w16cid:durableId="619653129">
    <w:abstractNumId w:val="18"/>
  </w:num>
  <w:num w:numId="15" w16cid:durableId="510336132">
    <w:abstractNumId w:val="19"/>
  </w:num>
  <w:num w:numId="16" w16cid:durableId="1138688846">
    <w:abstractNumId w:val="10"/>
  </w:num>
  <w:num w:numId="17" w16cid:durableId="881289143">
    <w:abstractNumId w:val="4"/>
  </w:num>
  <w:num w:numId="18" w16cid:durableId="1779107161">
    <w:abstractNumId w:val="29"/>
  </w:num>
  <w:num w:numId="19" w16cid:durableId="1750541776">
    <w:abstractNumId w:val="3"/>
  </w:num>
  <w:num w:numId="20" w16cid:durableId="1735271219">
    <w:abstractNumId w:val="25"/>
  </w:num>
  <w:num w:numId="21" w16cid:durableId="1972592359">
    <w:abstractNumId w:val="24"/>
  </w:num>
  <w:num w:numId="22" w16cid:durableId="160971289">
    <w:abstractNumId w:val="26"/>
  </w:num>
  <w:num w:numId="23" w16cid:durableId="1880897365">
    <w:abstractNumId w:val="15"/>
  </w:num>
  <w:num w:numId="24" w16cid:durableId="1392146087">
    <w:abstractNumId w:val="32"/>
  </w:num>
  <w:num w:numId="25" w16cid:durableId="843713146">
    <w:abstractNumId w:val="16"/>
  </w:num>
  <w:num w:numId="26" w16cid:durableId="352341382">
    <w:abstractNumId w:val="31"/>
  </w:num>
  <w:num w:numId="27" w16cid:durableId="1514883404">
    <w:abstractNumId w:val="27"/>
  </w:num>
  <w:num w:numId="28" w16cid:durableId="950478517">
    <w:abstractNumId w:val="1"/>
  </w:num>
  <w:num w:numId="29" w16cid:durableId="3098107">
    <w:abstractNumId w:val="2"/>
  </w:num>
  <w:num w:numId="30" w16cid:durableId="1968000621">
    <w:abstractNumId w:val="13"/>
  </w:num>
  <w:num w:numId="31" w16cid:durableId="1405376800">
    <w:abstractNumId w:val="12"/>
  </w:num>
  <w:num w:numId="32" w16cid:durableId="1097212407">
    <w:abstractNumId w:val="17"/>
  </w:num>
  <w:num w:numId="33" w16cid:durableId="1610116105">
    <w:abstractNumId w:val="21"/>
  </w:num>
  <w:num w:numId="34" w16cid:durableId="2078553505">
    <w:abstractNumId w:val="8"/>
  </w:num>
  <w:num w:numId="35" w16cid:durableId="2131583449">
    <w:abstractNumId w:val="7"/>
  </w:num>
  <w:num w:numId="36" w16cid:durableId="9750675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65"/>
    <w:rsid w:val="00000C12"/>
    <w:rsid w:val="00003317"/>
    <w:rsid w:val="000033DA"/>
    <w:rsid w:val="0000460B"/>
    <w:rsid w:val="0000466D"/>
    <w:rsid w:val="0000635B"/>
    <w:rsid w:val="0001245E"/>
    <w:rsid w:val="000144F2"/>
    <w:rsid w:val="00014728"/>
    <w:rsid w:val="0001528E"/>
    <w:rsid w:val="00021F2F"/>
    <w:rsid w:val="000265A5"/>
    <w:rsid w:val="000279C4"/>
    <w:rsid w:val="00031ACE"/>
    <w:rsid w:val="000338EE"/>
    <w:rsid w:val="00034848"/>
    <w:rsid w:val="00035089"/>
    <w:rsid w:val="000420DC"/>
    <w:rsid w:val="00042C6D"/>
    <w:rsid w:val="00042F3F"/>
    <w:rsid w:val="00043114"/>
    <w:rsid w:val="00043D0F"/>
    <w:rsid w:val="000448E3"/>
    <w:rsid w:val="000461CE"/>
    <w:rsid w:val="0004732F"/>
    <w:rsid w:val="0005290F"/>
    <w:rsid w:val="000537C8"/>
    <w:rsid w:val="000539DA"/>
    <w:rsid w:val="000546D7"/>
    <w:rsid w:val="000552E2"/>
    <w:rsid w:val="00057706"/>
    <w:rsid w:val="00061C1D"/>
    <w:rsid w:val="00064A4D"/>
    <w:rsid w:val="0006653C"/>
    <w:rsid w:val="00072174"/>
    <w:rsid w:val="00073FCA"/>
    <w:rsid w:val="00074755"/>
    <w:rsid w:val="00074AE8"/>
    <w:rsid w:val="00074FDA"/>
    <w:rsid w:val="00077E1F"/>
    <w:rsid w:val="000875E7"/>
    <w:rsid w:val="00090D21"/>
    <w:rsid w:val="00095559"/>
    <w:rsid w:val="0009629B"/>
    <w:rsid w:val="000969C1"/>
    <w:rsid w:val="000A0CF2"/>
    <w:rsid w:val="000A16C8"/>
    <w:rsid w:val="000A3CB0"/>
    <w:rsid w:val="000A41F9"/>
    <w:rsid w:val="000A5EBE"/>
    <w:rsid w:val="000B07BE"/>
    <w:rsid w:val="000B0F77"/>
    <w:rsid w:val="000B13CD"/>
    <w:rsid w:val="000B2870"/>
    <w:rsid w:val="000B2FC7"/>
    <w:rsid w:val="000B3223"/>
    <w:rsid w:val="000B5BDE"/>
    <w:rsid w:val="000C34E0"/>
    <w:rsid w:val="000C603D"/>
    <w:rsid w:val="000C6DEE"/>
    <w:rsid w:val="000D1BFF"/>
    <w:rsid w:val="000D209B"/>
    <w:rsid w:val="000D5D37"/>
    <w:rsid w:val="000D6874"/>
    <w:rsid w:val="000D6A56"/>
    <w:rsid w:val="000D790E"/>
    <w:rsid w:val="000E04F9"/>
    <w:rsid w:val="000E2622"/>
    <w:rsid w:val="000E2E31"/>
    <w:rsid w:val="000E3451"/>
    <w:rsid w:val="000E350B"/>
    <w:rsid w:val="000E4FEB"/>
    <w:rsid w:val="000E644B"/>
    <w:rsid w:val="000E64CA"/>
    <w:rsid w:val="000E6862"/>
    <w:rsid w:val="000E6991"/>
    <w:rsid w:val="000E6C8A"/>
    <w:rsid w:val="000E77E0"/>
    <w:rsid w:val="000F12B0"/>
    <w:rsid w:val="000F1745"/>
    <w:rsid w:val="000F18A4"/>
    <w:rsid w:val="000F208E"/>
    <w:rsid w:val="000F2707"/>
    <w:rsid w:val="000F6203"/>
    <w:rsid w:val="000F67D8"/>
    <w:rsid w:val="00100C0A"/>
    <w:rsid w:val="001011D6"/>
    <w:rsid w:val="001019BC"/>
    <w:rsid w:val="00102616"/>
    <w:rsid w:val="00115045"/>
    <w:rsid w:val="0012192D"/>
    <w:rsid w:val="00123D5E"/>
    <w:rsid w:val="001269D2"/>
    <w:rsid w:val="001338A8"/>
    <w:rsid w:val="00136711"/>
    <w:rsid w:val="00136FAA"/>
    <w:rsid w:val="001375FC"/>
    <w:rsid w:val="00137BED"/>
    <w:rsid w:val="001416CE"/>
    <w:rsid w:val="00142B15"/>
    <w:rsid w:val="00145354"/>
    <w:rsid w:val="00147336"/>
    <w:rsid w:val="00151794"/>
    <w:rsid w:val="001518F8"/>
    <w:rsid w:val="00156872"/>
    <w:rsid w:val="00164A85"/>
    <w:rsid w:val="00165B5A"/>
    <w:rsid w:val="00166380"/>
    <w:rsid w:val="001702BF"/>
    <w:rsid w:val="001721E5"/>
    <w:rsid w:val="0018046D"/>
    <w:rsid w:val="00181797"/>
    <w:rsid w:val="001829A1"/>
    <w:rsid w:val="001863EC"/>
    <w:rsid w:val="00190DA0"/>
    <w:rsid w:val="00196DCA"/>
    <w:rsid w:val="00197A24"/>
    <w:rsid w:val="001A3AA8"/>
    <w:rsid w:val="001A6AF9"/>
    <w:rsid w:val="001A6B04"/>
    <w:rsid w:val="001A78FB"/>
    <w:rsid w:val="001B7239"/>
    <w:rsid w:val="001C09F0"/>
    <w:rsid w:val="001C0FF5"/>
    <w:rsid w:val="001C35E9"/>
    <w:rsid w:val="001C5A9C"/>
    <w:rsid w:val="001D203D"/>
    <w:rsid w:val="001D43F8"/>
    <w:rsid w:val="001D4B6B"/>
    <w:rsid w:val="001D6E4D"/>
    <w:rsid w:val="001E2F8F"/>
    <w:rsid w:val="001E3507"/>
    <w:rsid w:val="001E4A51"/>
    <w:rsid w:val="001E5128"/>
    <w:rsid w:val="001F154F"/>
    <w:rsid w:val="001F4863"/>
    <w:rsid w:val="002000F3"/>
    <w:rsid w:val="00202403"/>
    <w:rsid w:val="0020251B"/>
    <w:rsid w:val="00204434"/>
    <w:rsid w:val="00204CBE"/>
    <w:rsid w:val="0021179C"/>
    <w:rsid w:val="002136FE"/>
    <w:rsid w:val="002207DE"/>
    <w:rsid w:val="00220ACB"/>
    <w:rsid w:val="00221107"/>
    <w:rsid w:val="0022129F"/>
    <w:rsid w:val="00227559"/>
    <w:rsid w:val="00230DD6"/>
    <w:rsid w:val="002349ED"/>
    <w:rsid w:val="002354C7"/>
    <w:rsid w:val="00235501"/>
    <w:rsid w:val="00236534"/>
    <w:rsid w:val="00237122"/>
    <w:rsid w:val="002373AF"/>
    <w:rsid w:val="00237E7E"/>
    <w:rsid w:val="002453CC"/>
    <w:rsid w:val="002460CF"/>
    <w:rsid w:val="00251596"/>
    <w:rsid w:val="002544F3"/>
    <w:rsid w:val="00256789"/>
    <w:rsid w:val="002568F4"/>
    <w:rsid w:val="0026376E"/>
    <w:rsid w:val="00264D31"/>
    <w:rsid w:val="0026682A"/>
    <w:rsid w:val="0027538E"/>
    <w:rsid w:val="00276B07"/>
    <w:rsid w:val="002809B4"/>
    <w:rsid w:val="00281373"/>
    <w:rsid w:val="0028218B"/>
    <w:rsid w:val="00284A8C"/>
    <w:rsid w:val="0028738E"/>
    <w:rsid w:val="00290B51"/>
    <w:rsid w:val="00296D64"/>
    <w:rsid w:val="00296F57"/>
    <w:rsid w:val="002A0F4D"/>
    <w:rsid w:val="002A11D5"/>
    <w:rsid w:val="002A197B"/>
    <w:rsid w:val="002A3719"/>
    <w:rsid w:val="002A70F4"/>
    <w:rsid w:val="002B0A27"/>
    <w:rsid w:val="002B1B3A"/>
    <w:rsid w:val="002B1BF7"/>
    <w:rsid w:val="002B2BEB"/>
    <w:rsid w:val="002B2C96"/>
    <w:rsid w:val="002B3536"/>
    <w:rsid w:val="002B3D42"/>
    <w:rsid w:val="002C1590"/>
    <w:rsid w:val="002C2BA3"/>
    <w:rsid w:val="002C38EC"/>
    <w:rsid w:val="002C3E4E"/>
    <w:rsid w:val="002C61ED"/>
    <w:rsid w:val="002C6DDF"/>
    <w:rsid w:val="002C7C83"/>
    <w:rsid w:val="002D1E89"/>
    <w:rsid w:val="002D3E90"/>
    <w:rsid w:val="002D4251"/>
    <w:rsid w:val="002D4A25"/>
    <w:rsid w:val="002D5715"/>
    <w:rsid w:val="002D5CDD"/>
    <w:rsid w:val="002E6FA5"/>
    <w:rsid w:val="002F234B"/>
    <w:rsid w:val="002F2AF7"/>
    <w:rsid w:val="002F5967"/>
    <w:rsid w:val="002F727B"/>
    <w:rsid w:val="002F73DA"/>
    <w:rsid w:val="00304708"/>
    <w:rsid w:val="00305294"/>
    <w:rsid w:val="003123E3"/>
    <w:rsid w:val="00312982"/>
    <w:rsid w:val="00317365"/>
    <w:rsid w:val="00317688"/>
    <w:rsid w:val="00321FD5"/>
    <w:rsid w:val="003225CD"/>
    <w:rsid w:val="00323322"/>
    <w:rsid w:val="00323F00"/>
    <w:rsid w:val="00324367"/>
    <w:rsid w:val="0033004E"/>
    <w:rsid w:val="00331198"/>
    <w:rsid w:val="00333591"/>
    <w:rsid w:val="00334999"/>
    <w:rsid w:val="0033564A"/>
    <w:rsid w:val="0033616D"/>
    <w:rsid w:val="00340DB6"/>
    <w:rsid w:val="00341121"/>
    <w:rsid w:val="003444CE"/>
    <w:rsid w:val="003469CA"/>
    <w:rsid w:val="003500E1"/>
    <w:rsid w:val="00351409"/>
    <w:rsid w:val="00355F62"/>
    <w:rsid w:val="0035639D"/>
    <w:rsid w:val="00362175"/>
    <w:rsid w:val="00362578"/>
    <w:rsid w:val="00362BAC"/>
    <w:rsid w:val="00362BE3"/>
    <w:rsid w:val="00365E38"/>
    <w:rsid w:val="00365F89"/>
    <w:rsid w:val="00366476"/>
    <w:rsid w:val="003677E6"/>
    <w:rsid w:val="00372348"/>
    <w:rsid w:val="003734B3"/>
    <w:rsid w:val="003734F1"/>
    <w:rsid w:val="00377B39"/>
    <w:rsid w:val="00381FAB"/>
    <w:rsid w:val="00383145"/>
    <w:rsid w:val="00384AF1"/>
    <w:rsid w:val="00387C18"/>
    <w:rsid w:val="0039767D"/>
    <w:rsid w:val="003A00EF"/>
    <w:rsid w:val="003A01F4"/>
    <w:rsid w:val="003A068A"/>
    <w:rsid w:val="003A0839"/>
    <w:rsid w:val="003A4877"/>
    <w:rsid w:val="003A7F65"/>
    <w:rsid w:val="003B05E2"/>
    <w:rsid w:val="003B0737"/>
    <w:rsid w:val="003B6552"/>
    <w:rsid w:val="003B66EE"/>
    <w:rsid w:val="003C4575"/>
    <w:rsid w:val="003C5656"/>
    <w:rsid w:val="003D27D9"/>
    <w:rsid w:val="003D2C51"/>
    <w:rsid w:val="003F0B73"/>
    <w:rsid w:val="003F4239"/>
    <w:rsid w:val="003F4BBD"/>
    <w:rsid w:val="003F672A"/>
    <w:rsid w:val="00401BB1"/>
    <w:rsid w:val="0040298B"/>
    <w:rsid w:val="0040588B"/>
    <w:rsid w:val="00412342"/>
    <w:rsid w:val="00412C1A"/>
    <w:rsid w:val="0041310A"/>
    <w:rsid w:val="00416929"/>
    <w:rsid w:val="004220B3"/>
    <w:rsid w:val="00425571"/>
    <w:rsid w:val="004268DA"/>
    <w:rsid w:val="00432F8C"/>
    <w:rsid w:val="004350C5"/>
    <w:rsid w:val="004432ED"/>
    <w:rsid w:val="0044428C"/>
    <w:rsid w:val="0044715F"/>
    <w:rsid w:val="004538FC"/>
    <w:rsid w:val="00457179"/>
    <w:rsid w:val="00457308"/>
    <w:rsid w:val="0046198C"/>
    <w:rsid w:val="00461FE7"/>
    <w:rsid w:val="0047301F"/>
    <w:rsid w:val="00480BB7"/>
    <w:rsid w:val="00480CFB"/>
    <w:rsid w:val="00480D53"/>
    <w:rsid w:val="00485BC9"/>
    <w:rsid w:val="004926E2"/>
    <w:rsid w:val="00493367"/>
    <w:rsid w:val="004A0180"/>
    <w:rsid w:val="004A1EFA"/>
    <w:rsid w:val="004A21B3"/>
    <w:rsid w:val="004A27C8"/>
    <w:rsid w:val="004A7555"/>
    <w:rsid w:val="004B4461"/>
    <w:rsid w:val="004B5B11"/>
    <w:rsid w:val="004B7326"/>
    <w:rsid w:val="004C0FE8"/>
    <w:rsid w:val="004C166E"/>
    <w:rsid w:val="004C166F"/>
    <w:rsid w:val="004C192C"/>
    <w:rsid w:val="004C25F8"/>
    <w:rsid w:val="004C589C"/>
    <w:rsid w:val="004C76E5"/>
    <w:rsid w:val="004C7C94"/>
    <w:rsid w:val="004D28E1"/>
    <w:rsid w:val="004D2D2F"/>
    <w:rsid w:val="004D4585"/>
    <w:rsid w:val="004D7D4C"/>
    <w:rsid w:val="004E04FE"/>
    <w:rsid w:val="004E1359"/>
    <w:rsid w:val="004E1685"/>
    <w:rsid w:val="004E2B8B"/>
    <w:rsid w:val="004E3960"/>
    <w:rsid w:val="004E39FF"/>
    <w:rsid w:val="004E5F87"/>
    <w:rsid w:val="004E7AE7"/>
    <w:rsid w:val="004F22CB"/>
    <w:rsid w:val="004F4034"/>
    <w:rsid w:val="00500C86"/>
    <w:rsid w:val="00501A53"/>
    <w:rsid w:val="0050211C"/>
    <w:rsid w:val="00502A8B"/>
    <w:rsid w:val="005039D4"/>
    <w:rsid w:val="00505F50"/>
    <w:rsid w:val="00506B2A"/>
    <w:rsid w:val="0051402E"/>
    <w:rsid w:val="00514A94"/>
    <w:rsid w:val="00531422"/>
    <w:rsid w:val="00535B2C"/>
    <w:rsid w:val="00540142"/>
    <w:rsid w:val="00543068"/>
    <w:rsid w:val="005439B7"/>
    <w:rsid w:val="00543B49"/>
    <w:rsid w:val="00546000"/>
    <w:rsid w:val="00546A0E"/>
    <w:rsid w:val="005500E7"/>
    <w:rsid w:val="00551012"/>
    <w:rsid w:val="00551BD6"/>
    <w:rsid w:val="00552648"/>
    <w:rsid w:val="00552656"/>
    <w:rsid w:val="00552A0C"/>
    <w:rsid w:val="00552D9A"/>
    <w:rsid w:val="005531A8"/>
    <w:rsid w:val="0055530B"/>
    <w:rsid w:val="00562100"/>
    <w:rsid w:val="0056496C"/>
    <w:rsid w:val="0057296F"/>
    <w:rsid w:val="0057549A"/>
    <w:rsid w:val="0057559F"/>
    <w:rsid w:val="00575CC1"/>
    <w:rsid w:val="00581BF4"/>
    <w:rsid w:val="00582E22"/>
    <w:rsid w:val="00582F78"/>
    <w:rsid w:val="00586688"/>
    <w:rsid w:val="00587BDA"/>
    <w:rsid w:val="00596681"/>
    <w:rsid w:val="005A3D23"/>
    <w:rsid w:val="005A3FA1"/>
    <w:rsid w:val="005A4E0D"/>
    <w:rsid w:val="005A61AE"/>
    <w:rsid w:val="005A6F41"/>
    <w:rsid w:val="005B0212"/>
    <w:rsid w:val="005B5905"/>
    <w:rsid w:val="005B7DC0"/>
    <w:rsid w:val="005C0DA8"/>
    <w:rsid w:val="005C32EA"/>
    <w:rsid w:val="005C3A71"/>
    <w:rsid w:val="005C7AE2"/>
    <w:rsid w:val="005D0484"/>
    <w:rsid w:val="005D1B8E"/>
    <w:rsid w:val="005D3209"/>
    <w:rsid w:val="005D5F98"/>
    <w:rsid w:val="005E0A4B"/>
    <w:rsid w:val="005E4A2C"/>
    <w:rsid w:val="005E66A0"/>
    <w:rsid w:val="005E67A0"/>
    <w:rsid w:val="005E7D71"/>
    <w:rsid w:val="005F35D0"/>
    <w:rsid w:val="005F5EA1"/>
    <w:rsid w:val="005F63F7"/>
    <w:rsid w:val="005F780F"/>
    <w:rsid w:val="00604B67"/>
    <w:rsid w:val="00604EE4"/>
    <w:rsid w:val="00607B4E"/>
    <w:rsid w:val="00612478"/>
    <w:rsid w:val="00614622"/>
    <w:rsid w:val="00615329"/>
    <w:rsid w:val="00616F15"/>
    <w:rsid w:val="0061759D"/>
    <w:rsid w:val="00617B9A"/>
    <w:rsid w:val="006307EB"/>
    <w:rsid w:val="00641D78"/>
    <w:rsid w:val="00645A4E"/>
    <w:rsid w:val="00651F08"/>
    <w:rsid w:val="00652ABA"/>
    <w:rsid w:val="0065344D"/>
    <w:rsid w:val="00653FB0"/>
    <w:rsid w:val="006548C5"/>
    <w:rsid w:val="00655379"/>
    <w:rsid w:val="00657371"/>
    <w:rsid w:val="00657999"/>
    <w:rsid w:val="00666672"/>
    <w:rsid w:val="00670C01"/>
    <w:rsid w:val="00671922"/>
    <w:rsid w:val="00672336"/>
    <w:rsid w:val="006725BD"/>
    <w:rsid w:val="00673135"/>
    <w:rsid w:val="00673830"/>
    <w:rsid w:val="00674AA2"/>
    <w:rsid w:val="006754D0"/>
    <w:rsid w:val="0067638A"/>
    <w:rsid w:val="00680F44"/>
    <w:rsid w:val="006815C5"/>
    <w:rsid w:val="006820F7"/>
    <w:rsid w:val="00684316"/>
    <w:rsid w:val="006848EA"/>
    <w:rsid w:val="00685753"/>
    <w:rsid w:val="00685961"/>
    <w:rsid w:val="00685E23"/>
    <w:rsid w:val="00686388"/>
    <w:rsid w:val="00690C01"/>
    <w:rsid w:val="00691D23"/>
    <w:rsid w:val="00691F4E"/>
    <w:rsid w:val="006950E9"/>
    <w:rsid w:val="00695C9A"/>
    <w:rsid w:val="00696A45"/>
    <w:rsid w:val="006A037F"/>
    <w:rsid w:val="006A292C"/>
    <w:rsid w:val="006A2D1A"/>
    <w:rsid w:val="006A3251"/>
    <w:rsid w:val="006A6F58"/>
    <w:rsid w:val="006A72AC"/>
    <w:rsid w:val="006B1828"/>
    <w:rsid w:val="006B1C42"/>
    <w:rsid w:val="006B3FD0"/>
    <w:rsid w:val="006C241F"/>
    <w:rsid w:val="006C2FBC"/>
    <w:rsid w:val="006C6F3E"/>
    <w:rsid w:val="006C70F4"/>
    <w:rsid w:val="006C7C7D"/>
    <w:rsid w:val="006D0C36"/>
    <w:rsid w:val="006D1575"/>
    <w:rsid w:val="006D2143"/>
    <w:rsid w:val="006D2B1D"/>
    <w:rsid w:val="006D596F"/>
    <w:rsid w:val="006D70A4"/>
    <w:rsid w:val="006E0303"/>
    <w:rsid w:val="006E0F84"/>
    <w:rsid w:val="006E0FC6"/>
    <w:rsid w:val="006E1576"/>
    <w:rsid w:val="006E7E1B"/>
    <w:rsid w:val="006E7FB4"/>
    <w:rsid w:val="006F062E"/>
    <w:rsid w:val="006F1300"/>
    <w:rsid w:val="006F6149"/>
    <w:rsid w:val="006F62F6"/>
    <w:rsid w:val="006F6878"/>
    <w:rsid w:val="007017DD"/>
    <w:rsid w:val="0070268A"/>
    <w:rsid w:val="0070323B"/>
    <w:rsid w:val="00704B60"/>
    <w:rsid w:val="00705D38"/>
    <w:rsid w:val="00710D5C"/>
    <w:rsid w:val="00712B68"/>
    <w:rsid w:val="00714160"/>
    <w:rsid w:val="00714D16"/>
    <w:rsid w:val="00717728"/>
    <w:rsid w:val="00717D19"/>
    <w:rsid w:val="00721F19"/>
    <w:rsid w:val="00724D19"/>
    <w:rsid w:val="00725645"/>
    <w:rsid w:val="00726FDF"/>
    <w:rsid w:val="00730D67"/>
    <w:rsid w:val="00735F29"/>
    <w:rsid w:val="0073738D"/>
    <w:rsid w:val="00740597"/>
    <w:rsid w:val="00742017"/>
    <w:rsid w:val="007440A3"/>
    <w:rsid w:val="007465A8"/>
    <w:rsid w:val="0075072F"/>
    <w:rsid w:val="007510AB"/>
    <w:rsid w:val="00753B8E"/>
    <w:rsid w:val="0075653F"/>
    <w:rsid w:val="007625A5"/>
    <w:rsid w:val="00762608"/>
    <w:rsid w:val="00764115"/>
    <w:rsid w:val="00765B36"/>
    <w:rsid w:val="0076605A"/>
    <w:rsid w:val="00767020"/>
    <w:rsid w:val="00771110"/>
    <w:rsid w:val="007712B0"/>
    <w:rsid w:val="007732EE"/>
    <w:rsid w:val="00780E2C"/>
    <w:rsid w:val="00781037"/>
    <w:rsid w:val="00781779"/>
    <w:rsid w:val="00783D38"/>
    <w:rsid w:val="00784774"/>
    <w:rsid w:val="00784BF2"/>
    <w:rsid w:val="00785CB4"/>
    <w:rsid w:val="0078624E"/>
    <w:rsid w:val="0078631F"/>
    <w:rsid w:val="0078660D"/>
    <w:rsid w:val="00786812"/>
    <w:rsid w:val="00787F6B"/>
    <w:rsid w:val="00790050"/>
    <w:rsid w:val="00794525"/>
    <w:rsid w:val="007947BA"/>
    <w:rsid w:val="00794F98"/>
    <w:rsid w:val="00795637"/>
    <w:rsid w:val="0079685E"/>
    <w:rsid w:val="00796D12"/>
    <w:rsid w:val="00796FD3"/>
    <w:rsid w:val="007A1809"/>
    <w:rsid w:val="007A4C5C"/>
    <w:rsid w:val="007B38BB"/>
    <w:rsid w:val="007B6929"/>
    <w:rsid w:val="007C0F71"/>
    <w:rsid w:val="007C1682"/>
    <w:rsid w:val="007C2B9B"/>
    <w:rsid w:val="007C3968"/>
    <w:rsid w:val="007C69D4"/>
    <w:rsid w:val="007E1099"/>
    <w:rsid w:val="007E3E5C"/>
    <w:rsid w:val="007E495A"/>
    <w:rsid w:val="007E7414"/>
    <w:rsid w:val="007F29DF"/>
    <w:rsid w:val="007F2C3E"/>
    <w:rsid w:val="007F77D1"/>
    <w:rsid w:val="008028AE"/>
    <w:rsid w:val="00804320"/>
    <w:rsid w:val="00805184"/>
    <w:rsid w:val="00812C54"/>
    <w:rsid w:val="00813DE6"/>
    <w:rsid w:val="00826F0D"/>
    <w:rsid w:val="00830DCE"/>
    <w:rsid w:val="00836BFE"/>
    <w:rsid w:val="008400A3"/>
    <w:rsid w:val="008440AD"/>
    <w:rsid w:val="008442B5"/>
    <w:rsid w:val="00845367"/>
    <w:rsid w:val="00846C2A"/>
    <w:rsid w:val="00852265"/>
    <w:rsid w:val="0085242B"/>
    <w:rsid w:val="00854E53"/>
    <w:rsid w:val="008566B6"/>
    <w:rsid w:val="008601D5"/>
    <w:rsid w:val="00864B29"/>
    <w:rsid w:val="00867D39"/>
    <w:rsid w:val="00875543"/>
    <w:rsid w:val="00877DEB"/>
    <w:rsid w:val="00881E23"/>
    <w:rsid w:val="00885A53"/>
    <w:rsid w:val="00886AE6"/>
    <w:rsid w:val="008877C5"/>
    <w:rsid w:val="00890F26"/>
    <w:rsid w:val="00891E71"/>
    <w:rsid w:val="0089230F"/>
    <w:rsid w:val="008A046E"/>
    <w:rsid w:val="008A08C3"/>
    <w:rsid w:val="008A0E64"/>
    <w:rsid w:val="008A3301"/>
    <w:rsid w:val="008A48B9"/>
    <w:rsid w:val="008B05BF"/>
    <w:rsid w:val="008B2147"/>
    <w:rsid w:val="008B2375"/>
    <w:rsid w:val="008B2B5F"/>
    <w:rsid w:val="008B2F16"/>
    <w:rsid w:val="008B3192"/>
    <w:rsid w:val="008B3A68"/>
    <w:rsid w:val="008B54DA"/>
    <w:rsid w:val="008C0358"/>
    <w:rsid w:val="008C2E92"/>
    <w:rsid w:val="008C7B90"/>
    <w:rsid w:val="008D096C"/>
    <w:rsid w:val="008D2D8D"/>
    <w:rsid w:val="008D382A"/>
    <w:rsid w:val="008E09D3"/>
    <w:rsid w:val="008E21F9"/>
    <w:rsid w:val="008E5C96"/>
    <w:rsid w:val="008E74B1"/>
    <w:rsid w:val="008E7A91"/>
    <w:rsid w:val="008F2384"/>
    <w:rsid w:val="008F4D2D"/>
    <w:rsid w:val="008F4E72"/>
    <w:rsid w:val="0090687A"/>
    <w:rsid w:val="009109D8"/>
    <w:rsid w:val="0091374C"/>
    <w:rsid w:val="00913FA4"/>
    <w:rsid w:val="00914D3F"/>
    <w:rsid w:val="00921DE6"/>
    <w:rsid w:val="00924077"/>
    <w:rsid w:val="0092433D"/>
    <w:rsid w:val="0092718C"/>
    <w:rsid w:val="00930B09"/>
    <w:rsid w:val="00931E15"/>
    <w:rsid w:val="00931F21"/>
    <w:rsid w:val="00932865"/>
    <w:rsid w:val="00935292"/>
    <w:rsid w:val="00935E9E"/>
    <w:rsid w:val="00936A6D"/>
    <w:rsid w:val="00937C8F"/>
    <w:rsid w:val="00937E63"/>
    <w:rsid w:val="00943EC7"/>
    <w:rsid w:val="0094434A"/>
    <w:rsid w:val="00945CDE"/>
    <w:rsid w:val="00946B5B"/>
    <w:rsid w:val="00947F0B"/>
    <w:rsid w:val="00950767"/>
    <w:rsid w:val="009527A5"/>
    <w:rsid w:val="00953F9C"/>
    <w:rsid w:val="009544DB"/>
    <w:rsid w:val="00957DEE"/>
    <w:rsid w:val="00962DA8"/>
    <w:rsid w:val="009655A0"/>
    <w:rsid w:val="00966A5A"/>
    <w:rsid w:val="009710E9"/>
    <w:rsid w:val="0097168C"/>
    <w:rsid w:val="0097320D"/>
    <w:rsid w:val="0097379F"/>
    <w:rsid w:val="00973EEC"/>
    <w:rsid w:val="00976788"/>
    <w:rsid w:val="00987EFF"/>
    <w:rsid w:val="00990A42"/>
    <w:rsid w:val="00993969"/>
    <w:rsid w:val="00993A32"/>
    <w:rsid w:val="00997529"/>
    <w:rsid w:val="009A1321"/>
    <w:rsid w:val="009A13A0"/>
    <w:rsid w:val="009A2398"/>
    <w:rsid w:val="009A337D"/>
    <w:rsid w:val="009A3A9D"/>
    <w:rsid w:val="009A55FC"/>
    <w:rsid w:val="009A61C8"/>
    <w:rsid w:val="009B1DD9"/>
    <w:rsid w:val="009C07A4"/>
    <w:rsid w:val="009C1DE8"/>
    <w:rsid w:val="009C4B0C"/>
    <w:rsid w:val="009C5B42"/>
    <w:rsid w:val="009C5B6D"/>
    <w:rsid w:val="009C63A9"/>
    <w:rsid w:val="009D0083"/>
    <w:rsid w:val="009D4E6F"/>
    <w:rsid w:val="009D4F4A"/>
    <w:rsid w:val="009D5245"/>
    <w:rsid w:val="009D7F29"/>
    <w:rsid w:val="009E08CF"/>
    <w:rsid w:val="009E0D42"/>
    <w:rsid w:val="009E0FA8"/>
    <w:rsid w:val="009E2E66"/>
    <w:rsid w:val="009E4B63"/>
    <w:rsid w:val="009E51CB"/>
    <w:rsid w:val="009E669D"/>
    <w:rsid w:val="009F3166"/>
    <w:rsid w:val="009F3771"/>
    <w:rsid w:val="009F38F5"/>
    <w:rsid w:val="009F6209"/>
    <w:rsid w:val="009F67AD"/>
    <w:rsid w:val="009F7786"/>
    <w:rsid w:val="00A07FCC"/>
    <w:rsid w:val="00A1000B"/>
    <w:rsid w:val="00A12760"/>
    <w:rsid w:val="00A12BEF"/>
    <w:rsid w:val="00A13752"/>
    <w:rsid w:val="00A14C42"/>
    <w:rsid w:val="00A176EA"/>
    <w:rsid w:val="00A2167C"/>
    <w:rsid w:val="00A24A74"/>
    <w:rsid w:val="00A26042"/>
    <w:rsid w:val="00A2675E"/>
    <w:rsid w:val="00A27A22"/>
    <w:rsid w:val="00A331C1"/>
    <w:rsid w:val="00A33A4F"/>
    <w:rsid w:val="00A35BF6"/>
    <w:rsid w:val="00A4195E"/>
    <w:rsid w:val="00A431EE"/>
    <w:rsid w:val="00A45161"/>
    <w:rsid w:val="00A45DA8"/>
    <w:rsid w:val="00A50EDD"/>
    <w:rsid w:val="00A518FD"/>
    <w:rsid w:val="00A545FE"/>
    <w:rsid w:val="00A57380"/>
    <w:rsid w:val="00A603CA"/>
    <w:rsid w:val="00A62B90"/>
    <w:rsid w:val="00A652D6"/>
    <w:rsid w:val="00A657F6"/>
    <w:rsid w:val="00A659A9"/>
    <w:rsid w:val="00A65CC6"/>
    <w:rsid w:val="00A669EE"/>
    <w:rsid w:val="00A67041"/>
    <w:rsid w:val="00A708FC"/>
    <w:rsid w:val="00A81173"/>
    <w:rsid w:val="00A8130F"/>
    <w:rsid w:val="00A8157B"/>
    <w:rsid w:val="00A81E04"/>
    <w:rsid w:val="00A829E9"/>
    <w:rsid w:val="00A84F25"/>
    <w:rsid w:val="00A85913"/>
    <w:rsid w:val="00A92239"/>
    <w:rsid w:val="00A93224"/>
    <w:rsid w:val="00A97652"/>
    <w:rsid w:val="00AA0022"/>
    <w:rsid w:val="00AA0817"/>
    <w:rsid w:val="00AA430A"/>
    <w:rsid w:val="00AA4CC3"/>
    <w:rsid w:val="00AA7C70"/>
    <w:rsid w:val="00AB5A9B"/>
    <w:rsid w:val="00AB615C"/>
    <w:rsid w:val="00AC0F26"/>
    <w:rsid w:val="00AC29BE"/>
    <w:rsid w:val="00AC2E11"/>
    <w:rsid w:val="00AC3E62"/>
    <w:rsid w:val="00AC3ECD"/>
    <w:rsid w:val="00AC5DB5"/>
    <w:rsid w:val="00AD1F04"/>
    <w:rsid w:val="00AD2FA9"/>
    <w:rsid w:val="00AD771B"/>
    <w:rsid w:val="00AE0C46"/>
    <w:rsid w:val="00AE2029"/>
    <w:rsid w:val="00AF1578"/>
    <w:rsid w:val="00AF47D0"/>
    <w:rsid w:val="00AF4E12"/>
    <w:rsid w:val="00AF5539"/>
    <w:rsid w:val="00AF6408"/>
    <w:rsid w:val="00B006A1"/>
    <w:rsid w:val="00B03C79"/>
    <w:rsid w:val="00B078A5"/>
    <w:rsid w:val="00B15474"/>
    <w:rsid w:val="00B16295"/>
    <w:rsid w:val="00B245E0"/>
    <w:rsid w:val="00B31E5A"/>
    <w:rsid w:val="00B34372"/>
    <w:rsid w:val="00B36F2B"/>
    <w:rsid w:val="00B37F7D"/>
    <w:rsid w:val="00B41729"/>
    <w:rsid w:val="00B43CE6"/>
    <w:rsid w:val="00B45924"/>
    <w:rsid w:val="00B46059"/>
    <w:rsid w:val="00B4756F"/>
    <w:rsid w:val="00B506B7"/>
    <w:rsid w:val="00B53A46"/>
    <w:rsid w:val="00B55BD9"/>
    <w:rsid w:val="00B57715"/>
    <w:rsid w:val="00B61D87"/>
    <w:rsid w:val="00B6234A"/>
    <w:rsid w:val="00B6420E"/>
    <w:rsid w:val="00B72184"/>
    <w:rsid w:val="00B73D61"/>
    <w:rsid w:val="00B77F26"/>
    <w:rsid w:val="00B8095D"/>
    <w:rsid w:val="00B827F9"/>
    <w:rsid w:val="00B83C44"/>
    <w:rsid w:val="00B8429F"/>
    <w:rsid w:val="00B91CE7"/>
    <w:rsid w:val="00B94244"/>
    <w:rsid w:val="00B96CBB"/>
    <w:rsid w:val="00BA019A"/>
    <w:rsid w:val="00BA0A75"/>
    <w:rsid w:val="00BA2F5F"/>
    <w:rsid w:val="00BA3E56"/>
    <w:rsid w:val="00BA553E"/>
    <w:rsid w:val="00BB07FA"/>
    <w:rsid w:val="00BB53C9"/>
    <w:rsid w:val="00BB5852"/>
    <w:rsid w:val="00BB7241"/>
    <w:rsid w:val="00BC53C5"/>
    <w:rsid w:val="00BC5C0B"/>
    <w:rsid w:val="00BC5C11"/>
    <w:rsid w:val="00BC5DDB"/>
    <w:rsid w:val="00BC643B"/>
    <w:rsid w:val="00BD1109"/>
    <w:rsid w:val="00BD232E"/>
    <w:rsid w:val="00BD3BA1"/>
    <w:rsid w:val="00BD5E7A"/>
    <w:rsid w:val="00BD60A0"/>
    <w:rsid w:val="00BE5FBA"/>
    <w:rsid w:val="00BF0ADF"/>
    <w:rsid w:val="00BF1F9C"/>
    <w:rsid w:val="00BF2598"/>
    <w:rsid w:val="00BF6D44"/>
    <w:rsid w:val="00C00249"/>
    <w:rsid w:val="00C0174C"/>
    <w:rsid w:val="00C01FA8"/>
    <w:rsid w:val="00C04B8C"/>
    <w:rsid w:val="00C04D2C"/>
    <w:rsid w:val="00C06B02"/>
    <w:rsid w:val="00C07DEE"/>
    <w:rsid w:val="00C110DB"/>
    <w:rsid w:val="00C164FF"/>
    <w:rsid w:val="00C16E16"/>
    <w:rsid w:val="00C17D69"/>
    <w:rsid w:val="00C211C2"/>
    <w:rsid w:val="00C22EFB"/>
    <w:rsid w:val="00C2319F"/>
    <w:rsid w:val="00C23637"/>
    <w:rsid w:val="00C2765D"/>
    <w:rsid w:val="00C2793F"/>
    <w:rsid w:val="00C34D50"/>
    <w:rsid w:val="00C34F91"/>
    <w:rsid w:val="00C359AA"/>
    <w:rsid w:val="00C35C56"/>
    <w:rsid w:val="00C36930"/>
    <w:rsid w:val="00C41E1A"/>
    <w:rsid w:val="00C43136"/>
    <w:rsid w:val="00C43BF1"/>
    <w:rsid w:val="00C43D2C"/>
    <w:rsid w:val="00C446B8"/>
    <w:rsid w:val="00C46298"/>
    <w:rsid w:val="00C55053"/>
    <w:rsid w:val="00C55FAE"/>
    <w:rsid w:val="00C612F8"/>
    <w:rsid w:val="00C63359"/>
    <w:rsid w:val="00C6394E"/>
    <w:rsid w:val="00C66CCB"/>
    <w:rsid w:val="00C67326"/>
    <w:rsid w:val="00C67D03"/>
    <w:rsid w:val="00C703A3"/>
    <w:rsid w:val="00C70D03"/>
    <w:rsid w:val="00C743A5"/>
    <w:rsid w:val="00C87230"/>
    <w:rsid w:val="00C90527"/>
    <w:rsid w:val="00C919EA"/>
    <w:rsid w:val="00C93C8D"/>
    <w:rsid w:val="00C979E6"/>
    <w:rsid w:val="00CA0674"/>
    <w:rsid w:val="00CA3ADD"/>
    <w:rsid w:val="00CA3CC5"/>
    <w:rsid w:val="00CA6101"/>
    <w:rsid w:val="00CA68EF"/>
    <w:rsid w:val="00CB0662"/>
    <w:rsid w:val="00CB5146"/>
    <w:rsid w:val="00CB575B"/>
    <w:rsid w:val="00CB7E2C"/>
    <w:rsid w:val="00CC07EE"/>
    <w:rsid w:val="00CC503B"/>
    <w:rsid w:val="00CC6062"/>
    <w:rsid w:val="00CC7171"/>
    <w:rsid w:val="00CE03D1"/>
    <w:rsid w:val="00CE0F44"/>
    <w:rsid w:val="00CE2665"/>
    <w:rsid w:val="00CE3971"/>
    <w:rsid w:val="00CE5BDE"/>
    <w:rsid w:val="00CE782A"/>
    <w:rsid w:val="00CF5507"/>
    <w:rsid w:val="00CF5954"/>
    <w:rsid w:val="00CF7551"/>
    <w:rsid w:val="00D00B4D"/>
    <w:rsid w:val="00D048FA"/>
    <w:rsid w:val="00D0754B"/>
    <w:rsid w:val="00D07B87"/>
    <w:rsid w:val="00D07D24"/>
    <w:rsid w:val="00D1002A"/>
    <w:rsid w:val="00D10920"/>
    <w:rsid w:val="00D1389A"/>
    <w:rsid w:val="00D149E2"/>
    <w:rsid w:val="00D21AA0"/>
    <w:rsid w:val="00D223B4"/>
    <w:rsid w:val="00D24251"/>
    <w:rsid w:val="00D24503"/>
    <w:rsid w:val="00D254B5"/>
    <w:rsid w:val="00D25716"/>
    <w:rsid w:val="00D27FE3"/>
    <w:rsid w:val="00D31018"/>
    <w:rsid w:val="00D31163"/>
    <w:rsid w:val="00D350E3"/>
    <w:rsid w:val="00D35693"/>
    <w:rsid w:val="00D36404"/>
    <w:rsid w:val="00D36D67"/>
    <w:rsid w:val="00D3785B"/>
    <w:rsid w:val="00D41D98"/>
    <w:rsid w:val="00D42478"/>
    <w:rsid w:val="00D46081"/>
    <w:rsid w:val="00D51F62"/>
    <w:rsid w:val="00D53203"/>
    <w:rsid w:val="00D53472"/>
    <w:rsid w:val="00D55660"/>
    <w:rsid w:val="00D56A72"/>
    <w:rsid w:val="00D5741A"/>
    <w:rsid w:val="00D60FFF"/>
    <w:rsid w:val="00D610E3"/>
    <w:rsid w:val="00D63233"/>
    <w:rsid w:val="00D64299"/>
    <w:rsid w:val="00D64DEC"/>
    <w:rsid w:val="00D66327"/>
    <w:rsid w:val="00D71450"/>
    <w:rsid w:val="00D7410F"/>
    <w:rsid w:val="00D747FB"/>
    <w:rsid w:val="00D76A2E"/>
    <w:rsid w:val="00D840AE"/>
    <w:rsid w:val="00D85F4C"/>
    <w:rsid w:val="00D86286"/>
    <w:rsid w:val="00D920FA"/>
    <w:rsid w:val="00D96D32"/>
    <w:rsid w:val="00DA342D"/>
    <w:rsid w:val="00DB3466"/>
    <w:rsid w:val="00DB516D"/>
    <w:rsid w:val="00DB6A84"/>
    <w:rsid w:val="00DB7FA8"/>
    <w:rsid w:val="00DC0B74"/>
    <w:rsid w:val="00DC243C"/>
    <w:rsid w:val="00DC2B04"/>
    <w:rsid w:val="00DC3186"/>
    <w:rsid w:val="00DC3A45"/>
    <w:rsid w:val="00DC3F7C"/>
    <w:rsid w:val="00DD1278"/>
    <w:rsid w:val="00DD2BCE"/>
    <w:rsid w:val="00DD30F4"/>
    <w:rsid w:val="00DD52A3"/>
    <w:rsid w:val="00DD593A"/>
    <w:rsid w:val="00DD7340"/>
    <w:rsid w:val="00DE0074"/>
    <w:rsid w:val="00DE28E2"/>
    <w:rsid w:val="00DE4873"/>
    <w:rsid w:val="00DE6837"/>
    <w:rsid w:val="00DF0252"/>
    <w:rsid w:val="00DF274D"/>
    <w:rsid w:val="00DF2FFF"/>
    <w:rsid w:val="00DF31D0"/>
    <w:rsid w:val="00E015ED"/>
    <w:rsid w:val="00E01C87"/>
    <w:rsid w:val="00E027E9"/>
    <w:rsid w:val="00E02C17"/>
    <w:rsid w:val="00E02E4E"/>
    <w:rsid w:val="00E038AB"/>
    <w:rsid w:val="00E03F87"/>
    <w:rsid w:val="00E04058"/>
    <w:rsid w:val="00E052DB"/>
    <w:rsid w:val="00E0555B"/>
    <w:rsid w:val="00E05A11"/>
    <w:rsid w:val="00E104C6"/>
    <w:rsid w:val="00E12EC9"/>
    <w:rsid w:val="00E13DFE"/>
    <w:rsid w:val="00E158DE"/>
    <w:rsid w:val="00E1711F"/>
    <w:rsid w:val="00E17991"/>
    <w:rsid w:val="00E20B1E"/>
    <w:rsid w:val="00E279E9"/>
    <w:rsid w:val="00E30AFE"/>
    <w:rsid w:val="00E30FB7"/>
    <w:rsid w:val="00E32873"/>
    <w:rsid w:val="00E370BB"/>
    <w:rsid w:val="00E40A0F"/>
    <w:rsid w:val="00E445B7"/>
    <w:rsid w:val="00E4722F"/>
    <w:rsid w:val="00E501EE"/>
    <w:rsid w:val="00E5145E"/>
    <w:rsid w:val="00E52AE4"/>
    <w:rsid w:val="00E54E18"/>
    <w:rsid w:val="00E60820"/>
    <w:rsid w:val="00E61DDA"/>
    <w:rsid w:val="00E62773"/>
    <w:rsid w:val="00E62CB7"/>
    <w:rsid w:val="00E631FD"/>
    <w:rsid w:val="00E64487"/>
    <w:rsid w:val="00E64DC3"/>
    <w:rsid w:val="00E6630B"/>
    <w:rsid w:val="00E665DA"/>
    <w:rsid w:val="00E70447"/>
    <w:rsid w:val="00E704FE"/>
    <w:rsid w:val="00E71102"/>
    <w:rsid w:val="00E80A5D"/>
    <w:rsid w:val="00E821AC"/>
    <w:rsid w:val="00E9218F"/>
    <w:rsid w:val="00E928C1"/>
    <w:rsid w:val="00E93A4D"/>
    <w:rsid w:val="00E96049"/>
    <w:rsid w:val="00EA000E"/>
    <w:rsid w:val="00EA14A7"/>
    <w:rsid w:val="00EA417B"/>
    <w:rsid w:val="00EA5D65"/>
    <w:rsid w:val="00EB098F"/>
    <w:rsid w:val="00EB147D"/>
    <w:rsid w:val="00EB4F29"/>
    <w:rsid w:val="00EB52D9"/>
    <w:rsid w:val="00EB6DE4"/>
    <w:rsid w:val="00EB7EC5"/>
    <w:rsid w:val="00EC00B2"/>
    <w:rsid w:val="00EC0862"/>
    <w:rsid w:val="00EC50C0"/>
    <w:rsid w:val="00ED18ED"/>
    <w:rsid w:val="00ED3F31"/>
    <w:rsid w:val="00ED4765"/>
    <w:rsid w:val="00ED516D"/>
    <w:rsid w:val="00ED557D"/>
    <w:rsid w:val="00ED7D1D"/>
    <w:rsid w:val="00EE1ED4"/>
    <w:rsid w:val="00EE4309"/>
    <w:rsid w:val="00EE4D63"/>
    <w:rsid w:val="00EE7B94"/>
    <w:rsid w:val="00EF1E93"/>
    <w:rsid w:val="00EF1E97"/>
    <w:rsid w:val="00EF595C"/>
    <w:rsid w:val="00EF616B"/>
    <w:rsid w:val="00F02B61"/>
    <w:rsid w:val="00F05023"/>
    <w:rsid w:val="00F06485"/>
    <w:rsid w:val="00F13808"/>
    <w:rsid w:val="00F14740"/>
    <w:rsid w:val="00F201DB"/>
    <w:rsid w:val="00F23DFD"/>
    <w:rsid w:val="00F246C9"/>
    <w:rsid w:val="00F25864"/>
    <w:rsid w:val="00F26AC2"/>
    <w:rsid w:val="00F2749C"/>
    <w:rsid w:val="00F30C10"/>
    <w:rsid w:val="00F32EC0"/>
    <w:rsid w:val="00F33365"/>
    <w:rsid w:val="00F3392D"/>
    <w:rsid w:val="00F3527B"/>
    <w:rsid w:val="00F3541C"/>
    <w:rsid w:val="00F3668D"/>
    <w:rsid w:val="00F3688D"/>
    <w:rsid w:val="00F36C95"/>
    <w:rsid w:val="00F371CE"/>
    <w:rsid w:val="00F444A9"/>
    <w:rsid w:val="00F45772"/>
    <w:rsid w:val="00F50012"/>
    <w:rsid w:val="00F50B2A"/>
    <w:rsid w:val="00F51C5C"/>
    <w:rsid w:val="00F54892"/>
    <w:rsid w:val="00F55B10"/>
    <w:rsid w:val="00F5628E"/>
    <w:rsid w:val="00F565EC"/>
    <w:rsid w:val="00F567E2"/>
    <w:rsid w:val="00F569D8"/>
    <w:rsid w:val="00F5DC35"/>
    <w:rsid w:val="00F6029C"/>
    <w:rsid w:val="00F64827"/>
    <w:rsid w:val="00F64A5B"/>
    <w:rsid w:val="00F66128"/>
    <w:rsid w:val="00F66F60"/>
    <w:rsid w:val="00F6746E"/>
    <w:rsid w:val="00F70E7E"/>
    <w:rsid w:val="00F71825"/>
    <w:rsid w:val="00F71889"/>
    <w:rsid w:val="00F72485"/>
    <w:rsid w:val="00F73D23"/>
    <w:rsid w:val="00F774C8"/>
    <w:rsid w:val="00F80FD9"/>
    <w:rsid w:val="00F8149A"/>
    <w:rsid w:val="00F85EDF"/>
    <w:rsid w:val="00F86E07"/>
    <w:rsid w:val="00F87A4C"/>
    <w:rsid w:val="00F902AF"/>
    <w:rsid w:val="00F91A93"/>
    <w:rsid w:val="00F926FF"/>
    <w:rsid w:val="00F9506F"/>
    <w:rsid w:val="00FA26C3"/>
    <w:rsid w:val="00FA454B"/>
    <w:rsid w:val="00FA7576"/>
    <w:rsid w:val="00FB35D0"/>
    <w:rsid w:val="00FC0271"/>
    <w:rsid w:val="00FC2B86"/>
    <w:rsid w:val="00FC68C4"/>
    <w:rsid w:val="00FC6FA9"/>
    <w:rsid w:val="00FD02EB"/>
    <w:rsid w:val="00FD53E3"/>
    <w:rsid w:val="00FE1A3B"/>
    <w:rsid w:val="00FE47EF"/>
    <w:rsid w:val="00FF01B2"/>
    <w:rsid w:val="00FF1BED"/>
    <w:rsid w:val="00FF61D7"/>
    <w:rsid w:val="00FF634D"/>
    <w:rsid w:val="016F588A"/>
    <w:rsid w:val="01799D14"/>
    <w:rsid w:val="02879401"/>
    <w:rsid w:val="0290CA86"/>
    <w:rsid w:val="039E2C63"/>
    <w:rsid w:val="04BED0A1"/>
    <w:rsid w:val="05035230"/>
    <w:rsid w:val="0507E4BC"/>
    <w:rsid w:val="055FB74F"/>
    <w:rsid w:val="06E1BBA0"/>
    <w:rsid w:val="07B43324"/>
    <w:rsid w:val="08693741"/>
    <w:rsid w:val="09D3CDFB"/>
    <w:rsid w:val="09EFEAEB"/>
    <w:rsid w:val="0BADA4DF"/>
    <w:rsid w:val="0C0163AE"/>
    <w:rsid w:val="0C2A16F9"/>
    <w:rsid w:val="0D396D98"/>
    <w:rsid w:val="0E0EC0AA"/>
    <w:rsid w:val="0E175E5B"/>
    <w:rsid w:val="0F3BB3D4"/>
    <w:rsid w:val="0F7623EB"/>
    <w:rsid w:val="0FCCDBA0"/>
    <w:rsid w:val="0FCFEC1E"/>
    <w:rsid w:val="100DEAA2"/>
    <w:rsid w:val="1050C7F6"/>
    <w:rsid w:val="106DDBA9"/>
    <w:rsid w:val="108E5F62"/>
    <w:rsid w:val="108FF0E9"/>
    <w:rsid w:val="114CD2A6"/>
    <w:rsid w:val="11EC9857"/>
    <w:rsid w:val="11EEB9F1"/>
    <w:rsid w:val="13922CC1"/>
    <w:rsid w:val="149F9762"/>
    <w:rsid w:val="15177E29"/>
    <w:rsid w:val="153DBCA8"/>
    <w:rsid w:val="1611C14E"/>
    <w:rsid w:val="1655F81F"/>
    <w:rsid w:val="16ED6770"/>
    <w:rsid w:val="17146B63"/>
    <w:rsid w:val="17F292C9"/>
    <w:rsid w:val="194D90F0"/>
    <w:rsid w:val="1979E088"/>
    <w:rsid w:val="1A03392B"/>
    <w:rsid w:val="1A92B652"/>
    <w:rsid w:val="1ADCEA6F"/>
    <w:rsid w:val="1B41D33B"/>
    <w:rsid w:val="1BE054A2"/>
    <w:rsid w:val="1BE80F57"/>
    <w:rsid w:val="1C9C46D9"/>
    <w:rsid w:val="1CC13EFC"/>
    <w:rsid w:val="1D0372F7"/>
    <w:rsid w:val="1D17E638"/>
    <w:rsid w:val="1D2F67D0"/>
    <w:rsid w:val="1E6E01E0"/>
    <w:rsid w:val="1E96A2CA"/>
    <w:rsid w:val="1ED755FB"/>
    <w:rsid w:val="2017D01B"/>
    <w:rsid w:val="218EEEA3"/>
    <w:rsid w:val="21B762C9"/>
    <w:rsid w:val="21DCD8D4"/>
    <w:rsid w:val="2206F407"/>
    <w:rsid w:val="24215CA2"/>
    <w:rsid w:val="24647E35"/>
    <w:rsid w:val="2479070C"/>
    <w:rsid w:val="2499A59D"/>
    <w:rsid w:val="24FE35FA"/>
    <w:rsid w:val="25068E0A"/>
    <w:rsid w:val="25550981"/>
    <w:rsid w:val="2597BEB4"/>
    <w:rsid w:val="25C062B2"/>
    <w:rsid w:val="267B9153"/>
    <w:rsid w:val="27947FF9"/>
    <w:rsid w:val="2859FAC3"/>
    <w:rsid w:val="2897E30F"/>
    <w:rsid w:val="290CB659"/>
    <w:rsid w:val="2990A9A6"/>
    <w:rsid w:val="29E72B20"/>
    <w:rsid w:val="2B82419F"/>
    <w:rsid w:val="2D078776"/>
    <w:rsid w:val="2DAAAE26"/>
    <w:rsid w:val="2E1E7AFB"/>
    <w:rsid w:val="2E7A4751"/>
    <w:rsid w:val="2EF80031"/>
    <w:rsid w:val="2F914B33"/>
    <w:rsid w:val="3017F65D"/>
    <w:rsid w:val="3054D23D"/>
    <w:rsid w:val="312D1B94"/>
    <w:rsid w:val="317DA75D"/>
    <w:rsid w:val="3193FA91"/>
    <w:rsid w:val="31E1F872"/>
    <w:rsid w:val="31F1CD41"/>
    <w:rsid w:val="32784DF8"/>
    <w:rsid w:val="32C839F2"/>
    <w:rsid w:val="33220225"/>
    <w:rsid w:val="3374E222"/>
    <w:rsid w:val="33A4BF07"/>
    <w:rsid w:val="33E07569"/>
    <w:rsid w:val="344A14CB"/>
    <w:rsid w:val="3452A0B1"/>
    <w:rsid w:val="349EE8AD"/>
    <w:rsid w:val="3540CFF8"/>
    <w:rsid w:val="354FBE85"/>
    <w:rsid w:val="3559867B"/>
    <w:rsid w:val="359DC054"/>
    <w:rsid w:val="35BA4C4D"/>
    <w:rsid w:val="364FA15D"/>
    <w:rsid w:val="36D6DE96"/>
    <w:rsid w:val="37746F0F"/>
    <w:rsid w:val="388FD2AF"/>
    <w:rsid w:val="391E5319"/>
    <w:rsid w:val="39290CC3"/>
    <w:rsid w:val="392EB197"/>
    <w:rsid w:val="3A3A1677"/>
    <w:rsid w:val="3A8AABD9"/>
    <w:rsid w:val="3ACB2C7B"/>
    <w:rsid w:val="3B44A8D0"/>
    <w:rsid w:val="3B4ABF75"/>
    <w:rsid w:val="3BB654E9"/>
    <w:rsid w:val="3C71CCEC"/>
    <w:rsid w:val="3C7D0126"/>
    <w:rsid w:val="3DB67002"/>
    <w:rsid w:val="3E5F2621"/>
    <w:rsid w:val="3E63B8AD"/>
    <w:rsid w:val="3EEE932C"/>
    <w:rsid w:val="3F2C0B7A"/>
    <w:rsid w:val="3FA5C0DB"/>
    <w:rsid w:val="3FC86253"/>
    <w:rsid w:val="3FE3AF18"/>
    <w:rsid w:val="40433E6A"/>
    <w:rsid w:val="4080206A"/>
    <w:rsid w:val="40D49383"/>
    <w:rsid w:val="41E2DA79"/>
    <w:rsid w:val="420FABC0"/>
    <w:rsid w:val="43773BF8"/>
    <w:rsid w:val="44E74C2C"/>
    <w:rsid w:val="4639ADB4"/>
    <w:rsid w:val="46768A89"/>
    <w:rsid w:val="4695DA9E"/>
    <w:rsid w:val="46CBB0C3"/>
    <w:rsid w:val="478E4A51"/>
    <w:rsid w:val="479C3CD1"/>
    <w:rsid w:val="47B6943C"/>
    <w:rsid w:val="47CA606A"/>
    <w:rsid w:val="48125AEA"/>
    <w:rsid w:val="48238E73"/>
    <w:rsid w:val="492BC00F"/>
    <w:rsid w:val="4988FB56"/>
    <w:rsid w:val="4BA77E3E"/>
    <w:rsid w:val="4C4A6215"/>
    <w:rsid w:val="4CBFB9B5"/>
    <w:rsid w:val="4D303DC0"/>
    <w:rsid w:val="4E30F6CE"/>
    <w:rsid w:val="4E5C545F"/>
    <w:rsid w:val="4E89AC76"/>
    <w:rsid w:val="4F57950B"/>
    <w:rsid w:val="4F5803DD"/>
    <w:rsid w:val="51418571"/>
    <w:rsid w:val="524187F8"/>
    <w:rsid w:val="53070528"/>
    <w:rsid w:val="532082E9"/>
    <w:rsid w:val="53BA7D1B"/>
    <w:rsid w:val="53C51BB6"/>
    <w:rsid w:val="54F40699"/>
    <w:rsid w:val="553F93FB"/>
    <w:rsid w:val="5543E348"/>
    <w:rsid w:val="55A0D3A4"/>
    <w:rsid w:val="55A29AE0"/>
    <w:rsid w:val="55FA9BD7"/>
    <w:rsid w:val="57328B70"/>
    <w:rsid w:val="57823EB8"/>
    <w:rsid w:val="5A64D0C5"/>
    <w:rsid w:val="5AC68516"/>
    <w:rsid w:val="5B1336BA"/>
    <w:rsid w:val="5B24B24E"/>
    <w:rsid w:val="5C4DAFCE"/>
    <w:rsid w:val="5D019C93"/>
    <w:rsid w:val="5DB89771"/>
    <w:rsid w:val="5F337179"/>
    <w:rsid w:val="5F4C489B"/>
    <w:rsid w:val="5FD894A1"/>
    <w:rsid w:val="6095D888"/>
    <w:rsid w:val="60A10F08"/>
    <w:rsid w:val="61AB168C"/>
    <w:rsid w:val="61E33D1E"/>
    <w:rsid w:val="62731C39"/>
    <w:rsid w:val="62A9FB90"/>
    <w:rsid w:val="6594A96B"/>
    <w:rsid w:val="6594C59C"/>
    <w:rsid w:val="65DCFFF2"/>
    <w:rsid w:val="66133ADA"/>
    <w:rsid w:val="670C57D4"/>
    <w:rsid w:val="683CC33E"/>
    <w:rsid w:val="6849B8AB"/>
    <w:rsid w:val="6A0CC3C2"/>
    <w:rsid w:val="6A2DAB06"/>
    <w:rsid w:val="6B061062"/>
    <w:rsid w:val="6BE30DD4"/>
    <w:rsid w:val="6BFF8ED0"/>
    <w:rsid w:val="6D381BE2"/>
    <w:rsid w:val="6DFC8076"/>
    <w:rsid w:val="6EDDFC42"/>
    <w:rsid w:val="6EF99445"/>
    <w:rsid w:val="6F3AB4C4"/>
    <w:rsid w:val="701260F9"/>
    <w:rsid w:val="70D04300"/>
    <w:rsid w:val="7150FB52"/>
    <w:rsid w:val="72D8F438"/>
    <w:rsid w:val="731D331A"/>
    <w:rsid w:val="7331FF0B"/>
    <w:rsid w:val="73535589"/>
    <w:rsid w:val="7362049D"/>
    <w:rsid w:val="74A07CC1"/>
    <w:rsid w:val="74D8562F"/>
    <w:rsid w:val="74DFE948"/>
    <w:rsid w:val="752E8D0C"/>
    <w:rsid w:val="765A9F83"/>
    <w:rsid w:val="76A75127"/>
    <w:rsid w:val="773C85FC"/>
    <w:rsid w:val="774750B9"/>
    <w:rsid w:val="77A31D8F"/>
    <w:rsid w:val="77A5640B"/>
    <w:rsid w:val="77BF8C9E"/>
    <w:rsid w:val="78010EEC"/>
    <w:rsid w:val="7895F94F"/>
    <w:rsid w:val="79996382"/>
    <w:rsid w:val="7A68157E"/>
    <w:rsid w:val="7AF2035C"/>
    <w:rsid w:val="7B1216C5"/>
    <w:rsid w:val="7B733A66"/>
    <w:rsid w:val="7C326F9B"/>
    <w:rsid w:val="7D0BD3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A71"/>
  <w15:chartTrackingRefBased/>
  <w15:docId w15:val="{F59022E8-A931-45F5-BA21-B490BFEB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E2C"/>
    <w:pPr>
      <w:widowControl w:val="0"/>
      <w:autoSpaceDE w:val="0"/>
      <w:autoSpaceDN w:val="0"/>
      <w:adjustRightInd w:val="0"/>
      <w:spacing w:after="120"/>
    </w:pPr>
    <w:rPr>
      <w:rFonts w:ascii="Calibri" w:hAnsi="Calibri" w:cs="Calibri"/>
      <w:lang w:val="en-GB"/>
    </w:rPr>
  </w:style>
  <w:style w:type="paragraph" w:styleId="Heading1">
    <w:name w:val="heading 1"/>
    <w:basedOn w:val="Normal"/>
    <w:next w:val="Normal"/>
    <w:link w:val="Heading1Char"/>
    <w:uiPriority w:val="9"/>
    <w:qFormat/>
    <w:rsid w:val="00C43BF1"/>
    <w:pPr>
      <w:spacing w:after="240"/>
      <w:outlineLvl w:val="0"/>
    </w:pPr>
    <w:rPr>
      <w:rFonts w:asciiTheme="minorHAnsi" w:hAnsiTheme="minorHAnsi"/>
      <w:bCs/>
      <w:color w:val="2E008B"/>
      <w:sz w:val="64"/>
      <w:szCs w:val="64"/>
    </w:rPr>
  </w:style>
  <w:style w:type="paragraph" w:styleId="Heading2">
    <w:name w:val="heading 2"/>
    <w:basedOn w:val="Normal"/>
    <w:next w:val="Normal"/>
    <w:link w:val="Heading2Char"/>
    <w:uiPriority w:val="9"/>
    <w:unhideWhenUsed/>
    <w:qFormat/>
    <w:rsid w:val="00C43BF1"/>
    <w:pPr>
      <w:spacing w:before="120" w:after="0"/>
      <w:outlineLvl w:val="1"/>
    </w:pPr>
    <w:rPr>
      <w:rFonts w:asciiTheme="minorHAnsi" w:hAnsiTheme="minorHAnsi"/>
      <w:bCs/>
      <w:color w:val="24A8E6" w:themeColor="accent2"/>
      <w:sz w:val="40"/>
      <w:szCs w:val="40"/>
    </w:rPr>
  </w:style>
  <w:style w:type="paragraph" w:styleId="Heading3">
    <w:name w:val="heading 3"/>
    <w:basedOn w:val="Heading2"/>
    <w:next w:val="Normal"/>
    <w:link w:val="Heading3Char"/>
    <w:uiPriority w:val="9"/>
    <w:unhideWhenUsed/>
    <w:qFormat/>
    <w:rsid w:val="00562100"/>
    <w:pPr>
      <w:numPr>
        <w:ilvl w:val="2"/>
      </w:numPr>
      <w:spacing w:before="240"/>
      <w:outlineLvl w:val="2"/>
    </w:pPr>
    <w:rPr>
      <w:sz w:val="32"/>
      <w:szCs w:val="32"/>
    </w:rPr>
  </w:style>
  <w:style w:type="paragraph" w:styleId="Heading4">
    <w:name w:val="heading 4"/>
    <w:basedOn w:val="Normal"/>
    <w:next w:val="Normal"/>
    <w:link w:val="Heading4Char"/>
    <w:uiPriority w:val="9"/>
    <w:unhideWhenUsed/>
    <w:qFormat/>
    <w:rsid w:val="00C43BF1"/>
    <w:pPr>
      <w:tabs>
        <w:tab w:val="right" w:leader="dot" w:pos="4402"/>
      </w:tabs>
      <w:outlineLvl w:val="3"/>
    </w:pPr>
    <w:rPr>
      <w:rFonts w:asciiTheme="minorHAnsi" w:hAnsiTheme="minorHAnsi"/>
      <w:color w:val="2E008B"/>
      <w:sz w:val="32"/>
      <w:szCs w:val="32"/>
    </w:rPr>
  </w:style>
  <w:style w:type="paragraph" w:styleId="Heading5">
    <w:name w:val="heading 5"/>
    <w:basedOn w:val="Normal"/>
    <w:next w:val="Normal"/>
    <w:link w:val="Heading5Char"/>
    <w:uiPriority w:val="9"/>
    <w:semiHidden/>
    <w:unhideWhenUsed/>
    <w:rsid w:val="007A1809"/>
    <w:pPr>
      <w:keepNext/>
      <w:keepLines/>
      <w:numPr>
        <w:ilvl w:val="4"/>
        <w:numId w:val="2"/>
      </w:numPr>
      <w:spacing w:before="40" w:after="0"/>
      <w:outlineLvl w:val="4"/>
    </w:pPr>
    <w:rPr>
      <w:rFonts w:asciiTheme="majorHAnsi" w:eastAsiaTheme="majorEastAsia" w:hAnsiTheme="majorHAnsi" w:cstheme="majorBidi"/>
      <w:color w:val="A1004F" w:themeColor="accent1" w:themeShade="BF"/>
    </w:rPr>
  </w:style>
  <w:style w:type="paragraph" w:styleId="Heading6">
    <w:name w:val="heading 6"/>
    <w:basedOn w:val="Normal"/>
    <w:next w:val="Normal"/>
    <w:link w:val="Heading6Char"/>
    <w:uiPriority w:val="9"/>
    <w:semiHidden/>
    <w:unhideWhenUsed/>
    <w:qFormat/>
    <w:rsid w:val="007A1809"/>
    <w:pPr>
      <w:keepNext/>
      <w:keepLines/>
      <w:numPr>
        <w:ilvl w:val="5"/>
        <w:numId w:val="2"/>
      </w:numPr>
      <w:spacing w:before="40" w:after="0"/>
      <w:outlineLvl w:val="5"/>
    </w:pPr>
    <w:rPr>
      <w:rFonts w:asciiTheme="majorHAnsi" w:eastAsiaTheme="majorEastAsia" w:hAnsiTheme="majorHAnsi" w:cstheme="majorBidi"/>
      <w:color w:val="6B0035" w:themeColor="accent1" w:themeShade="7F"/>
    </w:rPr>
  </w:style>
  <w:style w:type="paragraph" w:styleId="Heading7">
    <w:name w:val="heading 7"/>
    <w:basedOn w:val="Normal"/>
    <w:next w:val="Normal"/>
    <w:link w:val="Heading7Char"/>
    <w:uiPriority w:val="9"/>
    <w:semiHidden/>
    <w:unhideWhenUsed/>
    <w:qFormat/>
    <w:rsid w:val="007A1809"/>
    <w:pPr>
      <w:keepNext/>
      <w:keepLines/>
      <w:numPr>
        <w:ilvl w:val="6"/>
        <w:numId w:val="2"/>
      </w:numPr>
      <w:spacing w:before="40" w:after="0"/>
      <w:outlineLvl w:val="6"/>
    </w:pPr>
    <w:rPr>
      <w:rFonts w:asciiTheme="majorHAnsi" w:eastAsiaTheme="majorEastAsia" w:hAnsiTheme="majorHAnsi" w:cstheme="majorBidi"/>
      <w:i/>
      <w:iCs/>
      <w:color w:val="6B0035" w:themeColor="accent1" w:themeShade="7F"/>
    </w:rPr>
  </w:style>
  <w:style w:type="paragraph" w:styleId="Heading8">
    <w:name w:val="heading 8"/>
    <w:basedOn w:val="Normal"/>
    <w:next w:val="Normal"/>
    <w:link w:val="Heading8Char"/>
    <w:uiPriority w:val="9"/>
    <w:semiHidden/>
    <w:unhideWhenUsed/>
    <w:qFormat/>
    <w:rsid w:val="007A1809"/>
    <w:pPr>
      <w:keepNext/>
      <w:keepLines/>
      <w:numPr>
        <w:ilvl w:val="7"/>
        <w:numId w:val="2"/>
      </w:numPr>
      <w:spacing w:before="40" w:after="0"/>
      <w:outlineLvl w:val="7"/>
    </w:pPr>
    <w:rPr>
      <w:rFonts w:asciiTheme="majorHAnsi" w:eastAsiaTheme="majorEastAsia" w:hAnsiTheme="majorHAnsi" w:cstheme="majorBidi"/>
      <w:color w:val="2D2B9B" w:themeColor="text1" w:themeTint="D8"/>
      <w:sz w:val="21"/>
      <w:szCs w:val="21"/>
    </w:rPr>
  </w:style>
  <w:style w:type="paragraph" w:styleId="Heading9">
    <w:name w:val="heading 9"/>
    <w:basedOn w:val="Normal"/>
    <w:next w:val="Normal"/>
    <w:link w:val="Heading9Char"/>
    <w:uiPriority w:val="9"/>
    <w:semiHidden/>
    <w:unhideWhenUsed/>
    <w:qFormat/>
    <w:rsid w:val="007A1809"/>
    <w:pPr>
      <w:keepNext/>
      <w:keepLines/>
      <w:numPr>
        <w:ilvl w:val="8"/>
        <w:numId w:val="2"/>
      </w:numPr>
      <w:spacing w:before="40" w:after="0"/>
      <w:outlineLvl w:val="8"/>
    </w:pPr>
    <w:rPr>
      <w:rFonts w:asciiTheme="majorHAnsi" w:eastAsiaTheme="majorEastAsia" w:hAnsiTheme="majorHAnsi" w:cstheme="majorBidi"/>
      <w:i/>
      <w:iCs/>
      <w:color w:val="2D2B9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BF1"/>
    <w:rPr>
      <w:rFonts w:cs="Calibri"/>
      <w:bCs/>
      <w:color w:val="2E008B"/>
      <w:sz w:val="64"/>
      <w:szCs w:val="64"/>
      <w:lang w:val="en-GB"/>
    </w:rPr>
  </w:style>
  <w:style w:type="character" w:customStyle="1" w:styleId="Heading2Char">
    <w:name w:val="Heading 2 Char"/>
    <w:basedOn w:val="DefaultParagraphFont"/>
    <w:link w:val="Heading2"/>
    <w:uiPriority w:val="9"/>
    <w:rsid w:val="00C43BF1"/>
    <w:rPr>
      <w:rFonts w:cs="Calibri"/>
      <w:bCs/>
      <w:color w:val="24A8E6" w:themeColor="accent2"/>
      <w:sz w:val="40"/>
      <w:szCs w:val="40"/>
      <w:lang w:val="en-GB"/>
    </w:rPr>
  </w:style>
  <w:style w:type="character" w:customStyle="1" w:styleId="Heading3Char">
    <w:name w:val="Heading 3 Char"/>
    <w:basedOn w:val="DefaultParagraphFont"/>
    <w:link w:val="Heading3"/>
    <w:uiPriority w:val="9"/>
    <w:rsid w:val="00562100"/>
    <w:rPr>
      <w:rFonts w:cs="Calibri"/>
      <w:b/>
      <w:bCs/>
      <w:color w:val="24A8E6" w:themeColor="accent2"/>
      <w:sz w:val="32"/>
      <w:szCs w:val="32"/>
      <w:lang w:val="en-GB"/>
    </w:rPr>
  </w:style>
  <w:style w:type="paragraph" w:styleId="NoSpacing">
    <w:name w:val="No Spacing"/>
    <w:link w:val="NoSpacingChar"/>
    <w:uiPriority w:val="1"/>
    <w:qFormat/>
    <w:rsid w:val="00914D3F"/>
    <w:rPr>
      <w:rFonts w:eastAsiaTheme="minorEastAsia"/>
      <w:sz w:val="22"/>
      <w:szCs w:val="22"/>
      <w:lang w:eastAsia="zh-CN"/>
    </w:rPr>
  </w:style>
  <w:style w:type="character" w:customStyle="1" w:styleId="NoSpacingChar">
    <w:name w:val="No Spacing Char"/>
    <w:basedOn w:val="DefaultParagraphFont"/>
    <w:link w:val="NoSpacing"/>
    <w:uiPriority w:val="1"/>
    <w:rsid w:val="00914D3F"/>
    <w:rPr>
      <w:rFonts w:eastAsiaTheme="minorEastAsia"/>
      <w:sz w:val="22"/>
      <w:szCs w:val="22"/>
      <w:lang w:eastAsia="zh-CN"/>
    </w:rPr>
  </w:style>
  <w:style w:type="paragraph" w:styleId="Title">
    <w:name w:val="Title"/>
    <w:basedOn w:val="NoSpacing"/>
    <w:next w:val="Normal"/>
    <w:link w:val="TitleChar"/>
    <w:uiPriority w:val="10"/>
    <w:rsid w:val="006F1300"/>
    <w:pPr>
      <w:spacing w:after="960" w:line="1120" w:lineRule="exact"/>
    </w:pPr>
    <w:rPr>
      <w:b/>
      <w:caps/>
      <w:color w:val="24A8E6" w:themeColor="accent2"/>
      <w:sz w:val="112"/>
      <w:szCs w:val="112"/>
    </w:rPr>
  </w:style>
  <w:style w:type="character" w:customStyle="1" w:styleId="TitleChar">
    <w:name w:val="Title Char"/>
    <w:basedOn w:val="DefaultParagraphFont"/>
    <w:link w:val="Title"/>
    <w:uiPriority w:val="10"/>
    <w:rsid w:val="006F1300"/>
    <w:rPr>
      <w:rFonts w:eastAsiaTheme="minorEastAsia"/>
      <w:b/>
      <w:caps/>
      <w:color w:val="24A8E6" w:themeColor="accent2"/>
      <w:sz w:val="112"/>
      <w:szCs w:val="112"/>
      <w:lang w:eastAsia="zh-CN"/>
    </w:rPr>
  </w:style>
  <w:style w:type="paragraph" w:styleId="Subtitle">
    <w:name w:val="Subtitle"/>
    <w:basedOn w:val="NoSpacing"/>
    <w:next w:val="Normal"/>
    <w:link w:val="SubtitleChar"/>
    <w:uiPriority w:val="11"/>
    <w:rsid w:val="006F1300"/>
    <w:pPr>
      <w:spacing w:line="640" w:lineRule="exact"/>
    </w:pPr>
    <w:rPr>
      <w:b/>
      <w:caps/>
      <w:color w:val="5D5C5C" w:themeColor="accent6"/>
      <w:sz w:val="64"/>
      <w:szCs w:val="28"/>
    </w:rPr>
  </w:style>
  <w:style w:type="character" w:customStyle="1" w:styleId="SubtitleChar">
    <w:name w:val="Subtitle Char"/>
    <w:basedOn w:val="DefaultParagraphFont"/>
    <w:link w:val="Subtitle"/>
    <w:uiPriority w:val="11"/>
    <w:rsid w:val="006F1300"/>
    <w:rPr>
      <w:rFonts w:eastAsiaTheme="minorEastAsia"/>
      <w:b/>
      <w:caps/>
      <w:color w:val="5D5C5C" w:themeColor="accent6"/>
      <w:sz w:val="64"/>
      <w:szCs w:val="28"/>
      <w:lang w:eastAsia="zh-CN"/>
    </w:rPr>
  </w:style>
  <w:style w:type="paragraph" w:styleId="Header">
    <w:name w:val="header"/>
    <w:basedOn w:val="Normal"/>
    <w:link w:val="HeaderChar"/>
    <w:uiPriority w:val="99"/>
    <w:unhideWhenUsed/>
    <w:rsid w:val="008601D5"/>
    <w:pPr>
      <w:tabs>
        <w:tab w:val="center" w:pos="4513"/>
        <w:tab w:val="right" w:pos="9026"/>
      </w:tabs>
      <w:spacing w:after="0"/>
    </w:pPr>
  </w:style>
  <w:style w:type="character" w:customStyle="1" w:styleId="HeaderChar">
    <w:name w:val="Header Char"/>
    <w:basedOn w:val="DefaultParagraphFont"/>
    <w:link w:val="Header"/>
    <w:uiPriority w:val="99"/>
    <w:rsid w:val="008601D5"/>
    <w:rPr>
      <w:rFonts w:ascii="Calibri" w:hAnsi="Calibri" w:cs="Calibri"/>
      <w:lang w:val="en-GB"/>
    </w:rPr>
  </w:style>
  <w:style w:type="paragraph" w:styleId="Footer">
    <w:name w:val="footer"/>
    <w:basedOn w:val="Normal"/>
    <w:link w:val="FooterChar"/>
    <w:uiPriority w:val="99"/>
    <w:unhideWhenUsed/>
    <w:rsid w:val="008601D5"/>
    <w:pPr>
      <w:tabs>
        <w:tab w:val="center" w:pos="4513"/>
        <w:tab w:val="right" w:pos="9026"/>
      </w:tabs>
      <w:spacing w:after="0"/>
    </w:pPr>
  </w:style>
  <w:style w:type="character" w:customStyle="1" w:styleId="FooterChar">
    <w:name w:val="Footer Char"/>
    <w:basedOn w:val="DefaultParagraphFont"/>
    <w:link w:val="Footer"/>
    <w:uiPriority w:val="99"/>
    <w:rsid w:val="008601D5"/>
    <w:rPr>
      <w:rFonts w:ascii="Calibri" w:hAnsi="Calibri" w:cs="Calibri"/>
      <w:lang w:val="en-GB"/>
    </w:rPr>
  </w:style>
  <w:style w:type="character" w:styleId="PageNumber">
    <w:name w:val="page number"/>
    <w:basedOn w:val="DefaultParagraphFont"/>
    <w:uiPriority w:val="99"/>
    <w:semiHidden/>
    <w:unhideWhenUsed/>
    <w:rsid w:val="0028738E"/>
  </w:style>
  <w:style w:type="paragraph" w:styleId="Index1">
    <w:name w:val="index 1"/>
    <w:basedOn w:val="Normal"/>
    <w:next w:val="Normal"/>
    <w:autoRedefine/>
    <w:uiPriority w:val="99"/>
    <w:unhideWhenUsed/>
    <w:rsid w:val="00A14C42"/>
    <w:pPr>
      <w:widowControl/>
      <w:autoSpaceDE/>
      <w:autoSpaceDN/>
      <w:adjustRightInd/>
      <w:spacing w:before="240" w:after="0"/>
    </w:pPr>
    <w:rPr>
      <w:b/>
      <w:caps/>
      <w:noProof/>
      <w:color w:val="5D5C5C" w:themeColor="accent6"/>
      <w:sz w:val="32"/>
      <w:szCs w:val="32"/>
      <w:lang w:val="en-US"/>
    </w:rPr>
  </w:style>
  <w:style w:type="paragraph" w:styleId="Index2">
    <w:name w:val="index 2"/>
    <w:basedOn w:val="Normal"/>
    <w:next w:val="Normal"/>
    <w:autoRedefine/>
    <w:uiPriority w:val="99"/>
    <w:unhideWhenUsed/>
    <w:rsid w:val="00A14C42"/>
    <w:pPr>
      <w:spacing w:after="0"/>
      <w:ind w:left="476" w:hanging="238"/>
    </w:pPr>
    <w:rPr>
      <w:caps/>
      <w:color w:val="5D5C5C" w:themeColor="accent6"/>
      <w:sz w:val="32"/>
    </w:rPr>
  </w:style>
  <w:style w:type="paragraph" w:styleId="Index3">
    <w:name w:val="index 3"/>
    <w:basedOn w:val="Normal"/>
    <w:next w:val="Normal"/>
    <w:autoRedefine/>
    <w:uiPriority w:val="99"/>
    <w:unhideWhenUsed/>
    <w:rsid w:val="00AA7C70"/>
    <w:pPr>
      <w:ind w:left="720" w:hanging="240"/>
    </w:pPr>
  </w:style>
  <w:style w:type="paragraph" w:styleId="Index4">
    <w:name w:val="index 4"/>
    <w:basedOn w:val="Normal"/>
    <w:next w:val="Normal"/>
    <w:autoRedefine/>
    <w:uiPriority w:val="99"/>
    <w:unhideWhenUsed/>
    <w:rsid w:val="00AA7C70"/>
    <w:pPr>
      <w:ind w:left="960" w:hanging="240"/>
    </w:pPr>
  </w:style>
  <w:style w:type="paragraph" w:styleId="Index5">
    <w:name w:val="index 5"/>
    <w:basedOn w:val="Normal"/>
    <w:next w:val="Normal"/>
    <w:autoRedefine/>
    <w:uiPriority w:val="99"/>
    <w:unhideWhenUsed/>
    <w:rsid w:val="00AA7C70"/>
    <w:pPr>
      <w:ind w:left="1200" w:hanging="240"/>
    </w:pPr>
  </w:style>
  <w:style w:type="paragraph" w:styleId="Index6">
    <w:name w:val="index 6"/>
    <w:basedOn w:val="Normal"/>
    <w:next w:val="Normal"/>
    <w:autoRedefine/>
    <w:uiPriority w:val="99"/>
    <w:unhideWhenUsed/>
    <w:rsid w:val="00AA7C70"/>
    <w:pPr>
      <w:ind w:left="1440" w:hanging="240"/>
    </w:pPr>
  </w:style>
  <w:style w:type="paragraph" w:styleId="Index7">
    <w:name w:val="index 7"/>
    <w:basedOn w:val="Normal"/>
    <w:next w:val="Normal"/>
    <w:autoRedefine/>
    <w:uiPriority w:val="99"/>
    <w:unhideWhenUsed/>
    <w:rsid w:val="00AA7C70"/>
    <w:pPr>
      <w:ind w:left="1680" w:hanging="240"/>
    </w:pPr>
  </w:style>
  <w:style w:type="paragraph" w:styleId="Index8">
    <w:name w:val="index 8"/>
    <w:basedOn w:val="Normal"/>
    <w:next w:val="Normal"/>
    <w:autoRedefine/>
    <w:uiPriority w:val="99"/>
    <w:unhideWhenUsed/>
    <w:rsid w:val="00AA7C70"/>
    <w:pPr>
      <w:ind w:left="1920" w:hanging="240"/>
    </w:pPr>
  </w:style>
  <w:style w:type="paragraph" w:styleId="Index9">
    <w:name w:val="index 9"/>
    <w:basedOn w:val="Normal"/>
    <w:next w:val="Normal"/>
    <w:autoRedefine/>
    <w:uiPriority w:val="99"/>
    <w:unhideWhenUsed/>
    <w:rsid w:val="00AA7C70"/>
    <w:pPr>
      <w:ind w:left="2160" w:hanging="240"/>
    </w:pPr>
  </w:style>
  <w:style w:type="paragraph" w:styleId="IndexHeading">
    <w:name w:val="index heading"/>
    <w:basedOn w:val="Heading1"/>
    <w:next w:val="Index1"/>
    <w:uiPriority w:val="99"/>
    <w:unhideWhenUsed/>
    <w:rsid w:val="00A176EA"/>
    <w:rPr>
      <w:lang w:val="en-US"/>
    </w:rPr>
  </w:style>
  <w:style w:type="paragraph" w:styleId="TOC1">
    <w:name w:val="toc 1"/>
    <w:basedOn w:val="Normal"/>
    <w:next w:val="Normal"/>
    <w:autoRedefine/>
    <w:uiPriority w:val="39"/>
    <w:unhideWhenUsed/>
    <w:rsid w:val="00DC3186"/>
    <w:pPr>
      <w:spacing w:before="240" w:after="0"/>
    </w:pPr>
    <w:rPr>
      <w:caps/>
      <w:color w:val="5D5C5C" w:themeColor="accent6"/>
      <w:sz w:val="32"/>
    </w:rPr>
  </w:style>
  <w:style w:type="paragraph" w:styleId="TOC2">
    <w:name w:val="toc 2"/>
    <w:basedOn w:val="Normal"/>
    <w:next w:val="Normal"/>
    <w:autoRedefine/>
    <w:uiPriority w:val="39"/>
    <w:unhideWhenUsed/>
    <w:rsid w:val="00AC29BE"/>
    <w:pPr>
      <w:spacing w:after="0"/>
      <w:ind w:left="238"/>
    </w:pPr>
    <w:rPr>
      <w:caps/>
      <w:color w:val="5D5C5C" w:themeColor="accent6"/>
      <w:sz w:val="32"/>
    </w:rPr>
  </w:style>
  <w:style w:type="paragraph" w:styleId="TOC3">
    <w:name w:val="toc 3"/>
    <w:basedOn w:val="Normal"/>
    <w:next w:val="Normal"/>
    <w:autoRedefine/>
    <w:uiPriority w:val="39"/>
    <w:unhideWhenUsed/>
    <w:rsid w:val="00AC29BE"/>
    <w:pPr>
      <w:spacing w:after="0"/>
      <w:ind w:left="482"/>
    </w:pPr>
    <w:rPr>
      <w:caps/>
      <w:color w:val="5D5C5C" w:themeColor="accent6"/>
      <w:sz w:val="32"/>
    </w:rPr>
  </w:style>
  <w:style w:type="paragraph" w:styleId="TOC4">
    <w:name w:val="toc 4"/>
    <w:basedOn w:val="Normal"/>
    <w:next w:val="Normal"/>
    <w:autoRedefine/>
    <w:uiPriority w:val="39"/>
    <w:unhideWhenUsed/>
    <w:rsid w:val="00A14C42"/>
    <w:pPr>
      <w:ind w:left="720"/>
    </w:pPr>
  </w:style>
  <w:style w:type="paragraph" w:styleId="TOC5">
    <w:name w:val="toc 5"/>
    <w:basedOn w:val="Normal"/>
    <w:next w:val="Normal"/>
    <w:autoRedefine/>
    <w:uiPriority w:val="39"/>
    <w:unhideWhenUsed/>
    <w:rsid w:val="00A14C42"/>
    <w:pPr>
      <w:ind w:left="960"/>
    </w:pPr>
  </w:style>
  <w:style w:type="paragraph" w:styleId="TOC6">
    <w:name w:val="toc 6"/>
    <w:basedOn w:val="Normal"/>
    <w:next w:val="Normal"/>
    <w:autoRedefine/>
    <w:uiPriority w:val="39"/>
    <w:unhideWhenUsed/>
    <w:rsid w:val="00A14C42"/>
    <w:pPr>
      <w:ind w:left="1200"/>
    </w:pPr>
  </w:style>
  <w:style w:type="paragraph" w:styleId="TOC7">
    <w:name w:val="toc 7"/>
    <w:basedOn w:val="Normal"/>
    <w:next w:val="Normal"/>
    <w:autoRedefine/>
    <w:uiPriority w:val="39"/>
    <w:unhideWhenUsed/>
    <w:rsid w:val="00A14C42"/>
    <w:pPr>
      <w:ind w:left="1440"/>
    </w:pPr>
  </w:style>
  <w:style w:type="paragraph" w:styleId="TOC8">
    <w:name w:val="toc 8"/>
    <w:basedOn w:val="Normal"/>
    <w:next w:val="Normal"/>
    <w:autoRedefine/>
    <w:uiPriority w:val="39"/>
    <w:unhideWhenUsed/>
    <w:rsid w:val="00A14C42"/>
    <w:pPr>
      <w:ind w:left="1680"/>
    </w:pPr>
  </w:style>
  <w:style w:type="paragraph" w:styleId="TOC9">
    <w:name w:val="toc 9"/>
    <w:basedOn w:val="Normal"/>
    <w:next w:val="Normal"/>
    <w:autoRedefine/>
    <w:uiPriority w:val="39"/>
    <w:unhideWhenUsed/>
    <w:rsid w:val="00A14C42"/>
    <w:pPr>
      <w:ind w:left="1920"/>
    </w:pPr>
  </w:style>
  <w:style w:type="character" w:customStyle="1" w:styleId="Heading4Char">
    <w:name w:val="Heading 4 Char"/>
    <w:basedOn w:val="DefaultParagraphFont"/>
    <w:link w:val="Heading4"/>
    <w:uiPriority w:val="9"/>
    <w:rsid w:val="00C43BF1"/>
    <w:rPr>
      <w:rFonts w:cs="Calibri"/>
      <w:color w:val="2E008B"/>
      <w:sz w:val="32"/>
      <w:szCs w:val="32"/>
      <w:lang w:val="en-GB"/>
    </w:rPr>
  </w:style>
  <w:style w:type="character" w:customStyle="1" w:styleId="Heading5Char">
    <w:name w:val="Heading 5 Char"/>
    <w:basedOn w:val="DefaultParagraphFont"/>
    <w:link w:val="Heading5"/>
    <w:uiPriority w:val="9"/>
    <w:semiHidden/>
    <w:rsid w:val="007A1809"/>
    <w:rPr>
      <w:rFonts w:asciiTheme="majorHAnsi" w:eastAsiaTheme="majorEastAsia" w:hAnsiTheme="majorHAnsi" w:cstheme="majorBidi"/>
      <w:color w:val="A1004F" w:themeColor="accent1" w:themeShade="BF"/>
      <w:lang w:val="en-GB"/>
    </w:rPr>
  </w:style>
  <w:style w:type="character" w:customStyle="1" w:styleId="Heading6Char">
    <w:name w:val="Heading 6 Char"/>
    <w:basedOn w:val="DefaultParagraphFont"/>
    <w:link w:val="Heading6"/>
    <w:uiPriority w:val="9"/>
    <w:semiHidden/>
    <w:rsid w:val="007A1809"/>
    <w:rPr>
      <w:rFonts w:asciiTheme="majorHAnsi" w:eastAsiaTheme="majorEastAsia" w:hAnsiTheme="majorHAnsi" w:cstheme="majorBidi"/>
      <w:color w:val="6B0035" w:themeColor="accent1" w:themeShade="7F"/>
      <w:lang w:val="en-GB"/>
    </w:rPr>
  </w:style>
  <w:style w:type="character" w:customStyle="1" w:styleId="Heading7Char">
    <w:name w:val="Heading 7 Char"/>
    <w:basedOn w:val="DefaultParagraphFont"/>
    <w:link w:val="Heading7"/>
    <w:uiPriority w:val="9"/>
    <w:semiHidden/>
    <w:rsid w:val="007A1809"/>
    <w:rPr>
      <w:rFonts w:asciiTheme="majorHAnsi" w:eastAsiaTheme="majorEastAsia" w:hAnsiTheme="majorHAnsi" w:cstheme="majorBidi"/>
      <w:i/>
      <w:iCs/>
      <w:color w:val="6B0035" w:themeColor="accent1" w:themeShade="7F"/>
      <w:lang w:val="en-GB"/>
    </w:rPr>
  </w:style>
  <w:style w:type="character" w:customStyle="1" w:styleId="Heading8Char">
    <w:name w:val="Heading 8 Char"/>
    <w:basedOn w:val="DefaultParagraphFont"/>
    <w:link w:val="Heading8"/>
    <w:uiPriority w:val="9"/>
    <w:semiHidden/>
    <w:rsid w:val="007A1809"/>
    <w:rPr>
      <w:rFonts w:asciiTheme="majorHAnsi" w:eastAsiaTheme="majorEastAsia" w:hAnsiTheme="majorHAnsi" w:cstheme="majorBidi"/>
      <w:color w:val="2D2B9B" w:themeColor="text1" w:themeTint="D8"/>
      <w:sz w:val="21"/>
      <w:szCs w:val="21"/>
      <w:lang w:val="en-GB"/>
    </w:rPr>
  </w:style>
  <w:style w:type="character" w:customStyle="1" w:styleId="Heading9Char">
    <w:name w:val="Heading 9 Char"/>
    <w:basedOn w:val="DefaultParagraphFont"/>
    <w:link w:val="Heading9"/>
    <w:uiPriority w:val="9"/>
    <w:semiHidden/>
    <w:rsid w:val="007A1809"/>
    <w:rPr>
      <w:rFonts w:asciiTheme="majorHAnsi" w:eastAsiaTheme="majorEastAsia" w:hAnsiTheme="majorHAnsi" w:cstheme="majorBidi"/>
      <w:i/>
      <w:iCs/>
      <w:color w:val="2D2B9B" w:themeColor="text1" w:themeTint="D8"/>
      <w:sz w:val="21"/>
      <w:szCs w:val="21"/>
      <w:lang w:val="en-GB"/>
    </w:rPr>
  </w:style>
  <w:style w:type="table" w:styleId="TableGrid">
    <w:name w:val="Table Grid"/>
    <w:basedOn w:val="TableNormal"/>
    <w:uiPriority w:val="39"/>
    <w:rsid w:val="008C7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6">
    <w:name w:val="List Table 3 Accent 6"/>
    <w:basedOn w:val="TableNormal"/>
    <w:uiPriority w:val="48"/>
    <w:rsid w:val="008C7B90"/>
    <w:tblPr>
      <w:tblStyleRowBandSize w:val="1"/>
      <w:tblStyleColBandSize w:val="1"/>
      <w:tblBorders>
        <w:top w:val="single" w:sz="4" w:space="0" w:color="5D5C5C" w:themeColor="accent6"/>
        <w:left w:val="single" w:sz="4" w:space="0" w:color="5D5C5C" w:themeColor="accent6"/>
        <w:bottom w:val="single" w:sz="4" w:space="0" w:color="5D5C5C" w:themeColor="accent6"/>
        <w:right w:val="single" w:sz="4" w:space="0" w:color="5D5C5C" w:themeColor="accent6"/>
      </w:tblBorders>
    </w:tblPr>
    <w:tblStylePr w:type="firstRow">
      <w:rPr>
        <w:b/>
        <w:bCs/>
        <w:color w:val="FFFFFF" w:themeColor="background1"/>
      </w:rPr>
      <w:tblPr/>
      <w:tcPr>
        <w:shd w:val="clear" w:color="auto" w:fill="5D5C5C" w:themeFill="accent6"/>
      </w:tcPr>
    </w:tblStylePr>
    <w:tblStylePr w:type="lastRow">
      <w:rPr>
        <w:b/>
        <w:bCs/>
      </w:rPr>
      <w:tblPr/>
      <w:tcPr>
        <w:tcBorders>
          <w:top w:val="double" w:sz="4" w:space="0" w:color="5D5C5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5C5C" w:themeColor="accent6"/>
          <w:right w:val="single" w:sz="4" w:space="0" w:color="5D5C5C" w:themeColor="accent6"/>
        </w:tcBorders>
      </w:tcPr>
    </w:tblStylePr>
    <w:tblStylePr w:type="band1Horz">
      <w:tblPr/>
      <w:tcPr>
        <w:tcBorders>
          <w:top w:val="single" w:sz="4" w:space="0" w:color="5D5C5C" w:themeColor="accent6"/>
          <w:bottom w:val="single" w:sz="4" w:space="0" w:color="5D5C5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5C5C" w:themeColor="accent6"/>
          <w:left w:val="nil"/>
        </w:tcBorders>
      </w:tcPr>
    </w:tblStylePr>
    <w:tblStylePr w:type="swCell">
      <w:tblPr/>
      <w:tcPr>
        <w:tcBorders>
          <w:top w:val="double" w:sz="4" w:space="0" w:color="5D5C5C" w:themeColor="accent6"/>
          <w:right w:val="nil"/>
        </w:tcBorders>
      </w:tcPr>
    </w:tblStylePr>
  </w:style>
  <w:style w:type="paragraph" w:styleId="ListParagraph">
    <w:name w:val="List Paragraph"/>
    <w:basedOn w:val="Normal"/>
    <w:uiPriority w:val="34"/>
    <w:qFormat/>
    <w:rsid w:val="00CB7E2C"/>
    <w:pPr>
      <w:ind w:left="720"/>
      <w:contextualSpacing/>
    </w:pPr>
  </w:style>
  <w:style w:type="paragraph" w:customStyle="1" w:styleId="Recommendations">
    <w:name w:val="Recommendations"/>
    <w:basedOn w:val="ListParagraph"/>
    <w:qFormat/>
    <w:rsid w:val="00CB7E2C"/>
    <w:pPr>
      <w:numPr>
        <w:numId w:val="9"/>
      </w:numPr>
      <w:spacing w:before="60" w:after="60"/>
      <w:ind w:left="324" w:hanging="284"/>
    </w:pPr>
    <w:rPr>
      <w:sz w:val="32"/>
      <w:szCs w:val="32"/>
      <w:lang w:val="en-US"/>
    </w:rPr>
  </w:style>
  <w:style w:type="paragraph" w:customStyle="1" w:styleId="References">
    <w:name w:val="References"/>
    <w:basedOn w:val="ListParagraph"/>
    <w:qFormat/>
    <w:rsid w:val="004C0FE8"/>
    <w:pPr>
      <w:numPr>
        <w:numId w:val="10"/>
      </w:numPr>
      <w:spacing w:after="60"/>
      <w:ind w:left="425" w:hanging="425"/>
    </w:pPr>
  </w:style>
  <w:style w:type="paragraph" w:customStyle="1" w:styleId="Default">
    <w:name w:val="Default"/>
    <w:rsid w:val="001702BF"/>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1702BF"/>
    <w:rPr>
      <w:color w:val="9A99C2" w:themeColor="hyperlink"/>
      <w:u w:val="single"/>
    </w:rPr>
  </w:style>
  <w:style w:type="character" w:styleId="UnresolvedMention">
    <w:name w:val="Unresolved Mention"/>
    <w:basedOn w:val="DefaultParagraphFont"/>
    <w:uiPriority w:val="99"/>
    <w:unhideWhenUsed/>
    <w:rsid w:val="001702BF"/>
    <w:rPr>
      <w:color w:val="605E5C"/>
      <w:shd w:val="clear" w:color="auto" w:fill="E1DFDD"/>
    </w:rPr>
  </w:style>
  <w:style w:type="character" w:styleId="CommentReference">
    <w:name w:val="annotation reference"/>
    <w:basedOn w:val="DefaultParagraphFont"/>
    <w:uiPriority w:val="99"/>
    <w:semiHidden/>
    <w:unhideWhenUsed/>
    <w:rsid w:val="00BA2F5F"/>
    <w:rPr>
      <w:sz w:val="16"/>
      <w:szCs w:val="16"/>
    </w:rPr>
  </w:style>
  <w:style w:type="paragraph" w:styleId="CommentText">
    <w:name w:val="annotation text"/>
    <w:basedOn w:val="Normal"/>
    <w:link w:val="CommentTextChar"/>
    <w:uiPriority w:val="99"/>
    <w:unhideWhenUsed/>
    <w:rsid w:val="00BA2F5F"/>
    <w:rPr>
      <w:sz w:val="20"/>
      <w:szCs w:val="20"/>
    </w:rPr>
  </w:style>
  <w:style w:type="character" w:customStyle="1" w:styleId="CommentTextChar">
    <w:name w:val="Comment Text Char"/>
    <w:basedOn w:val="DefaultParagraphFont"/>
    <w:link w:val="CommentText"/>
    <w:uiPriority w:val="99"/>
    <w:rsid w:val="00BA2F5F"/>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BA2F5F"/>
    <w:rPr>
      <w:b/>
      <w:bCs/>
    </w:rPr>
  </w:style>
  <w:style w:type="character" w:customStyle="1" w:styleId="CommentSubjectChar">
    <w:name w:val="Comment Subject Char"/>
    <w:basedOn w:val="CommentTextChar"/>
    <w:link w:val="CommentSubject"/>
    <w:uiPriority w:val="99"/>
    <w:semiHidden/>
    <w:rsid w:val="00BA2F5F"/>
    <w:rPr>
      <w:rFonts w:ascii="Calibri" w:hAnsi="Calibri" w:cs="Calibri"/>
      <w:b/>
      <w:bCs/>
      <w:sz w:val="20"/>
      <w:szCs w:val="20"/>
      <w:lang w:val="en-GB"/>
    </w:rPr>
  </w:style>
  <w:style w:type="paragraph" w:styleId="BalloonText">
    <w:name w:val="Balloon Text"/>
    <w:basedOn w:val="Normal"/>
    <w:link w:val="BalloonTextChar"/>
    <w:uiPriority w:val="99"/>
    <w:semiHidden/>
    <w:unhideWhenUsed/>
    <w:rsid w:val="00BA2F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F5F"/>
    <w:rPr>
      <w:rFonts w:ascii="Segoe UI" w:hAnsi="Segoe UI" w:cs="Segoe UI"/>
      <w:sz w:val="18"/>
      <w:szCs w:val="18"/>
      <w:lang w:val="en-GB"/>
    </w:rPr>
  </w:style>
  <w:style w:type="character" w:customStyle="1" w:styleId="normaltextrun">
    <w:name w:val="normaltextrun"/>
    <w:basedOn w:val="DefaultParagraphFont"/>
    <w:rsid w:val="00A603CA"/>
  </w:style>
  <w:style w:type="character" w:customStyle="1" w:styleId="eop">
    <w:name w:val="eop"/>
    <w:basedOn w:val="DefaultParagraphFont"/>
    <w:rsid w:val="00A603CA"/>
  </w:style>
  <w:style w:type="character" w:styleId="Mention">
    <w:name w:val="Mention"/>
    <w:basedOn w:val="DefaultParagraphFont"/>
    <w:uiPriority w:val="99"/>
    <w:unhideWhenUsed/>
    <w:rsid w:val="009A13A0"/>
    <w:rPr>
      <w:color w:val="2B579A"/>
      <w:shd w:val="clear" w:color="auto" w:fill="E1DFDD"/>
    </w:rPr>
  </w:style>
  <w:style w:type="character" w:styleId="FollowedHyperlink">
    <w:name w:val="FollowedHyperlink"/>
    <w:basedOn w:val="DefaultParagraphFont"/>
    <w:uiPriority w:val="99"/>
    <w:semiHidden/>
    <w:unhideWhenUsed/>
    <w:rsid w:val="00B03C79"/>
    <w:rPr>
      <w:color w:val="F3ADCE" w:themeColor="followedHyperlink"/>
      <w:u w:val="single"/>
    </w:rPr>
  </w:style>
  <w:style w:type="paragraph" w:customStyle="1" w:styleId="paragraph">
    <w:name w:val="paragraph"/>
    <w:basedOn w:val="Normal"/>
    <w:rsid w:val="00DE28E2"/>
    <w:pPr>
      <w:widowControl/>
      <w:autoSpaceDE/>
      <w:autoSpaceDN/>
      <w:adjustRightInd/>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108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ncerresearchuk.org/children-and-young-people" TargetMode="External"/><Relationship Id="rId2" Type="http://schemas.openxmlformats.org/officeDocument/2006/relationships/customXml" Target="../customXml/item2.xml"/><Relationship Id="rId16" Type="http://schemas.openxmlformats.org/officeDocument/2006/relationships/hyperlink" Target="https://www.cancerresearchuk.org/get-involved/patient-involvement/cancer-insights-panels/children-and-young-people-insights-pane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volvement@cancer.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cerresearchuk.org/get-involved/patient-involvement/cancer-insights-pan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CRUK">
  <a:themeElements>
    <a:clrScheme name="CRUK Palette">
      <a:dk1>
        <a:srgbClr val="211F70"/>
      </a:dk1>
      <a:lt1>
        <a:sysClr val="window" lastClr="FFFFFF"/>
      </a:lt1>
      <a:dk2>
        <a:srgbClr val="000000"/>
      </a:dk2>
      <a:lt2>
        <a:srgbClr val="BABABA"/>
      </a:lt2>
      <a:accent1>
        <a:srgbClr val="D8006B"/>
      </a:accent1>
      <a:accent2>
        <a:srgbClr val="24A8E6"/>
      </a:accent2>
      <a:accent3>
        <a:srgbClr val="EA7BAF"/>
      </a:accent3>
      <a:accent4>
        <a:srgbClr val="8282B3"/>
      </a:accent4>
      <a:accent5>
        <a:srgbClr val="81D3F1"/>
      </a:accent5>
      <a:accent6>
        <a:srgbClr val="5D5C5C"/>
      </a:accent6>
      <a:hlink>
        <a:srgbClr val="9A99C2"/>
      </a:hlink>
      <a:folHlink>
        <a:srgbClr val="F3ADC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RUK" id="{D2E66EB6-A839-4149-B254-2A843551BC79}" vid="{55516EED-1C1C-D34B-B71D-2CBDB934CAF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6e4470-d4a4-4f79-bf83-afa77269a166">
      <UserInfo>
        <DisplayName>Judy Slape</DisplayName>
        <AccountId>23</AccountId>
        <AccountType/>
      </UserInfo>
      <UserInfo>
        <DisplayName>Iona Shaw</DisplayName>
        <AccountId>16</AccountId>
        <AccountType/>
      </UserInfo>
      <UserInfo>
        <DisplayName>Amy Fawcett</DisplayName>
        <AccountId>1127</AccountId>
        <AccountType/>
      </UserInfo>
      <UserInfo>
        <DisplayName>Lucy Major (Leave of Absence)</DisplayName>
        <AccountId>12</AccountId>
        <AccountType/>
      </UserInfo>
      <UserInfo>
        <DisplayName>Jozie Waldon</DisplayName>
        <AccountId>13</AccountId>
        <AccountType/>
      </UserInfo>
      <UserInfo>
        <DisplayName>Talia Macauley</DisplayName>
        <AccountId>1689</AccountId>
        <AccountType/>
      </UserInfo>
    </SharedWithUsers>
    <Volunteer xmlns="da720b1f-c769-4dd1-9311-2efd25843ddc" xsi:nil="true"/>
    <NicP xmlns="da720b1f-c769-4dd1-9311-2efd25843ddc" xsi:nil="true"/>
    <TaxCatchAll xmlns="91f9e3e7-906b-44a8-a94b-0765f19ff260" xsi:nil="true"/>
    <lcf76f155ced4ddcb4097134ff3c332f xmlns="da720b1f-c769-4dd1-9311-2efd25843d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CE9821EA2E243B8932B278BE62CEA" ma:contentTypeVersion="21" ma:contentTypeDescription="Create a new document." ma:contentTypeScope="" ma:versionID="2e70cd74ab5388ed72403a1052fc2c40">
  <xsd:schema xmlns:xsd="http://www.w3.org/2001/XMLSchema" xmlns:xs="http://www.w3.org/2001/XMLSchema" xmlns:p="http://schemas.microsoft.com/office/2006/metadata/properties" xmlns:ns2="da720b1f-c769-4dd1-9311-2efd25843ddc" xmlns:ns3="7a6e4470-d4a4-4f79-bf83-afa77269a166" xmlns:ns4="91f9e3e7-906b-44a8-a94b-0765f19ff260" targetNamespace="http://schemas.microsoft.com/office/2006/metadata/properties" ma:root="true" ma:fieldsID="a794386bbbf40c509a1e635b65aba4c4" ns2:_="" ns3:_="" ns4:_="">
    <xsd:import namespace="da720b1f-c769-4dd1-9311-2efd25843ddc"/>
    <xsd:import namespace="7a6e4470-d4a4-4f79-bf83-afa77269a166"/>
    <xsd:import namespace="91f9e3e7-906b-44a8-a94b-0765f19ff2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Volunteer" minOccurs="0"/>
                <xsd:element ref="ns2:MediaLengthInSeconds" minOccurs="0"/>
                <xsd:element ref="ns2:NicP"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0b1f-c769-4dd1-9311-2efd25843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Volunteer" ma:index="20" nillable="true" ma:displayName="Volunteer" ma:format="Dropdown" ma:internalName="Volunteer">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icP" ma:index="22" nillable="true" ma:displayName="Nic P" ma:format="Dropdown" ma:internalName="NicP">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a3b5967-77d0-45db-b979-ce510a0c8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e4470-d4a4-4f79-bf83-afa77269a1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9e3e7-906b-44a8-a94b-0765f19ff26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fcf90f6-6559-4ee4-abd0-5aca9044ed02}" ma:internalName="TaxCatchAll" ma:showField="CatchAllData" ma:web="7a6e4470-d4a4-4f79-bf83-afa77269a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D20BE-8672-412C-8498-E2AF136DE634}">
  <ds:schemaRefs>
    <ds:schemaRef ds:uri="http://schemas.microsoft.com/office/2006/metadata/properties"/>
    <ds:schemaRef ds:uri="http://schemas.microsoft.com/office/infopath/2007/PartnerControls"/>
    <ds:schemaRef ds:uri="7a6e4470-d4a4-4f79-bf83-afa77269a166"/>
    <ds:schemaRef ds:uri="da720b1f-c769-4dd1-9311-2efd25843ddc"/>
    <ds:schemaRef ds:uri="91f9e3e7-906b-44a8-a94b-0765f19ff260"/>
  </ds:schemaRefs>
</ds:datastoreItem>
</file>

<file path=customXml/itemProps2.xml><?xml version="1.0" encoding="utf-8"?>
<ds:datastoreItem xmlns:ds="http://schemas.openxmlformats.org/officeDocument/2006/customXml" ds:itemID="{701E4FFA-5089-4E42-B288-5C83B6C4BD48}"/>
</file>

<file path=customXml/itemProps3.xml><?xml version="1.0" encoding="utf-8"?>
<ds:datastoreItem xmlns:ds="http://schemas.openxmlformats.org/officeDocument/2006/customXml" ds:itemID="{BBADF561-3DA5-40B3-A5D6-8E0EFA6E5112}">
  <ds:schemaRefs>
    <ds:schemaRef ds:uri="http://schemas.openxmlformats.org/officeDocument/2006/bibliography"/>
  </ds:schemaRefs>
</ds:datastoreItem>
</file>

<file path=customXml/itemProps4.xml><?xml version="1.0" encoding="utf-8"?>
<ds:datastoreItem xmlns:ds="http://schemas.openxmlformats.org/officeDocument/2006/customXml" ds:itemID="{F93BA7EB-6133-4303-AD1C-3404D491F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1629</Words>
  <Characters>9288</Characters>
  <Application>Microsoft Office Word</Application>
  <DocSecurity>0</DocSecurity>
  <Lines>77</Lines>
  <Paragraphs>21</Paragraphs>
  <ScaleCrop>false</ScaleCrop>
  <Manager/>
  <Company/>
  <LinksUpToDate>false</LinksUpToDate>
  <CharactersWithSpaces>10896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and Strategy Cancer Insights Panel</dc:title>
  <dc:subject>Subtitle if required and date etc</dc:subject>
  <dc:creator>Beth Redfern</dc:creator>
  <cp:keywords/>
  <dc:description/>
  <cp:lastModifiedBy>Jozie Waldon</cp:lastModifiedBy>
  <cp:revision>152</cp:revision>
  <cp:lastPrinted>2024-09-24T04:25:00Z</cp:lastPrinted>
  <dcterms:created xsi:type="dcterms:W3CDTF">2025-02-14T06:00:00Z</dcterms:created>
  <dcterms:modified xsi:type="dcterms:W3CDTF">2025-06-19T09:56:00Z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0x010100AC8CE9821EA2E243B8932B278BE62CEA</vt:lpwstr>
  </property>
  <property fmtid="{D5CDD505-2E9C-101B-9397-08002B2CF9AE}" pid="3" name="MediaServiceImageTags">
    <vt:lpwstr/>
  </property>
</Properties>
</file>