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3E0910" w14:textId="77777777" w:rsidR="007E6714" w:rsidRPr="00761A3C" w:rsidRDefault="007E6714" w:rsidP="007E6714">
      <w:pPr>
        <w:spacing w:line="360" w:lineRule="auto"/>
        <w:jc w:val="right"/>
        <w:rPr>
          <w:rFonts w:ascii="Arial" w:hAnsi="Arial" w:cs="Arial"/>
          <w:bCs/>
          <w:color w:val="7F7F7F" w:themeColor="text1" w:themeTint="80"/>
          <w:sz w:val="20"/>
          <w:szCs w:val="20"/>
        </w:rPr>
      </w:pPr>
      <w:bookmarkStart w:id="0" w:name="_GoBack"/>
      <w:bookmarkEnd w:id="0"/>
      <w:r>
        <w:rPr>
          <w:rFonts w:ascii="Arial" w:hAnsi="Arial" w:cs="Arial"/>
          <w:bCs/>
          <w:color w:val="7F7F7F" w:themeColor="text1" w:themeTint="80"/>
          <w:sz w:val="20"/>
          <w:szCs w:val="20"/>
        </w:rPr>
        <w:t>PRESS RELEASE</w:t>
      </w:r>
    </w:p>
    <w:p w14:paraId="4CEE7E22" w14:textId="43190E03" w:rsidR="007E6714" w:rsidRPr="00EB12CA" w:rsidRDefault="00F91BCF" w:rsidP="007E6714">
      <w:pPr>
        <w:spacing w:line="360" w:lineRule="auto"/>
        <w:jc w:val="right"/>
        <w:rPr>
          <w:rFonts w:ascii="Arial" w:hAnsi="Arial" w:cs="Arial"/>
          <w:bCs/>
          <w:color w:val="7F7F7F" w:themeColor="text1" w:themeTint="80"/>
          <w:sz w:val="20"/>
          <w:szCs w:val="20"/>
        </w:rPr>
      </w:pPr>
      <w:r>
        <w:rPr>
          <w:rFonts w:ascii="Arial" w:hAnsi="Arial" w:cs="Arial"/>
          <w:bCs/>
          <w:color w:val="7F7F7F" w:themeColor="text1" w:themeTint="80"/>
          <w:sz w:val="20"/>
          <w:szCs w:val="20"/>
        </w:rPr>
        <w:t>Warsaw/Paris, 17</w:t>
      </w:r>
      <w:r w:rsidR="007E6714">
        <w:rPr>
          <w:rFonts w:ascii="Arial" w:hAnsi="Arial" w:cs="Arial"/>
          <w:bCs/>
          <w:color w:val="7F7F7F" w:themeColor="text1" w:themeTint="80"/>
          <w:sz w:val="20"/>
          <w:szCs w:val="20"/>
        </w:rPr>
        <w:t xml:space="preserve"> Jan. 2018</w:t>
      </w:r>
    </w:p>
    <w:p w14:paraId="058A1B18" w14:textId="77777777" w:rsidR="007E6714" w:rsidRDefault="007E6714" w:rsidP="00870185">
      <w:pPr>
        <w:spacing w:line="360" w:lineRule="auto"/>
        <w:rPr>
          <w:rFonts w:asciiTheme="minorBidi" w:hAnsiTheme="minorBidi"/>
          <w:b/>
          <w:bCs/>
          <w:color w:val="595959"/>
          <w:sz w:val="28"/>
          <w:szCs w:val="28"/>
          <w:lang w:eastAsia="en-GB"/>
        </w:rPr>
      </w:pPr>
    </w:p>
    <w:p w14:paraId="43846FD7" w14:textId="57E85DEF" w:rsidR="002213F5" w:rsidRPr="008B4D0C" w:rsidRDefault="00BC1716" w:rsidP="00870185">
      <w:pPr>
        <w:spacing w:line="360" w:lineRule="auto"/>
        <w:rPr>
          <w:rFonts w:asciiTheme="minorBidi" w:hAnsiTheme="minorBidi"/>
          <w:b/>
          <w:bCs/>
          <w:color w:val="595959"/>
          <w:lang w:eastAsia="en-GB"/>
        </w:rPr>
      </w:pPr>
      <w:proofErr w:type="spellStart"/>
      <w:r>
        <w:rPr>
          <w:rFonts w:asciiTheme="minorBidi" w:hAnsiTheme="minorBidi"/>
          <w:b/>
          <w:bCs/>
          <w:color w:val="595959"/>
          <w:sz w:val="28"/>
          <w:szCs w:val="28"/>
          <w:lang w:eastAsia="en-GB"/>
        </w:rPr>
        <w:t>Nethone</w:t>
      </w:r>
      <w:proofErr w:type="spellEnd"/>
      <w:r>
        <w:rPr>
          <w:rFonts w:asciiTheme="minorBidi" w:hAnsiTheme="minorBidi"/>
          <w:b/>
          <w:bCs/>
          <w:color w:val="595959"/>
          <w:sz w:val="28"/>
          <w:szCs w:val="28"/>
          <w:lang w:eastAsia="en-GB"/>
        </w:rPr>
        <w:t xml:space="preserve"> </w:t>
      </w:r>
      <w:r w:rsidR="00B063A3">
        <w:rPr>
          <w:rFonts w:asciiTheme="minorBidi" w:hAnsiTheme="minorBidi"/>
          <w:b/>
          <w:bCs/>
          <w:color w:val="595959"/>
          <w:sz w:val="28"/>
          <w:szCs w:val="28"/>
          <w:lang w:eastAsia="en-GB"/>
        </w:rPr>
        <w:t>raises</w:t>
      </w:r>
      <w:r w:rsidR="007A1FFE">
        <w:rPr>
          <w:rFonts w:asciiTheme="minorBidi" w:hAnsiTheme="minorBidi"/>
          <w:b/>
          <w:bCs/>
          <w:color w:val="595959"/>
          <w:sz w:val="28"/>
          <w:szCs w:val="28"/>
          <w:lang w:eastAsia="en-GB"/>
        </w:rPr>
        <w:t xml:space="preserve"> </w:t>
      </w:r>
      <w:r>
        <w:rPr>
          <w:rFonts w:asciiTheme="minorBidi" w:hAnsiTheme="minorBidi"/>
          <w:b/>
          <w:bCs/>
          <w:color w:val="595959"/>
          <w:sz w:val="28"/>
          <w:szCs w:val="28"/>
          <w:lang w:eastAsia="en-GB"/>
        </w:rPr>
        <w:t xml:space="preserve">$6M to </w:t>
      </w:r>
      <w:r w:rsidR="00A67E12">
        <w:rPr>
          <w:rFonts w:asciiTheme="minorBidi" w:hAnsiTheme="minorBidi"/>
          <w:b/>
          <w:bCs/>
          <w:color w:val="595959"/>
          <w:sz w:val="28"/>
          <w:szCs w:val="28"/>
          <w:lang w:eastAsia="en-GB"/>
        </w:rPr>
        <w:t>combat</w:t>
      </w:r>
      <w:r>
        <w:rPr>
          <w:rFonts w:asciiTheme="minorBidi" w:hAnsiTheme="minorBidi"/>
          <w:b/>
          <w:bCs/>
          <w:color w:val="595959"/>
          <w:sz w:val="28"/>
          <w:szCs w:val="28"/>
          <w:lang w:eastAsia="en-GB"/>
        </w:rPr>
        <w:t xml:space="preserve"> account takeover fraud in online banking and </w:t>
      </w:r>
      <w:r w:rsidR="00016AFE">
        <w:rPr>
          <w:rFonts w:asciiTheme="minorBidi" w:hAnsiTheme="minorBidi"/>
          <w:b/>
          <w:bCs/>
          <w:color w:val="595959"/>
          <w:sz w:val="28"/>
          <w:szCs w:val="28"/>
          <w:lang w:eastAsia="en-GB"/>
        </w:rPr>
        <w:t>tackle doping in e-s</w:t>
      </w:r>
      <w:r w:rsidR="00F676F9">
        <w:rPr>
          <w:rFonts w:asciiTheme="minorBidi" w:hAnsiTheme="minorBidi"/>
          <w:b/>
          <w:bCs/>
          <w:color w:val="595959"/>
          <w:sz w:val="28"/>
          <w:szCs w:val="28"/>
          <w:lang w:eastAsia="en-GB"/>
        </w:rPr>
        <w:t>ports</w:t>
      </w:r>
    </w:p>
    <w:p w14:paraId="10C5B245" w14:textId="0A377707" w:rsidR="00935A58" w:rsidRDefault="00935A58" w:rsidP="000F1927">
      <w:pPr>
        <w:pStyle w:val="Akapitzlist"/>
        <w:numPr>
          <w:ilvl w:val="0"/>
          <w:numId w:val="14"/>
        </w:numPr>
        <w:spacing w:after="120" w:line="276" w:lineRule="auto"/>
        <w:jc w:val="both"/>
        <w:rPr>
          <w:rFonts w:asciiTheme="minorBidi" w:hAnsiTheme="minorBidi"/>
          <w:b/>
          <w:bCs/>
          <w:color w:val="595959"/>
          <w:sz w:val="21"/>
          <w:szCs w:val="21"/>
          <w:lang w:eastAsia="en-GB"/>
        </w:rPr>
      </w:pPr>
      <w:proofErr w:type="spellStart"/>
      <w:r w:rsidRPr="008B4D0C">
        <w:rPr>
          <w:rFonts w:asciiTheme="minorBidi" w:hAnsiTheme="minorBidi"/>
          <w:b/>
          <w:bCs/>
          <w:color w:val="595959"/>
          <w:sz w:val="21"/>
          <w:szCs w:val="21"/>
          <w:lang w:eastAsia="en-GB"/>
        </w:rPr>
        <w:t>Nethone</w:t>
      </w:r>
      <w:proofErr w:type="spellEnd"/>
      <w:r w:rsidRPr="008B4D0C">
        <w:rPr>
          <w:rFonts w:asciiTheme="minorBidi" w:hAnsiTheme="minorBidi"/>
          <w:b/>
          <w:bCs/>
          <w:color w:val="595959"/>
          <w:sz w:val="21"/>
          <w:szCs w:val="21"/>
          <w:lang w:eastAsia="en-GB"/>
        </w:rPr>
        <w:t xml:space="preserve"> </w:t>
      </w:r>
      <w:r w:rsidR="007A1FFE">
        <w:rPr>
          <w:rFonts w:asciiTheme="minorBidi" w:hAnsiTheme="minorBidi"/>
          <w:b/>
          <w:bCs/>
          <w:color w:val="595959"/>
          <w:sz w:val="21"/>
          <w:szCs w:val="21"/>
          <w:lang w:eastAsia="en-GB"/>
        </w:rPr>
        <w:t xml:space="preserve">launches </w:t>
      </w:r>
      <w:r w:rsidR="00466222">
        <w:rPr>
          <w:rFonts w:asciiTheme="minorBidi" w:hAnsiTheme="minorBidi"/>
          <w:b/>
          <w:bCs/>
          <w:color w:val="595959"/>
          <w:sz w:val="21"/>
          <w:szCs w:val="21"/>
          <w:lang w:eastAsia="en-GB"/>
        </w:rPr>
        <w:t xml:space="preserve">two </w:t>
      </w:r>
      <w:r w:rsidR="00E74D1A">
        <w:rPr>
          <w:rFonts w:asciiTheme="minorBidi" w:hAnsiTheme="minorBidi"/>
          <w:b/>
          <w:bCs/>
          <w:color w:val="595959"/>
          <w:sz w:val="21"/>
          <w:szCs w:val="21"/>
          <w:lang w:eastAsia="en-GB"/>
        </w:rPr>
        <w:t xml:space="preserve">extensive </w:t>
      </w:r>
      <w:r w:rsidR="00466222">
        <w:rPr>
          <w:rFonts w:asciiTheme="minorBidi" w:hAnsiTheme="minorBidi"/>
          <w:b/>
          <w:bCs/>
          <w:color w:val="595959"/>
          <w:sz w:val="21"/>
          <w:szCs w:val="21"/>
          <w:lang w:eastAsia="en-GB"/>
        </w:rPr>
        <w:t>R&amp;D projects subsidized by Poland’s National Centr</w:t>
      </w:r>
      <w:r w:rsidR="00E804A5">
        <w:rPr>
          <w:rFonts w:asciiTheme="minorBidi" w:hAnsiTheme="minorBidi"/>
          <w:b/>
          <w:bCs/>
          <w:color w:val="595959"/>
          <w:sz w:val="21"/>
          <w:szCs w:val="21"/>
          <w:lang w:eastAsia="en-GB"/>
        </w:rPr>
        <w:t>e for Research and Development</w:t>
      </w:r>
      <w:r w:rsidR="00B25C9F">
        <w:rPr>
          <w:rFonts w:asciiTheme="minorBidi" w:hAnsiTheme="minorBidi"/>
          <w:b/>
          <w:bCs/>
          <w:color w:val="595959"/>
          <w:sz w:val="21"/>
          <w:szCs w:val="21"/>
          <w:lang w:eastAsia="en-GB"/>
        </w:rPr>
        <w:t xml:space="preserve"> (NC</w:t>
      </w:r>
      <w:r w:rsidR="007806A2">
        <w:rPr>
          <w:rFonts w:asciiTheme="minorBidi" w:hAnsiTheme="minorBidi"/>
          <w:b/>
          <w:bCs/>
          <w:color w:val="595959"/>
          <w:sz w:val="21"/>
          <w:szCs w:val="21"/>
          <w:lang w:eastAsia="en-GB"/>
        </w:rPr>
        <w:t>RD</w:t>
      </w:r>
      <w:r w:rsidR="007910A4">
        <w:rPr>
          <w:rFonts w:asciiTheme="minorBidi" w:hAnsiTheme="minorBidi"/>
          <w:b/>
          <w:bCs/>
          <w:color w:val="595959"/>
          <w:sz w:val="21"/>
          <w:szCs w:val="21"/>
          <w:lang w:eastAsia="en-GB"/>
        </w:rPr>
        <w:t>)</w:t>
      </w:r>
      <w:r w:rsidR="00E804A5">
        <w:rPr>
          <w:rFonts w:asciiTheme="minorBidi" w:hAnsiTheme="minorBidi"/>
          <w:b/>
          <w:bCs/>
          <w:color w:val="595959"/>
          <w:sz w:val="21"/>
          <w:szCs w:val="21"/>
          <w:lang w:eastAsia="en-GB"/>
        </w:rPr>
        <w:t xml:space="preserve">: </w:t>
      </w:r>
      <w:proofErr w:type="spellStart"/>
      <w:r w:rsidR="00B06422">
        <w:rPr>
          <w:rFonts w:asciiTheme="minorBidi" w:hAnsiTheme="minorBidi"/>
          <w:b/>
          <w:bCs/>
          <w:color w:val="595959"/>
          <w:sz w:val="21"/>
          <w:szCs w:val="21"/>
          <w:lang w:eastAsia="en-GB"/>
        </w:rPr>
        <w:t>Nethone</w:t>
      </w:r>
      <w:proofErr w:type="spellEnd"/>
      <w:r w:rsidR="00B06422">
        <w:rPr>
          <w:rFonts w:asciiTheme="minorBidi" w:hAnsiTheme="minorBidi"/>
          <w:b/>
          <w:bCs/>
          <w:color w:val="595959"/>
          <w:sz w:val="21"/>
          <w:szCs w:val="21"/>
          <w:lang w:eastAsia="en-GB"/>
        </w:rPr>
        <w:t xml:space="preserve"> ATO and </w:t>
      </w:r>
      <w:proofErr w:type="spellStart"/>
      <w:r w:rsidR="00CC6187">
        <w:rPr>
          <w:rFonts w:asciiTheme="minorBidi" w:hAnsiTheme="minorBidi"/>
          <w:b/>
          <w:bCs/>
          <w:color w:val="595959"/>
          <w:sz w:val="21"/>
          <w:szCs w:val="21"/>
          <w:lang w:eastAsia="en-GB"/>
        </w:rPr>
        <w:t>Elympics</w:t>
      </w:r>
      <w:proofErr w:type="spellEnd"/>
      <w:r w:rsidR="00B06422">
        <w:rPr>
          <w:rFonts w:asciiTheme="minorBidi" w:hAnsiTheme="minorBidi"/>
          <w:b/>
          <w:bCs/>
          <w:color w:val="595959"/>
          <w:sz w:val="21"/>
          <w:szCs w:val="21"/>
          <w:lang w:eastAsia="en-GB"/>
        </w:rPr>
        <w:t xml:space="preserve">. </w:t>
      </w:r>
    </w:p>
    <w:p w14:paraId="211C75DA" w14:textId="47474D4D" w:rsidR="00EE0467" w:rsidRDefault="00B06422" w:rsidP="000F1927">
      <w:pPr>
        <w:pStyle w:val="Akapitzlist"/>
        <w:numPr>
          <w:ilvl w:val="0"/>
          <w:numId w:val="14"/>
        </w:numPr>
        <w:spacing w:after="120" w:line="276" w:lineRule="auto"/>
        <w:jc w:val="both"/>
        <w:rPr>
          <w:rFonts w:asciiTheme="minorBidi" w:hAnsiTheme="minorBidi"/>
          <w:b/>
          <w:bCs/>
          <w:color w:val="595959"/>
          <w:sz w:val="21"/>
          <w:szCs w:val="21"/>
          <w:lang w:eastAsia="en-GB"/>
        </w:rPr>
      </w:pPr>
      <w:r>
        <w:rPr>
          <w:rFonts w:asciiTheme="minorBidi" w:hAnsiTheme="minorBidi"/>
          <w:b/>
          <w:bCs/>
          <w:color w:val="595959"/>
          <w:sz w:val="21"/>
          <w:szCs w:val="21"/>
          <w:lang w:eastAsia="en-GB"/>
        </w:rPr>
        <w:t xml:space="preserve">The goal of </w:t>
      </w:r>
      <w:proofErr w:type="spellStart"/>
      <w:r>
        <w:rPr>
          <w:rFonts w:asciiTheme="minorBidi" w:hAnsiTheme="minorBidi"/>
          <w:b/>
          <w:bCs/>
          <w:color w:val="595959"/>
          <w:sz w:val="21"/>
          <w:szCs w:val="21"/>
          <w:lang w:eastAsia="en-GB"/>
        </w:rPr>
        <w:t>Nethone</w:t>
      </w:r>
      <w:proofErr w:type="spellEnd"/>
      <w:r>
        <w:rPr>
          <w:rFonts w:asciiTheme="minorBidi" w:hAnsiTheme="minorBidi"/>
          <w:b/>
          <w:bCs/>
          <w:color w:val="595959"/>
          <w:sz w:val="21"/>
          <w:szCs w:val="21"/>
          <w:lang w:eastAsia="en-GB"/>
        </w:rPr>
        <w:t xml:space="preserve"> ATO is to create </w:t>
      </w:r>
      <w:r w:rsidR="00C87FBD">
        <w:rPr>
          <w:rFonts w:asciiTheme="minorBidi" w:hAnsiTheme="minorBidi"/>
          <w:b/>
          <w:bCs/>
          <w:color w:val="595959"/>
          <w:sz w:val="21"/>
          <w:szCs w:val="21"/>
          <w:lang w:eastAsia="en-GB"/>
        </w:rPr>
        <w:t>a</w:t>
      </w:r>
      <w:r w:rsidR="00A51A00">
        <w:rPr>
          <w:rFonts w:asciiTheme="minorBidi" w:hAnsiTheme="minorBidi"/>
          <w:b/>
          <w:bCs/>
          <w:color w:val="595959"/>
          <w:sz w:val="21"/>
          <w:szCs w:val="21"/>
          <w:lang w:eastAsia="en-GB"/>
        </w:rPr>
        <w:t>n autonomous</w:t>
      </w:r>
      <w:r w:rsidR="00917392">
        <w:rPr>
          <w:rFonts w:asciiTheme="minorBidi" w:hAnsiTheme="minorBidi"/>
          <w:b/>
          <w:bCs/>
          <w:color w:val="595959"/>
          <w:sz w:val="21"/>
          <w:szCs w:val="21"/>
          <w:lang w:eastAsia="en-GB"/>
        </w:rPr>
        <w:t xml:space="preserve"> AI-based</w:t>
      </w:r>
      <w:r>
        <w:rPr>
          <w:rFonts w:asciiTheme="minorBidi" w:hAnsiTheme="minorBidi"/>
          <w:b/>
          <w:bCs/>
          <w:color w:val="595959"/>
          <w:sz w:val="21"/>
          <w:szCs w:val="21"/>
          <w:lang w:eastAsia="en-GB"/>
        </w:rPr>
        <w:t xml:space="preserve"> cybersecurity solution </w:t>
      </w:r>
      <w:r w:rsidR="00AE7245">
        <w:rPr>
          <w:rFonts w:asciiTheme="minorBidi" w:hAnsiTheme="minorBidi"/>
          <w:b/>
          <w:bCs/>
          <w:color w:val="595959"/>
          <w:sz w:val="21"/>
          <w:szCs w:val="21"/>
          <w:lang w:eastAsia="en-GB"/>
        </w:rPr>
        <w:t xml:space="preserve">to effectively protect </w:t>
      </w:r>
      <w:r w:rsidR="009C6D2C">
        <w:rPr>
          <w:rFonts w:asciiTheme="minorBidi" w:hAnsiTheme="minorBidi"/>
          <w:b/>
          <w:bCs/>
          <w:color w:val="595959"/>
          <w:sz w:val="21"/>
          <w:szCs w:val="21"/>
          <w:lang w:eastAsia="en-GB"/>
        </w:rPr>
        <w:t>financial institutions</w:t>
      </w:r>
      <w:r w:rsidR="00156E9A">
        <w:rPr>
          <w:rFonts w:asciiTheme="minorBidi" w:hAnsiTheme="minorBidi"/>
          <w:b/>
          <w:bCs/>
          <w:color w:val="595959"/>
          <w:sz w:val="21"/>
          <w:szCs w:val="21"/>
          <w:lang w:eastAsia="en-GB"/>
        </w:rPr>
        <w:t xml:space="preserve"> against </w:t>
      </w:r>
      <w:r w:rsidR="00EE0467">
        <w:rPr>
          <w:rFonts w:asciiTheme="minorBidi" w:hAnsiTheme="minorBidi"/>
          <w:b/>
          <w:bCs/>
          <w:color w:val="595959"/>
          <w:sz w:val="21"/>
          <w:szCs w:val="21"/>
          <w:lang w:eastAsia="en-GB"/>
        </w:rPr>
        <w:t>account takeover attacks</w:t>
      </w:r>
      <w:r w:rsidR="00D55BF7">
        <w:rPr>
          <w:rFonts w:asciiTheme="minorBidi" w:hAnsiTheme="minorBidi"/>
          <w:b/>
          <w:bCs/>
          <w:color w:val="595959"/>
          <w:sz w:val="21"/>
          <w:szCs w:val="21"/>
          <w:lang w:eastAsia="en-GB"/>
        </w:rPr>
        <w:t xml:space="preserve"> (ATO)</w:t>
      </w:r>
      <w:r w:rsidR="00EE0467">
        <w:rPr>
          <w:rFonts w:asciiTheme="minorBidi" w:hAnsiTheme="minorBidi"/>
          <w:b/>
          <w:bCs/>
          <w:color w:val="595959"/>
          <w:sz w:val="21"/>
          <w:szCs w:val="21"/>
          <w:lang w:eastAsia="en-GB"/>
        </w:rPr>
        <w:t>.</w:t>
      </w:r>
    </w:p>
    <w:p w14:paraId="4A284A23" w14:textId="63DF9589" w:rsidR="00B06422" w:rsidRDefault="00CC6187" w:rsidP="000F1927">
      <w:pPr>
        <w:pStyle w:val="Akapitzlist"/>
        <w:numPr>
          <w:ilvl w:val="0"/>
          <w:numId w:val="14"/>
        </w:numPr>
        <w:spacing w:after="120" w:line="276" w:lineRule="auto"/>
        <w:jc w:val="both"/>
        <w:rPr>
          <w:rFonts w:asciiTheme="minorBidi" w:hAnsiTheme="minorBidi"/>
          <w:b/>
          <w:bCs/>
          <w:color w:val="595959"/>
          <w:sz w:val="21"/>
          <w:szCs w:val="21"/>
          <w:lang w:eastAsia="en-GB"/>
        </w:rPr>
      </w:pPr>
      <w:proofErr w:type="spellStart"/>
      <w:r>
        <w:rPr>
          <w:rFonts w:asciiTheme="minorBidi" w:hAnsiTheme="minorBidi"/>
          <w:b/>
          <w:bCs/>
          <w:color w:val="595959"/>
          <w:sz w:val="21"/>
          <w:szCs w:val="21"/>
          <w:lang w:eastAsia="en-GB"/>
        </w:rPr>
        <w:t>Elympics</w:t>
      </w:r>
      <w:proofErr w:type="spellEnd"/>
      <w:r w:rsidR="00EE0467">
        <w:rPr>
          <w:rFonts w:asciiTheme="minorBidi" w:hAnsiTheme="minorBidi"/>
          <w:b/>
          <w:bCs/>
          <w:color w:val="595959"/>
          <w:sz w:val="21"/>
          <w:szCs w:val="21"/>
          <w:lang w:eastAsia="en-GB"/>
        </w:rPr>
        <w:t xml:space="preserve"> is meant </w:t>
      </w:r>
      <w:r w:rsidR="005829DE">
        <w:rPr>
          <w:rFonts w:asciiTheme="minorBidi" w:hAnsiTheme="minorBidi"/>
          <w:b/>
          <w:bCs/>
          <w:color w:val="595959"/>
          <w:sz w:val="21"/>
          <w:szCs w:val="21"/>
          <w:lang w:eastAsia="en-GB"/>
        </w:rPr>
        <w:t xml:space="preserve">to develop a </w:t>
      </w:r>
      <w:r w:rsidR="00515E87">
        <w:rPr>
          <w:rFonts w:asciiTheme="minorBidi" w:hAnsiTheme="minorBidi"/>
          <w:b/>
          <w:bCs/>
          <w:color w:val="595959"/>
          <w:sz w:val="21"/>
          <w:szCs w:val="21"/>
          <w:lang w:eastAsia="en-GB"/>
        </w:rPr>
        <w:t xml:space="preserve">cutting-edge matchmaking and </w:t>
      </w:r>
      <w:r w:rsidR="00515E87">
        <w:rPr>
          <w:rFonts w:asciiTheme="minorBidi" w:hAnsiTheme="minorBidi"/>
          <w:b/>
          <w:bCs/>
          <w:color w:val="595959"/>
          <w:sz w:val="21"/>
          <w:szCs w:val="21"/>
          <w:lang w:eastAsia="en-GB"/>
        </w:rPr>
        <w:br/>
        <w:t xml:space="preserve">anti-doping platform for e-sports. </w:t>
      </w:r>
      <w:r w:rsidR="00386CE2">
        <w:rPr>
          <w:rFonts w:asciiTheme="minorBidi" w:hAnsiTheme="minorBidi"/>
          <w:b/>
          <w:bCs/>
          <w:color w:val="595959"/>
          <w:sz w:val="21"/>
          <w:szCs w:val="21"/>
          <w:lang w:eastAsia="en-GB"/>
        </w:rPr>
        <w:t xml:space="preserve">The project </w:t>
      </w:r>
      <w:r w:rsidR="00016AFE">
        <w:rPr>
          <w:rFonts w:asciiTheme="minorBidi" w:hAnsiTheme="minorBidi"/>
          <w:b/>
          <w:bCs/>
          <w:color w:val="595959"/>
          <w:sz w:val="21"/>
          <w:szCs w:val="21"/>
          <w:lang w:eastAsia="en-GB"/>
        </w:rPr>
        <w:t>is</w:t>
      </w:r>
      <w:r w:rsidR="00386CE2">
        <w:rPr>
          <w:rFonts w:asciiTheme="minorBidi" w:hAnsiTheme="minorBidi"/>
          <w:b/>
          <w:bCs/>
          <w:color w:val="595959"/>
          <w:sz w:val="21"/>
          <w:szCs w:val="21"/>
          <w:lang w:eastAsia="en-GB"/>
        </w:rPr>
        <w:t xml:space="preserve"> run by a </w:t>
      </w:r>
      <w:r w:rsidR="00805261">
        <w:rPr>
          <w:rFonts w:asciiTheme="minorBidi" w:hAnsiTheme="minorBidi"/>
          <w:b/>
          <w:bCs/>
          <w:color w:val="595959"/>
          <w:sz w:val="21"/>
          <w:szCs w:val="21"/>
          <w:lang w:eastAsia="en-GB"/>
        </w:rPr>
        <w:t xml:space="preserve">consortium formed by </w:t>
      </w:r>
      <w:proofErr w:type="spellStart"/>
      <w:r w:rsidR="00805261">
        <w:rPr>
          <w:rFonts w:asciiTheme="minorBidi" w:hAnsiTheme="minorBidi"/>
          <w:b/>
          <w:bCs/>
          <w:color w:val="595959"/>
          <w:sz w:val="21"/>
          <w:szCs w:val="21"/>
          <w:lang w:eastAsia="en-GB"/>
        </w:rPr>
        <w:t>Nethone</w:t>
      </w:r>
      <w:proofErr w:type="spellEnd"/>
      <w:r w:rsidR="00805261">
        <w:rPr>
          <w:rFonts w:asciiTheme="minorBidi" w:hAnsiTheme="minorBidi"/>
          <w:b/>
          <w:bCs/>
          <w:color w:val="595959"/>
          <w:sz w:val="21"/>
          <w:szCs w:val="21"/>
          <w:lang w:eastAsia="en-GB"/>
        </w:rPr>
        <w:t xml:space="preserve"> and DaftMobile – a </w:t>
      </w:r>
      <w:r w:rsidR="006E1CFD">
        <w:rPr>
          <w:rFonts w:asciiTheme="minorBidi" w:hAnsiTheme="minorBidi"/>
          <w:b/>
          <w:bCs/>
          <w:color w:val="595959"/>
          <w:sz w:val="21"/>
          <w:szCs w:val="21"/>
          <w:lang w:eastAsia="en-GB"/>
        </w:rPr>
        <w:t xml:space="preserve">Warsaw-based company specialized in developing </w:t>
      </w:r>
      <w:r w:rsidR="00A87270">
        <w:rPr>
          <w:rFonts w:asciiTheme="minorBidi" w:hAnsiTheme="minorBidi"/>
          <w:b/>
          <w:bCs/>
          <w:color w:val="595959"/>
          <w:sz w:val="21"/>
          <w:szCs w:val="21"/>
          <w:lang w:eastAsia="en-GB"/>
        </w:rPr>
        <w:t xml:space="preserve">mobile games and utility applications. </w:t>
      </w:r>
    </w:p>
    <w:p w14:paraId="017AF254" w14:textId="2C191E08" w:rsidR="00BC7C41" w:rsidRDefault="00BC7C41" w:rsidP="000F1927">
      <w:pPr>
        <w:pStyle w:val="Akapitzlist"/>
        <w:numPr>
          <w:ilvl w:val="0"/>
          <w:numId w:val="14"/>
        </w:numPr>
        <w:spacing w:after="120" w:line="276" w:lineRule="auto"/>
        <w:jc w:val="both"/>
        <w:rPr>
          <w:rFonts w:asciiTheme="minorBidi" w:hAnsiTheme="minorBidi"/>
          <w:b/>
          <w:bCs/>
          <w:color w:val="595959"/>
          <w:sz w:val="21"/>
          <w:szCs w:val="21"/>
          <w:lang w:eastAsia="en-GB"/>
        </w:rPr>
      </w:pPr>
      <w:r>
        <w:rPr>
          <w:rFonts w:asciiTheme="minorBidi" w:hAnsiTheme="minorBidi"/>
          <w:b/>
          <w:bCs/>
          <w:color w:val="595959"/>
          <w:sz w:val="21"/>
          <w:szCs w:val="21"/>
          <w:lang w:eastAsia="en-GB"/>
        </w:rPr>
        <w:t xml:space="preserve">Both </w:t>
      </w:r>
      <w:r w:rsidR="002E092A">
        <w:rPr>
          <w:rFonts w:asciiTheme="minorBidi" w:hAnsiTheme="minorBidi"/>
          <w:b/>
          <w:bCs/>
          <w:color w:val="595959"/>
          <w:sz w:val="21"/>
          <w:szCs w:val="21"/>
          <w:lang w:eastAsia="en-GB"/>
        </w:rPr>
        <w:t xml:space="preserve">final </w:t>
      </w:r>
      <w:r w:rsidR="00FC2E0E">
        <w:rPr>
          <w:rFonts w:asciiTheme="minorBidi" w:hAnsiTheme="minorBidi"/>
          <w:b/>
          <w:bCs/>
          <w:color w:val="595959"/>
          <w:sz w:val="21"/>
          <w:szCs w:val="21"/>
          <w:lang w:eastAsia="en-GB"/>
        </w:rPr>
        <w:t xml:space="preserve">products will </w:t>
      </w:r>
      <w:r w:rsidR="00465DB5">
        <w:rPr>
          <w:rFonts w:asciiTheme="minorBidi" w:hAnsiTheme="minorBidi"/>
          <w:b/>
          <w:bCs/>
          <w:color w:val="595959"/>
          <w:sz w:val="21"/>
          <w:szCs w:val="21"/>
          <w:lang w:eastAsia="en-GB"/>
        </w:rPr>
        <w:t xml:space="preserve">innovatively </w:t>
      </w:r>
      <w:r w:rsidR="00FC2E0E">
        <w:rPr>
          <w:rFonts w:asciiTheme="minorBidi" w:hAnsiTheme="minorBidi"/>
          <w:b/>
          <w:bCs/>
          <w:color w:val="595959"/>
          <w:sz w:val="21"/>
          <w:szCs w:val="21"/>
          <w:lang w:eastAsia="en-GB"/>
        </w:rPr>
        <w:t xml:space="preserve">combine in-depth behaviour analysis </w:t>
      </w:r>
      <w:r w:rsidR="00A51A00">
        <w:rPr>
          <w:rFonts w:asciiTheme="minorBidi" w:hAnsiTheme="minorBidi"/>
          <w:b/>
          <w:bCs/>
          <w:color w:val="595959"/>
          <w:sz w:val="21"/>
          <w:szCs w:val="21"/>
          <w:lang w:eastAsia="en-GB"/>
        </w:rPr>
        <w:t>(</w:t>
      </w:r>
      <w:r w:rsidR="0079551D">
        <w:rPr>
          <w:rFonts w:asciiTheme="minorBidi" w:hAnsiTheme="minorBidi"/>
          <w:b/>
          <w:bCs/>
          <w:color w:val="595959"/>
          <w:sz w:val="21"/>
          <w:szCs w:val="21"/>
          <w:lang w:eastAsia="en-GB"/>
        </w:rPr>
        <w:t xml:space="preserve">incl. </w:t>
      </w:r>
      <w:r w:rsidR="00A51A00">
        <w:rPr>
          <w:rFonts w:asciiTheme="minorBidi" w:hAnsiTheme="minorBidi"/>
          <w:b/>
          <w:bCs/>
          <w:color w:val="595959"/>
          <w:sz w:val="21"/>
          <w:szCs w:val="21"/>
          <w:lang w:eastAsia="en-GB"/>
        </w:rPr>
        <w:t>behavioural biometrics</w:t>
      </w:r>
      <w:r w:rsidR="0079551D">
        <w:rPr>
          <w:rFonts w:asciiTheme="minorBidi" w:hAnsiTheme="minorBidi"/>
          <w:b/>
          <w:bCs/>
          <w:color w:val="595959"/>
          <w:sz w:val="21"/>
          <w:szCs w:val="21"/>
          <w:lang w:eastAsia="en-GB"/>
        </w:rPr>
        <w:t xml:space="preserve"> and pattern recognition</w:t>
      </w:r>
      <w:r w:rsidR="00A51A00">
        <w:rPr>
          <w:rFonts w:asciiTheme="minorBidi" w:hAnsiTheme="minorBidi"/>
          <w:b/>
          <w:bCs/>
          <w:color w:val="595959"/>
          <w:sz w:val="21"/>
          <w:szCs w:val="21"/>
          <w:lang w:eastAsia="en-GB"/>
        </w:rPr>
        <w:t xml:space="preserve">) </w:t>
      </w:r>
      <w:r w:rsidR="00FC2E0E">
        <w:rPr>
          <w:rFonts w:asciiTheme="minorBidi" w:hAnsiTheme="minorBidi"/>
          <w:b/>
          <w:bCs/>
          <w:color w:val="595959"/>
          <w:sz w:val="21"/>
          <w:szCs w:val="21"/>
          <w:lang w:eastAsia="en-GB"/>
        </w:rPr>
        <w:t>and Artificial Intelligence</w:t>
      </w:r>
      <w:r w:rsidR="00493762">
        <w:rPr>
          <w:rFonts w:asciiTheme="minorBidi" w:hAnsiTheme="minorBidi"/>
          <w:b/>
          <w:bCs/>
          <w:color w:val="595959"/>
          <w:sz w:val="21"/>
          <w:szCs w:val="21"/>
          <w:lang w:eastAsia="en-GB"/>
        </w:rPr>
        <w:t xml:space="preserve"> (advanced Machine Learning)</w:t>
      </w:r>
      <w:r w:rsidR="00A526E6">
        <w:rPr>
          <w:rFonts w:asciiTheme="minorBidi" w:hAnsiTheme="minorBidi"/>
          <w:b/>
          <w:bCs/>
          <w:color w:val="595959"/>
          <w:sz w:val="21"/>
          <w:szCs w:val="21"/>
          <w:lang w:eastAsia="en-GB"/>
        </w:rPr>
        <w:t xml:space="preserve"> – technologies that </w:t>
      </w:r>
      <w:proofErr w:type="spellStart"/>
      <w:r w:rsidR="00A526E6">
        <w:rPr>
          <w:rFonts w:asciiTheme="minorBidi" w:hAnsiTheme="minorBidi"/>
          <w:b/>
          <w:bCs/>
          <w:color w:val="595959"/>
          <w:sz w:val="21"/>
          <w:szCs w:val="21"/>
          <w:lang w:eastAsia="en-GB"/>
        </w:rPr>
        <w:t>Nethone</w:t>
      </w:r>
      <w:proofErr w:type="spellEnd"/>
      <w:r w:rsidR="00A526E6">
        <w:rPr>
          <w:rFonts w:asciiTheme="minorBidi" w:hAnsiTheme="minorBidi"/>
          <w:b/>
          <w:bCs/>
          <w:color w:val="595959"/>
          <w:sz w:val="21"/>
          <w:szCs w:val="21"/>
          <w:lang w:eastAsia="en-GB"/>
        </w:rPr>
        <w:t xml:space="preserve"> </w:t>
      </w:r>
      <w:r w:rsidR="00A67E12">
        <w:rPr>
          <w:rFonts w:asciiTheme="minorBidi" w:hAnsiTheme="minorBidi"/>
          <w:b/>
          <w:bCs/>
          <w:color w:val="595959"/>
          <w:sz w:val="21"/>
          <w:szCs w:val="21"/>
          <w:lang w:eastAsia="en-GB"/>
        </w:rPr>
        <w:t>aims to elevate to a whole new level</w:t>
      </w:r>
      <w:r w:rsidR="00493762">
        <w:rPr>
          <w:rFonts w:asciiTheme="minorBidi" w:hAnsiTheme="minorBidi"/>
          <w:b/>
          <w:bCs/>
          <w:color w:val="595959"/>
          <w:sz w:val="21"/>
          <w:szCs w:val="21"/>
          <w:lang w:eastAsia="en-GB"/>
        </w:rPr>
        <w:t xml:space="preserve">. </w:t>
      </w:r>
    </w:p>
    <w:p w14:paraId="3A91A0BF" w14:textId="09F7FDD3" w:rsidR="001B57A9" w:rsidRPr="008B4D0C" w:rsidRDefault="009A0EFC" w:rsidP="000F1927">
      <w:pPr>
        <w:pStyle w:val="Akapitzlist"/>
        <w:numPr>
          <w:ilvl w:val="0"/>
          <w:numId w:val="14"/>
        </w:numPr>
        <w:spacing w:after="120" w:line="276" w:lineRule="auto"/>
        <w:jc w:val="both"/>
        <w:rPr>
          <w:rFonts w:asciiTheme="minorBidi" w:hAnsiTheme="minorBidi"/>
          <w:b/>
          <w:bCs/>
          <w:color w:val="595959"/>
          <w:sz w:val="21"/>
          <w:szCs w:val="21"/>
          <w:lang w:eastAsia="en-GB"/>
        </w:rPr>
      </w:pPr>
      <w:r>
        <w:rPr>
          <w:rFonts w:asciiTheme="minorBidi" w:hAnsiTheme="minorBidi"/>
          <w:b/>
          <w:bCs/>
          <w:color w:val="595959"/>
          <w:sz w:val="21"/>
          <w:szCs w:val="21"/>
          <w:lang w:eastAsia="en-GB"/>
        </w:rPr>
        <w:t xml:space="preserve">The total value of the two projects </w:t>
      </w:r>
      <w:r w:rsidR="00147B56">
        <w:rPr>
          <w:rFonts w:asciiTheme="minorBidi" w:hAnsiTheme="minorBidi"/>
          <w:b/>
          <w:bCs/>
          <w:color w:val="595959"/>
          <w:sz w:val="21"/>
          <w:szCs w:val="21"/>
          <w:lang w:eastAsia="en-GB"/>
        </w:rPr>
        <w:t>is $5,98M (21,5</w:t>
      </w:r>
      <w:r w:rsidR="00E61024">
        <w:rPr>
          <w:rFonts w:asciiTheme="minorBidi" w:hAnsiTheme="minorBidi"/>
          <w:b/>
          <w:bCs/>
          <w:color w:val="595959"/>
          <w:sz w:val="21"/>
          <w:szCs w:val="21"/>
          <w:lang w:eastAsia="en-GB"/>
        </w:rPr>
        <w:t>8</w:t>
      </w:r>
      <w:r w:rsidR="00147B56">
        <w:rPr>
          <w:rFonts w:asciiTheme="minorBidi" w:hAnsiTheme="minorBidi"/>
          <w:b/>
          <w:bCs/>
          <w:color w:val="595959"/>
          <w:sz w:val="21"/>
          <w:szCs w:val="21"/>
          <w:lang w:eastAsia="en-GB"/>
        </w:rPr>
        <w:t>M PLN)</w:t>
      </w:r>
      <w:r w:rsidR="00801360">
        <w:rPr>
          <w:rFonts w:asciiTheme="minorBidi" w:hAnsiTheme="minorBidi"/>
          <w:b/>
          <w:bCs/>
          <w:color w:val="595959"/>
          <w:sz w:val="21"/>
          <w:szCs w:val="21"/>
          <w:lang w:eastAsia="en-GB"/>
        </w:rPr>
        <w:t>, including</w:t>
      </w:r>
      <w:r w:rsidR="003D38CB">
        <w:rPr>
          <w:rFonts w:asciiTheme="minorBidi" w:hAnsiTheme="minorBidi"/>
          <w:b/>
          <w:bCs/>
          <w:color w:val="595959"/>
          <w:sz w:val="21"/>
          <w:szCs w:val="21"/>
          <w:lang w:eastAsia="en-GB"/>
        </w:rPr>
        <w:t xml:space="preserve"> $4,45M (</w:t>
      </w:r>
      <w:r w:rsidR="00756FD8">
        <w:rPr>
          <w:rFonts w:asciiTheme="minorBidi" w:hAnsiTheme="minorBidi"/>
          <w:b/>
          <w:bCs/>
          <w:color w:val="595959"/>
          <w:sz w:val="21"/>
          <w:szCs w:val="21"/>
          <w:lang w:eastAsia="en-GB"/>
        </w:rPr>
        <w:t xml:space="preserve">16,04M PLN) </w:t>
      </w:r>
      <w:r w:rsidR="00D501CA">
        <w:rPr>
          <w:rFonts w:asciiTheme="minorBidi" w:hAnsiTheme="minorBidi"/>
          <w:b/>
          <w:bCs/>
          <w:color w:val="595959"/>
          <w:sz w:val="21"/>
          <w:szCs w:val="21"/>
          <w:lang w:eastAsia="en-GB"/>
        </w:rPr>
        <w:t xml:space="preserve">NCRD </w:t>
      </w:r>
      <w:r w:rsidR="00756FD8">
        <w:rPr>
          <w:rFonts w:asciiTheme="minorBidi" w:hAnsiTheme="minorBidi"/>
          <w:b/>
          <w:bCs/>
          <w:color w:val="595959"/>
          <w:sz w:val="21"/>
          <w:szCs w:val="21"/>
          <w:lang w:eastAsia="en-GB"/>
        </w:rPr>
        <w:t xml:space="preserve">subsidy. </w:t>
      </w:r>
    </w:p>
    <w:p w14:paraId="757AE473" w14:textId="3FBE0900" w:rsidR="00524C4F" w:rsidRDefault="00A34B63" w:rsidP="00C77947">
      <w:pPr>
        <w:spacing w:after="120" w:line="276" w:lineRule="auto"/>
        <w:jc w:val="both"/>
        <w:rPr>
          <w:rFonts w:asciiTheme="minorBidi" w:hAnsiTheme="minorBidi"/>
          <w:bCs/>
          <w:color w:val="595959"/>
          <w:sz w:val="21"/>
          <w:szCs w:val="21"/>
          <w:lang w:eastAsia="en-GB"/>
        </w:rPr>
      </w:pPr>
      <w:proofErr w:type="spellStart"/>
      <w:r w:rsidRPr="008B4D0C">
        <w:rPr>
          <w:rFonts w:asciiTheme="minorBidi" w:hAnsiTheme="minorBidi"/>
          <w:bCs/>
          <w:color w:val="595959"/>
          <w:sz w:val="21"/>
          <w:szCs w:val="21"/>
          <w:lang w:eastAsia="en-GB"/>
        </w:rPr>
        <w:t>Nethone</w:t>
      </w:r>
      <w:proofErr w:type="spellEnd"/>
      <w:r w:rsidRPr="008B4D0C">
        <w:rPr>
          <w:rFonts w:asciiTheme="minorBidi" w:hAnsiTheme="minorBidi"/>
          <w:bCs/>
          <w:color w:val="595959"/>
          <w:sz w:val="21"/>
          <w:szCs w:val="21"/>
          <w:lang w:eastAsia="en-GB"/>
        </w:rPr>
        <w:t xml:space="preserve"> –</w:t>
      </w:r>
      <w:r w:rsidR="00C10554" w:rsidRPr="008B4D0C">
        <w:rPr>
          <w:rFonts w:asciiTheme="minorBidi" w:hAnsiTheme="minorBidi"/>
          <w:bCs/>
          <w:color w:val="595959"/>
          <w:sz w:val="21"/>
          <w:szCs w:val="21"/>
          <w:lang w:eastAsia="en-GB"/>
        </w:rPr>
        <w:t xml:space="preserve"> </w:t>
      </w:r>
      <w:r w:rsidR="00B7594C" w:rsidRPr="008B4D0C">
        <w:rPr>
          <w:rFonts w:asciiTheme="minorBidi" w:hAnsiTheme="minorBidi"/>
          <w:bCs/>
          <w:color w:val="595959"/>
          <w:sz w:val="21"/>
          <w:szCs w:val="21"/>
          <w:lang w:eastAsia="en-GB"/>
        </w:rPr>
        <w:t>a</w:t>
      </w:r>
      <w:r w:rsidR="00C10554" w:rsidRPr="008B4D0C">
        <w:rPr>
          <w:rFonts w:asciiTheme="minorBidi" w:hAnsiTheme="minorBidi"/>
          <w:bCs/>
          <w:color w:val="595959"/>
          <w:sz w:val="21"/>
          <w:szCs w:val="21"/>
          <w:lang w:eastAsia="en-GB"/>
        </w:rPr>
        <w:t xml:space="preserve"> leading provider of </w:t>
      </w:r>
      <w:r w:rsidR="00C60FB9" w:rsidRPr="008B4D0C">
        <w:rPr>
          <w:rFonts w:asciiTheme="minorBidi" w:hAnsiTheme="minorBidi"/>
          <w:bCs/>
          <w:color w:val="595959"/>
          <w:sz w:val="21"/>
          <w:szCs w:val="21"/>
          <w:lang w:eastAsia="en-GB"/>
        </w:rPr>
        <w:t xml:space="preserve">AI-driven </w:t>
      </w:r>
      <w:r w:rsidR="00C10554" w:rsidRPr="008B4D0C">
        <w:rPr>
          <w:rFonts w:asciiTheme="minorBidi" w:hAnsiTheme="minorBidi"/>
          <w:bCs/>
          <w:color w:val="595959"/>
          <w:sz w:val="21"/>
          <w:szCs w:val="21"/>
          <w:lang w:eastAsia="en-GB"/>
        </w:rPr>
        <w:t xml:space="preserve">Anti-fraud and Business Intelligence </w:t>
      </w:r>
      <w:r w:rsidR="00C60FB9" w:rsidRPr="008B4D0C">
        <w:rPr>
          <w:rFonts w:asciiTheme="minorBidi" w:hAnsiTheme="minorBidi"/>
          <w:bCs/>
          <w:color w:val="595959"/>
          <w:sz w:val="21"/>
          <w:szCs w:val="21"/>
          <w:lang w:eastAsia="en-GB"/>
        </w:rPr>
        <w:t xml:space="preserve">solutions </w:t>
      </w:r>
      <w:r w:rsidR="00B7594C" w:rsidRPr="008B4D0C">
        <w:rPr>
          <w:rFonts w:asciiTheme="minorBidi" w:hAnsiTheme="minorBidi"/>
          <w:bCs/>
          <w:color w:val="595959"/>
          <w:sz w:val="21"/>
          <w:szCs w:val="21"/>
          <w:lang w:eastAsia="en-GB"/>
        </w:rPr>
        <w:t>–</w:t>
      </w:r>
      <w:r w:rsidR="00C60FB9" w:rsidRPr="008B4D0C">
        <w:rPr>
          <w:rFonts w:asciiTheme="minorBidi" w:hAnsiTheme="minorBidi"/>
          <w:bCs/>
          <w:color w:val="595959"/>
          <w:sz w:val="21"/>
          <w:szCs w:val="21"/>
          <w:lang w:eastAsia="en-GB"/>
        </w:rPr>
        <w:t xml:space="preserve"> </w:t>
      </w:r>
      <w:r w:rsidR="005941DB">
        <w:rPr>
          <w:rFonts w:asciiTheme="minorBidi" w:hAnsiTheme="minorBidi"/>
          <w:bCs/>
          <w:color w:val="595959"/>
          <w:sz w:val="21"/>
          <w:szCs w:val="21"/>
          <w:lang w:eastAsia="en-GB"/>
        </w:rPr>
        <w:t xml:space="preserve">announced </w:t>
      </w:r>
      <w:r w:rsidR="00E34915">
        <w:rPr>
          <w:rFonts w:asciiTheme="minorBidi" w:hAnsiTheme="minorBidi"/>
          <w:bCs/>
          <w:color w:val="595959"/>
          <w:sz w:val="21"/>
          <w:szCs w:val="21"/>
          <w:lang w:eastAsia="en-GB"/>
        </w:rPr>
        <w:t>recently</w:t>
      </w:r>
      <w:r w:rsidR="000527F7">
        <w:rPr>
          <w:rFonts w:asciiTheme="minorBidi" w:hAnsiTheme="minorBidi"/>
          <w:bCs/>
          <w:color w:val="595959"/>
          <w:sz w:val="21"/>
          <w:szCs w:val="21"/>
          <w:lang w:eastAsia="en-GB"/>
        </w:rPr>
        <w:t xml:space="preserve"> </w:t>
      </w:r>
      <w:r w:rsidR="005941DB">
        <w:rPr>
          <w:rFonts w:asciiTheme="minorBidi" w:hAnsiTheme="minorBidi"/>
          <w:bCs/>
          <w:color w:val="595959"/>
          <w:sz w:val="21"/>
          <w:szCs w:val="21"/>
          <w:lang w:eastAsia="en-GB"/>
        </w:rPr>
        <w:t xml:space="preserve">that </w:t>
      </w:r>
      <w:r w:rsidR="00BD38C8">
        <w:rPr>
          <w:rFonts w:asciiTheme="minorBidi" w:hAnsiTheme="minorBidi"/>
          <w:bCs/>
          <w:color w:val="595959"/>
          <w:sz w:val="21"/>
          <w:szCs w:val="21"/>
          <w:lang w:eastAsia="en-GB"/>
        </w:rPr>
        <w:t xml:space="preserve">it has been </w:t>
      </w:r>
      <w:r w:rsidR="000527F7">
        <w:rPr>
          <w:rFonts w:asciiTheme="minorBidi" w:hAnsiTheme="minorBidi"/>
          <w:bCs/>
          <w:color w:val="595959"/>
          <w:sz w:val="21"/>
          <w:szCs w:val="21"/>
          <w:lang w:eastAsia="en-GB"/>
        </w:rPr>
        <w:t>awar</w:t>
      </w:r>
      <w:r w:rsidR="00E34915">
        <w:rPr>
          <w:rFonts w:asciiTheme="minorBidi" w:hAnsiTheme="minorBidi"/>
          <w:bCs/>
          <w:color w:val="595959"/>
          <w:sz w:val="21"/>
          <w:szCs w:val="21"/>
          <w:lang w:eastAsia="en-GB"/>
        </w:rPr>
        <w:t>d</w:t>
      </w:r>
      <w:r w:rsidR="000527F7">
        <w:rPr>
          <w:rFonts w:asciiTheme="minorBidi" w:hAnsiTheme="minorBidi"/>
          <w:bCs/>
          <w:color w:val="595959"/>
          <w:sz w:val="21"/>
          <w:szCs w:val="21"/>
          <w:lang w:eastAsia="en-GB"/>
        </w:rPr>
        <w:t xml:space="preserve">ed </w:t>
      </w:r>
      <w:r w:rsidR="00C1784C">
        <w:rPr>
          <w:rFonts w:asciiTheme="minorBidi" w:hAnsiTheme="minorBidi"/>
          <w:bCs/>
          <w:color w:val="595959"/>
          <w:sz w:val="21"/>
          <w:szCs w:val="21"/>
          <w:lang w:eastAsia="en-GB"/>
        </w:rPr>
        <w:t xml:space="preserve">a $4,45M </w:t>
      </w:r>
      <w:r w:rsidR="00E61024">
        <w:rPr>
          <w:rFonts w:asciiTheme="minorBidi" w:hAnsiTheme="minorBidi"/>
          <w:bCs/>
          <w:color w:val="595959"/>
          <w:sz w:val="21"/>
          <w:szCs w:val="21"/>
          <w:lang w:eastAsia="en-GB"/>
        </w:rPr>
        <w:t>(over 16</w:t>
      </w:r>
      <w:r w:rsidR="009255A6" w:rsidRPr="009255A6">
        <w:rPr>
          <w:rFonts w:asciiTheme="minorBidi" w:hAnsiTheme="minorBidi"/>
          <w:bCs/>
          <w:color w:val="595959"/>
          <w:sz w:val="21"/>
          <w:szCs w:val="21"/>
          <w:lang w:eastAsia="en-GB"/>
        </w:rPr>
        <w:t xml:space="preserve">M PLN) </w:t>
      </w:r>
      <w:r w:rsidR="00C1784C">
        <w:rPr>
          <w:rFonts w:asciiTheme="minorBidi" w:hAnsiTheme="minorBidi"/>
          <w:bCs/>
          <w:color w:val="595959"/>
          <w:sz w:val="21"/>
          <w:szCs w:val="21"/>
          <w:lang w:eastAsia="en-GB"/>
        </w:rPr>
        <w:t xml:space="preserve">subsidy </w:t>
      </w:r>
      <w:r w:rsidR="00E17EC5">
        <w:rPr>
          <w:rFonts w:asciiTheme="minorBidi" w:hAnsiTheme="minorBidi"/>
          <w:bCs/>
          <w:color w:val="595959"/>
          <w:sz w:val="21"/>
          <w:szCs w:val="21"/>
          <w:lang w:eastAsia="en-GB"/>
        </w:rPr>
        <w:t xml:space="preserve">from </w:t>
      </w:r>
      <w:r w:rsidR="00E17EC5" w:rsidRPr="00E17EC5">
        <w:rPr>
          <w:rFonts w:asciiTheme="minorBidi" w:hAnsiTheme="minorBidi"/>
          <w:bCs/>
          <w:color w:val="595959"/>
          <w:sz w:val="21"/>
          <w:szCs w:val="21"/>
          <w:lang w:eastAsia="en-GB"/>
        </w:rPr>
        <w:t>Poland’s National Centre for Research and Development</w:t>
      </w:r>
      <w:r w:rsidR="00B25C9F">
        <w:rPr>
          <w:rFonts w:asciiTheme="minorBidi" w:hAnsiTheme="minorBidi"/>
          <w:bCs/>
          <w:color w:val="595959"/>
          <w:sz w:val="21"/>
          <w:szCs w:val="21"/>
          <w:lang w:eastAsia="en-GB"/>
        </w:rPr>
        <w:t xml:space="preserve"> (</w:t>
      </w:r>
      <w:r w:rsidR="00155E1A">
        <w:rPr>
          <w:rFonts w:asciiTheme="minorBidi" w:hAnsiTheme="minorBidi"/>
          <w:bCs/>
          <w:color w:val="595959"/>
          <w:sz w:val="21"/>
          <w:szCs w:val="21"/>
          <w:lang w:eastAsia="en-GB"/>
        </w:rPr>
        <w:t>NCRD</w:t>
      </w:r>
      <w:r w:rsidR="00B25C9F">
        <w:rPr>
          <w:rFonts w:asciiTheme="minorBidi" w:hAnsiTheme="minorBidi"/>
          <w:bCs/>
          <w:color w:val="595959"/>
          <w:sz w:val="21"/>
          <w:szCs w:val="21"/>
          <w:lang w:eastAsia="en-GB"/>
        </w:rPr>
        <w:t>)</w:t>
      </w:r>
      <w:r w:rsidR="00E17EC5">
        <w:rPr>
          <w:rFonts w:asciiTheme="minorBidi" w:hAnsiTheme="minorBidi"/>
          <w:bCs/>
          <w:color w:val="595959"/>
          <w:sz w:val="21"/>
          <w:szCs w:val="21"/>
          <w:lang w:eastAsia="en-GB"/>
        </w:rPr>
        <w:t xml:space="preserve"> to conduct two advanced R&amp;D projects </w:t>
      </w:r>
      <w:r w:rsidR="008C2FA0">
        <w:rPr>
          <w:rFonts w:asciiTheme="minorBidi" w:hAnsiTheme="minorBidi"/>
          <w:bCs/>
          <w:color w:val="595959"/>
          <w:sz w:val="21"/>
          <w:szCs w:val="21"/>
          <w:lang w:eastAsia="en-GB"/>
        </w:rPr>
        <w:t>in the field</w:t>
      </w:r>
      <w:r w:rsidR="004A7BD6">
        <w:rPr>
          <w:rFonts w:asciiTheme="minorBidi" w:hAnsiTheme="minorBidi"/>
          <w:bCs/>
          <w:color w:val="595959"/>
          <w:sz w:val="21"/>
          <w:szCs w:val="21"/>
          <w:lang w:eastAsia="en-GB"/>
        </w:rPr>
        <w:t>s</w:t>
      </w:r>
      <w:r w:rsidR="008C2FA0">
        <w:rPr>
          <w:rFonts w:asciiTheme="minorBidi" w:hAnsiTheme="minorBidi"/>
          <w:bCs/>
          <w:color w:val="595959"/>
          <w:sz w:val="21"/>
          <w:szCs w:val="21"/>
          <w:lang w:eastAsia="en-GB"/>
        </w:rPr>
        <w:t xml:space="preserve"> of </w:t>
      </w:r>
      <w:r w:rsidR="00883CCB">
        <w:rPr>
          <w:rFonts w:asciiTheme="minorBidi" w:hAnsiTheme="minorBidi"/>
          <w:bCs/>
          <w:color w:val="595959"/>
          <w:sz w:val="21"/>
          <w:szCs w:val="21"/>
          <w:lang w:eastAsia="en-GB"/>
        </w:rPr>
        <w:t xml:space="preserve">behaviour analysis for fraud prevention and </w:t>
      </w:r>
      <w:r w:rsidR="00B51930">
        <w:rPr>
          <w:rFonts w:asciiTheme="minorBidi" w:hAnsiTheme="minorBidi"/>
          <w:bCs/>
          <w:color w:val="595959"/>
          <w:sz w:val="21"/>
          <w:szCs w:val="21"/>
          <w:lang w:eastAsia="en-GB"/>
        </w:rPr>
        <w:t>anti-doping solutions for</w:t>
      </w:r>
      <w:r w:rsidR="004A7BD6">
        <w:rPr>
          <w:rFonts w:asciiTheme="minorBidi" w:hAnsiTheme="minorBidi"/>
          <w:bCs/>
          <w:color w:val="595959"/>
          <w:sz w:val="21"/>
          <w:szCs w:val="21"/>
          <w:lang w:eastAsia="en-GB"/>
        </w:rPr>
        <w:t xml:space="preserve"> e-sports. </w:t>
      </w:r>
      <w:r w:rsidR="0081285A">
        <w:rPr>
          <w:rFonts w:asciiTheme="minorBidi" w:hAnsiTheme="minorBidi"/>
          <w:bCs/>
          <w:color w:val="595959"/>
          <w:sz w:val="21"/>
          <w:szCs w:val="21"/>
          <w:lang w:eastAsia="en-GB"/>
        </w:rPr>
        <w:t>The </w:t>
      </w:r>
      <w:r w:rsidR="007D728E" w:rsidRPr="007D728E">
        <w:rPr>
          <w:rFonts w:asciiTheme="minorBidi" w:hAnsiTheme="minorBidi"/>
          <w:bCs/>
          <w:color w:val="595959"/>
          <w:sz w:val="21"/>
          <w:szCs w:val="21"/>
          <w:lang w:eastAsia="en-GB"/>
        </w:rPr>
        <w:t xml:space="preserve">total value of </w:t>
      </w:r>
      <w:r w:rsidR="0050543B">
        <w:rPr>
          <w:rFonts w:asciiTheme="minorBidi" w:hAnsiTheme="minorBidi"/>
          <w:bCs/>
          <w:color w:val="595959"/>
          <w:sz w:val="21"/>
          <w:szCs w:val="21"/>
          <w:lang w:eastAsia="en-GB"/>
        </w:rPr>
        <w:t>these</w:t>
      </w:r>
      <w:r w:rsidR="007D728E" w:rsidRPr="007D728E">
        <w:rPr>
          <w:rFonts w:asciiTheme="minorBidi" w:hAnsiTheme="minorBidi"/>
          <w:bCs/>
          <w:color w:val="595959"/>
          <w:sz w:val="21"/>
          <w:szCs w:val="21"/>
          <w:lang w:eastAsia="en-GB"/>
        </w:rPr>
        <w:t xml:space="preserve"> projects is $5,98M (21,5</w:t>
      </w:r>
      <w:r w:rsidR="00E61024">
        <w:rPr>
          <w:rFonts w:asciiTheme="minorBidi" w:hAnsiTheme="minorBidi"/>
          <w:bCs/>
          <w:color w:val="595959"/>
          <w:sz w:val="21"/>
          <w:szCs w:val="21"/>
          <w:lang w:eastAsia="en-GB"/>
        </w:rPr>
        <w:t>8</w:t>
      </w:r>
      <w:r w:rsidR="007D728E" w:rsidRPr="007D728E">
        <w:rPr>
          <w:rFonts w:asciiTheme="minorBidi" w:hAnsiTheme="minorBidi"/>
          <w:bCs/>
          <w:color w:val="595959"/>
          <w:sz w:val="21"/>
          <w:szCs w:val="21"/>
          <w:lang w:eastAsia="en-GB"/>
        </w:rPr>
        <w:t>M PLN)</w:t>
      </w:r>
      <w:r w:rsidR="007D728E">
        <w:rPr>
          <w:rFonts w:asciiTheme="minorBidi" w:hAnsiTheme="minorBidi"/>
          <w:bCs/>
          <w:color w:val="595959"/>
          <w:sz w:val="21"/>
          <w:szCs w:val="21"/>
          <w:lang w:eastAsia="en-GB"/>
        </w:rPr>
        <w:t>.</w:t>
      </w:r>
    </w:p>
    <w:p w14:paraId="7D832DD3" w14:textId="7B423C4C" w:rsidR="00255AD6" w:rsidRPr="008B4D0C" w:rsidRDefault="003D7AD0" w:rsidP="00C77947">
      <w:pPr>
        <w:spacing w:after="120" w:line="276" w:lineRule="auto"/>
        <w:jc w:val="both"/>
        <w:rPr>
          <w:rFonts w:asciiTheme="minorBidi" w:hAnsiTheme="minorBidi"/>
          <w:bCs/>
          <w:color w:val="595959"/>
          <w:sz w:val="21"/>
          <w:szCs w:val="21"/>
          <w:lang w:eastAsia="en-GB"/>
        </w:rPr>
      </w:pPr>
      <w:r>
        <w:rPr>
          <w:rFonts w:asciiTheme="minorBidi" w:hAnsiTheme="minorBidi"/>
          <w:bCs/>
          <w:color w:val="595959"/>
          <w:sz w:val="21"/>
          <w:szCs w:val="21"/>
          <w:lang w:eastAsia="en-GB"/>
        </w:rPr>
        <w:t xml:space="preserve">The </w:t>
      </w:r>
      <w:r w:rsidR="008B2F30">
        <w:rPr>
          <w:rFonts w:asciiTheme="minorBidi" w:hAnsiTheme="minorBidi"/>
          <w:bCs/>
          <w:color w:val="595959"/>
          <w:sz w:val="21"/>
          <w:szCs w:val="21"/>
          <w:lang w:eastAsia="en-GB"/>
        </w:rPr>
        <w:t xml:space="preserve">NCRD jury </w:t>
      </w:r>
      <w:r w:rsidR="00621CF7">
        <w:rPr>
          <w:rFonts w:asciiTheme="minorBidi" w:hAnsiTheme="minorBidi"/>
          <w:bCs/>
          <w:color w:val="595959"/>
          <w:sz w:val="21"/>
          <w:szCs w:val="21"/>
          <w:lang w:eastAsia="en-GB"/>
        </w:rPr>
        <w:t xml:space="preserve">has </w:t>
      </w:r>
      <w:r w:rsidR="00F4493C">
        <w:rPr>
          <w:rFonts w:asciiTheme="minorBidi" w:hAnsiTheme="minorBidi"/>
          <w:bCs/>
          <w:color w:val="595959"/>
          <w:sz w:val="21"/>
          <w:szCs w:val="21"/>
          <w:lang w:eastAsia="en-GB"/>
        </w:rPr>
        <w:t xml:space="preserve">decided to support </w:t>
      </w:r>
      <w:proofErr w:type="spellStart"/>
      <w:r w:rsidR="00F4493C">
        <w:rPr>
          <w:rFonts w:asciiTheme="minorBidi" w:hAnsiTheme="minorBidi"/>
          <w:bCs/>
          <w:color w:val="595959"/>
          <w:sz w:val="21"/>
          <w:szCs w:val="21"/>
          <w:lang w:eastAsia="en-GB"/>
        </w:rPr>
        <w:t>Nethone</w:t>
      </w:r>
      <w:proofErr w:type="spellEnd"/>
      <w:r w:rsidR="00F4493C">
        <w:rPr>
          <w:rFonts w:asciiTheme="minorBidi" w:hAnsiTheme="minorBidi"/>
          <w:bCs/>
          <w:color w:val="595959"/>
          <w:sz w:val="21"/>
          <w:szCs w:val="21"/>
          <w:lang w:eastAsia="en-GB"/>
        </w:rPr>
        <w:t xml:space="preserve"> </w:t>
      </w:r>
      <w:r w:rsidR="003C46FE">
        <w:rPr>
          <w:rFonts w:asciiTheme="minorBidi" w:hAnsiTheme="minorBidi"/>
          <w:bCs/>
          <w:color w:val="595959"/>
          <w:sz w:val="21"/>
          <w:szCs w:val="21"/>
          <w:lang w:eastAsia="en-GB"/>
        </w:rPr>
        <w:t xml:space="preserve">ATO and </w:t>
      </w:r>
      <w:proofErr w:type="spellStart"/>
      <w:r w:rsidR="00D66863">
        <w:rPr>
          <w:rFonts w:asciiTheme="minorBidi" w:hAnsiTheme="minorBidi"/>
          <w:bCs/>
          <w:color w:val="595959"/>
          <w:sz w:val="21"/>
          <w:szCs w:val="21"/>
          <w:lang w:eastAsia="en-GB"/>
        </w:rPr>
        <w:t>Elympics</w:t>
      </w:r>
      <w:proofErr w:type="spellEnd"/>
      <w:r w:rsidR="00F4493C">
        <w:rPr>
          <w:rFonts w:asciiTheme="minorBidi" w:hAnsiTheme="minorBidi"/>
          <w:bCs/>
          <w:color w:val="595959"/>
          <w:sz w:val="21"/>
          <w:szCs w:val="21"/>
          <w:lang w:eastAsia="en-GB"/>
        </w:rPr>
        <w:t xml:space="preserve"> </w:t>
      </w:r>
      <w:r w:rsidR="00B51930">
        <w:rPr>
          <w:rFonts w:asciiTheme="minorBidi" w:hAnsiTheme="minorBidi"/>
          <w:bCs/>
          <w:color w:val="595959"/>
          <w:sz w:val="21"/>
          <w:szCs w:val="21"/>
          <w:lang w:eastAsia="en-GB"/>
        </w:rPr>
        <w:t xml:space="preserve">with </w:t>
      </w:r>
      <w:r w:rsidR="00866FF8">
        <w:rPr>
          <w:rFonts w:asciiTheme="minorBidi" w:hAnsiTheme="minorBidi"/>
          <w:bCs/>
          <w:color w:val="595959"/>
          <w:sz w:val="21"/>
          <w:szCs w:val="21"/>
          <w:lang w:eastAsia="en-GB"/>
        </w:rPr>
        <w:t xml:space="preserve">multi-million subsidies </w:t>
      </w:r>
      <w:r w:rsidR="00F4493C">
        <w:rPr>
          <w:rFonts w:asciiTheme="minorBidi" w:hAnsiTheme="minorBidi"/>
          <w:bCs/>
          <w:color w:val="595959"/>
          <w:sz w:val="21"/>
          <w:szCs w:val="21"/>
          <w:lang w:eastAsia="en-GB"/>
        </w:rPr>
        <w:t xml:space="preserve">as </w:t>
      </w:r>
      <w:r w:rsidR="003C46FE">
        <w:rPr>
          <w:rFonts w:asciiTheme="minorBidi" w:hAnsiTheme="minorBidi"/>
          <w:bCs/>
          <w:color w:val="595959"/>
          <w:sz w:val="21"/>
          <w:szCs w:val="21"/>
          <w:lang w:eastAsia="en-GB"/>
        </w:rPr>
        <w:t xml:space="preserve">both </w:t>
      </w:r>
      <w:r w:rsidR="001C6B18">
        <w:rPr>
          <w:rFonts w:asciiTheme="minorBidi" w:hAnsiTheme="minorBidi"/>
          <w:bCs/>
          <w:color w:val="595959"/>
          <w:sz w:val="21"/>
          <w:szCs w:val="21"/>
          <w:lang w:eastAsia="en-GB"/>
        </w:rPr>
        <w:t>initiatives</w:t>
      </w:r>
      <w:r w:rsidR="00C964CA">
        <w:rPr>
          <w:rFonts w:asciiTheme="minorBidi" w:hAnsiTheme="minorBidi"/>
          <w:bCs/>
          <w:color w:val="595959"/>
          <w:sz w:val="21"/>
          <w:szCs w:val="21"/>
          <w:lang w:eastAsia="en-GB"/>
        </w:rPr>
        <w:t xml:space="preserve"> are intended to solve </w:t>
      </w:r>
      <w:r w:rsidR="00C01F6C">
        <w:rPr>
          <w:rFonts w:asciiTheme="minorBidi" w:hAnsiTheme="minorBidi"/>
          <w:bCs/>
          <w:color w:val="595959"/>
          <w:sz w:val="21"/>
          <w:szCs w:val="21"/>
          <w:lang w:eastAsia="en-GB"/>
        </w:rPr>
        <w:t xml:space="preserve">burning </w:t>
      </w:r>
      <w:r w:rsidR="00C964CA">
        <w:rPr>
          <w:rFonts w:asciiTheme="minorBidi" w:hAnsiTheme="minorBidi"/>
          <w:bCs/>
          <w:color w:val="595959"/>
          <w:sz w:val="21"/>
          <w:szCs w:val="21"/>
          <w:lang w:eastAsia="en-GB"/>
        </w:rPr>
        <w:t xml:space="preserve">real-life problems </w:t>
      </w:r>
      <w:r w:rsidR="00DE0ABA">
        <w:rPr>
          <w:rFonts w:asciiTheme="minorBidi" w:hAnsiTheme="minorBidi"/>
          <w:bCs/>
          <w:color w:val="595959"/>
          <w:sz w:val="21"/>
          <w:szCs w:val="21"/>
          <w:lang w:eastAsia="en-GB"/>
        </w:rPr>
        <w:t xml:space="preserve">and </w:t>
      </w:r>
      <w:r w:rsidR="00FB2DFB">
        <w:rPr>
          <w:rFonts w:asciiTheme="minorBidi" w:hAnsiTheme="minorBidi"/>
          <w:bCs/>
          <w:color w:val="595959"/>
          <w:sz w:val="21"/>
          <w:szCs w:val="21"/>
          <w:lang w:eastAsia="en-GB"/>
        </w:rPr>
        <w:t xml:space="preserve">the </w:t>
      </w:r>
      <w:r w:rsidR="004C0FBD">
        <w:rPr>
          <w:rFonts w:asciiTheme="minorBidi" w:hAnsiTheme="minorBidi"/>
          <w:bCs/>
          <w:color w:val="595959"/>
          <w:sz w:val="21"/>
          <w:szCs w:val="21"/>
          <w:lang w:eastAsia="en-GB"/>
        </w:rPr>
        <w:t xml:space="preserve">funding </w:t>
      </w:r>
      <w:r w:rsidR="00FB2DFB">
        <w:rPr>
          <w:rFonts w:asciiTheme="minorBidi" w:hAnsiTheme="minorBidi"/>
          <w:bCs/>
          <w:color w:val="595959"/>
          <w:sz w:val="21"/>
          <w:szCs w:val="21"/>
          <w:lang w:eastAsia="en-GB"/>
        </w:rPr>
        <w:t xml:space="preserve">beneficiaries </w:t>
      </w:r>
      <w:r w:rsidR="005E3D71">
        <w:rPr>
          <w:rFonts w:asciiTheme="minorBidi" w:hAnsiTheme="minorBidi"/>
          <w:bCs/>
          <w:color w:val="595959"/>
          <w:sz w:val="21"/>
          <w:szCs w:val="21"/>
          <w:lang w:eastAsia="en-GB"/>
        </w:rPr>
        <w:t>have the reso</w:t>
      </w:r>
      <w:r w:rsidR="00D43957">
        <w:rPr>
          <w:rFonts w:asciiTheme="minorBidi" w:hAnsiTheme="minorBidi"/>
          <w:bCs/>
          <w:color w:val="595959"/>
          <w:sz w:val="21"/>
          <w:szCs w:val="21"/>
          <w:lang w:eastAsia="en-GB"/>
        </w:rPr>
        <w:t>urces</w:t>
      </w:r>
      <w:r w:rsidR="00010D4E">
        <w:rPr>
          <w:rFonts w:asciiTheme="minorBidi" w:hAnsiTheme="minorBidi"/>
          <w:bCs/>
          <w:color w:val="595959"/>
          <w:sz w:val="21"/>
          <w:szCs w:val="21"/>
          <w:lang w:eastAsia="en-GB"/>
        </w:rPr>
        <w:t>, skills, knowledge</w:t>
      </w:r>
      <w:r w:rsidR="00D43957">
        <w:rPr>
          <w:rFonts w:asciiTheme="minorBidi" w:hAnsiTheme="minorBidi"/>
          <w:bCs/>
          <w:color w:val="595959"/>
          <w:sz w:val="21"/>
          <w:szCs w:val="21"/>
          <w:lang w:eastAsia="en-GB"/>
        </w:rPr>
        <w:t xml:space="preserve"> and operational capabilities</w:t>
      </w:r>
      <w:r w:rsidR="005E3D71">
        <w:rPr>
          <w:rFonts w:asciiTheme="minorBidi" w:hAnsiTheme="minorBidi"/>
          <w:bCs/>
          <w:color w:val="595959"/>
          <w:sz w:val="21"/>
          <w:szCs w:val="21"/>
          <w:lang w:eastAsia="en-GB"/>
        </w:rPr>
        <w:t xml:space="preserve"> </w:t>
      </w:r>
      <w:r w:rsidR="002E092A">
        <w:rPr>
          <w:rFonts w:asciiTheme="minorBidi" w:hAnsiTheme="minorBidi"/>
          <w:bCs/>
          <w:color w:val="595959"/>
          <w:sz w:val="21"/>
          <w:szCs w:val="21"/>
          <w:lang w:eastAsia="en-GB"/>
        </w:rPr>
        <w:t xml:space="preserve">necessary </w:t>
      </w:r>
      <w:r w:rsidR="005E3D71">
        <w:rPr>
          <w:rFonts w:asciiTheme="minorBidi" w:hAnsiTheme="minorBidi"/>
          <w:bCs/>
          <w:color w:val="595959"/>
          <w:sz w:val="21"/>
          <w:szCs w:val="21"/>
          <w:lang w:eastAsia="en-GB"/>
        </w:rPr>
        <w:t xml:space="preserve">to </w:t>
      </w:r>
      <w:r w:rsidR="00481997">
        <w:rPr>
          <w:rFonts w:asciiTheme="minorBidi" w:hAnsiTheme="minorBidi"/>
          <w:bCs/>
          <w:color w:val="595959"/>
          <w:sz w:val="21"/>
          <w:szCs w:val="21"/>
          <w:lang w:eastAsia="en-GB"/>
        </w:rPr>
        <w:t xml:space="preserve">deliver the </w:t>
      </w:r>
      <w:r w:rsidR="00324524">
        <w:rPr>
          <w:rFonts w:asciiTheme="minorBidi" w:hAnsiTheme="minorBidi"/>
          <w:bCs/>
          <w:color w:val="595959"/>
          <w:sz w:val="21"/>
          <w:szCs w:val="21"/>
          <w:lang w:eastAsia="en-GB"/>
        </w:rPr>
        <w:t>agreed-upon results.</w:t>
      </w:r>
      <w:r w:rsidR="00913EB3">
        <w:rPr>
          <w:rFonts w:asciiTheme="minorBidi" w:hAnsiTheme="minorBidi"/>
          <w:bCs/>
          <w:color w:val="595959"/>
          <w:sz w:val="21"/>
          <w:szCs w:val="21"/>
          <w:lang w:eastAsia="en-GB"/>
        </w:rPr>
        <w:t xml:space="preserve"> </w:t>
      </w:r>
    </w:p>
    <w:p w14:paraId="43408903" w14:textId="424F6FF3" w:rsidR="0038566D" w:rsidRPr="008B4D0C" w:rsidRDefault="00086691" w:rsidP="00BD4EF0">
      <w:pPr>
        <w:spacing w:after="120" w:line="276" w:lineRule="auto"/>
        <w:jc w:val="both"/>
        <w:rPr>
          <w:rFonts w:asciiTheme="minorBidi" w:hAnsiTheme="minorBidi"/>
          <w:bCs/>
          <w:color w:val="595959"/>
          <w:sz w:val="21"/>
          <w:szCs w:val="21"/>
          <w:lang w:eastAsia="en-GB"/>
        </w:rPr>
      </w:pPr>
      <w:r>
        <w:rPr>
          <w:rFonts w:asciiTheme="minorBidi" w:hAnsiTheme="minorBidi"/>
          <w:bCs/>
          <w:color w:val="595959"/>
          <w:sz w:val="21"/>
          <w:szCs w:val="21"/>
          <w:lang w:eastAsia="en-GB"/>
        </w:rPr>
        <w:t>Preventing account takeover (ATO) attacks is one of the major challenges that financial institutions are facing these days. With an ever-increasing number of phishing attacks on bank account holders and massive data breaches</w:t>
      </w:r>
      <w:r w:rsidR="001172BF">
        <w:rPr>
          <w:rFonts w:asciiTheme="minorBidi" w:hAnsiTheme="minorBidi"/>
          <w:bCs/>
          <w:color w:val="595959"/>
          <w:sz w:val="21"/>
          <w:szCs w:val="21"/>
          <w:lang w:eastAsia="en-GB"/>
        </w:rPr>
        <w:t xml:space="preserve"> taking place almost every week</w:t>
      </w:r>
      <w:r>
        <w:rPr>
          <w:rFonts w:asciiTheme="minorBidi" w:hAnsiTheme="minorBidi"/>
          <w:bCs/>
          <w:color w:val="595959"/>
          <w:sz w:val="21"/>
          <w:szCs w:val="21"/>
          <w:lang w:eastAsia="en-GB"/>
        </w:rPr>
        <w:t xml:space="preserve">, the demand for reliable yet user-experience-friendly security measures is skyrocketing. </w:t>
      </w:r>
      <w:proofErr w:type="spellStart"/>
      <w:r w:rsidR="00287FCE">
        <w:rPr>
          <w:rFonts w:asciiTheme="minorBidi" w:hAnsiTheme="minorBidi"/>
          <w:bCs/>
          <w:color w:val="595959"/>
          <w:sz w:val="21"/>
          <w:szCs w:val="21"/>
          <w:lang w:eastAsia="en-GB"/>
        </w:rPr>
        <w:t>Nethone</w:t>
      </w:r>
      <w:proofErr w:type="spellEnd"/>
      <w:r w:rsidR="00287FCE">
        <w:rPr>
          <w:rFonts w:asciiTheme="minorBidi" w:hAnsiTheme="minorBidi"/>
          <w:bCs/>
          <w:color w:val="595959"/>
          <w:sz w:val="21"/>
          <w:szCs w:val="21"/>
          <w:lang w:eastAsia="en-GB"/>
        </w:rPr>
        <w:t xml:space="preserve"> ATO </w:t>
      </w:r>
      <w:r w:rsidR="005768F5">
        <w:rPr>
          <w:rFonts w:asciiTheme="minorBidi" w:hAnsiTheme="minorBidi"/>
          <w:bCs/>
          <w:color w:val="595959"/>
          <w:sz w:val="21"/>
          <w:szCs w:val="21"/>
          <w:lang w:eastAsia="en-GB"/>
        </w:rPr>
        <w:t xml:space="preserve">aims to </w:t>
      </w:r>
      <w:r w:rsidR="00D369B1">
        <w:rPr>
          <w:rFonts w:asciiTheme="minorBidi" w:hAnsiTheme="minorBidi"/>
          <w:bCs/>
          <w:color w:val="595959"/>
          <w:sz w:val="21"/>
          <w:szCs w:val="21"/>
          <w:lang w:eastAsia="en-GB"/>
        </w:rPr>
        <w:t>address this issue by bringing higher</w:t>
      </w:r>
      <w:r w:rsidR="00FB6718">
        <w:rPr>
          <w:rFonts w:asciiTheme="minorBidi" w:hAnsiTheme="minorBidi"/>
          <w:bCs/>
          <w:color w:val="595959"/>
          <w:sz w:val="21"/>
          <w:szCs w:val="21"/>
          <w:lang w:eastAsia="en-GB"/>
        </w:rPr>
        <w:t>-</w:t>
      </w:r>
      <w:r w:rsidR="00D369B1">
        <w:rPr>
          <w:rFonts w:asciiTheme="minorBidi" w:hAnsiTheme="minorBidi"/>
          <w:bCs/>
          <w:color w:val="595959"/>
          <w:sz w:val="21"/>
          <w:szCs w:val="21"/>
          <w:lang w:eastAsia="en-GB"/>
        </w:rPr>
        <w:t>than</w:t>
      </w:r>
      <w:r w:rsidR="00FB6718">
        <w:rPr>
          <w:rFonts w:asciiTheme="minorBidi" w:hAnsiTheme="minorBidi"/>
          <w:bCs/>
          <w:color w:val="595959"/>
          <w:sz w:val="21"/>
          <w:szCs w:val="21"/>
          <w:lang w:eastAsia="en-GB"/>
        </w:rPr>
        <w:t>-</w:t>
      </w:r>
      <w:r w:rsidR="00D369B1">
        <w:rPr>
          <w:rFonts w:asciiTheme="minorBidi" w:hAnsiTheme="minorBidi"/>
          <w:bCs/>
          <w:color w:val="595959"/>
          <w:sz w:val="21"/>
          <w:szCs w:val="21"/>
          <w:lang w:eastAsia="en-GB"/>
        </w:rPr>
        <w:t>ever threat detecti</w:t>
      </w:r>
      <w:r w:rsidR="00EB466A">
        <w:rPr>
          <w:rFonts w:asciiTheme="minorBidi" w:hAnsiTheme="minorBidi"/>
          <w:bCs/>
          <w:color w:val="595959"/>
          <w:sz w:val="21"/>
          <w:szCs w:val="21"/>
          <w:lang w:eastAsia="en-GB"/>
        </w:rPr>
        <w:t>on accuracy, full automation</w:t>
      </w:r>
      <w:r w:rsidR="00DD6AA7">
        <w:rPr>
          <w:rFonts w:asciiTheme="minorBidi" w:hAnsiTheme="minorBidi"/>
          <w:bCs/>
          <w:color w:val="595959"/>
          <w:sz w:val="21"/>
          <w:szCs w:val="21"/>
          <w:lang w:eastAsia="en-GB"/>
        </w:rPr>
        <w:t xml:space="preserve"> of </w:t>
      </w:r>
      <w:r w:rsidR="001C0DED">
        <w:rPr>
          <w:rFonts w:asciiTheme="minorBidi" w:hAnsiTheme="minorBidi"/>
          <w:bCs/>
          <w:color w:val="595959"/>
          <w:sz w:val="21"/>
          <w:szCs w:val="21"/>
          <w:lang w:eastAsia="en-GB"/>
        </w:rPr>
        <w:t>anti-ATO processes,</w:t>
      </w:r>
      <w:r w:rsidR="00EB466A">
        <w:rPr>
          <w:rFonts w:asciiTheme="minorBidi" w:hAnsiTheme="minorBidi"/>
          <w:bCs/>
          <w:color w:val="595959"/>
          <w:sz w:val="21"/>
          <w:szCs w:val="21"/>
          <w:lang w:eastAsia="en-GB"/>
        </w:rPr>
        <w:t xml:space="preserve"> </w:t>
      </w:r>
      <w:r w:rsidR="001130B2">
        <w:rPr>
          <w:rFonts w:asciiTheme="minorBidi" w:hAnsiTheme="minorBidi"/>
          <w:bCs/>
          <w:color w:val="595959"/>
          <w:sz w:val="21"/>
          <w:szCs w:val="21"/>
          <w:lang w:eastAsia="en-GB"/>
        </w:rPr>
        <w:t>and outstanding</w:t>
      </w:r>
      <w:r w:rsidR="00053597">
        <w:rPr>
          <w:rFonts w:asciiTheme="minorBidi" w:hAnsiTheme="minorBidi"/>
          <w:bCs/>
          <w:color w:val="595959"/>
          <w:sz w:val="21"/>
          <w:szCs w:val="21"/>
          <w:lang w:eastAsia="en-GB"/>
        </w:rPr>
        <w:t xml:space="preserve"> </w:t>
      </w:r>
      <w:r w:rsidR="00EB466A">
        <w:rPr>
          <w:rFonts w:asciiTheme="minorBidi" w:hAnsiTheme="minorBidi"/>
          <w:bCs/>
          <w:color w:val="595959"/>
          <w:sz w:val="21"/>
          <w:szCs w:val="21"/>
          <w:lang w:eastAsia="en-GB"/>
        </w:rPr>
        <w:t>self-learning capabilities of the system</w:t>
      </w:r>
      <w:r w:rsidR="001C0DED">
        <w:rPr>
          <w:rFonts w:asciiTheme="minorBidi" w:hAnsiTheme="minorBidi"/>
          <w:bCs/>
          <w:color w:val="595959"/>
          <w:sz w:val="21"/>
          <w:szCs w:val="21"/>
          <w:lang w:eastAsia="en-GB"/>
        </w:rPr>
        <w:t>.</w:t>
      </w:r>
    </w:p>
    <w:p w14:paraId="5C27948E" w14:textId="16B50283" w:rsidR="00524C4F" w:rsidRDefault="00964507" w:rsidP="00E275C5">
      <w:pPr>
        <w:spacing w:after="120" w:line="276" w:lineRule="auto"/>
        <w:jc w:val="both"/>
        <w:rPr>
          <w:rFonts w:asciiTheme="minorBidi" w:hAnsiTheme="minorBidi"/>
          <w:b/>
          <w:bCs/>
          <w:color w:val="595959"/>
          <w:sz w:val="21"/>
          <w:szCs w:val="21"/>
          <w:lang w:eastAsia="en-GB"/>
        </w:rPr>
      </w:pPr>
      <w:r w:rsidRPr="008B4D0C">
        <w:rPr>
          <w:rFonts w:asciiTheme="minorBidi" w:hAnsiTheme="minorBidi"/>
          <w:b/>
          <w:bCs/>
          <w:color w:val="595959"/>
          <w:sz w:val="21"/>
          <w:szCs w:val="21"/>
          <w:lang w:eastAsia="en-GB"/>
        </w:rPr>
        <w:t>“</w:t>
      </w:r>
      <w:r w:rsidR="00795DD2">
        <w:rPr>
          <w:rFonts w:asciiTheme="minorBidi" w:hAnsiTheme="minorBidi"/>
          <w:b/>
          <w:bCs/>
          <w:color w:val="595959"/>
          <w:sz w:val="21"/>
          <w:szCs w:val="21"/>
          <w:lang w:eastAsia="en-GB"/>
        </w:rPr>
        <w:t>In recent years,</w:t>
      </w:r>
      <w:r w:rsidR="004D3AAA">
        <w:rPr>
          <w:rFonts w:asciiTheme="minorBidi" w:hAnsiTheme="minorBidi"/>
          <w:b/>
          <w:bCs/>
          <w:color w:val="595959"/>
          <w:sz w:val="21"/>
          <w:szCs w:val="21"/>
          <w:lang w:eastAsia="en-GB"/>
        </w:rPr>
        <w:t xml:space="preserve"> banks and other financial institutions have been implementing diverse </w:t>
      </w:r>
      <w:r w:rsidR="009E36B0">
        <w:rPr>
          <w:rFonts w:asciiTheme="minorBidi" w:hAnsiTheme="minorBidi"/>
          <w:b/>
          <w:bCs/>
          <w:color w:val="595959"/>
          <w:sz w:val="21"/>
          <w:szCs w:val="21"/>
          <w:lang w:eastAsia="en-GB"/>
        </w:rPr>
        <w:t xml:space="preserve">technical and </w:t>
      </w:r>
      <w:r w:rsidR="00D342F9">
        <w:rPr>
          <w:rFonts w:asciiTheme="minorBidi" w:hAnsiTheme="minorBidi"/>
          <w:b/>
          <w:bCs/>
          <w:color w:val="595959"/>
          <w:sz w:val="21"/>
          <w:szCs w:val="21"/>
          <w:lang w:eastAsia="en-GB"/>
        </w:rPr>
        <w:t xml:space="preserve">procedural </w:t>
      </w:r>
      <w:r w:rsidR="004D3AAA">
        <w:rPr>
          <w:rFonts w:asciiTheme="minorBidi" w:hAnsiTheme="minorBidi"/>
          <w:b/>
          <w:bCs/>
          <w:color w:val="595959"/>
          <w:sz w:val="21"/>
          <w:szCs w:val="21"/>
          <w:lang w:eastAsia="en-GB"/>
        </w:rPr>
        <w:t xml:space="preserve">solutions to prevent </w:t>
      </w:r>
      <w:r w:rsidR="008C2289">
        <w:rPr>
          <w:rFonts w:asciiTheme="minorBidi" w:hAnsiTheme="minorBidi"/>
          <w:b/>
          <w:bCs/>
          <w:color w:val="595959"/>
          <w:sz w:val="21"/>
          <w:szCs w:val="21"/>
          <w:lang w:eastAsia="en-GB"/>
        </w:rPr>
        <w:t>ATO</w:t>
      </w:r>
      <w:r w:rsidR="004D3AAA">
        <w:rPr>
          <w:rFonts w:asciiTheme="minorBidi" w:hAnsiTheme="minorBidi"/>
          <w:b/>
          <w:bCs/>
          <w:color w:val="595959"/>
          <w:sz w:val="21"/>
          <w:szCs w:val="21"/>
          <w:lang w:eastAsia="en-GB"/>
        </w:rPr>
        <w:t xml:space="preserve"> attacks</w:t>
      </w:r>
      <w:r w:rsidR="00E422A8">
        <w:rPr>
          <w:rFonts w:asciiTheme="minorBidi" w:hAnsiTheme="minorBidi"/>
          <w:b/>
          <w:bCs/>
          <w:color w:val="595959"/>
          <w:sz w:val="21"/>
          <w:szCs w:val="21"/>
          <w:lang w:eastAsia="en-GB"/>
        </w:rPr>
        <w:t>, such as multiple-factor authentication tools</w:t>
      </w:r>
      <w:r w:rsidR="00D342F9">
        <w:rPr>
          <w:rFonts w:asciiTheme="minorBidi" w:hAnsiTheme="minorBidi"/>
          <w:b/>
          <w:bCs/>
          <w:color w:val="595959"/>
          <w:sz w:val="21"/>
          <w:szCs w:val="21"/>
          <w:lang w:eastAsia="en-GB"/>
        </w:rPr>
        <w:t xml:space="preserve">, </w:t>
      </w:r>
      <w:r w:rsidR="003D3B25">
        <w:rPr>
          <w:rFonts w:asciiTheme="minorBidi" w:hAnsiTheme="minorBidi"/>
          <w:b/>
          <w:bCs/>
          <w:color w:val="595959"/>
          <w:sz w:val="21"/>
          <w:szCs w:val="21"/>
          <w:lang w:eastAsia="en-GB"/>
        </w:rPr>
        <w:t>fraud monitoring systems, daily transaction limits, and so on.</w:t>
      </w:r>
      <w:r w:rsidR="0077161E">
        <w:rPr>
          <w:rFonts w:asciiTheme="minorBidi" w:hAnsiTheme="minorBidi"/>
          <w:b/>
          <w:bCs/>
          <w:color w:val="595959"/>
          <w:sz w:val="21"/>
          <w:szCs w:val="21"/>
          <w:lang w:eastAsia="en-GB"/>
        </w:rPr>
        <w:t xml:space="preserve"> Unfortunately, </w:t>
      </w:r>
      <w:r w:rsidR="00E87D83">
        <w:rPr>
          <w:rFonts w:asciiTheme="minorBidi" w:hAnsiTheme="minorBidi"/>
          <w:b/>
          <w:bCs/>
          <w:color w:val="595959"/>
          <w:sz w:val="21"/>
          <w:szCs w:val="21"/>
          <w:lang w:eastAsia="en-GB"/>
        </w:rPr>
        <w:t>none of those strike the balance between customer-friendliness and security</w:t>
      </w:r>
      <w:r w:rsidR="00473DCB">
        <w:rPr>
          <w:rFonts w:asciiTheme="minorBidi" w:hAnsiTheme="minorBidi"/>
          <w:b/>
          <w:bCs/>
          <w:color w:val="595959"/>
          <w:sz w:val="21"/>
          <w:szCs w:val="21"/>
          <w:lang w:eastAsia="en-GB"/>
        </w:rPr>
        <w:t>”</w:t>
      </w:r>
      <w:r w:rsidR="00FC649C" w:rsidRPr="008B4D0C">
        <w:rPr>
          <w:rFonts w:asciiTheme="minorBidi" w:hAnsiTheme="minorBidi"/>
          <w:bCs/>
          <w:color w:val="595959"/>
          <w:sz w:val="21"/>
          <w:szCs w:val="21"/>
          <w:lang w:eastAsia="en-GB"/>
        </w:rPr>
        <w:t xml:space="preserve"> – said Hubert </w:t>
      </w:r>
      <w:proofErr w:type="spellStart"/>
      <w:r w:rsidR="00FC649C" w:rsidRPr="008B4D0C">
        <w:rPr>
          <w:rFonts w:asciiTheme="minorBidi" w:hAnsiTheme="minorBidi"/>
          <w:bCs/>
          <w:color w:val="595959"/>
          <w:sz w:val="21"/>
          <w:szCs w:val="21"/>
          <w:lang w:eastAsia="en-GB"/>
        </w:rPr>
        <w:t>Rachwalski</w:t>
      </w:r>
      <w:proofErr w:type="spellEnd"/>
      <w:r w:rsidR="00FC649C" w:rsidRPr="008B4D0C">
        <w:rPr>
          <w:rFonts w:asciiTheme="minorBidi" w:hAnsiTheme="minorBidi"/>
          <w:bCs/>
          <w:color w:val="595959"/>
          <w:sz w:val="21"/>
          <w:szCs w:val="21"/>
          <w:lang w:eastAsia="en-GB"/>
        </w:rPr>
        <w:t xml:space="preserve">, COO, </w:t>
      </w:r>
      <w:proofErr w:type="spellStart"/>
      <w:r w:rsidR="00FC649C" w:rsidRPr="008B4D0C">
        <w:rPr>
          <w:rFonts w:asciiTheme="minorBidi" w:hAnsiTheme="minorBidi"/>
          <w:bCs/>
          <w:color w:val="595959"/>
          <w:sz w:val="21"/>
          <w:szCs w:val="21"/>
          <w:lang w:eastAsia="en-GB"/>
        </w:rPr>
        <w:t>Nethone</w:t>
      </w:r>
      <w:proofErr w:type="spellEnd"/>
      <w:r w:rsidR="00FC649C" w:rsidRPr="008B4D0C">
        <w:rPr>
          <w:rFonts w:asciiTheme="minorBidi" w:hAnsiTheme="minorBidi"/>
          <w:bCs/>
          <w:color w:val="595959"/>
          <w:sz w:val="21"/>
          <w:szCs w:val="21"/>
          <w:lang w:eastAsia="en-GB"/>
        </w:rPr>
        <w:t xml:space="preserve">. </w:t>
      </w:r>
      <w:r w:rsidR="00F1075A" w:rsidRPr="008B4D0C">
        <w:rPr>
          <w:rFonts w:asciiTheme="minorBidi" w:hAnsiTheme="minorBidi"/>
          <w:bCs/>
          <w:color w:val="595959"/>
          <w:sz w:val="21"/>
          <w:szCs w:val="21"/>
          <w:lang w:eastAsia="en-GB"/>
        </w:rPr>
        <w:t xml:space="preserve"> </w:t>
      </w:r>
      <w:r w:rsidR="00473DCB" w:rsidRPr="000E604B">
        <w:rPr>
          <w:rFonts w:asciiTheme="minorBidi" w:hAnsiTheme="minorBidi"/>
          <w:b/>
          <w:bCs/>
          <w:color w:val="595959"/>
          <w:sz w:val="21"/>
          <w:szCs w:val="21"/>
          <w:lang w:eastAsia="en-GB"/>
        </w:rPr>
        <w:t>“</w:t>
      </w:r>
      <w:r w:rsidR="00E2568E">
        <w:rPr>
          <w:rFonts w:asciiTheme="minorBidi" w:hAnsiTheme="minorBidi"/>
          <w:b/>
          <w:bCs/>
          <w:color w:val="595959"/>
          <w:sz w:val="21"/>
          <w:szCs w:val="21"/>
          <w:lang w:eastAsia="en-GB"/>
        </w:rPr>
        <w:t>The</w:t>
      </w:r>
      <w:r w:rsidR="00F919D7">
        <w:rPr>
          <w:rFonts w:asciiTheme="minorBidi" w:hAnsiTheme="minorBidi"/>
          <w:b/>
          <w:bCs/>
          <w:color w:val="595959"/>
          <w:sz w:val="21"/>
          <w:szCs w:val="21"/>
          <w:lang w:eastAsia="en-GB"/>
        </w:rPr>
        <w:t xml:space="preserve"> goal </w:t>
      </w:r>
      <w:r w:rsidR="00E2568E">
        <w:rPr>
          <w:rFonts w:asciiTheme="minorBidi" w:hAnsiTheme="minorBidi"/>
          <w:b/>
          <w:bCs/>
          <w:color w:val="595959"/>
          <w:sz w:val="21"/>
          <w:szCs w:val="21"/>
          <w:lang w:eastAsia="en-GB"/>
        </w:rPr>
        <w:t xml:space="preserve">of </w:t>
      </w:r>
      <w:proofErr w:type="spellStart"/>
      <w:r w:rsidR="00E2568E">
        <w:rPr>
          <w:rFonts w:asciiTheme="minorBidi" w:hAnsiTheme="minorBidi"/>
          <w:b/>
          <w:bCs/>
          <w:color w:val="595959"/>
          <w:sz w:val="21"/>
          <w:szCs w:val="21"/>
          <w:lang w:eastAsia="en-GB"/>
        </w:rPr>
        <w:t>Nethone</w:t>
      </w:r>
      <w:proofErr w:type="spellEnd"/>
      <w:r w:rsidR="00E2568E">
        <w:rPr>
          <w:rFonts w:asciiTheme="minorBidi" w:hAnsiTheme="minorBidi"/>
          <w:b/>
          <w:bCs/>
          <w:color w:val="595959"/>
          <w:sz w:val="21"/>
          <w:szCs w:val="21"/>
          <w:lang w:eastAsia="en-GB"/>
        </w:rPr>
        <w:t xml:space="preserve"> ATO </w:t>
      </w:r>
      <w:r w:rsidR="00F919D7">
        <w:rPr>
          <w:rFonts w:asciiTheme="minorBidi" w:hAnsiTheme="minorBidi"/>
          <w:b/>
          <w:bCs/>
          <w:color w:val="595959"/>
          <w:sz w:val="21"/>
          <w:szCs w:val="21"/>
          <w:lang w:eastAsia="en-GB"/>
        </w:rPr>
        <w:t xml:space="preserve">is to leverage our experience, </w:t>
      </w:r>
      <w:r w:rsidR="00E2568E">
        <w:rPr>
          <w:rFonts w:asciiTheme="minorBidi" w:hAnsiTheme="minorBidi"/>
          <w:b/>
          <w:bCs/>
          <w:color w:val="595959"/>
          <w:sz w:val="21"/>
          <w:szCs w:val="21"/>
          <w:lang w:eastAsia="en-GB"/>
        </w:rPr>
        <w:t xml:space="preserve">expertise and technologies </w:t>
      </w:r>
      <w:r w:rsidR="00576008">
        <w:rPr>
          <w:rFonts w:asciiTheme="minorBidi" w:hAnsiTheme="minorBidi"/>
          <w:b/>
          <w:bCs/>
          <w:color w:val="595959"/>
          <w:sz w:val="21"/>
          <w:szCs w:val="21"/>
          <w:lang w:eastAsia="en-GB"/>
        </w:rPr>
        <w:t xml:space="preserve">to create an innovative solution </w:t>
      </w:r>
      <w:r w:rsidR="00627942">
        <w:rPr>
          <w:rFonts w:asciiTheme="minorBidi" w:hAnsiTheme="minorBidi"/>
          <w:b/>
          <w:bCs/>
          <w:color w:val="595959"/>
          <w:sz w:val="21"/>
          <w:szCs w:val="21"/>
          <w:lang w:eastAsia="en-GB"/>
        </w:rPr>
        <w:t>enabl</w:t>
      </w:r>
      <w:r w:rsidR="002E092A">
        <w:rPr>
          <w:rFonts w:asciiTheme="minorBidi" w:hAnsiTheme="minorBidi"/>
          <w:b/>
          <w:bCs/>
          <w:color w:val="595959"/>
          <w:sz w:val="21"/>
          <w:szCs w:val="21"/>
          <w:lang w:eastAsia="en-GB"/>
        </w:rPr>
        <w:t>ing</w:t>
      </w:r>
      <w:r w:rsidR="00627942">
        <w:rPr>
          <w:rFonts w:asciiTheme="minorBidi" w:hAnsiTheme="minorBidi"/>
          <w:b/>
          <w:bCs/>
          <w:color w:val="595959"/>
          <w:sz w:val="21"/>
          <w:szCs w:val="21"/>
          <w:lang w:eastAsia="en-GB"/>
        </w:rPr>
        <w:t xml:space="preserve"> truly</w:t>
      </w:r>
      <w:r w:rsidR="004B334A">
        <w:rPr>
          <w:rFonts w:asciiTheme="minorBidi" w:hAnsiTheme="minorBidi"/>
          <w:b/>
          <w:bCs/>
          <w:color w:val="595959"/>
          <w:sz w:val="21"/>
          <w:szCs w:val="21"/>
          <w:lang w:eastAsia="en-GB"/>
        </w:rPr>
        <w:t xml:space="preserve"> accurate</w:t>
      </w:r>
      <w:r w:rsidR="002E092A">
        <w:rPr>
          <w:rFonts w:asciiTheme="minorBidi" w:hAnsiTheme="minorBidi"/>
          <w:b/>
          <w:bCs/>
          <w:color w:val="595959"/>
          <w:sz w:val="21"/>
          <w:szCs w:val="21"/>
          <w:lang w:eastAsia="en-GB"/>
        </w:rPr>
        <w:t xml:space="preserve"> and</w:t>
      </w:r>
      <w:r w:rsidR="004B334A">
        <w:rPr>
          <w:rFonts w:asciiTheme="minorBidi" w:hAnsiTheme="minorBidi"/>
          <w:b/>
          <w:bCs/>
          <w:color w:val="595959"/>
          <w:sz w:val="21"/>
          <w:szCs w:val="21"/>
          <w:lang w:eastAsia="en-GB"/>
        </w:rPr>
        <w:t xml:space="preserve"> outstandingly reliable verification of </w:t>
      </w:r>
      <w:r w:rsidR="002E092A">
        <w:rPr>
          <w:rFonts w:asciiTheme="minorBidi" w:hAnsiTheme="minorBidi"/>
          <w:b/>
          <w:bCs/>
          <w:color w:val="595959"/>
          <w:sz w:val="21"/>
          <w:szCs w:val="21"/>
          <w:lang w:eastAsia="en-GB"/>
        </w:rPr>
        <w:t xml:space="preserve">the </w:t>
      </w:r>
      <w:r w:rsidR="006F0ECF">
        <w:rPr>
          <w:rFonts w:asciiTheme="minorBidi" w:hAnsiTheme="minorBidi"/>
          <w:b/>
          <w:bCs/>
          <w:color w:val="595959"/>
          <w:sz w:val="21"/>
          <w:szCs w:val="21"/>
          <w:lang w:eastAsia="en-GB"/>
        </w:rPr>
        <w:t>account holder’s</w:t>
      </w:r>
      <w:r w:rsidR="001842E0">
        <w:rPr>
          <w:rFonts w:asciiTheme="minorBidi" w:hAnsiTheme="minorBidi"/>
          <w:b/>
          <w:bCs/>
          <w:color w:val="595959"/>
          <w:sz w:val="21"/>
          <w:szCs w:val="21"/>
          <w:lang w:eastAsia="en-GB"/>
        </w:rPr>
        <w:t xml:space="preserve"> identity</w:t>
      </w:r>
      <w:r w:rsidR="00E90089">
        <w:rPr>
          <w:rFonts w:asciiTheme="minorBidi" w:hAnsiTheme="minorBidi"/>
          <w:b/>
          <w:bCs/>
          <w:color w:val="595959"/>
          <w:sz w:val="21"/>
          <w:szCs w:val="21"/>
          <w:lang w:eastAsia="en-GB"/>
        </w:rPr>
        <w:t xml:space="preserve"> without </w:t>
      </w:r>
      <w:r w:rsidR="007E6714">
        <w:rPr>
          <w:rFonts w:asciiTheme="minorBidi" w:hAnsiTheme="minorBidi"/>
          <w:b/>
          <w:bCs/>
          <w:color w:val="595959"/>
          <w:sz w:val="21"/>
          <w:szCs w:val="21"/>
          <w:lang w:eastAsia="en-GB"/>
        </w:rPr>
        <w:br/>
      </w:r>
      <w:r w:rsidR="007E6714">
        <w:rPr>
          <w:rFonts w:asciiTheme="minorBidi" w:hAnsiTheme="minorBidi"/>
          <w:b/>
          <w:bCs/>
          <w:color w:val="595959"/>
          <w:sz w:val="21"/>
          <w:szCs w:val="21"/>
          <w:lang w:eastAsia="en-GB"/>
        </w:rPr>
        <w:lastRenderedPageBreak/>
        <w:br/>
      </w:r>
      <w:r w:rsidR="00E90089">
        <w:rPr>
          <w:rFonts w:asciiTheme="minorBidi" w:hAnsiTheme="minorBidi"/>
          <w:b/>
          <w:bCs/>
          <w:color w:val="595959"/>
          <w:sz w:val="21"/>
          <w:szCs w:val="21"/>
          <w:lang w:eastAsia="en-GB"/>
        </w:rPr>
        <w:t xml:space="preserve">interfering with </w:t>
      </w:r>
      <w:r w:rsidR="006F0ECF">
        <w:rPr>
          <w:rFonts w:asciiTheme="minorBidi" w:hAnsiTheme="minorBidi"/>
          <w:b/>
          <w:bCs/>
          <w:color w:val="595959"/>
          <w:sz w:val="21"/>
          <w:szCs w:val="21"/>
          <w:lang w:eastAsia="en-GB"/>
        </w:rPr>
        <w:t xml:space="preserve">user experience. Thanks to NCRD, </w:t>
      </w:r>
      <w:r w:rsidR="00181558">
        <w:rPr>
          <w:rFonts w:asciiTheme="minorBidi" w:hAnsiTheme="minorBidi"/>
          <w:b/>
          <w:bCs/>
          <w:color w:val="595959"/>
          <w:sz w:val="21"/>
          <w:szCs w:val="21"/>
          <w:lang w:eastAsia="en-GB"/>
        </w:rPr>
        <w:t xml:space="preserve">we can achieve this goal much faster than </w:t>
      </w:r>
      <w:r w:rsidR="002E092A">
        <w:rPr>
          <w:rFonts w:asciiTheme="minorBidi" w:hAnsiTheme="minorBidi"/>
          <w:b/>
          <w:bCs/>
          <w:color w:val="595959"/>
          <w:sz w:val="21"/>
          <w:szCs w:val="21"/>
          <w:lang w:eastAsia="en-GB"/>
        </w:rPr>
        <w:t xml:space="preserve">initially </w:t>
      </w:r>
      <w:r w:rsidR="00181558">
        <w:rPr>
          <w:rFonts w:asciiTheme="minorBidi" w:hAnsiTheme="minorBidi"/>
          <w:b/>
          <w:bCs/>
          <w:color w:val="595959"/>
          <w:sz w:val="21"/>
          <w:szCs w:val="21"/>
          <w:lang w:eastAsia="en-GB"/>
        </w:rPr>
        <w:t>expected.</w:t>
      </w:r>
      <w:r w:rsidR="008642BF" w:rsidRPr="008B4D0C">
        <w:rPr>
          <w:rFonts w:asciiTheme="minorBidi" w:hAnsiTheme="minorBidi"/>
          <w:b/>
          <w:bCs/>
          <w:color w:val="595959"/>
          <w:sz w:val="21"/>
          <w:szCs w:val="21"/>
          <w:lang w:eastAsia="en-GB"/>
        </w:rPr>
        <w:t>”</w:t>
      </w:r>
    </w:p>
    <w:p w14:paraId="2B88A137" w14:textId="07D12B2D" w:rsidR="00E275C5" w:rsidRPr="003E642B" w:rsidRDefault="006E190A" w:rsidP="00E275C5">
      <w:pPr>
        <w:spacing w:after="120" w:line="276" w:lineRule="auto"/>
        <w:jc w:val="both"/>
        <w:rPr>
          <w:rFonts w:asciiTheme="minorBidi" w:hAnsiTheme="minorBidi"/>
          <w:bCs/>
          <w:color w:val="595959"/>
          <w:sz w:val="21"/>
          <w:szCs w:val="21"/>
          <w:lang w:eastAsia="en-GB"/>
        </w:rPr>
      </w:pPr>
      <w:r>
        <w:rPr>
          <w:rFonts w:asciiTheme="minorBidi" w:hAnsiTheme="minorBidi"/>
          <w:bCs/>
          <w:color w:val="595959"/>
          <w:sz w:val="21"/>
          <w:szCs w:val="21"/>
          <w:lang w:eastAsia="en-GB"/>
        </w:rPr>
        <w:t xml:space="preserve">The rapid development of e-sports </w:t>
      </w:r>
      <w:r w:rsidR="00A711F7">
        <w:rPr>
          <w:rFonts w:asciiTheme="minorBidi" w:hAnsiTheme="minorBidi"/>
          <w:bCs/>
          <w:color w:val="595959"/>
          <w:sz w:val="21"/>
          <w:szCs w:val="21"/>
          <w:lang w:eastAsia="en-GB"/>
        </w:rPr>
        <w:t xml:space="preserve">business </w:t>
      </w:r>
      <w:r w:rsidR="002E092A">
        <w:rPr>
          <w:rFonts w:asciiTheme="minorBidi" w:hAnsiTheme="minorBidi"/>
          <w:bCs/>
          <w:color w:val="595959"/>
          <w:sz w:val="21"/>
          <w:szCs w:val="21"/>
          <w:lang w:eastAsia="en-GB"/>
        </w:rPr>
        <w:t>has instigated</w:t>
      </w:r>
      <w:r w:rsidR="001130B2">
        <w:rPr>
          <w:rFonts w:asciiTheme="minorBidi" w:hAnsiTheme="minorBidi"/>
          <w:bCs/>
          <w:color w:val="595959"/>
          <w:sz w:val="21"/>
          <w:szCs w:val="21"/>
          <w:lang w:eastAsia="en-GB"/>
        </w:rPr>
        <w:t xml:space="preserve"> </w:t>
      </w:r>
      <w:r w:rsidR="009A1E6E">
        <w:rPr>
          <w:rFonts w:asciiTheme="minorBidi" w:hAnsiTheme="minorBidi"/>
          <w:bCs/>
          <w:color w:val="595959"/>
          <w:sz w:val="21"/>
          <w:szCs w:val="21"/>
          <w:lang w:eastAsia="en-GB"/>
        </w:rPr>
        <w:t>a significant</w:t>
      </w:r>
      <w:r w:rsidR="00E8004C">
        <w:rPr>
          <w:rFonts w:asciiTheme="minorBidi" w:hAnsiTheme="minorBidi"/>
          <w:bCs/>
          <w:color w:val="595959"/>
          <w:sz w:val="21"/>
          <w:szCs w:val="21"/>
          <w:lang w:eastAsia="en-GB"/>
        </w:rPr>
        <w:t xml:space="preserve"> increase in the number and frequency of </w:t>
      </w:r>
      <w:r w:rsidR="009A1E6E">
        <w:rPr>
          <w:rFonts w:asciiTheme="minorBidi" w:hAnsiTheme="minorBidi"/>
          <w:bCs/>
          <w:color w:val="595959"/>
          <w:sz w:val="21"/>
          <w:szCs w:val="21"/>
          <w:lang w:eastAsia="en-GB"/>
        </w:rPr>
        <w:t>cheating</w:t>
      </w:r>
      <w:r w:rsidR="00A711F7">
        <w:rPr>
          <w:rFonts w:asciiTheme="minorBidi" w:hAnsiTheme="minorBidi"/>
          <w:bCs/>
          <w:color w:val="595959"/>
          <w:sz w:val="21"/>
          <w:szCs w:val="21"/>
          <w:lang w:eastAsia="en-GB"/>
        </w:rPr>
        <w:t xml:space="preserve"> attempts. </w:t>
      </w:r>
      <w:r w:rsidR="009A1E6E" w:rsidRPr="009A1E6E">
        <w:rPr>
          <w:rFonts w:asciiTheme="minorBidi" w:hAnsiTheme="minorBidi"/>
          <w:bCs/>
          <w:color w:val="595959"/>
          <w:sz w:val="21"/>
          <w:szCs w:val="21"/>
          <w:lang w:eastAsia="en-GB"/>
        </w:rPr>
        <w:t xml:space="preserve">Just as athletes who inject steroids, </w:t>
      </w:r>
      <w:r w:rsidR="009A1E6E">
        <w:rPr>
          <w:rFonts w:asciiTheme="minorBidi" w:hAnsiTheme="minorBidi"/>
          <w:bCs/>
          <w:color w:val="595959"/>
          <w:sz w:val="21"/>
          <w:szCs w:val="21"/>
          <w:lang w:eastAsia="en-GB"/>
        </w:rPr>
        <w:t>some</w:t>
      </w:r>
      <w:r w:rsidR="009A1E6E" w:rsidRPr="009A1E6E">
        <w:rPr>
          <w:rFonts w:asciiTheme="minorBidi" w:hAnsiTheme="minorBidi"/>
          <w:bCs/>
          <w:color w:val="595959"/>
          <w:sz w:val="21"/>
          <w:szCs w:val="21"/>
          <w:lang w:eastAsia="en-GB"/>
        </w:rPr>
        <w:t xml:space="preserve"> players </w:t>
      </w:r>
      <w:r w:rsidR="009A1E6E">
        <w:rPr>
          <w:rFonts w:asciiTheme="minorBidi" w:hAnsiTheme="minorBidi"/>
          <w:bCs/>
          <w:color w:val="595959"/>
          <w:sz w:val="21"/>
          <w:szCs w:val="21"/>
          <w:lang w:eastAsia="en-GB"/>
        </w:rPr>
        <w:t>modify game applications</w:t>
      </w:r>
      <w:r w:rsidR="009A1E6E" w:rsidRPr="009A1E6E">
        <w:rPr>
          <w:rFonts w:asciiTheme="minorBidi" w:hAnsiTheme="minorBidi"/>
          <w:bCs/>
          <w:color w:val="595959"/>
          <w:sz w:val="21"/>
          <w:szCs w:val="21"/>
          <w:lang w:eastAsia="en-GB"/>
        </w:rPr>
        <w:t xml:space="preserve"> by “injecti</w:t>
      </w:r>
      <w:r w:rsidR="002C11C9">
        <w:rPr>
          <w:rFonts w:asciiTheme="minorBidi" w:hAnsiTheme="minorBidi"/>
          <w:bCs/>
          <w:color w:val="595959"/>
          <w:sz w:val="21"/>
          <w:szCs w:val="21"/>
          <w:lang w:eastAsia="en-GB"/>
        </w:rPr>
        <w:t xml:space="preserve">ng” forbidden pieces of code in </w:t>
      </w:r>
      <w:r w:rsidR="009A1E6E">
        <w:rPr>
          <w:rFonts w:asciiTheme="minorBidi" w:hAnsiTheme="minorBidi"/>
          <w:bCs/>
          <w:color w:val="595959"/>
          <w:sz w:val="21"/>
          <w:szCs w:val="21"/>
          <w:lang w:eastAsia="en-GB"/>
        </w:rPr>
        <w:t>software</w:t>
      </w:r>
      <w:r w:rsidR="009A1E6E" w:rsidRPr="009A1E6E">
        <w:rPr>
          <w:rFonts w:asciiTheme="minorBidi" w:hAnsiTheme="minorBidi"/>
          <w:bCs/>
          <w:color w:val="595959"/>
          <w:sz w:val="21"/>
          <w:szCs w:val="21"/>
          <w:lang w:eastAsia="en-GB"/>
        </w:rPr>
        <w:t xml:space="preserve">. Those make them </w:t>
      </w:r>
      <w:r w:rsidR="002C11C9">
        <w:rPr>
          <w:rFonts w:asciiTheme="minorBidi" w:hAnsiTheme="minorBidi"/>
          <w:bCs/>
          <w:color w:val="595959"/>
          <w:sz w:val="21"/>
          <w:szCs w:val="21"/>
          <w:lang w:eastAsia="en-GB"/>
        </w:rPr>
        <w:t>move</w:t>
      </w:r>
      <w:r w:rsidR="009A1E6E" w:rsidRPr="009A1E6E">
        <w:rPr>
          <w:rFonts w:asciiTheme="minorBidi" w:hAnsiTheme="minorBidi"/>
          <w:bCs/>
          <w:color w:val="595959"/>
          <w:sz w:val="21"/>
          <w:szCs w:val="21"/>
          <w:lang w:eastAsia="en-GB"/>
        </w:rPr>
        <w:t xml:space="preserve"> faster, see more</w:t>
      </w:r>
      <w:r w:rsidR="002C11C9">
        <w:rPr>
          <w:rFonts w:asciiTheme="minorBidi" w:hAnsiTheme="minorBidi"/>
          <w:bCs/>
          <w:color w:val="595959"/>
          <w:sz w:val="21"/>
          <w:szCs w:val="21"/>
          <w:lang w:eastAsia="en-GB"/>
        </w:rPr>
        <w:t xml:space="preserve"> of the map, have an increased field of view</w:t>
      </w:r>
      <w:r w:rsidR="009A1E6E" w:rsidRPr="009A1E6E">
        <w:rPr>
          <w:rFonts w:asciiTheme="minorBidi" w:hAnsiTheme="minorBidi"/>
          <w:bCs/>
          <w:color w:val="595959"/>
          <w:sz w:val="21"/>
          <w:szCs w:val="21"/>
          <w:lang w:eastAsia="en-GB"/>
        </w:rPr>
        <w:t>, aim more accurately, and so on</w:t>
      </w:r>
      <w:r w:rsidR="004731FF">
        <w:rPr>
          <w:rFonts w:asciiTheme="minorBidi" w:hAnsiTheme="minorBidi"/>
          <w:bCs/>
          <w:color w:val="595959"/>
          <w:sz w:val="21"/>
          <w:szCs w:val="21"/>
          <w:lang w:eastAsia="en-GB"/>
        </w:rPr>
        <w:t xml:space="preserve"> – depending on the game</w:t>
      </w:r>
      <w:r w:rsidR="009A1E6E" w:rsidRPr="009A1E6E">
        <w:rPr>
          <w:rFonts w:asciiTheme="minorBidi" w:hAnsiTheme="minorBidi"/>
          <w:bCs/>
          <w:color w:val="595959"/>
          <w:sz w:val="21"/>
          <w:szCs w:val="21"/>
          <w:lang w:eastAsia="en-GB"/>
        </w:rPr>
        <w:t xml:space="preserve">. Unfortunately, it is not easy to </w:t>
      </w:r>
      <w:r w:rsidR="00EF0099">
        <w:rPr>
          <w:rFonts w:asciiTheme="minorBidi" w:hAnsiTheme="minorBidi"/>
          <w:bCs/>
          <w:color w:val="595959"/>
          <w:sz w:val="21"/>
          <w:szCs w:val="21"/>
          <w:lang w:eastAsia="en-GB"/>
        </w:rPr>
        <w:t>catch</w:t>
      </w:r>
      <w:r w:rsidR="009A1E6E" w:rsidRPr="009A1E6E">
        <w:rPr>
          <w:rFonts w:asciiTheme="minorBidi" w:hAnsiTheme="minorBidi"/>
          <w:bCs/>
          <w:color w:val="595959"/>
          <w:sz w:val="21"/>
          <w:szCs w:val="21"/>
          <w:lang w:eastAsia="en-GB"/>
        </w:rPr>
        <w:t xml:space="preserve"> them</w:t>
      </w:r>
      <w:r w:rsidR="00EF0099">
        <w:rPr>
          <w:rFonts w:asciiTheme="minorBidi" w:hAnsiTheme="minorBidi"/>
          <w:bCs/>
          <w:color w:val="595959"/>
          <w:sz w:val="21"/>
          <w:szCs w:val="21"/>
          <w:lang w:eastAsia="en-GB"/>
        </w:rPr>
        <w:t xml:space="preserve"> red-handed</w:t>
      </w:r>
      <w:r w:rsidR="009A1E6E" w:rsidRPr="009A1E6E">
        <w:rPr>
          <w:rFonts w:asciiTheme="minorBidi" w:hAnsiTheme="minorBidi"/>
          <w:bCs/>
          <w:color w:val="595959"/>
          <w:sz w:val="21"/>
          <w:szCs w:val="21"/>
          <w:lang w:eastAsia="en-GB"/>
        </w:rPr>
        <w:t xml:space="preserve"> if they know how to use </w:t>
      </w:r>
      <w:r w:rsidR="00985148">
        <w:rPr>
          <w:rFonts w:asciiTheme="minorBidi" w:hAnsiTheme="minorBidi"/>
          <w:bCs/>
          <w:color w:val="595959"/>
          <w:sz w:val="21"/>
          <w:szCs w:val="21"/>
          <w:lang w:eastAsia="en-GB"/>
        </w:rPr>
        <w:t xml:space="preserve">this digital </w:t>
      </w:r>
      <w:r w:rsidR="002C11C9">
        <w:rPr>
          <w:rFonts w:asciiTheme="minorBidi" w:hAnsiTheme="minorBidi"/>
          <w:bCs/>
          <w:color w:val="595959"/>
          <w:sz w:val="21"/>
          <w:szCs w:val="21"/>
          <w:lang w:eastAsia="en-GB"/>
        </w:rPr>
        <w:t>doping</w:t>
      </w:r>
      <w:r w:rsidR="00A31991">
        <w:rPr>
          <w:rFonts w:asciiTheme="minorBidi" w:hAnsiTheme="minorBidi"/>
          <w:bCs/>
          <w:color w:val="595959"/>
          <w:sz w:val="21"/>
          <w:szCs w:val="21"/>
          <w:lang w:eastAsia="en-GB"/>
        </w:rPr>
        <w:t xml:space="preserve"> </w:t>
      </w:r>
      <w:r w:rsidR="002C11C9">
        <w:rPr>
          <w:rFonts w:asciiTheme="minorBidi" w:hAnsiTheme="minorBidi"/>
          <w:bCs/>
          <w:color w:val="595959"/>
          <w:sz w:val="21"/>
          <w:szCs w:val="21"/>
          <w:lang w:eastAsia="en-GB"/>
        </w:rPr>
        <w:t xml:space="preserve">(or e-doping) </w:t>
      </w:r>
      <w:r w:rsidR="00A31991">
        <w:rPr>
          <w:rFonts w:asciiTheme="minorBidi" w:hAnsiTheme="minorBidi"/>
          <w:bCs/>
          <w:color w:val="595959"/>
          <w:sz w:val="21"/>
          <w:szCs w:val="21"/>
          <w:lang w:eastAsia="en-GB"/>
        </w:rPr>
        <w:t>effectively</w:t>
      </w:r>
      <w:r w:rsidR="009A1E6E" w:rsidRPr="009A1E6E">
        <w:rPr>
          <w:rFonts w:asciiTheme="minorBidi" w:hAnsiTheme="minorBidi"/>
          <w:bCs/>
          <w:color w:val="595959"/>
          <w:sz w:val="21"/>
          <w:szCs w:val="21"/>
          <w:lang w:eastAsia="en-GB"/>
        </w:rPr>
        <w:t>.</w:t>
      </w:r>
      <w:r w:rsidR="009A1E6E">
        <w:rPr>
          <w:rFonts w:asciiTheme="minorBidi" w:hAnsiTheme="minorBidi"/>
          <w:bCs/>
          <w:color w:val="595959"/>
          <w:sz w:val="21"/>
          <w:szCs w:val="21"/>
          <w:lang w:eastAsia="en-GB"/>
        </w:rPr>
        <w:t xml:space="preserve"> </w:t>
      </w:r>
      <w:proofErr w:type="spellStart"/>
      <w:r w:rsidR="002C11C9">
        <w:rPr>
          <w:rFonts w:asciiTheme="minorBidi" w:hAnsiTheme="minorBidi"/>
          <w:bCs/>
          <w:color w:val="595959"/>
          <w:sz w:val="21"/>
          <w:szCs w:val="21"/>
          <w:lang w:eastAsia="en-GB"/>
        </w:rPr>
        <w:t>Elympics</w:t>
      </w:r>
      <w:proofErr w:type="spellEnd"/>
      <w:r w:rsidR="002C11C9">
        <w:rPr>
          <w:rFonts w:asciiTheme="minorBidi" w:hAnsiTheme="minorBidi"/>
          <w:bCs/>
          <w:color w:val="595959"/>
          <w:sz w:val="21"/>
          <w:szCs w:val="21"/>
          <w:lang w:eastAsia="en-GB"/>
        </w:rPr>
        <w:t xml:space="preserve"> is meant to change that</w:t>
      </w:r>
      <w:r w:rsidR="00C55F8A">
        <w:rPr>
          <w:rFonts w:asciiTheme="minorBidi" w:hAnsiTheme="minorBidi"/>
          <w:bCs/>
          <w:color w:val="595959"/>
          <w:sz w:val="21"/>
          <w:szCs w:val="21"/>
          <w:lang w:eastAsia="en-GB"/>
        </w:rPr>
        <w:t>. The</w:t>
      </w:r>
      <w:r w:rsidR="00A31991">
        <w:rPr>
          <w:rFonts w:asciiTheme="minorBidi" w:hAnsiTheme="minorBidi"/>
          <w:bCs/>
          <w:color w:val="595959"/>
          <w:sz w:val="21"/>
          <w:szCs w:val="21"/>
          <w:lang w:eastAsia="en-GB"/>
        </w:rPr>
        <w:t xml:space="preserve"> very first truly smart matchmaking and anti-doping platform for mobile games will </w:t>
      </w:r>
      <w:r w:rsidR="002E092A">
        <w:rPr>
          <w:rFonts w:asciiTheme="minorBidi" w:hAnsiTheme="minorBidi"/>
          <w:bCs/>
          <w:color w:val="595959"/>
          <w:sz w:val="21"/>
          <w:szCs w:val="21"/>
          <w:lang w:eastAsia="en-GB"/>
        </w:rPr>
        <w:t xml:space="preserve">employ </w:t>
      </w:r>
      <w:r w:rsidR="00A31991">
        <w:rPr>
          <w:rFonts w:asciiTheme="minorBidi" w:hAnsiTheme="minorBidi"/>
          <w:bCs/>
          <w:color w:val="595959"/>
          <w:sz w:val="21"/>
          <w:szCs w:val="21"/>
          <w:lang w:eastAsia="en-GB"/>
        </w:rPr>
        <w:t>Artificial Intelligence to</w:t>
      </w:r>
      <w:r w:rsidR="00C24C9F">
        <w:rPr>
          <w:rFonts w:asciiTheme="minorBidi" w:hAnsiTheme="minorBidi"/>
          <w:bCs/>
          <w:color w:val="595959"/>
          <w:sz w:val="21"/>
          <w:szCs w:val="21"/>
          <w:lang w:eastAsia="en-GB"/>
        </w:rPr>
        <w:t xml:space="preserve"> thoroughly analyse behaviour, skills and history </w:t>
      </w:r>
      <w:r w:rsidR="00C55F8A">
        <w:rPr>
          <w:rFonts w:asciiTheme="minorBidi" w:hAnsiTheme="minorBidi"/>
          <w:bCs/>
          <w:color w:val="595959"/>
          <w:sz w:val="21"/>
          <w:szCs w:val="21"/>
          <w:lang w:eastAsia="en-GB"/>
        </w:rPr>
        <w:t xml:space="preserve">of every single player joining the game to match them with opponents of comparable parameters and to </w:t>
      </w:r>
      <w:r w:rsidR="008558EE">
        <w:rPr>
          <w:rFonts w:asciiTheme="minorBidi" w:hAnsiTheme="minorBidi"/>
          <w:bCs/>
          <w:color w:val="595959"/>
          <w:sz w:val="21"/>
          <w:szCs w:val="21"/>
          <w:lang w:eastAsia="en-GB"/>
        </w:rPr>
        <w:t xml:space="preserve">accurately </w:t>
      </w:r>
      <w:r w:rsidR="00C55F8A">
        <w:rPr>
          <w:rFonts w:asciiTheme="minorBidi" w:hAnsiTheme="minorBidi"/>
          <w:bCs/>
          <w:color w:val="595959"/>
          <w:sz w:val="21"/>
          <w:szCs w:val="21"/>
          <w:lang w:eastAsia="en-GB"/>
        </w:rPr>
        <w:t xml:space="preserve">detect </w:t>
      </w:r>
      <w:r w:rsidR="009D7BDE">
        <w:rPr>
          <w:rFonts w:asciiTheme="minorBidi" w:hAnsiTheme="minorBidi"/>
          <w:bCs/>
          <w:color w:val="595959"/>
          <w:sz w:val="21"/>
          <w:szCs w:val="21"/>
          <w:lang w:eastAsia="en-GB"/>
        </w:rPr>
        <w:t xml:space="preserve">forbidden practices. </w:t>
      </w:r>
      <w:proofErr w:type="spellStart"/>
      <w:r w:rsidR="009D7BDE">
        <w:rPr>
          <w:rFonts w:asciiTheme="minorBidi" w:hAnsiTheme="minorBidi"/>
          <w:bCs/>
          <w:color w:val="595959"/>
          <w:sz w:val="21"/>
          <w:szCs w:val="21"/>
          <w:lang w:eastAsia="en-GB"/>
        </w:rPr>
        <w:t>Elympics</w:t>
      </w:r>
      <w:proofErr w:type="spellEnd"/>
      <w:r w:rsidR="009D7BDE">
        <w:rPr>
          <w:rFonts w:asciiTheme="minorBidi" w:hAnsiTheme="minorBidi"/>
          <w:bCs/>
          <w:color w:val="595959"/>
          <w:sz w:val="21"/>
          <w:szCs w:val="21"/>
          <w:lang w:eastAsia="en-GB"/>
        </w:rPr>
        <w:t xml:space="preserve"> will be distributed </w:t>
      </w:r>
      <w:r w:rsidR="002C11C9">
        <w:rPr>
          <w:rFonts w:asciiTheme="minorBidi" w:hAnsiTheme="minorBidi"/>
          <w:bCs/>
          <w:color w:val="595959"/>
          <w:sz w:val="21"/>
          <w:szCs w:val="21"/>
          <w:lang w:eastAsia="en-GB"/>
        </w:rPr>
        <w:t xml:space="preserve">as </w:t>
      </w:r>
      <w:r w:rsidR="00316A7D">
        <w:rPr>
          <w:rFonts w:asciiTheme="minorBidi" w:hAnsiTheme="minorBidi"/>
          <w:bCs/>
          <w:color w:val="595959"/>
          <w:sz w:val="21"/>
          <w:szCs w:val="21"/>
          <w:lang w:eastAsia="en-GB"/>
        </w:rPr>
        <w:t xml:space="preserve">a universal Software Development Kit (SDK), making it </w:t>
      </w:r>
      <w:r w:rsidR="00872367">
        <w:rPr>
          <w:rFonts w:asciiTheme="minorBidi" w:hAnsiTheme="minorBidi"/>
          <w:bCs/>
          <w:color w:val="595959"/>
          <w:sz w:val="21"/>
          <w:szCs w:val="21"/>
          <w:lang w:eastAsia="en-GB"/>
        </w:rPr>
        <w:t xml:space="preserve">easy for any </w:t>
      </w:r>
      <w:proofErr w:type="spellStart"/>
      <w:r w:rsidR="00872367">
        <w:rPr>
          <w:rFonts w:asciiTheme="minorBidi" w:hAnsiTheme="minorBidi"/>
          <w:bCs/>
          <w:color w:val="595959"/>
          <w:sz w:val="21"/>
          <w:szCs w:val="21"/>
          <w:lang w:eastAsia="en-GB"/>
        </w:rPr>
        <w:t>GameDev</w:t>
      </w:r>
      <w:proofErr w:type="spellEnd"/>
      <w:r w:rsidR="00872367">
        <w:rPr>
          <w:rFonts w:asciiTheme="minorBidi" w:hAnsiTheme="minorBidi"/>
          <w:bCs/>
          <w:color w:val="595959"/>
          <w:sz w:val="21"/>
          <w:szCs w:val="21"/>
          <w:lang w:eastAsia="en-GB"/>
        </w:rPr>
        <w:t xml:space="preserve"> to </w:t>
      </w:r>
      <w:r w:rsidR="00124615">
        <w:rPr>
          <w:rFonts w:asciiTheme="minorBidi" w:hAnsiTheme="minorBidi"/>
          <w:bCs/>
          <w:color w:val="595959"/>
          <w:sz w:val="21"/>
          <w:szCs w:val="21"/>
          <w:lang w:eastAsia="en-GB"/>
        </w:rPr>
        <w:t>integrate their products with the platform</w:t>
      </w:r>
      <w:r w:rsidR="002C11C9">
        <w:rPr>
          <w:rFonts w:asciiTheme="minorBidi" w:hAnsiTheme="minorBidi"/>
          <w:bCs/>
          <w:color w:val="595959"/>
          <w:sz w:val="21"/>
          <w:szCs w:val="21"/>
          <w:lang w:eastAsia="en-GB"/>
        </w:rPr>
        <w:t>, or create their game from scratch</w:t>
      </w:r>
      <w:r w:rsidR="00872367">
        <w:rPr>
          <w:rFonts w:asciiTheme="minorBidi" w:hAnsiTheme="minorBidi"/>
          <w:bCs/>
          <w:color w:val="595959"/>
          <w:sz w:val="21"/>
          <w:szCs w:val="21"/>
          <w:lang w:eastAsia="en-GB"/>
        </w:rPr>
        <w:t>. The solution</w:t>
      </w:r>
      <w:r w:rsidR="00124615">
        <w:rPr>
          <w:rFonts w:asciiTheme="minorBidi" w:hAnsiTheme="minorBidi"/>
          <w:bCs/>
          <w:color w:val="595959"/>
          <w:sz w:val="21"/>
          <w:szCs w:val="21"/>
          <w:lang w:eastAsia="en-GB"/>
        </w:rPr>
        <w:t xml:space="preserve"> is intended not only </w:t>
      </w:r>
      <w:r w:rsidR="002E092A">
        <w:rPr>
          <w:rFonts w:asciiTheme="minorBidi" w:hAnsiTheme="minorBidi"/>
          <w:bCs/>
          <w:color w:val="595959"/>
          <w:sz w:val="21"/>
          <w:szCs w:val="21"/>
          <w:lang w:eastAsia="en-GB"/>
        </w:rPr>
        <w:t xml:space="preserve">to </w:t>
      </w:r>
      <w:r w:rsidR="00124615">
        <w:rPr>
          <w:rFonts w:asciiTheme="minorBidi" w:hAnsiTheme="minorBidi"/>
          <w:bCs/>
          <w:color w:val="595959"/>
          <w:sz w:val="21"/>
          <w:szCs w:val="21"/>
          <w:lang w:eastAsia="en-GB"/>
        </w:rPr>
        <w:t>make e-sports fair and more entertaining</w:t>
      </w:r>
      <w:r w:rsidR="002E092A">
        <w:rPr>
          <w:rFonts w:asciiTheme="minorBidi" w:hAnsiTheme="minorBidi"/>
          <w:bCs/>
          <w:color w:val="595959"/>
          <w:sz w:val="21"/>
          <w:szCs w:val="21"/>
          <w:lang w:eastAsia="en-GB"/>
        </w:rPr>
        <w:t>,</w:t>
      </w:r>
      <w:r w:rsidR="00124615">
        <w:rPr>
          <w:rFonts w:asciiTheme="minorBidi" w:hAnsiTheme="minorBidi"/>
          <w:bCs/>
          <w:color w:val="595959"/>
          <w:sz w:val="21"/>
          <w:szCs w:val="21"/>
          <w:lang w:eastAsia="en-GB"/>
        </w:rPr>
        <w:t xml:space="preserve"> but </w:t>
      </w:r>
      <w:r w:rsidR="002E092A">
        <w:rPr>
          <w:rFonts w:asciiTheme="minorBidi" w:hAnsiTheme="minorBidi"/>
          <w:bCs/>
          <w:color w:val="595959"/>
          <w:sz w:val="21"/>
          <w:szCs w:val="21"/>
          <w:lang w:eastAsia="en-GB"/>
        </w:rPr>
        <w:t xml:space="preserve">also </w:t>
      </w:r>
      <w:r w:rsidR="00124615">
        <w:rPr>
          <w:rFonts w:asciiTheme="minorBidi" w:hAnsiTheme="minorBidi"/>
          <w:bCs/>
          <w:color w:val="595959"/>
          <w:sz w:val="21"/>
          <w:szCs w:val="21"/>
          <w:lang w:eastAsia="en-GB"/>
        </w:rPr>
        <w:t xml:space="preserve">to noticeably reduce the cost of </w:t>
      </w:r>
      <w:r w:rsidR="004C09E8">
        <w:rPr>
          <w:rFonts w:asciiTheme="minorBidi" w:hAnsiTheme="minorBidi"/>
          <w:bCs/>
          <w:color w:val="595959"/>
          <w:sz w:val="21"/>
          <w:szCs w:val="21"/>
          <w:lang w:eastAsia="en-GB"/>
        </w:rPr>
        <w:t xml:space="preserve">game development, which is crucial from </w:t>
      </w:r>
      <w:r w:rsidR="005B157E">
        <w:rPr>
          <w:rFonts w:asciiTheme="minorBidi" w:hAnsiTheme="minorBidi"/>
          <w:bCs/>
          <w:color w:val="595959"/>
          <w:sz w:val="21"/>
          <w:szCs w:val="21"/>
          <w:lang w:eastAsia="en-GB"/>
        </w:rPr>
        <w:t xml:space="preserve">the </w:t>
      </w:r>
      <w:r w:rsidR="004C09E8">
        <w:rPr>
          <w:rFonts w:asciiTheme="minorBidi" w:hAnsiTheme="minorBidi"/>
          <w:bCs/>
          <w:color w:val="595959"/>
          <w:sz w:val="21"/>
          <w:szCs w:val="21"/>
          <w:lang w:eastAsia="en-GB"/>
        </w:rPr>
        <w:t xml:space="preserve">business perspective. </w:t>
      </w:r>
      <w:r w:rsidR="00124615">
        <w:rPr>
          <w:rFonts w:asciiTheme="minorBidi" w:hAnsiTheme="minorBidi"/>
          <w:bCs/>
          <w:color w:val="595959"/>
          <w:sz w:val="21"/>
          <w:szCs w:val="21"/>
          <w:lang w:eastAsia="en-GB"/>
        </w:rPr>
        <w:t xml:space="preserve"> </w:t>
      </w:r>
      <w:r w:rsidR="00147B6F">
        <w:rPr>
          <w:rFonts w:asciiTheme="minorBidi" w:hAnsiTheme="minorBidi"/>
          <w:bCs/>
          <w:color w:val="595959"/>
          <w:sz w:val="21"/>
          <w:szCs w:val="21"/>
          <w:lang w:eastAsia="en-GB"/>
        </w:rPr>
        <w:t xml:space="preserve">The project is </w:t>
      </w:r>
      <w:r w:rsidR="003E642B">
        <w:rPr>
          <w:rFonts w:asciiTheme="minorBidi" w:hAnsiTheme="minorBidi"/>
          <w:bCs/>
          <w:color w:val="595959"/>
          <w:sz w:val="21"/>
          <w:szCs w:val="21"/>
          <w:lang w:eastAsia="en-GB"/>
        </w:rPr>
        <w:t xml:space="preserve">run by a consortium formed by </w:t>
      </w:r>
      <w:proofErr w:type="spellStart"/>
      <w:r w:rsidR="003E642B">
        <w:rPr>
          <w:rFonts w:asciiTheme="minorBidi" w:hAnsiTheme="minorBidi"/>
          <w:bCs/>
          <w:color w:val="595959"/>
          <w:sz w:val="21"/>
          <w:szCs w:val="21"/>
          <w:lang w:eastAsia="en-GB"/>
        </w:rPr>
        <w:t>Nethone</w:t>
      </w:r>
      <w:proofErr w:type="spellEnd"/>
      <w:r w:rsidR="003E642B">
        <w:rPr>
          <w:rFonts w:asciiTheme="minorBidi" w:hAnsiTheme="minorBidi"/>
          <w:bCs/>
          <w:color w:val="595959"/>
          <w:sz w:val="21"/>
          <w:szCs w:val="21"/>
          <w:lang w:eastAsia="en-GB"/>
        </w:rPr>
        <w:t xml:space="preserve"> and DaftMobile - </w:t>
      </w:r>
      <w:r w:rsidR="003E642B" w:rsidRPr="003E642B">
        <w:rPr>
          <w:rFonts w:asciiTheme="minorBidi" w:hAnsiTheme="minorBidi"/>
          <w:bCs/>
          <w:color w:val="595959"/>
          <w:sz w:val="21"/>
          <w:szCs w:val="21"/>
          <w:lang w:eastAsia="en-GB"/>
        </w:rPr>
        <w:t>a Warsaw-based company specialized in developing mobile games and utility applications.</w:t>
      </w:r>
      <w:r w:rsidR="00A31991" w:rsidRPr="003E642B">
        <w:rPr>
          <w:rFonts w:asciiTheme="minorBidi" w:hAnsiTheme="minorBidi"/>
          <w:bCs/>
          <w:color w:val="595959"/>
          <w:sz w:val="21"/>
          <w:szCs w:val="21"/>
          <w:lang w:eastAsia="en-GB"/>
        </w:rPr>
        <w:t xml:space="preserve"> </w:t>
      </w:r>
    </w:p>
    <w:p w14:paraId="6BE7FE1C" w14:textId="328058FD" w:rsidR="003E642B" w:rsidRDefault="003E642B" w:rsidP="00607BEC">
      <w:pPr>
        <w:spacing w:after="120" w:line="276" w:lineRule="auto"/>
        <w:jc w:val="both"/>
        <w:rPr>
          <w:rFonts w:asciiTheme="minorBidi" w:hAnsiTheme="minorBidi"/>
          <w:b/>
          <w:bCs/>
          <w:color w:val="595959"/>
          <w:sz w:val="21"/>
          <w:szCs w:val="21"/>
          <w:lang w:eastAsia="en-GB"/>
        </w:rPr>
      </w:pPr>
      <w:r>
        <w:rPr>
          <w:rFonts w:asciiTheme="minorBidi" w:hAnsiTheme="minorBidi"/>
          <w:b/>
          <w:bCs/>
          <w:color w:val="595959"/>
          <w:sz w:val="21"/>
          <w:szCs w:val="21"/>
          <w:lang w:eastAsia="en-GB"/>
        </w:rPr>
        <w:t>“According to some forecasts, in 2020</w:t>
      </w:r>
      <w:r w:rsidRPr="00A70DC4">
        <w:rPr>
          <w:rFonts w:asciiTheme="minorBidi" w:hAnsiTheme="minorBidi"/>
          <w:b/>
          <w:bCs/>
          <w:color w:val="595959"/>
          <w:sz w:val="21"/>
          <w:szCs w:val="21"/>
          <w:lang w:eastAsia="en-GB"/>
        </w:rPr>
        <w:t xml:space="preserve"> mobile gaming will represent more than</w:t>
      </w:r>
      <w:r>
        <w:rPr>
          <w:rFonts w:asciiTheme="minorBidi" w:hAnsiTheme="minorBidi"/>
          <w:b/>
          <w:bCs/>
          <w:color w:val="595959"/>
          <w:sz w:val="21"/>
          <w:szCs w:val="21"/>
          <w:lang w:eastAsia="en-GB"/>
        </w:rPr>
        <w:t xml:space="preserve"> half of the total games market, generating nearly $65 billion in revenues.</w:t>
      </w:r>
      <w:r w:rsidR="002C11C9">
        <w:rPr>
          <w:rFonts w:asciiTheme="minorBidi" w:hAnsiTheme="minorBidi"/>
          <w:b/>
          <w:bCs/>
          <w:color w:val="595959"/>
          <w:sz w:val="21"/>
          <w:szCs w:val="21"/>
          <w:lang w:eastAsia="en-GB"/>
        </w:rPr>
        <w:t xml:space="preserve"> With </w:t>
      </w:r>
      <w:r w:rsidR="00A25373">
        <w:rPr>
          <w:rFonts w:asciiTheme="minorBidi" w:hAnsiTheme="minorBidi"/>
          <w:b/>
          <w:bCs/>
          <w:color w:val="595959"/>
          <w:sz w:val="21"/>
          <w:szCs w:val="21"/>
          <w:lang w:eastAsia="en-GB"/>
        </w:rPr>
        <w:t xml:space="preserve">ever more </w:t>
      </w:r>
      <w:r w:rsidR="002C11C9">
        <w:rPr>
          <w:rFonts w:asciiTheme="minorBidi" w:hAnsiTheme="minorBidi"/>
          <w:b/>
          <w:bCs/>
          <w:color w:val="595959"/>
          <w:sz w:val="21"/>
          <w:szCs w:val="21"/>
          <w:lang w:eastAsia="en-GB"/>
        </w:rPr>
        <w:t xml:space="preserve">developers </w:t>
      </w:r>
      <w:r w:rsidR="00A209C8">
        <w:rPr>
          <w:rFonts w:asciiTheme="minorBidi" w:hAnsiTheme="minorBidi"/>
          <w:b/>
          <w:bCs/>
          <w:color w:val="595959"/>
          <w:sz w:val="21"/>
          <w:szCs w:val="21"/>
          <w:lang w:eastAsia="en-GB"/>
        </w:rPr>
        <w:t xml:space="preserve">striving </w:t>
      </w:r>
      <w:r w:rsidR="002C11C9">
        <w:rPr>
          <w:rFonts w:asciiTheme="minorBidi" w:hAnsiTheme="minorBidi"/>
          <w:b/>
          <w:bCs/>
          <w:color w:val="595959"/>
          <w:sz w:val="21"/>
          <w:szCs w:val="21"/>
          <w:lang w:eastAsia="en-GB"/>
        </w:rPr>
        <w:t>to create their “next big thing”</w:t>
      </w:r>
      <w:r w:rsidR="00AB427F">
        <w:rPr>
          <w:rFonts w:asciiTheme="minorBidi" w:hAnsiTheme="minorBidi"/>
          <w:b/>
          <w:bCs/>
          <w:color w:val="595959"/>
          <w:sz w:val="21"/>
          <w:szCs w:val="21"/>
          <w:lang w:eastAsia="en-GB"/>
        </w:rPr>
        <w:t>,</w:t>
      </w:r>
      <w:r w:rsidR="002C11C9">
        <w:rPr>
          <w:rFonts w:asciiTheme="minorBidi" w:hAnsiTheme="minorBidi"/>
          <w:b/>
          <w:bCs/>
          <w:color w:val="595959"/>
          <w:sz w:val="21"/>
          <w:szCs w:val="21"/>
          <w:lang w:eastAsia="en-GB"/>
        </w:rPr>
        <w:t xml:space="preserve"> it becomes crucial to </w:t>
      </w:r>
      <w:r w:rsidR="005B157E">
        <w:rPr>
          <w:rFonts w:asciiTheme="minorBidi" w:hAnsiTheme="minorBidi"/>
          <w:b/>
          <w:bCs/>
          <w:color w:val="595959"/>
          <w:sz w:val="21"/>
          <w:szCs w:val="21"/>
          <w:lang w:eastAsia="en-GB"/>
        </w:rPr>
        <w:t xml:space="preserve">reduce </w:t>
      </w:r>
      <w:r w:rsidR="004659B8">
        <w:rPr>
          <w:rFonts w:asciiTheme="minorBidi" w:hAnsiTheme="minorBidi"/>
          <w:b/>
          <w:bCs/>
          <w:color w:val="595959"/>
          <w:sz w:val="21"/>
          <w:szCs w:val="21"/>
          <w:lang w:eastAsia="en-GB"/>
        </w:rPr>
        <w:t>development cost</w:t>
      </w:r>
      <w:r w:rsidR="005B157E">
        <w:rPr>
          <w:rFonts w:asciiTheme="minorBidi" w:hAnsiTheme="minorBidi"/>
          <w:b/>
          <w:bCs/>
          <w:color w:val="595959"/>
          <w:sz w:val="21"/>
          <w:szCs w:val="21"/>
          <w:lang w:eastAsia="en-GB"/>
        </w:rPr>
        <w:t>s</w:t>
      </w:r>
      <w:r w:rsidR="002C11C9">
        <w:rPr>
          <w:rFonts w:asciiTheme="minorBidi" w:hAnsiTheme="minorBidi"/>
          <w:b/>
          <w:bCs/>
          <w:color w:val="595959"/>
          <w:sz w:val="21"/>
          <w:szCs w:val="21"/>
          <w:lang w:eastAsia="en-GB"/>
        </w:rPr>
        <w:t xml:space="preserve"> while maintaining high quality of products.</w:t>
      </w:r>
      <w:r w:rsidR="00F85729">
        <w:rPr>
          <w:rFonts w:asciiTheme="minorBidi" w:hAnsiTheme="minorBidi"/>
          <w:b/>
          <w:bCs/>
          <w:color w:val="595959"/>
          <w:sz w:val="21"/>
          <w:szCs w:val="21"/>
          <w:lang w:eastAsia="en-GB"/>
        </w:rPr>
        <w:t xml:space="preserve"> </w:t>
      </w:r>
      <w:r w:rsidR="00311B4B">
        <w:rPr>
          <w:rFonts w:asciiTheme="minorBidi" w:hAnsiTheme="minorBidi"/>
          <w:b/>
          <w:bCs/>
          <w:color w:val="595959"/>
          <w:sz w:val="21"/>
          <w:szCs w:val="21"/>
          <w:lang w:eastAsia="en-GB"/>
        </w:rPr>
        <w:t xml:space="preserve">Our smart matchmaking and anti-cheat solution will allow </w:t>
      </w:r>
      <w:r w:rsidR="00F85729">
        <w:rPr>
          <w:rFonts w:asciiTheme="minorBidi" w:hAnsiTheme="minorBidi"/>
          <w:b/>
          <w:bCs/>
          <w:color w:val="595959"/>
          <w:sz w:val="21"/>
          <w:szCs w:val="21"/>
          <w:lang w:eastAsia="en-GB"/>
        </w:rPr>
        <w:t>developers</w:t>
      </w:r>
      <w:r w:rsidR="00311B4B">
        <w:rPr>
          <w:rFonts w:asciiTheme="minorBidi" w:hAnsiTheme="minorBidi"/>
          <w:b/>
          <w:bCs/>
          <w:color w:val="595959"/>
          <w:sz w:val="21"/>
          <w:szCs w:val="21"/>
          <w:lang w:eastAsia="en-GB"/>
        </w:rPr>
        <w:t xml:space="preserve"> to </w:t>
      </w:r>
      <w:r w:rsidR="00A25373">
        <w:rPr>
          <w:rFonts w:asciiTheme="minorBidi" w:hAnsiTheme="minorBidi"/>
          <w:b/>
          <w:bCs/>
          <w:color w:val="595959"/>
          <w:sz w:val="21"/>
          <w:szCs w:val="21"/>
          <w:lang w:eastAsia="en-GB"/>
        </w:rPr>
        <w:t xml:space="preserve">fully </w:t>
      </w:r>
      <w:r w:rsidR="00311B4B">
        <w:rPr>
          <w:rFonts w:asciiTheme="minorBidi" w:hAnsiTheme="minorBidi"/>
          <w:b/>
          <w:bCs/>
          <w:color w:val="595959"/>
          <w:sz w:val="21"/>
          <w:szCs w:val="21"/>
          <w:lang w:eastAsia="en-GB"/>
        </w:rPr>
        <w:t>focus</w:t>
      </w:r>
      <w:r w:rsidR="00F85729">
        <w:rPr>
          <w:rFonts w:asciiTheme="minorBidi" w:hAnsiTheme="minorBidi"/>
          <w:b/>
          <w:bCs/>
          <w:color w:val="595959"/>
          <w:sz w:val="21"/>
          <w:szCs w:val="21"/>
          <w:lang w:eastAsia="en-GB"/>
        </w:rPr>
        <w:t xml:space="preserve"> on their passion – </w:t>
      </w:r>
      <w:r w:rsidR="00B92CAC">
        <w:rPr>
          <w:rFonts w:asciiTheme="minorBidi" w:hAnsiTheme="minorBidi"/>
          <w:b/>
          <w:bCs/>
          <w:color w:val="595959"/>
          <w:sz w:val="21"/>
          <w:szCs w:val="21"/>
          <w:lang w:eastAsia="en-GB"/>
        </w:rPr>
        <w:t>engaging</w:t>
      </w:r>
      <w:r w:rsidR="00F85729">
        <w:rPr>
          <w:rFonts w:asciiTheme="minorBidi" w:hAnsiTheme="minorBidi"/>
          <w:b/>
          <w:bCs/>
          <w:color w:val="595959"/>
          <w:sz w:val="21"/>
          <w:szCs w:val="21"/>
          <w:lang w:eastAsia="en-GB"/>
        </w:rPr>
        <w:t xml:space="preserve"> gameplay.</w:t>
      </w:r>
      <w:r w:rsidR="004E58F0">
        <w:rPr>
          <w:rFonts w:asciiTheme="minorBidi" w:hAnsiTheme="minorBidi"/>
          <w:b/>
          <w:bCs/>
          <w:color w:val="595959"/>
          <w:sz w:val="21"/>
          <w:szCs w:val="21"/>
          <w:lang w:eastAsia="en-GB"/>
        </w:rPr>
        <w:t xml:space="preserve"> Thanks to our </w:t>
      </w:r>
      <w:r>
        <w:rPr>
          <w:rFonts w:asciiTheme="minorBidi" w:hAnsiTheme="minorBidi"/>
          <w:b/>
          <w:bCs/>
          <w:color w:val="595959"/>
          <w:sz w:val="21"/>
          <w:szCs w:val="21"/>
          <w:lang w:eastAsia="en-GB"/>
        </w:rPr>
        <w:t xml:space="preserve">cooperation with </w:t>
      </w:r>
      <w:proofErr w:type="spellStart"/>
      <w:r>
        <w:rPr>
          <w:rFonts w:asciiTheme="minorBidi" w:hAnsiTheme="minorBidi"/>
          <w:b/>
          <w:bCs/>
          <w:color w:val="595959"/>
          <w:sz w:val="21"/>
          <w:szCs w:val="21"/>
          <w:lang w:eastAsia="en-GB"/>
        </w:rPr>
        <w:t>Nethone</w:t>
      </w:r>
      <w:proofErr w:type="spellEnd"/>
      <w:r>
        <w:rPr>
          <w:rFonts w:asciiTheme="minorBidi" w:hAnsiTheme="minorBidi"/>
          <w:b/>
          <w:bCs/>
          <w:color w:val="595959"/>
          <w:sz w:val="21"/>
          <w:szCs w:val="21"/>
          <w:lang w:eastAsia="en-GB"/>
        </w:rPr>
        <w:t xml:space="preserve"> and the generous NCRD subsidy we will be </w:t>
      </w:r>
      <w:r w:rsidR="00B92CAC">
        <w:rPr>
          <w:rFonts w:asciiTheme="minorBidi" w:hAnsiTheme="minorBidi"/>
          <w:b/>
          <w:bCs/>
          <w:color w:val="595959"/>
          <w:sz w:val="21"/>
          <w:szCs w:val="21"/>
          <w:lang w:eastAsia="en-GB"/>
        </w:rPr>
        <w:t xml:space="preserve">able to </w:t>
      </w:r>
      <w:r w:rsidR="00557694">
        <w:rPr>
          <w:rFonts w:asciiTheme="minorBidi" w:hAnsiTheme="minorBidi"/>
          <w:b/>
          <w:bCs/>
          <w:color w:val="595959"/>
          <w:sz w:val="21"/>
          <w:szCs w:val="21"/>
          <w:lang w:eastAsia="en-GB"/>
        </w:rPr>
        <w:t xml:space="preserve">deliver </w:t>
      </w:r>
      <w:proofErr w:type="spellStart"/>
      <w:r w:rsidR="00557694">
        <w:rPr>
          <w:rFonts w:asciiTheme="minorBidi" w:hAnsiTheme="minorBidi"/>
          <w:b/>
          <w:bCs/>
          <w:color w:val="595959"/>
          <w:sz w:val="21"/>
          <w:szCs w:val="21"/>
          <w:lang w:eastAsia="en-GB"/>
        </w:rPr>
        <w:t>Elympics</w:t>
      </w:r>
      <w:proofErr w:type="spellEnd"/>
      <w:r w:rsidR="00557694">
        <w:rPr>
          <w:rFonts w:asciiTheme="minorBidi" w:hAnsiTheme="minorBidi"/>
          <w:b/>
          <w:bCs/>
          <w:color w:val="595959"/>
          <w:sz w:val="21"/>
          <w:szCs w:val="21"/>
          <w:lang w:eastAsia="en-GB"/>
        </w:rPr>
        <w:t xml:space="preserve"> for both indie and AAA mobile developers</w:t>
      </w:r>
      <w:r w:rsidR="002F4BF5">
        <w:rPr>
          <w:rFonts w:asciiTheme="minorBidi" w:hAnsiTheme="minorBidi"/>
          <w:b/>
          <w:bCs/>
          <w:color w:val="595959"/>
          <w:sz w:val="21"/>
          <w:szCs w:val="21"/>
          <w:lang w:eastAsia="en-GB"/>
        </w:rPr>
        <w:t xml:space="preserve"> </w:t>
      </w:r>
      <w:r>
        <w:rPr>
          <w:rFonts w:asciiTheme="minorBidi" w:hAnsiTheme="minorBidi"/>
          <w:b/>
          <w:bCs/>
          <w:color w:val="595959"/>
          <w:sz w:val="21"/>
          <w:szCs w:val="21"/>
          <w:lang w:eastAsia="en-GB"/>
        </w:rPr>
        <w:t xml:space="preserve">– </w:t>
      </w:r>
      <w:r>
        <w:rPr>
          <w:rFonts w:asciiTheme="minorBidi" w:hAnsiTheme="minorBidi"/>
          <w:bCs/>
          <w:color w:val="595959"/>
          <w:sz w:val="21"/>
          <w:szCs w:val="21"/>
          <w:lang w:eastAsia="en-GB"/>
        </w:rPr>
        <w:t xml:space="preserve">said </w:t>
      </w:r>
      <w:proofErr w:type="spellStart"/>
      <w:r>
        <w:rPr>
          <w:rFonts w:asciiTheme="minorBidi" w:hAnsiTheme="minorBidi"/>
          <w:bCs/>
          <w:color w:val="595959"/>
          <w:sz w:val="21"/>
          <w:szCs w:val="21"/>
          <w:lang w:eastAsia="en-GB"/>
        </w:rPr>
        <w:t>Kajetan</w:t>
      </w:r>
      <w:proofErr w:type="spellEnd"/>
      <w:r>
        <w:rPr>
          <w:rFonts w:asciiTheme="minorBidi" w:hAnsiTheme="minorBidi"/>
          <w:bCs/>
          <w:color w:val="595959"/>
          <w:sz w:val="21"/>
          <w:szCs w:val="21"/>
          <w:lang w:eastAsia="en-GB"/>
        </w:rPr>
        <w:t xml:space="preserve"> </w:t>
      </w:r>
      <w:proofErr w:type="spellStart"/>
      <w:r>
        <w:rPr>
          <w:rFonts w:asciiTheme="minorBidi" w:hAnsiTheme="minorBidi"/>
          <w:bCs/>
          <w:color w:val="595959"/>
          <w:sz w:val="21"/>
          <w:szCs w:val="21"/>
          <w:lang w:eastAsia="en-GB"/>
        </w:rPr>
        <w:t>Michał</w:t>
      </w:r>
      <w:proofErr w:type="spellEnd"/>
      <w:r>
        <w:rPr>
          <w:rFonts w:asciiTheme="minorBidi" w:hAnsiTheme="minorBidi"/>
          <w:bCs/>
          <w:color w:val="595959"/>
          <w:sz w:val="21"/>
          <w:szCs w:val="21"/>
          <w:lang w:eastAsia="en-GB"/>
        </w:rPr>
        <w:t xml:space="preserve"> </w:t>
      </w:r>
      <w:proofErr w:type="spellStart"/>
      <w:r>
        <w:rPr>
          <w:rFonts w:asciiTheme="minorBidi" w:hAnsiTheme="minorBidi"/>
          <w:bCs/>
          <w:color w:val="595959"/>
          <w:sz w:val="21"/>
          <w:szCs w:val="21"/>
          <w:lang w:eastAsia="en-GB"/>
        </w:rPr>
        <w:t>Dąbrowski</w:t>
      </w:r>
      <w:proofErr w:type="spellEnd"/>
      <w:r>
        <w:rPr>
          <w:rFonts w:asciiTheme="minorBidi" w:hAnsiTheme="minorBidi"/>
          <w:bCs/>
          <w:color w:val="595959"/>
          <w:sz w:val="21"/>
          <w:szCs w:val="21"/>
          <w:lang w:eastAsia="en-GB"/>
        </w:rPr>
        <w:t xml:space="preserve">, CEO, DaftMobile. </w:t>
      </w:r>
    </w:p>
    <w:p w14:paraId="339D8AEE" w14:textId="681A043D" w:rsidR="00E275C5" w:rsidRDefault="00E275C5" w:rsidP="00607BEC">
      <w:pPr>
        <w:spacing w:after="120" w:line="276" w:lineRule="auto"/>
        <w:jc w:val="both"/>
        <w:rPr>
          <w:rFonts w:asciiTheme="minorBidi" w:hAnsiTheme="minorBidi"/>
          <w:b/>
          <w:bCs/>
          <w:color w:val="595959"/>
          <w:sz w:val="21"/>
          <w:szCs w:val="21"/>
          <w:lang w:eastAsia="en-GB"/>
        </w:rPr>
      </w:pPr>
      <w:r w:rsidRPr="008B4D0C">
        <w:rPr>
          <w:rFonts w:asciiTheme="minorBidi" w:hAnsiTheme="minorBidi"/>
          <w:b/>
          <w:bCs/>
          <w:color w:val="595959"/>
          <w:sz w:val="21"/>
          <w:szCs w:val="21"/>
          <w:lang w:eastAsia="en-GB"/>
        </w:rPr>
        <w:t>“</w:t>
      </w:r>
      <w:r w:rsidR="00DC7469">
        <w:rPr>
          <w:rFonts w:asciiTheme="minorBidi" w:hAnsiTheme="minorBidi"/>
          <w:b/>
          <w:bCs/>
          <w:color w:val="595959"/>
          <w:sz w:val="21"/>
          <w:szCs w:val="21"/>
          <w:lang w:eastAsia="en-GB"/>
        </w:rPr>
        <w:t xml:space="preserve">E-sport is becoming more and more popular, not only among players but also among viewers and, in consequence, investors </w:t>
      </w:r>
      <w:r w:rsidR="0026040A">
        <w:rPr>
          <w:rFonts w:asciiTheme="minorBidi" w:hAnsiTheme="minorBidi"/>
          <w:b/>
          <w:bCs/>
          <w:color w:val="595959"/>
          <w:sz w:val="21"/>
          <w:szCs w:val="21"/>
          <w:lang w:eastAsia="en-GB"/>
        </w:rPr>
        <w:t xml:space="preserve">who </w:t>
      </w:r>
      <w:r w:rsidR="00DC7469">
        <w:rPr>
          <w:rFonts w:asciiTheme="minorBidi" w:hAnsiTheme="minorBidi"/>
          <w:b/>
          <w:bCs/>
          <w:color w:val="595959"/>
          <w:sz w:val="21"/>
          <w:szCs w:val="21"/>
          <w:lang w:eastAsia="en-GB"/>
        </w:rPr>
        <w:t>want to get a piece of this profitable</w:t>
      </w:r>
      <w:r w:rsidR="004F13F7">
        <w:rPr>
          <w:rFonts w:asciiTheme="minorBidi" w:hAnsiTheme="minorBidi"/>
          <w:b/>
          <w:bCs/>
          <w:color w:val="595959"/>
          <w:sz w:val="21"/>
          <w:szCs w:val="21"/>
          <w:lang w:eastAsia="en-GB"/>
        </w:rPr>
        <w:t xml:space="preserve"> </w:t>
      </w:r>
      <w:r w:rsidR="00DC7469">
        <w:rPr>
          <w:rFonts w:asciiTheme="minorBidi" w:hAnsiTheme="minorBidi"/>
          <w:b/>
          <w:bCs/>
          <w:color w:val="595959"/>
          <w:sz w:val="21"/>
          <w:szCs w:val="21"/>
          <w:lang w:eastAsia="en-GB"/>
        </w:rPr>
        <w:t>pie</w:t>
      </w:r>
      <w:r w:rsidR="00614F4C">
        <w:rPr>
          <w:rFonts w:asciiTheme="minorBidi" w:hAnsiTheme="minorBidi"/>
          <w:b/>
          <w:bCs/>
          <w:color w:val="595959"/>
          <w:sz w:val="21"/>
          <w:szCs w:val="21"/>
          <w:lang w:eastAsia="en-GB"/>
        </w:rPr>
        <w:t xml:space="preserve"> too</w:t>
      </w:r>
      <w:r w:rsidR="00DC7469">
        <w:rPr>
          <w:rFonts w:asciiTheme="minorBidi" w:hAnsiTheme="minorBidi"/>
          <w:b/>
          <w:bCs/>
          <w:color w:val="595959"/>
          <w:sz w:val="21"/>
          <w:szCs w:val="21"/>
          <w:lang w:eastAsia="en-GB"/>
        </w:rPr>
        <w:t xml:space="preserve">. </w:t>
      </w:r>
      <w:r w:rsidR="001212EA">
        <w:rPr>
          <w:rFonts w:asciiTheme="minorBidi" w:hAnsiTheme="minorBidi"/>
          <w:b/>
          <w:bCs/>
          <w:color w:val="595959"/>
          <w:sz w:val="21"/>
          <w:szCs w:val="21"/>
          <w:lang w:eastAsia="en-GB"/>
        </w:rPr>
        <w:t xml:space="preserve">Big money always </w:t>
      </w:r>
      <w:r w:rsidR="002E092A">
        <w:rPr>
          <w:rFonts w:asciiTheme="minorBidi" w:hAnsiTheme="minorBidi"/>
          <w:b/>
          <w:bCs/>
          <w:color w:val="595959"/>
          <w:sz w:val="21"/>
          <w:szCs w:val="21"/>
          <w:lang w:eastAsia="en-GB"/>
        </w:rPr>
        <w:t xml:space="preserve">attracts </w:t>
      </w:r>
      <w:r w:rsidR="001212EA">
        <w:rPr>
          <w:rFonts w:asciiTheme="minorBidi" w:hAnsiTheme="minorBidi"/>
          <w:b/>
          <w:bCs/>
          <w:color w:val="595959"/>
          <w:sz w:val="21"/>
          <w:szCs w:val="21"/>
          <w:lang w:eastAsia="en-GB"/>
        </w:rPr>
        <w:t>fraudsters</w:t>
      </w:r>
      <w:r w:rsidR="00614F4C">
        <w:rPr>
          <w:rFonts w:asciiTheme="minorBidi" w:hAnsiTheme="minorBidi"/>
          <w:b/>
          <w:bCs/>
          <w:color w:val="595959"/>
          <w:sz w:val="21"/>
          <w:szCs w:val="21"/>
          <w:lang w:eastAsia="en-GB"/>
        </w:rPr>
        <w:t xml:space="preserve"> and cheaters.</w:t>
      </w:r>
      <w:r w:rsidR="007C5B00">
        <w:rPr>
          <w:rFonts w:asciiTheme="minorBidi" w:hAnsiTheme="minorBidi"/>
          <w:b/>
          <w:bCs/>
          <w:color w:val="595959"/>
          <w:sz w:val="21"/>
          <w:szCs w:val="21"/>
          <w:lang w:eastAsia="en-GB"/>
        </w:rPr>
        <w:t xml:space="preserve"> </w:t>
      </w:r>
      <w:r w:rsidR="002E092A">
        <w:rPr>
          <w:rFonts w:asciiTheme="minorBidi" w:hAnsiTheme="minorBidi"/>
          <w:b/>
          <w:bCs/>
          <w:color w:val="595959"/>
          <w:sz w:val="21"/>
          <w:szCs w:val="21"/>
          <w:lang w:eastAsia="en-GB"/>
        </w:rPr>
        <w:t xml:space="preserve">Even if the scale </w:t>
      </w:r>
      <w:r w:rsidR="0026040A">
        <w:rPr>
          <w:rFonts w:asciiTheme="minorBidi" w:hAnsiTheme="minorBidi"/>
          <w:b/>
          <w:bCs/>
          <w:color w:val="595959"/>
          <w:sz w:val="21"/>
          <w:szCs w:val="21"/>
          <w:lang w:eastAsia="en-GB"/>
        </w:rPr>
        <w:t>of the problem in the case of mobile e-sports is not large yet</w:t>
      </w:r>
      <w:r w:rsidR="00DF038F">
        <w:rPr>
          <w:rFonts w:asciiTheme="minorBidi" w:hAnsiTheme="minorBidi"/>
          <w:b/>
          <w:bCs/>
          <w:color w:val="595959"/>
          <w:sz w:val="21"/>
          <w:szCs w:val="21"/>
          <w:lang w:eastAsia="en-GB"/>
        </w:rPr>
        <w:t xml:space="preserve">, we aim to nip </w:t>
      </w:r>
      <w:r w:rsidR="002E092A">
        <w:rPr>
          <w:rFonts w:asciiTheme="minorBidi" w:hAnsiTheme="minorBidi"/>
          <w:b/>
          <w:bCs/>
          <w:color w:val="595959"/>
          <w:sz w:val="21"/>
          <w:szCs w:val="21"/>
          <w:lang w:eastAsia="en-GB"/>
        </w:rPr>
        <w:t>it</w:t>
      </w:r>
      <w:r w:rsidR="00770C26">
        <w:rPr>
          <w:rFonts w:asciiTheme="minorBidi" w:hAnsiTheme="minorBidi"/>
          <w:b/>
          <w:bCs/>
          <w:color w:val="595959"/>
          <w:sz w:val="21"/>
          <w:szCs w:val="21"/>
          <w:lang w:eastAsia="en-GB"/>
        </w:rPr>
        <w:t xml:space="preserve"> in the bud</w:t>
      </w:r>
      <w:r>
        <w:rPr>
          <w:rFonts w:asciiTheme="minorBidi" w:hAnsiTheme="minorBidi"/>
          <w:b/>
          <w:bCs/>
          <w:color w:val="595959"/>
          <w:sz w:val="21"/>
          <w:szCs w:val="21"/>
          <w:lang w:eastAsia="en-GB"/>
        </w:rPr>
        <w:t>”</w:t>
      </w:r>
      <w:r w:rsidR="00C43C6C">
        <w:rPr>
          <w:rFonts w:asciiTheme="minorBidi" w:hAnsiTheme="minorBidi"/>
          <w:bCs/>
          <w:color w:val="595959"/>
          <w:sz w:val="21"/>
          <w:szCs w:val="21"/>
          <w:lang w:eastAsia="en-GB"/>
        </w:rPr>
        <w:t xml:space="preserve"> – said Hubert </w:t>
      </w:r>
      <w:proofErr w:type="spellStart"/>
      <w:r w:rsidR="00C43C6C">
        <w:rPr>
          <w:rFonts w:asciiTheme="minorBidi" w:hAnsiTheme="minorBidi"/>
          <w:bCs/>
          <w:color w:val="595959"/>
          <w:sz w:val="21"/>
          <w:szCs w:val="21"/>
          <w:lang w:eastAsia="en-GB"/>
        </w:rPr>
        <w:t>Rachwalski</w:t>
      </w:r>
      <w:proofErr w:type="spellEnd"/>
      <w:r w:rsidR="00C43C6C">
        <w:rPr>
          <w:rFonts w:asciiTheme="minorBidi" w:hAnsiTheme="minorBidi"/>
          <w:bCs/>
          <w:color w:val="595959"/>
          <w:sz w:val="21"/>
          <w:szCs w:val="21"/>
          <w:lang w:eastAsia="en-GB"/>
        </w:rPr>
        <w:t>, CE</w:t>
      </w:r>
      <w:r w:rsidRPr="008B4D0C">
        <w:rPr>
          <w:rFonts w:asciiTheme="minorBidi" w:hAnsiTheme="minorBidi"/>
          <w:bCs/>
          <w:color w:val="595959"/>
          <w:sz w:val="21"/>
          <w:szCs w:val="21"/>
          <w:lang w:eastAsia="en-GB"/>
        </w:rPr>
        <w:t xml:space="preserve">O, </w:t>
      </w:r>
      <w:proofErr w:type="spellStart"/>
      <w:r w:rsidRPr="008B4D0C">
        <w:rPr>
          <w:rFonts w:asciiTheme="minorBidi" w:hAnsiTheme="minorBidi"/>
          <w:bCs/>
          <w:color w:val="595959"/>
          <w:sz w:val="21"/>
          <w:szCs w:val="21"/>
          <w:lang w:eastAsia="en-GB"/>
        </w:rPr>
        <w:t>Nethone</w:t>
      </w:r>
      <w:proofErr w:type="spellEnd"/>
      <w:r w:rsidRPr="008B4D0C">
        <w:rPr>
          <w:rFonts w:asciiTheme="minorBidi" w:hAnsiTheme="minorBidi"/>
          <w:bCs/>
          <w:color w:val="595959"/>
          <w:sz w:val="21"/>
          <w:szCs w:val="21"/>
          <w:lang w:eastAsia="en-GB"/>
        </w:rPr>
        <w:t xml:space="preserve">.  </w:t>
      </w:r>
      <w:r w:rsidRPr="000E604B">
        <w:rPr>
          <w:rFonts w:asciiTheme="minorBidi" w:hAnsiTheme="minorBidi"/>
          <w:b/>
          <w:bCs/>
          <w:color w:val="595959"/>
          <w:sz w:val="21"/>
          <w:szCs w:val="21"/>
          <w:lang w:eastAsia="en-GB"/>
        </w:rPr>
        <w:t>“</w:t>
      </w:r>
      <w:r w:rsidR="007C5B00">
        <w:rPr>
          <w:rFonts w:asciiTheme="minorBidi" w:hAnsiTheme="minorBidi"/>
          <w:b/>
          <w:bCs/>
          <w:color w:val="595959"/>
          <w:sz w:val="21"/>
          <w:szCs w:val="21"/>
          <w:lang w:eastAsia="en-GB"/>
        </w:rPr>
        <w:t xml:space="preserve">We </w:t>
      </w:r>
      <w:r w:rsidR="002E092A">
        <w:rPr>
          <w:rFonts w:asciiTheme="minorBidi" w:hAnsiTheme="minorBidi"/>
          <w:b/>
          <w:bCs/>
          <w:color w:val="595959"/>
          <w:sz w:val="21"/>
          <w:szCs w:val="21"/>
          <w:lang w:eastAsia="en-GB"/>
        </w:rPr>
        <w:t xml:space="preserve">have </w:t>
      </w:r>
      <w:r w:rsidR="007C5B00">
        <w:rPr>
          <w:rFonts w:asciiTheme="minorBidi" w:hAnsiTheme="minorBidi"/>
          <w:b/>
          <w:bCs/>
          <w:color w:val="595959"/>
          <w:sz w:val="21"/>
          <w:szCs w:val="21"/>
          <w:lang w:eastAsia="en-GB"/>
        </w:rPr>
        <w:t>decided to join forces with our partners from DaftMobile to combine their rich experience in the</w:t>
      </w:r>
      <w:r w:rsidR="00BB6071">
        <w:rPr>
          <w:rFonts w:asciiTheme="minorBidi" w:hAnsiTheme="minorBidi"/>
          <w:b/>
          <w:bCs/>
          <w:color w:val="595959"/>
          <w:sz w:val="21"/>
          <w:szCs w:val="21"/>
          <w:lang w:eastAsia="en-GB"/>
        </w:rPr>
        <w:t xml:space="preserve"> field of mobile games development with our </w:t>
      </w:r>
      <w:r w:rsidR="00C22E09">
        <w:rPr>
          <w:rFonts w:asciiTheme="minorBidi" w:hAnsiTheme="minorBidi"/>
          <w:b/>
          <w:bCs/>
          <w:color w:val="595959"/>
          <w:sz w:val="21"/>
          <w:szCs w:val="21"/>
          <w:lang w:eastAsia="en-GB"/>
        </w:rPr>
        <w:t xml:space="preserve">expertise in data science and </w:t>
      </w:r>
      <w:r w:rsidR="00CF6457">
        <w:rPr>
          <w:rFonts w:asciiTheme="minorBidi" w:hAnsiTheme="minorBidi"/>
          <w:b/>
          <w:bCs/>
          <w:color w:val="595959"/>
          <w:sz w:val="21"/>
          <w:szCs w:val="21"/>
          <w:lang w:eastAsia="en-GB"/>
        </w:rPr>
        <w:t>cyber</w:t>
      </w:r>
      <w:r w:rsidR="00C22E09">
        <w:rPr>
          <w:rFonts w:asciiTheme="minorBidi" w:hAnsiTheme="minorBidi"/>
          <w:b/>
          <w:bCs/>
          <w:color w:val="595959"/>
          <w:sz w:val="21"/>
          <w:szCs w:val="21"/>
          <w:lang w:eastAsia="en-GB"/>
        </w:rPr>
        <w:t>security.</w:t>
      </w:r>
      <w:r w:rsidRPr="008B4D0C">
        <w:rPr>
          <w:rFonts w:asciiTheme="minorBidi" w:hAnsiTheme="minorBidi"/>
          <w:b/>
          <w:bCs/>
          <w:color w:val="595959"/>
          <w:sz w:val="21"/>
          <w:szCs w:val="21"/>
          <w:lang w:eastAsia="en-GB"/>
        </w:rPr>
        <w:t>”</w:t>
      </w:r>
    </w:p>
    <w:p w14:paraId="3506B006" w14:textId="3BC11CEC" w:rsidR="004A5C5D" w:rsidRDefault="009A0693" w:rsidP="00607BEC">
      <w:pPr>
        <w:spacing w:after="120" w:line="276" w:lineRule="auto"/>
        <w:jc w:val="both"/>
        <w:rPr>
          <w:rFonts w:asciiTheme="minorBidi" w:hAnsiTheme="minorBidi"/>
          <w:bCs/>
          <w:color w:val="595959"/>
          <w:sz w:val="21"/>
          <w:szCs w:val="21"/>
          <w:lang w:eastAsia="en-GB"/>
        </w:rPr>
      </w:pPr>
      <w:r>
        <w:rPr>
          <w:rFonts w:asciiTheme="minorBidi" w:hAnsiTheme="minorBidi"/>
          <w:bCs/>
          <w:color w:val="595959"/>
          <w:sz w:val="21"/>
          <w:szCs w:val="21"/>
          <w:lang w:eastAsia="en-GB"/>
        </w:rPr>
        <w:t xml:space="preserve">NCRD subsidies reaffirm Nethone’s regional leadership in </w:t>
      </w:r>
      <w:r w:rsidR="004A7719">
        <w:rPr>
          <w:rFonts w:asciiTheme="minorBidi" w:hAnsiTheme="minorBidi"/>
          <w:bCs/>
          <w:color w:val="595959"/>
          <w:sz w:val="21"/>
          <w:szCs w:val="21"/>
          <w:lang w:eastAsia="en-GB"/>
        </w:rPr>
        <w:t xml:space="preserve">AI-based cybersecurity and innovation. In </w:t>
      </w:r>
      <w:r w:rsidR="00586580">
        <w:rPr>
          <w:rFonts w:asciiTheme="minorBidi" w:hAnsiTheme="minorBidi"/>
          <w:bCs/>
          <w:color w:val="595959"/>
          <w:sz w:val="21"/>
          <w:szCs w:val="21"/>
          <w:lang w:eastAsia="en-GB"/>
        </w:rPr>
        <w:t xml:space="preserve">January </w:t>
      </w:r>
      <w:r w:rsidR="004A7719">
        <w:rPr>
          <w:rFonts w:asciiTheme="minorBidi" w:hAnsiTheme="minorBidi"/>
          <w:bCs/>
          <w:color w:val="595959"/>
          <w:sz w:val="21"/>
          <w:szCs w:val="21"/>
          <w:lang w:eastAsia="en-GB"/>
        </w:rPr>
        <w:t xml:space="preserve">2017, the company was </w:t>
      </w:r>
      <w:r w:rsidR="007D7482">
        <w:rPr>
          <w:rFonts w:asciiTheme="minorBidi" w:hAnsiTheme="minorBidi"/>
          <w:bCs/>
          <w:color w:val="595959"/>
          <w:sz w:val="21"/>
          <w:szCs w:val="21"/>
          <w:lang w:eastAsia="en-GB"/>
        </w:rPr>
        <w:t>selected by EY for its “Accelerating Entrepreneurs” programme</w:t>
      </w:r>
      <w:r w:rsidR="003E642B">
        <w:rPr>
          <w:rFonts w:asciiTheme="minorBidi" w:hAnsiTheme="minorBidi"/>
          <w:bCs/>
          <w:color w:val="595959"/>
          <w:sz w:val="21"/>
          <w:szCs w:val="21"/>
          <w:lang w:eastAsia="en-GB"/>
        </w:rPr>
        <w:t>. I</w:t>
      </w:r>
      <w:r w:rsidR="00586580">
        <w:rPr>
          <w:rFonts w:asciiTheme="minorBidi" w:hAnsiTheme="minorBidi"/>
          <w:bCs/>
          <w:color w:val="595959"/>
          <w:sz w:val="21"/>
          <w:szCs w:val="21"/>
          <w:lang w:eastAsia="en-GB"/>
        </w:rPr>
        <w:t>n October,</w:t>
      </w:r>
      <w:r w:rsidR="007D7482">
        <w:rPr>
          <w:rFonts w:asciiTheme="minorBidi" w:hAnsiTheme="minorBidi"/>
          <w:bCs/>
          <w:color w:val="595959"/>
          <w:sz w:val="21"/>
          <w:szCs w:val="21"/>
          <w:lang w:eastAsia="en-GB"/>
        </w:rPr>
        <w:t xml:space="preserve"> </w:t>
      </w:r>
      <w:r w:rsidR="00586580">
        <w:rPr>
          <w:rFonts w:asciiTheme="minorBidi" w:hAnsiTheme="minorBidi"/>
          <w:bCs/>
          <w:color w:val="595959"/>
          <w:sz w:val="21"/>
          <w:szCs w:val="21"/>
          <w:lang w:eastAsia="en-GB"/>
        </w:rPr>
        <w:t>it</w:t>
      </w:r>
      <w:r w:rsidR="007D7482">
        <w:rPr>
          <w:rFonts w:asciiTheme="minorBidi" w:hAnsiTheme="minorBidi"/>
          <w:bCs/>
          <w:color w:val="595959"/>
          <w:sz w:val="21"/>
          <w:szCs w:val="21"/>
          <w:lang w:eastAsia="en-GB"/>
        </w:rPr>
        <w:t xml:space="preserve"> was </w:t>
      </w:r>
      <w:r w:rsidR="004A7719">
        <w:rPr>
          <w:rFonts w:asciiTheme="minorBidi" w:hAnsiTheme="minorBidi"/>
          <w:bCs/>
          <w:color w:val="595959"/>
          <w:sz w:val="21"/>
          <w:szCs w:val="21"/>
          <w:lang w:eastAsia="en-GB"/>
        </w:rPr>
        <w:t xml:space="preserve">the only business entity from Central and Eastern Europe </w:t>
      </w:r>
      <w:r w:rsidR="007D7482">
        <w:rPr>
          <w:rFonts w:asciiTheme="minorBidi" w:hAnsiTheme="minorBidi"/>
          <w:bCs/>
          <w:color w:val="595959"/>
          <w:sz w:val="21"/>
          <w:szCs w:val="21"/>
          <w:lang w:eastAsia="en-GB"/>
        </w:rPr>
        <w:t>chosen</w:t>
      </w:r>
      <w:r w:rsidR="004A7719">
        <w:rPr>
          <w:rFonts w:asciiTheme="minorBidi" w:hAnsiTheme="minorBidi"/>
          <w:bCs/>
          <w:color w:val="595959"/>
          <w:sz w:val="21"/>
          <w:szCs w:val="21"/>
          <w:lang w:eastAsia="en-GB"/>
        </w:rPr>
        <w:t xml:space="preserve"> by Thales</w:t>
      </w:r>
      <w:r w:rsidR="007D7482">
        <w:rPr>
          <w:rFonts w:asciiTheme="minorBidi" w:hAnsiTheme="minorBidi"/>
          <w:bCs/>
          <w:color w:val="595959"/>
          <w:sz w:val="21"/>
          <w:szCs w:val="21"/>
          <w:lang w:eastAsia="en-GB"/>
        </w:rPr>
        <w:t xml:space="preserve"> </w:t>
      </w:r>
      <w:r w:rsidR="007D7482" w:rsidRPr="008B4D0C">
        <w:rPr>
          <w:rFonts w:asciiTheme="minorBidi" w:hAnsiTheme="minorBidi"/>
          <w:bCs/>
          <w:color w:val="595959"/>
          <w:sz w:val="21"/>
          <w:szCs w:val="21"/>
          <w:lang w:eastAsia="en-GB"/>
        </w:rPr>
        <w:t>– a global technology leader for the Aerospace, Transport, Defence and Security market</w:t>
      </w:r>
      <w:r w:rsidR="007D7482">
        <w:rPr>
          <w:rFonts w:asciiTheme="minorBidi" w:hAnsiTheme="minorBidi"/>
          <w:bCs/>
          <w:color w:val="595959"/>
          <w:sz w:val="21"/>
          <w:szCs w:val="21"/>
          <w:lang w:eastAsia="en-GB"/>
        </w:rPr>
        <w:t xml:space="preserve">s – </w:t>
      </w:r>
      <w:r w:rsidR="004A7719">
        <w:rPr>
          <w:rFonts w:asciiTheme="minorBidi" w:hAnsiTheme="minorBidi"/>
          <w:bCs/>
          <w:color w:val="595959"/>
          <w:sz w:val="21"/>
          <w:szCs w:val="21"/>
          <w:lang w:eastAsia="en-GB"/>
        </w:rPr>
        <w:t xml:space="preserve">for its </w:t>
      </w:r>
      <w:r w:rsidR="00586580">
        <w:rPr>
          <w:rFonts w:asciiTheme="minorBidi" w:hAnsiTheme="minorBidi"/>
          <w:bCs/>
          <w:color w:val="595959"/>
          <w:sz w:val="21"/>
          <w:szCs w:val="21"/>
          <w:lang w:eastAsia="en-GB"/>
        </w:rPr>
        <w:t xml:space="preserve">elite </w:t>
      </w:r>
      <w:r w:rsidR="004A7719">
        <w:rPr>
          <w:rFonts w:asciiTheme="minorBidi" w:hAnsiTheme="minorBidi"/>
          <w:bCs/>
          <w:color w:val="595959"/>
          <w:sz w:val="21"/>
          <w:szCs w:val="21"/>
          <w:lang w:eastAsia="en-GB"/>
        </w:rPr>
        <w:t xml:space="preserve">cybersec programme at </w:t>
      </w:r>
      <w:r w:rsidR="007D7482">
        <w:rPr>
          <w:rFonts w:asciiTheme="minorBidi" w:hAnsiTheme="minorBidi"/>
          <w:bCs/>
          <w:color w:val="595959"/>
          <w:sz w:val="21"/>
          <w:szCs w:val="21"/>
          <w:lang w:eastAsia="en-GB"/>
        </w:rPr>
        <w:t>STATION F</w:t>
      </w:r>
      <w:r w:rsidR="007D7482" w:rsidRPr="007D7482">
        <w:rPr>
          <w:rFonts w:asciiTheme="minorBidi" w:hAnsiTheme="minorBidi"/>
          <w:bCs/>
          <w:color w:val="595959"/>
          <w:sz w:val="21"/>
          <w:szCs w:val="21"/>
          <w:lang w:eastAsia="en-GB"/>
        </w:rPr>
        <w:t xml:space="preserve"> </w:t>
      </w:r>
      <w:r w:rsidR="007D7482" w:rsidRPr="008B4D0C">
        <w:rPr>
          <w:rFonts w:asciiTheme="minorBidi" w:hAnsiTheme="minorBidi"/>
          <w:bCs/>
          <w:color w:val="595959"/>
          <w:sz w:val="21"/>
          <w:szCs w:val="21"/>
          <w:lang w:eastAsia="en-GB"/>
        </w:rPr>
        <w:t xml:space="preserve">– the biggest </w:t>
      </w:r>
      <w:proofErr w:type="spellStart"/>
      <w:r w:rsidR="007D7482" w:rsidRPr="008B4D0C">
        <w:rPr>
          <w:rFonts w:asciiTheme="minorBidi" w:hAnsiTheme="minorBidi"/>
          <w:bCs/>
          <w:color w:val="595959"/>
          <w:sz w:val="21"/>
          <w:szCs w:val="21"/>
          <w:lang w:eastAsia="en-GB"/>
        </w:rPr>
        <w:t>startup</w:t>
      </w:r>
      <w:proofErr w:type="spellEnd"/>
      <w:r w:rsidR="007D7482" w:rsidRPr="008B4D0C">
        <w:rPr>
          <w:rFonts w:asciiTheme="minorBidi" w:hAnsiTheme="minorBidi"/>
          <w:bCs/>
          <w:color w:val="595959"/>
          <w:sz w:val="21"/>
          <w:szCs w:val="21"/>
          <w:lang w:eastAsia="en-GB"/>
        </w:rPr>
        <w:t xml:space="preserve"> campus in the world</w:t>
      </w:r>
      <w:r w:rsidR="007D7482">
        <w:rPr>
          <w:rFonts w:asciiTheme="minorBidi" w:hAnsiTheme="minorBidi"/>
          <w:bCs/>
          <w:color w:val="595959"/>
          <w:sz w:val="21"/>
          <w:szCs w:val="21"/>
          <w:lang w:eastAsia="en-GB"/>
        </w:rPr>
        <w:t>, located in Paris</w:t>
      </w:r>
      <w:r w:rsidR="004A7719">
        <w:rPr>
          <w:rFonts w:asciiTheme="minorBidi" w:hAnsiTheme="minorBidi"/>
          <w:bCs/>
          <w:color w:val="595959"/>
          <w:sz w:val="21"/>
          <w:szCs w:val="21"/>
          <w:lang w:eastAsia="en-GB"/>
        </w:rPr>
        <w:t xml:space="preserve">. </w:t>
      </w:r>
      <w:r w:rsidR="00AC61AF">
        <w:rPr>
          <w:rFonts w:asciiTheme="minorBidi" w:hAnsiTheme="minorBidi"/>
          <w:bCs/>
          <w:color w:val="595959"/>
          <w:sz w:val="21"/>
          <w:szCs w:val="21"/>
          <w:lang w:eastAsia="en-GB"/>
        </w:rPr>
        <w:t xml:space="preserve">These accomplishments along with </w:t>
      </w:r>
      <w:r w:rsidR="00FD73CD">
        <w:rPr>
          <w:rFonts w:asciiTheme="minorBidi" w:hAnsiTheme="minorBidi"/>
          <w:bCs/>
          <w:color w:val="595959"/>
          <w:sz w:val="21"/>
          <w:szCs w:val="21"/>
          <w:lang w:eastAsia="en-GB"/>
        </w:rPr>
        <w:t>o</w:t>
      </w:r>
      <w:r w:rsidR="006314C2">
        <w:rPr>
          <w:rFonts w:asciiTheme="minorBidi" w:hAnsiTheme="minorBidi"/>
          <w:bCs/>
          <w:color w:val="595959"/>
          <w:sz w:val="21"/>
          <w:szCs w:val="21"/>
          <w:lang w:eastAsia="en-GB"/>
        </w:rPr>
        <w:t xml:space="preserve">utstanding commercial results </w:t>
      </w:r>
      <w:r w:rsidR="00941A6B">
        <w:rPr>
          <w:rFonts w:asciiTheme="minorBidi" w:hAnsiTheme="minorBidi"/>
          <w:bCs/>
          <w:color w:val="595959"/>
          <w:sz w:val="21"/>
          <w:szCs w:val="21"/>
          <w:lang w:eastAsia="en-GB"/>
        </w:rPr>
        <w:t xml:space="preserve">make </w:t>
      </w:r>
      <w:proofErr w:type="spellStart"/>
      <w:r w:rsidR="00941A6B">
        <w:rPr>
          <w:rFonts w:asciiTheme="minorBidi" w:hAnsiTheme="minorBidi"/>
          <w:bCs/>
          <w:color w:val="595959"/>
          <w:sz w:val="21"/>
          <w:szCs w:val="21"/>
          <w:lang w:eastAsia="en-GB"/>
        </w:rPr>
        <w:t>Nethone</w:t>
      </w:r>
      <w:proofErr w:type="spellEnd"/>
      <w:r w:rsidR="00941A6B">
        <w:rPr>
          <w:rFonts w:asciiTheme="minorBidi" w:hAnsiTheme="minorBidi"/>
          <w:bCs/>
          <w:color w:val="595959"/>
          <w:sz w:val="21"/>
          <w:szCs w:val="21"/>
          <w:lang w:eastAsia="en-GB"/>
        </w:rPr>
        <w:t xml:space="preserve"> </w:t>
      </w:r>
      <w:r w:rsidR="00941A6B" w:rsidRPr="00941A6B">
        <w:rPr>
          <w:rFonts w:asciiTheme="minorBidi" w:hAnsiTheme="minorBidi"/>
          <w:bCs/>
          <w:color w:val="595959"/>
          <w:sz w:val="21"/>
          <w:szCs w:val="21"/>
          <w:lang w:eastAsia="en-GB"/>
        </w:rPr>
        <w:t>one of the fastest-growing FDP companies</w:t>
      </w:r>
      <w:r w:rsidR="00586580">
        <w:rPr>
          <w:rFonts w:asciiTheme="minorBidi" w:hAnsiTheme="minorBidi"/>
          <w:bCs/>
          <w:color w:val="595959"/>
          <w:sz w:val="21"/>
          <w:szCs w:val="21"/>
          <w:lang w:eastAsia="en-GB"/>
        </w:rPr>
        <w:t xml:space="preserve"> in the CEE region and herald</w:t>
      </w:r>
      <w:r w:rsidR="00B43EF1">
        <w:rPr>
          <w:rFonts w:asciiTheme="minorBidi" w:hAnsiTheme="minorBidi"/>
          <w:bCs/>
          <w:color w:val="595959"/>
          <w:sz w:val="21"/>
          <w:szCs w:val="21"/>
          <w:lang w:eastAsia="en-GB"/>
        </w:rPr>
        <w:t xml:space="preserve"> its</w:t>
      </w:r>
      <w:r w:rsidR="00586580">
        <w:rPr>
          <w:rFonts w:asciiTheme="minorBidi" w:hAnsiTheme="minorBidi"/>
          <w:bCs/>
          <w:color w:val="595959"/>
          <w:sz w:val="21"/>
          <w:szCs w:val="21"/>
          <w:lang w:eastAsia="en-GB"/>
        </w:rPr>
        <w:t xml:space="preserve"> further </w:t>
      </w:r>
      <w:r w:rsidR="00B43EF1">
        <w:rPr>
          <w:rFonts w:asciiTheme="minorBidi" w:hAnsiTheme="minorBidi"/>
          <w:bCs/>
          <w:color w:val="595959"/>
          <w:sz w:val="21"/>
          <w:szCs w:val="21"/>
          <w:lang w:eastAsia="en-GB"/>
        </w:rPr>
        <w:t xml:space="preserve">expansion. </w:t>
      </w:r>
      <w:r w:rsidR="00941A6B">
        <w:rPr>
          <w:rFonts w:asciiTheme="minorBidi" w:hAnsiTheme="minorBidi"/>
          <w:bCs/>
          <w:color w:val="595959"/>
          <w:sz w:val="21"/>
          <w:szCs w:val="21"/>
          <w:lang w:eastAsia="en-GB"/>
        </w:rPr>
        <w:t xml:space="preserve"> </w:t>
      </w:r>
    </w:p>
    <w:p w14:paraId="2BD2352B" w14:textId="77777777" w:rsidR="00445326" w:rsidRPr="00A26936" w:rsidRDefault="00445326" w:rsidP="00607BEC">
      <w:pPr>
        <w:spacing w:after="120" w:line="276" w:lineRule="auto"/>
        <w:jc w:val="both"/>
        <w:rPr>
          <w:rFonts w:asciiTheme="minorBidi" w:hAnsiTheme="minorBidi"/>
          <w:bCs/>
          <w:color w:val="595959"/>
          <w:sz w:val="21"/>
          <w:szCs w:val="21"/>
          <w:lang w:eastAsia="en-GB"/>
        </w:rPr>
      </w:pPr>
    </w:p>
    <w:p w14:paraId="67113775" w14:textId="0F687C14" w:rsidR="00A46F81" w:rsidRPr="008B4D0C" w:rsidRDefault="00BF05E8" w:rsidP="008D45D7">
      <w:pPr>
        <w:spacing w:line="360" w:lineRule="auto"/>
        <w:jc w:val="center"/>
        <w:rPr>
          <w:rFonts w:asciiTheme="minorBidi" w:hAnsiTheme="minorBidi"/>
          <w:b/>
          <w:bCs/>
          <w:color w:val="7F7F7F"/>
          <w:sz w:val="22"/>
          <w:szCs w:val="22"/>
        </w:rPr>
      </w:pPr>
      <w:r w:rsidRPr="008B4D0C">
        <w:rPr>
          <w:rFonts w:asciiTheme="minorBidi" w:hAnsiTheme="minorBidi"/>
          <w:color w:val="595959"/>
          <w:sz w:val="21"/>
          <w:szCs w:val="21"/>
          <w:lang w:eastAsia="en-GB"/>
        </w:rPr>
        <w:t>**</w:t>
      </w:r>
      <w:r w:rsidR="008D45D7" w:rsidRPr="0081285A">
        <w:rPr>
          <w:rFonts w:asciiTheme="minorBidi" w:hAnsiTheme="minorBidi"/>
          <w:color w:val="595959"/>
          <w:sz w:val="21"/>
          <w:szCs w:val="21"/>
          <w:lang w:eastAsia="en-GB"/>
        </w:rPr>
        <w:t>*</w:t>
      </w:r>
    </w:p>
    <w:p w14:paraId="4885568D" w14:textId="77777777" w:rsidR="00CA54B6" w:rsidRDefault="00CA54B6">
      <w:pPr>
        <w:rPr>
          <w:rFonts w:asciiTheme="minorBidi" w:hAnsiTheme="minorBidi"/>
          <w:b/>
          <w:bCs/>
          <w:color w:val="7F7F7F"/>
          <w:sz w:val="22"/>
          <w:szCs w:val="22"/>
        </w:rPr>
      </w:pPr>
      <w:r>
        <w:rPr>
          <w:rFonts w:asciiTheme="minorBidi" w:hAnsiTheme="minorBidi"/>
          <w:b/>
          <w:bCs/>
          <w:color w:val="7F7F7F"/>
          <w:sz w:val="22"/>
          <w:szCs w:val="22"/>
        </w:rPr>
        <w:br w:type="page"/>
      </w:r>
    </w:p>
    <w:p w14:paraId="2BE53022" w14:textId="05A5E66B" w:rsidR="00BF05E8" w:rsidRPr="008B4D0C" w:rsidRDefault="00BF05E8" w:rsidP="00BF05E8">
      <w:pPr>
        <w:spacing w:line="360" w:lineRule="auto"/>
        <w:jc w:val="both"/>
        <w:rPr>
          <w:rFonts w:asciiTheme="minorBidi" w:hAnsiTheme="minorBidi"/>
          <w:b/>
          <w:bCs/>
          <w:color w:val="7F7F7F"/>
          <w:sz w:val="22"/>
          <w:szCs w:val="22"/>
        </w:rPr>
      </w:pPr>
      <w:r w:rsidRPr="008B4D0C">
        <w:rPr>
          <w:rFonts w:asciiTheme="minorBidi" w:hAnsiTheme="minorBidi"/>
          <w:b/>
          <w:bCs/>
          <w:color w:val="7F7F7F"/>
          <w:sz w:val="22"/>
          <w:szCs w:val="22"/>
        </w:rPr>
        <w:t>About</w:t>
      </w:r>
    </w:p>
    <w:p w14:paraId="37FEBE39" w14:textId="77777777" w:rsidR="00E275C5" w:rsidRDefault="00BF05E8" w:rsidP="00870185">
      <w:pPr>
        <w:spacing w:line="360" w:lineRule="auto"/>
        <w:jc w:val="both"/>
        <w:rPr>
          <w:rFonts w:asciiTheme="minorBidi" w:hAnsiTheme="minorBidi"/>
          <w:color w:val="595959"/>
          <w:sz w:val="18"/>
          <w:szCs w:val="18"/>
          <w:lang w:eastAsia="en-GB"/>
        </w:rPr>
      </w:pPr>
      <w:proofErr w:type="spellStart"/>
      <w:r w:rsidRPr="008A6889">
        <w:rPr>
          <w:rFonts w:asciiTheme="minorBidi" w:hAnsiTheme="minorBidi"/>
          <w:b/>
          <w:color w:val="595959"/>
          <w:sz w:val="18"/>
          <w:szCs w:val="18"/>
          <w:lang w:eastAsia="en-GB"/>
        </w:rPr>
        <w:t>Nethone</w:t>
      </w:r>
      <w:proofErr w:type="spellEnd"/>
      <w:r w:rsidRPr="008B4D0C">
        <w:rPr>
          <w:rFonts w:asciiTheme="minorBidi" w:hAnsiTheme="minorBidi"/>
          <w:color w:val="595959"/>
          <w:sz w:val="18"/>
          <w:szCs w:val="18"/>
          <w:lang w:eastAsia="en-GB"/>
        </w:rPr>
        <w:t xml:space="preserve"> creates A.I.-based anti-fraud and business intelligence solutions that help enterprises from all around the world turn threats into well-informed, profitable decisions. Founded in 2016 by experienced data scientists, security experts, and business executives, </w:t>
      </w:r>
      <w:proofErr w:type="spellStart"/>
      <w:r w:rsidRPr="008B4D0C">
        <w:rPr>
          <w:rFonts w:asciiTheme="minorBidi" w:hAnsiTheme="minorBidi"/>
          <w:color w:val="595959"/>
          <w:sz w:val="18"/>
          <w:szCs w:val="18"/>
          <w:lang w:eastAsia="en-GB"/>
        </w:rPr>
        <w:t>Nethone</w:t>
      </w:r>
      <w:proofErr w:type="spellEnd"/>
      <w:r w:rsidRPr="008B4D0C">
        <w:rPr>
          <w:rFonts w:asciiTheme="minorBidi" w:hAnsiTheme="minorBidi"/>
          <w:color w:val="595959"/>
          <w:sz w:val="18"/>
          <w:szCs w:val="18"/>
          <w:lang w:eastAsia="en-GB"/>
        </w:rPr>
        <w:t xml:space="preserve"> is one of the fastest-growing FDP companies in Central Europe. The world’s leading organizations from diverse industries - ranging from airlines and online travel agents, through digital and physical goods merchants, up to financial institutions - leverage </w:t>
      </w:r>
      <w:proofErr w:type="spellStart"/>
      <w:r w:rsidRPr="008B4D0C">
        <w:rPr>
          <w:rFonts w:asciiTheme="minorBidi" w:hAnsiTheme="minorBidi"/>
          <w:color w:val="595959"/>
          <w:sz w:val="18"/>
          <w:szCs w:val="18"/>
          <w:lang w:eastAsia="en-GB"/>
        </w:rPr>
        <w:t>Nethone</w:t>
      </w:r>
      <w:proofErr w:type="spellEnd"/>
      <w:r w:rsidRPr="008B4D0C">
        <w:rPr>
          <w:rFonts w:asciiTheme="minorBidi" w:hAnsiTheme="minorBidi"/>
          <w:color w:val="595959"/>
          <w:sz w:val="18"/>
          <w:szCs w:val="18"/>
          <w:lang w:eastAsia="en-GB"/>
        </w:rPr>
        <w:t xml:space="preserve"> technologies to protect their bottom lines and obta</w:t>
      </w:r>
      <w:r w:rsidR="00F01121" w:rsidRPr="008B4D0C">
        <w:rPr>
          <w:rFonts w:asciiTheme="minorBidi" w:hAnsiTheme="minorBidi"/>
          <w:color w:val="595959"/>
          <w:sz w:val="18"/>
          <w:szCs w:val="18"/>
          <w:lang w:eastAsia="en-GB"/>
        </w:rPr>
        <w:t>in actionable business insights.</w:t>
      </w:r>
    </w:p>
    <w:p w14:paraId="719A25A4" w14:textId="42D46D65" w:rsidR="00F01121" w:rsidRDefault="009B6A8F" w:rsidP="00870185">
      <w:pPr>
        <w:spacing w:line="360" w:lineRule="auto"/>
        <w:jc w:val="both"/>
        <w:rPr>
          <w:rStyle w:val="Hipercze"/>
          <w:rFonts w:asciiTheme="minorBidi" w:hAnsiTheme="minorBidi"/>
          <w:color w:val="0563C1"/>
          <w:sz w:val="18"/>
          <w:szCs w:val="18"/>
        </w:rPr>
      </w:pPr>
      <w:r w:rsidRPr="008B4D0C">
        <w:rPr>
          <w:rFonts w:asciiTheme="minorBidi" w:hAnsiTheme="minorBidi"/>
          <w:color w:val="595959"/>
          <w:sz w:val="18"/>
          <w:szCs w:val="18"/>
          <w:lang w:eastAsia="en-GB"/>
        </w:rPr>
        <w:t xml:space="preserve"> </w:t>
      </w:r>
      <w:hyperlink r:id="rId8" w:history="1">
        <w:r w:rsidRPr="008B4D0C">
          <w:rPr>
            <w:rStyle w:val="Hipercze"/>
            <w:rFonts w:asciiTheme="minorBidi" w:hAnsiTheme="minorBidi"/>
            <w:color w:val="0563C1"/>
            <w:sz w:val="18"/>
            <w:szCs w:val="18"/>
          </w:rPr>
          <w:t>www.nethone.com</w:t>
        </w:r>
      </w:hyperlink>
      <w:r w:rsidRPr="008B4D0C">
        <w:rPr>
          <w:rFonts w:asciiTheme="minorBidi" w:hAnsiTheme="minorBidi"/>
          <w:color w:val="000000"/>
          <w:sz w:val="18"/>
          <w:szCs w:val="18"/>
        </w:rPr>
        <w:t xml:space="preserve">  </w:t>
      </w:r>
      <w:r w:rsidRPr="008B4D0C">
        <w:rPr>
          <w:rFonts w:asciiTheme="minorBidi" w:hAnsiTheme="minorBidi"/>
          <w:color w:val="7F7F7F"/>
          <w:sz w:val="18"/>
          <w:szCs w:val="18"/>
        </w:rPr>
        <w:t>TT:</w:t>
      </w:r>
      <w:r w:rsidRPr="008B4D0C">
        <w:rPr>
          <w:rFonts w:asciiTheme="minorBidi" w:hAnsiTheme="minorBidi"/>
          <w:color w:val="000000"/>
          <w:sz w:val="18"/>
          <w:szCs w:val="18"/>
        </w:rPr>
        <w:t xml:space="preserve"> </w:t>
      </w:r>
      <w:hyperlink r:id="rId9" w:history="1">
        <w:r w:rsidRPr="008B4D0C">
          <w:rPr>
            <w:rStyle w:val="Hipercze"/>
            <w:rFonts w:asciiTheme="minorBidi" w:hAnsiTheme="minorBidi"/>
            <w:color w:val="0563C1"/>
            <w:sz w:val="18"/>
            <w:szCs w:val="18"/>
          </w:rPr>
          <w:t>@</w:t>
        </w:r>
        <w:proofErr w:type="spellStart"/>
        <w:r w:rsidRPr="008B4D0C">
          <w:rPr>
            <w:rStyle w:val="Hipercze"/>
            <w:rFonts w:asciiTheme="minorBidi" w:hAnsiTheme="minorBidi"/>
            <w:color w:val="0563C1"/>
            <w:sz w:val="18"/>
            <w:szCs w:val="18"/>
          </w:rPr>
          <w:t>Nethone</w:t>
        </w:r>
        <w:proofErr w:type="spellEnd"/>
        <w:r w:rsidRPr="008B4D0C">
          <w:rPr>
            <w:rStyle w:val="Hipercze"/>
            <w:rFonts w:asciiTheme="minorBidi" w:hAnsiTheme="minorBidi"/>
            <w:color w:val="0563C1"/>
            <w:sz w:val="18"/>
            <w:szCs w:val="18"/>
          </w:rPr>
          <w:t>_</w:t>
        </w:r>
      </w:hyperlink>
      <w:r w:rsidRPr="008B4D0C">
        <w:rPr>
          <w:rFonts w:asciiTheme="minorBidi" w:hAnsiTheme="minorBidi"/>
          <w:sz w:val="18"/>
          <w:szCs w:val="18"/>
        </w:rPr>
        <w:t xml:space="preserve"> </w:t>
      </w:r>
      <w:r w:rsidRPr="008B4D0C">
        <w:rPr>
          <w:rFonts w:asciiTheme="minorBidi" w:hAnsiTheme="minorBidi"/>
          <w:color w:val="7F7F7F"/>
          <w:sz w:val="18"/>
          <w:szCs w:val="18"/>
        </w:rPr>
        <w:t xml:space="preserve">Media Room: </w:t>
      </w:r>
      <w:hyperlink r:id="rId10" w:history="1">
        <w:r w:rsidRPr="008B4D0C">
          <w:rPr>
            <w:rStyle w:val="Hipercze"/>
            <w:rFonts w:asciiTheme="minorBidi" w:hAnsiTheme="minorBidi"/>
            <w:color w:val="0563C1"/>
            <w:sz w:val="18"/>
            <w:szCs w:val="18"/>
          </w:rPr>
          <w:t>http://nethone.com/newsroom/</w:t>
        </w:r>
      </w:hyperlink>
    </w:p>
    <w:p w14:paraId="285D77B1" w14:textId="77777777" w:rsidR="008A6889" w:rsidRDefault="008A6889" w:rsidP="008A6889">
      <w:pPr>
        <w:spacing w:line="360" w:lineRule="auto"/>
        <w:jc w:val="both"/>
        <w:rPr>
          <w:rStyle w:val="Hipercze"/>
          <w:rFonts w:asciiTheme="minorBidi" w:hAnsiTheme="minorBidi"/>
          <w:color w:val="0563C1"/>
          <w:sz w:val="18"/>
          <w:szCs w:val="18"/>
        </w:rPr>
      </w:pPr>
    </w:p>
    <w:p w14:paraId="344DE154" w14:textId="2D749A3E" w:rsidR="008A6889" w:rsidRPr="008A6889" w:rsidRDefault="008A6889" w:rsidP="008A6889">
      <w:pPr>
        <w:spacing w:line="360" w:lineRule="auto"/>
        <w:jc w:val="both"/>
        <w:rPr>
          <w:rStyle w:val="Hipercze"/>
          <w:rFonts w:asciiTheme="minorBidi" w:hAnsiTheme="minorBidi"/>
          <w:color w:val="595959"/>
          <w:sz w:val="18"/>
          <w:szCs w:val="18"/>
          <w:u w:val="none"/>
          <w:lang w:eastAsia="en-GB"/>
        </w:rPr>
      </w:pPr>
      <w:r w:rsidRPr="008A6889">
        <w:rPr>
          <w:rFonts w:asciiTheme="minorBidi" w:hAnsiTheme="minorBidi"/>
          <w:b/>
          <w:color w:val="595959"/>
          <w:sz w:val="18"/>
          <w:szCs w:val="18"/>
          <w:lang w:eastAsia="en-GB"/>
        </w:rPr>
        <w:t>DaftMobile</w:t>
      </w:r>
      <w:r w:rsidRPr="008A6889">
        <w:rPr>
          <w:rFonts w:asciiTheme="minorBidi" w:hAnsiTheme="minorBidi"/>
          <w:color w:val="595959"/>
          <w:sz w:val="18"/>
          <w:szCs w:val="18"/>
          <w:lang w:eastAsia="en-GB"/>
        </w:rPr>
        <w:t>, a Daftcode venture, is a mobile game and app studio. The team of skilful developers delivers casual games and utility apps, for both iOS and Android, with exceptional user experience, and using the latest technologies. DaftMobile is known for Finger Hero, a challenging single touch high score game, with over 800k downloads. DaftMobile is also a developer of Rocket Luncher, an app for ordering lunch directly to the office.</w:t>
      </w:r>
    </w:p>
    <w:p w14:paraId="4A31BE85" w14:textId="2ACA2796" w:rsidR="008A6889" w:rsidRPr="008B4D0C" w:rsidRDefault="008A6889" w:rsidP="008A6889">
      <w:pPr>
        <w:spacing w:line="360" w:lineRule="auto"/>
        <w:jc w:val="both"/>
        <w:rPr>
          <w:rStyle w:val="Hipercze"/>
          <w:rFonts w:asciiTheme="minorBidi" w:hAnsiTheme="minorBidi"/>
          <w:color w:val="0563C1"/>
          <w:sz w:val="18"/>
          <w:szCs w:val="18"/>
        </w:rPr>
      </w:pPr>
      <w:r w:rsidRPr="008A6889">
        <w:rPr>
          <w:rStyle w:val="Hipercze"/>
          <w:rFonts w:asciiTheme="minorBidi" w:hAnsiTheme="minorBidi"/>
          <w:color w:val="0563C1"/>
          <w:sz w:val="18"/>
          <w:szCs w:val="18"/>
        </w:rPr>
        <w:t xml:space="preserve">daftmobile.com </w:t>
      </w:r>
      <w:r w:rsidRPr="008A6889">
        <w:rPr>
          <w:rFonts w:asciiTheme="minorBidi" w:hAnsiTheme="minorBidi"/>
          <w:color w:val="595959"/>
          <w:sz w:val="18"/>
          <w:szCs w:val="18"/>
          <w:lang w:eastAsia="en-GB"/>
        </w:rPr>
        <w:t>TT:</w:t>
      </w:r>
      <w:r w:rsidRPr="008A6889">
        <w:rPr>
          <w:rStyle w:val="Hipercze"/>
          <w:rFonts w:asciiTheme="minorBidi" w:hAnsiTheme="minorBidi"/>
          <w:color w:val="0563C1"/>
          <w:sz w:val="18"/>
          <w:szCs w:val="18"/>
        </w:rPr>
        <w:t xml:space="preserve"> @DaftMobile </w:t>
      </w:r>
      <w:r w:rsidRPr="008A6889">
        <w:rPr>
          <w:rFonts w:asciiTheme="minorBidi" w:hAnsiTheme="minorBidi"/>
          <w:color w:val="595959"/>
          <w:sz w:val="18"/>
          <w:szCs w:val="18"/>
          <w:lang w:eastAsia="en-GB"/>
        </w:rPr>
        <w:t>Blog:</w:t>
      </w:r>
      <w:r w:rsidRPr="008A6889">
        <w:rPr>
          <w:rStyle w:val="Hipercze"/>
          <w:rFonts w:asciiTheme="minorBidi" w:hAnsiTheme="minorBidi"/>
          <w:color w:val="0563C1"/>
          <w:sz w:val="18"/>
          <w:szCs w:val="18"/>
        </w:rPr>
        <w:t xml:space="preserve"> https://blog.daftmobile.com/</w:t>
      </w:r>
    </w:p>
    <w:p w14:paraId="15143E8C" w14:textId="77777777" w:rsidR="009B6A8F" w:rsidRPr="008B4D0C" w:rsidRDefault="009B6A8F" w:rsidP="00870185">
      <w:pPr>
        <w:spacing w:line="360" w:lineRule="auto"/>
        <w:jc w:val="both"/>
        <w:rPr>
          <w:rStyle w:val="Hipercze"/>
          <w:rFonts w:asciiTheme="minorBidi" w:hAnsiTheme="minorBidi"/>
          <w:color w:val="0563C1"/>
          <w:sz w:val="18"/>
          <w:szCs w:val="18"/>
        </w:rPr>
      </w:pPr>
    </w:p>
    <w:p w14:paraId="4600CB2B" w14:textId="77777777" w:rsidR="009B6A8F" w:rsidRPr="008B4D0C" w:rsidRDefault="009B6A8F" w:rsidP="009B6A8F">
      <w:pPr>
        <w:pStyle w:val="NormalnyWeb"/>
        <w:spacing w:before="0" w:beforeAutospacing="0" w:after="120" w:afterAutospacing="0"/>
        <w:rPr>
          <w:rFonts w:asciiTheme="minorBidi" w:hAnsiTheme="minorBidi" w:cstheme="minorBidi"/>
        </w:rPr>
      </w:pPr>
      <w:r w:rsidRPr="008B4D0C">
        <w:rPr>
          <w:rFonts w:asciiTheme="minorBidi" w:hAnsiTheme="minorBidi" w:cstheme="minorBidi"/>
          <w:b/>
          <w:bCs/>
          <w:color w:val="7F7F7F"/>
          <w:sz w:val="22"/>
          <w:szCs w:val="22"/>
        </w:rPr>
        <w:t>Contact</w:t>
      </w:r>
    </w:p>
    <w:tbl>
      <w:tblPr>
        <w:tblW w:w="9070" w:type="dxa"/>
        <w:tblCellMar>
          <w:top w:w="15" w:type="dxa"/>
          <w:left w:w="15" w:type="dxa"/>
          <w:bottom w:w="15" w:type="dxa"/>
          <w:right w:w="15" w:type="dxa"/>
        </w:tblCellMar>
        <w:tblLook w:val="04A0" w:firstRow="1" w:lastRow="0" w:firstColumn="1" w:lastColumn="0" w:noHBand="0" w:noVBand="1"/>
      </w:tblPr>
      <w:tblGrid>
        <w:gridCol w:w="4534"/>
        <w:gridCol w:w="4536"/>
      </w:tblGrid>
      <w:tr w:rsidR="009B6A8F" w:rsidRPr="008B4D0C" w14:paraId="7B99B89E" w14:textId="77777777" w:rsidTr="007E3902">
        <w:tc>
          <w:tcPr>
            <w:tcW w:w="4534" w:type="dxa"/>
            <w:tcMar>
              <w:top w:w="0" w:type="dxa"/>
              <w:left w:w="0" w:type="dxa"/>
              <w:bottom w:w="0" w:type="dxa"/>
              <w:right w:w="0" w:type="dxa"/>
            </w:tcMar>
            <w:hideMark/>
          </w:tcPr>
          <w:p w14:paraId="4ED84D04" w14:textId="77777777" w:rsidR="009B6A8F" w:rsidRPr="008B4D0C" w:rsidRDefault="009B6A8F" w:rsidP="007E3902">
            <w:pPr>
              <w:pStyle w:val="NormalnyWeb"/>
              <w:spacing w:before="0" w:beforeAutospacing="0" w:after="0" w:afterAutospacing="0" w:line="360" w:lineRule="auto"/>
              <w:rPr>
                <w:rFonts w:asciiTheme="minorBidi" w:hAnsiTheme="minorBidi" w:cstheme="minorBidi"/>
              </w:rPr>
            </w:pPr>
            <w:proofErr w:type="spellStart"/>
            <w:r w:rsidRPr="008B4D0C">
              <w:rPr>
                <w:rFonts w:asciiTheme="minorBidi" w:hAnsiTheme="minorBidi" w:cstheme="minorBidi"/>
                <w:color w:val="7F7F7F"/>
                <w:sz w:val="20"/>
                <w:szCs w:val="20"/>
              </w:rPr>
              <w:t>Olgierd</w:t>
            </w:r>
            <w:proofErr w:type="spellEnd"/>
            <w:r w:rsidRPr="008B4D0C">
              <w:rPr>
                <w:rFonts w:asciiTheme="minorBidi" w:hAnsiTheme="minorBidi" w:cstheme="minorBidi"/>
                <w:color w:val="7F7F7F"/>
                <w:sz w:val="20"/>
                <w:szCs w:val="20"/>
              </w:rPr>
              <w:t xml:space="preserve"> </w:t>
            </w:r>
            <w:proofErr w:type="spellStart"/>
            <w:r w:rsidRPr="008B4D0C">
              <w:rPr>
                <w:rFonts w:asciiTheme="minorBidi" w:hAnsiTheme="minorBidi" w:cstheme="minorBidi"/>
                <w:color w:val="7F7F7F"/>
                <w:sz w:val="20"/>
                <w:szCs w:val="20"/>
              </w:rPr>
              <w:t>Borówka</w:t>
            </w:r>
            <w:proofErr w:type="spellEnd"/>
          </w:p>
          <w:p w14:paraId="5B0F6061" w14:textId="3BFC84C9" w:rsidR="009B6A8F" w:rsidRPr="008B4D0C" w:rsidRDefault="009B6A8F" w:rsidP="007E3902">
            <w:pPr>
              <w:pStyle w:val="NormalnyWeb"/>
              <w:spacing w:before="0" w:beforeAutospacing="0" w:after="0" w:afterAutospacing="0" w:line="360" w:lineRule="auto"/>
              <w:rPr>
                <w:rFonts w:asciiTheme="minorBidi" w:hAnsiTheme="minorBidi" w:cstheme="minorBidi"/>
              </w:rPr>
            </w:pPr>
            <w:r w:rsidRPr="008B4D0C">
              <w:rPr>
                <w:rFonts w:asciiTheme="minorBidi" w:hAnsiTheme="minorBidi" w:cstheme="minorBidi"/>
                <w:color w:val="7F7F7F"/>
                <w:sz w:val="20"/>
                <w:szCs w:val="20"/>
              </w:rPr>
              <w:t>Marketing &amp; PR Manager</w:t>
            </w:r>
          </w:p>
          <w:p w14:paraId="77F13F7A" w14:textId="77777777" w:rsidR="009B6A8F" w:rsidRPr="008B4D0C" w:rsidRDefault="009B6A8F" w:rsidP="007E3902">
            <w:pPr>
              <w:pStyle w:val="NormalnyWeb"/>
              <w:spacing w:before="0" w:beforeAutospacing="0" w:after="0" w:afterAutospacing="0" w:line="360" w:lineRule="auto"/>
              <w:rPr>
                <w:rFonts w:asciiTheme="minorBidi" w:hAnsiTheme="minorBidi" w:cstheme="minorBidi"/>
              </w:rPr>
            </w:pPr>
            <w:r w:rsidRPr="008B4D0C">
              <w:rPr>
                <w:rFonts w:asciiTheme="minorBidi" w:hAnsiTheme="minorBidi" w:cstheme="minorBidi"/>
                <w:color w:val="7F7F7F"/>
                <w:sz w:val="20"/>
                <w:szCs w:val="20"/>
              </w:rPr>
              <w:t>olgierd.borowka@nethone.com</w:t>
            </w:r>
          </w:p>
          <w:p w14:paraId="7D1D2E24" w14:textId="77777777" w:rsidR="009B6A8F" w:rsidRPr="008B4D0C" w:rsidRDefault="009B6A8F" w:rsidP="007E3902">
            <w:pPr>
              <w:pStyle w:val="NormalnyWeb"/>
              <w:spacing w:before="0" w:beforeAutospacing="0" w:after="0" w:afterAutospacing="0" w:line="360" w:lineRule="auto"/>
              <w:rPr>
                <w:rFonts w:asciiTheme="minorBidi" w:hAnsiTheme="minorBidi" w:cstheme="minorBidi"/>
              </w:rPr>
            </w:pPr>
            <w:r w:rsidRPr="008B4D0C">
              <w:rPr>
                <w:rFonts w:asciiTheme="minorBidi" w:hAnsiTheme="minorBidi" w:cstheme="minorBidi"/>
                <w:color w:val="7F7F7F"/>
                <w:sz w:val="20"/>
                <w:szCs w:val="20"/>
              </w:rPr>
              <w:t>T.: +48 784 624 480</w:t>
            </w:r>
          </w:p>
          <w:p w14:paraId="638020F9" w14:textId="77777777" w:rsidR="009B6A8F" w:rsidRPr="008B4D0C" w:rsidRDefault="009B6A8F" w:rsidP="007E3902">
            <w:pPr>
              <w:spacing w:line="360" w:lineRule="auto"/>
              <w:rPr>
                <w:rFonts w:asciiTheme="minorBidi" w:eastAsia="Times New Roman" w:hAnsiTheme="minorBidi"/>
              </w:rPr>
            </w:pPr>
          </w:p>
        </w:tc>
        <w:tc>
          <w:tcPr>
            <w:tcW w:w="4536" w:type="dxa"/>
            <w:tcMar>
              <w:top w:w="0" w:type="dxa"/>
              <w:left w:w="0" w:type="dxa"/>
              <w:bottom w:w="0" w:type="dxa"/>
              <w:right w:w="0" w:type="dxa"/>
            </w:tcMar>
            <w:hideMark/>
          </w:tcPr>
          <w:p w14:paraId="587780EC" w14:textId="77777777" w:rsidR="009B6A8F" w:rsidRPr="008B4D0C" w:rsidRDefault="009B6A8F" w:rsidP="009B6A8F">
            <w:pPr>
              <w:pStyle w:val="NormalnyWeb"/>
              <w:spacing w:before="0" w:beforeAutospacing="0" w:after="0" w:afterAutospacing="0" w:line="360" w:lineRule="auto"/>
              <w:rPr>
                <w:rFonts w:asciiTheme="minorBidi" w:eastAsia="Times New Roman" w:hAnsiTheme="minorBidi" w:cstheme="minorBidi"/>
              </w:rPr>
            </w:pPr>
          </w:p>
        </w:tc>
      </w:tr>
    </w:tbl>
    <w:p w14:paraId="44B04BB6" w14:textId="77777777" w:rsidR="009B6A8F" w:rsidRPr="008B4D0C" w:rsidRDefault="009B6A8F" w:rsidP="00870185">
      <w:pPr>
        <w:spacing w:line="360" w:lineRule="auto"/>
        <w:jc w:val="both"/>
        <w:rPr>
          <w:rFonts w:asciiTheme="minorBidi" w:hAnsiTheme="minorBidi"/>
          <w:color w:val="595959"/>
          <w:sz w:val="18"/>
          <w:szCs w:val="18"/>
          <w:lang w:eastAsia="en-GB"/>
        </w:rPr>
      </w:pPr>
    </w:p>
    <w:sectPr w:rsidR="009B6A8F" w:rsidRPr="008B4D0C" w:rsidSect="00F91BCF">
      <w:headerReference w:type="even" r:id="rId11"/>
      <w:headerReference w:type="default" r:id="rId12"/>
      <w:footerReference w:type="even" r:id="rId13"/>
      <w:footerReference w:type="default" r:id="rId14"/>
      <w:headerReference w:type="first" r:id="rId15"/>
      <w:footerReference w:type="first" r:id="rId16"/>
      <w:pgSz w:w="11900" w:h="16840"/>
      <w:pgMar w:top="2268" w:right="1418" w:bottom="1418" w:left="1418" w:header="0" w:footer="0" w:gutter="0"/>
      <w:cols w:space="708"/>
      <w:docGrid w:linePitch="360"/>
      <w:printerSettings r:id="rId17"/>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62B7EB" w14:textId="77777777" w:rsidR="00547B25" w:rsidRDefault="00547B25" w:rsidP="004069D6">
      <w:r>
        <w:separator/>
      </w:r>
    </w:p>
  </w:endnote>
  <w:endnote w:type="continuationSeparator" w:id="0">
    <w:p w14:paraId="24DECE9A" w14:textId="77777777" w:rsidR="00547B25" w:rsidRDefault="00547B25" w:rsidP="00406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Raleway">
    <w:altName w:val="Times New Roman"/>
    <w:charset w:val="00"/>
    <w:family w:val="auto"/>
    <w:pitch w:val="variable"/>
    <w:sig w:usb0="A00002FF" w:usb1="5000205B" w:usb2="00000000" w:usb3="00000000" w:csb0="00000097"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620430B" w14:textId="77777777" w:rsidR="00F075C9" w:rsidRDefault="00F075C9">
    <w:pPr>
      <w:pStyle w:val="Stopk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04B0D21" w14:textId="77777777" w:rsidR="00F075C9" w:rsidRDefault="00F075C9">
    <w:pPr>
      <w:pStyle w:val="Stopka"/>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740B93F" w14:textId="77777777" w:rsidR="00F075C9" w:rsidRDefault="00F075C9">
    <w:pPr>
      <w:pStyle w:val="Stopk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6E1724" w14:textId="77777777" w:rsidR="00547B25" w:rsidRDefault="00547B25" w:rsidP="004069D6">
      <w:r>
        <w:separator/>
      </w:r>
    </w:p>
  </w:footnote>
  <w:footnote w:type="continuationSeparator" w:id="0">
    <w:p w14:paraId="51455988" w14:textId="77777777" w:rsidR="00547B25" w:rsidRDefault="00547B25" w:rsidP="004069D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70622AE" w14:textId="7E362EEF" w:rsidR="004069D6" w:rsidRDefault="00F075C9">
    <w:pPr>
      <w:pStyle w:val="Nagwek"/>
    </w:pPr>
    <w:r>
      <w:rPr>
        <w:noProof/>
        <w:lang w:val="pl-PL" w:eastAsia="pl-PL"/>
      </w:rPr>
      <w:pict w14:anchorId="7FB386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72" type="#_x0000_t75" style="position:absolute;margin-left:0;margin-top:0;width:595.3pt;height:841.9pt;z-index:-251657216;mso-position-horizontal:center;mso-position-horizontal-relative:margin;mso-position-vertical:center;mso-position-vertical-relative:margin" o:allowincell="f">
          <v:imagedata r:id="rId1" o:title="/Volumes/GoogleDrive/Mój dysk/Nethone/0. Bios, boilerplates etc/PAPIER_UE/FINAL/nethone_papier_ue 2.pdf"/>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66F6CDE" w14:textId="290F72B1" w:rsidR="00F85062" w:rsidRDefault="00F075C9" w:rsidP="00F85062">
    <w:pPr>
      <w:spacing w:line="360" w:lineRule="auto"/>
      <w:jc w:val="right"/>
      <w:rPr>
        <w:rFonts w:ascii="Arial" w:hAnsi="Arial" w:cs="Arial"/>
        <w:bCs/>
        <w:color w:val="7F7F7F" w:themeColor="text1" w:themeTint="80"/>
        <w:sz w:val="20"/>
        <w:szCs w:val="20"/>
      </w:rPr>
    </w:pPr>
    <w:r>
      <w:rPr>
        <w:rFonts w:ascii="Arial" w:hAnsi="Arial" w:cs="Arial"/>
        <w:bCs/>
        <w:noProof/>
        <w:color w:val="7F7F7F" w:themeColor="text1" w:themeTint="80"/>
        <w:sz w:val="20"/>
        <w:szCs w:val="20"/>
        <w:lang w:val="pl-PL" w:eastAsia="pl-PL"/>
      </w:rPr>
      <w:pict w14:anchorId="50AFAA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71" type="#_x0000_t75" style="position:absolute;left:0;text-align:left;margin-left:0;margin-top:0;width:595.3pt;height:841.9pt;z-index:-251658240;mso-position-horizontal:center;mso-position-horizontal-relative:margin;mso-position-vertical:center;mso-position-vertical-relative:margin" o:allowincell="f">
          <v:imagedata r:id="rId1" o:title="/Volumes/GoogleDrive/Mój dysk/Nethone/0. Bios, boilerplates etc/PAPIER_UE/FINAL/nethone_papier_ue 2.pdf"/>
        </v:shape>
      </w:pict>
    </w:r>
  </w:p>
  <w:p w14:paraId="79279167" w14:textId="77777777" w:rsidR="00F85062" w:rsidRDefault="00F85062" w:rsidP="00F85062">
    <w:pPr>
      <w:spacing w:line="360" w:lineRule="auto"/>
      <w:rPr>
        <w:rFonts w:ascii="Arial" w:hAnsi="Arial" w:cs="Arial"/>
        <w:bCs/>
        <w:color w:val="7F7F7F" w:themeColor="text1" w:themeTint="80"/>
        <w:sz w:val="20"/>
        <w:szCs w:val="20"/>
      </w:rPr>
    </w:pPr>
  </w:p>
  <w:p w14:paraId="7E021905" w14:textId="05FD6E31" w:rsidR="00F85062" w:rsidRDefault="00F85062" w:rsidP="00F85062">
    <w:pPr>
      <w:spacing w:line="360" w:lineRule="auto"/>
      <w:rPr>
        <w:rFonts w:ascii="Arial" w:hAnsi="Arial" w:cs="Arial"/>
        <w:bCs/>
        <w:color w:val="7F7F7F" w:themeColor="text1" w:themeTint="80"/>
        <w:sz w:val="20"/>
        <w:szCs w:val="20"/>
      </w:rPr>
    </w:pPr>
  </w:p>
  <w:p w14:paraId="75770B8E" w14:textId="08D237F0" w:rsidR="00B6155C" w:rsidRPr="00B6155C" w:rsidRDefault="00B6155C" w:rsidP="00F85062">
    <w:pPr>
      <w:spacing w:line="360" w:lineRule="auto"/>
      <w:jc w:val="right"/>
      <w:rPr>
        <w:rFonts w:ascii="Arial" w:hAnsi="Arial" w:cs="Arial"/>
        <w:bCs/>
        <w:color w:val="7F7F7F" w:themeColor="text1" w:themeTint="80"/>
        <w:sz w:val="8"/>
        <w:szCs w:val="20"/>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DA1E6ED" w14:textId="254D097F" w:rsidR="004069D6" w:rsidRDefault="00F075C9">
    <w:pPr>
      <w:pStyle w:val="Nagwek"/>
    </w:pPr>
    <w:r>
      <w:rPr>
        <w:noProof/>
        <w:lang w:val="pl-PL" w:eastAsia="pl-PL"/>
      </w:rPr>
      <w:pict w14:anchorId="177212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73" type="#_x0000_t75" style="position:absolute;margin-left:0;margin-top:0;width:595.3pt;height:841.9pt;z-index:-251656192;mso-position-horizontal:center;mso-position-horizontal-relative:margin;mso-position-vertical:center;mso-position-vertical-relative:margin" o:allowincell="f">
          <v:imagedata r:id="rId1" o:title="/Volumes/GoogleDrive/Mój dysk/Nethone/0. Bios, boilerplates etc/PAPIER_UE/FINAL/nethone_papier_ue 2.pdf"/>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C66144"/>
    <w:multiLevelType w:val="multilevel"/>
    <w:tmpl w:val="904E750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544BA4"/>
    <w:multiLevelType w:val="hybridMultilevel"/>
    <w:tmpl w:val="17C42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C232A70"/>
    <w:multiLevelType w:val="multilevel"/>
    <w:tmpl w:val="7DF219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AD97528"/>
    <w:multiLevelType w:val="hybridMultilevel"/>
    <w:tmpl w:val="CABACD22"/>
    <w:lvl w:ilvl="0" w:tplc="061485F0">
      <w:start w:val="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249202F"/>
    <w:multiLevelType w:val="multilevel"/>
    <w:tmpl w:val="D46828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C0E046C"/>
    <w:multiLevelType w:val="multilevel"/>
    <w:tmpl w:val="9F4EED4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8370626"/>
    <w:multiLevelType w:val="hybridMultilevel"/>
    <w:tmpl w:val="86E8F03E"/>
    <w:lvl w:ilvl="0" w:tplc="336C3668">
      <w:start w:val="1"/>
      <w:numFmt w:val="decimal"/>
      <w:lvlText w:val="%1."/>
      <w:lvlJc w:val="left"/>
      <w:pPr>
        <w:ind w:left="720" w:hanging="360"/>
      </w:pPr>
      <w:rPr>
        <w:rFonts w:ascii="Raleway" w:hAnsi="Raleway" w:hint="default"/>
        <w:b/>
        <w:color w:val="404040" w:themeColor="text1" w:themeTint="BF"/>
        <w:sz w:val="21"/>
        <w:szCs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A2F75A8"/>
    <w:multiLevelType w:val="multilevel"/>
    <w:tmpl w:val="15F6DAB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C4458CC"/>
    <w:multiLevelType w:val="hybridMultilevel"/>
    <w:tmpl w:val="7EB6A4C8"/>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5DAC4A13"/>
    <w:multiLevelType w:val="hybridMultilevel"/>
    <w:tmpl w:val="15362CB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7BE2247"/>
    <w:multiLevelType w:val="hybridMultilevel"/>
    <w:tmpl w:val="C55CE89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A940A89"/>
    <w:multiLevelType w:val="hybridMultilevel"/>
    <w:tmpl w:val="8370FD80"/>
    <w:lvl w:ilvl="0" w:tplc="44783008">
      <w:start w:val="1"/>
      <w:numFmt w:val="decimal"/>
      <w:lvlText w:val="%1."/>
      <w:lvlJc w:val="left"/>
      <w:pPr>
        <w:ind w:left="720" w:hanging="360"/>
      </w:pPr>
      <w:rPr>
        <w:rFonts w:ascii="Raleway" w:hAnsi="Raleway"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50935CD"/>
    <w:multiLevelType w:val="hybridMultilevel"/>
    <w:tmpl w:val="7C82F56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7F553A99"/>
    <w:multiLevelType w:val="hybridMultilevel"/>
    <w:tmpl w:val="6A5A6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10"/>
  </w:num>
  <w:num w:numId="4">
    <w:abstractNumId w:val="8"/>
  </w:num>
  <w:num w:numId="5">
    <w:abstractNumId w:val="3"/>
  </w:num>
  <w:num w:numId="6">
    <w:abstractNumId w:val="2"/>
  </w:num>
  <w:num w:numId="7">
    <w:abstractNumId w:val="4"/>
    <w:lvlOverride w:ilvl="0">
      <w:lvl w:ilvl="0">
        <w:numFmt w:val="decimal"/>
        <w:lvlText w:val="%1."/>
        <w:lvlJc w:val="left"/>
      </w:lvl>
    </w:lvlOverride>
  </w:num>
  <w:num w:numId="8">
    <w:abstractNumId w:val="0"/>
    <w:lvlOverride w:ilvl="0">
      <w:lvl w:ilvl="0">
        <w:numFmt w:val="decimal"/>
        <w:lvlText w:val="%1."/>
        <w:lvlJc w:val="left"/>
      </w:lvl>
    </w:lvlOverride>
  </w:num>
  <w:num w:numId="9">
    <w:abstractNumId w:val="7"/>
    <w:lvlOverride w:ilvl="0">
      <w:lvl w:ilvl="0">
        <w:numFmt w:val="decimal"/>
        <w:lvlText w:val="%1."/>
        <w:lvlJc w:val="left"/>
      </w:lvl>
    </w:lvlOverride>
  </w:num>
  <w:num w:numId="10">
    <w:abstractNumId w:val="5"/>
    <w:lvlOverride w:ilvl="0">
      <w:lvl w:ilvl="0">
        <w:numFmt w:val="decimal"/>
        <w:lvlText w:val="%1."/>
        <w:lvlJc w:val="left"/>
      </w:lvl>
    </w:lvlOverride>
  </w:num>
  <w:num w:numId="11">
    <w:abstractNumId w:val="12"/>
  </w:num>
  <w:num w:numId="12">
    <w:abstractNumId w:val="6"/>
  </w:num>
  <w:num w:numId="13">
    <w:abstractNumId w:val="11"/>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7"/>
  <w:proofState w:spelling="clean" w:grammar="clean"/>
  <w:defaultTabStop w:val="720"/>
  <w:hyphenationZone w:val="425"/>
  <w:drawingGridHorizontalSpacing w:val="120"/>
  <w:displayHorizontalDrawingGridEvery w:val="2"/>
  <w:displayVerticalDrawingGridEvery w:val="2"/>
  <w:characterSpacingControl w:val="doNotCompress"/>
  <w:savePreviewPicture/>
  <w:hdrShapeDefaults>
    <o:shapedefaults v:ext="edit" spidmax="207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9D6"/>
    <w:rsid w:val="000062A4"/>
    <w:rsid w:val="000065D6"/>
    <w:rsid w:val="00010D4E"/>
    <w:rsid w:val="0001209B"/>
    <w:rsid w:val="000146E3"/>
    <w:rsid w:val="00016AFE"/>
    <w:rsid w:val="00021473"/>
    <w:rsid w:val="000245E1"/>
    <w:rsid w:val="00024A3A"/>
    <w:rsid w:val="00030806"/>
    <w:rsid w:val="0003135A"/>
    <w:rsid w:val="000344C2"/>
    <w:rsid w:val="00034E9C"/>
    <w:rsid w:val="0003615C"/>
    <w:rsid w:val="00036332"/>
    <w:rsid w:val="00037368"/>
    <w:rsid w:val="00037883"/>
    <w:rsid w:val="00042971"/>
    <w:rsid w:val="0004385B"/>
    <w:rsid w:val="00043F39"/>
    <w:rsid w:val="00044268"/>
    <w:rsid w:val="00044FFB"/>
    <w:rsid w:val="00046441"/>
    <w:rsid w:val="00046442"/>
    <w:rsid w:val="000527F7"/>
    <w:rsid w:val="00053597"/>
    <w:rsid w:val="00062B90"/>
    <w:rsid w:val="00065446"/>
    <w:rsid w:val="0006792A"/>
    <w:rsid w:val="00071CE4"/>
    <w:rsid w:val="0007411D"/>
    <w:rsid w:val="0007516B"/>
    <w:rsid w:val="000759A8"/>
    <w:rsid w:val="000761AF"/>
    <w:rsid w:val="000801CE"/>
    <w:rsid w:val="00081EA8"/>
    <w:rsid w:val="00081EC7"/>
    <w:rsid w:val="00086691"/>
    <w:rsid w:val="00090190"/>
    <w:rsid w:val="00092D9D"/>
    <w:rsid w:val="000A0636"/>
    <w:rsid w:val="000A093E"/>
    <w:rsid w:val="000B3A09"/>
    <w:rsid w:val="000B3C4B"/>
    <w:rsid w:val="000B7DFA"/>
    <w:rsid w:val="000C44FE"/>
    <w:rsid w:val="000D6BAC"/>
    <w:rsid w:val="000E152B"/>
    <w:rsid w:val="000E376B"/>
    <w:rsid w:val="000E604B"/>
    <w:rsid w:val="000F1927"/>
    <w:rsid w:val="000F1EFD"/>
    <w:rsid w:val="000F5246"/>
    <w:rsid w:val="000F6848"/>
    <w:rsid w:val="000F696B"/>
    <w:rsid w:val="000F7C30"/>
    <w:rsid w:val="00100F7F"/>
    <w:rsid w:val="001130B2"/>
    <w:rsid w:val="00116710"/>
    <w:rsid w:val="001172BF"/>
    <w:rsid w:val="001212EA"/>
    <w:rsid w:val="0012195A"/>
    <w:rsid w:val="0012258C"/>
    <w:rsid w:val="00123355"/>
    <w:rsid w:val="00123F69"/>
    <w:rsid w:val="00124615"/>
    <w:rsid w:val="001248AB"/>
    <w:rsid w:val="001272DA"/>
    <w:rsid w:val="00130555"/>
    <w:rsid w:val="00130FB8"/>
    <w:rsid w:val="00133951"/>
    <w:rsid w:val="00137534"/>
    <w:rsid w:val="00146189"/>
    <w:rsid w:val="00147B56"/>
    <w:rsid w:val="00147B6F"/>
    <w:rsid w:val="00155E1A"/>
    <w:rsid w:val="00156E9A"/>
    <w:rsid w:val="001579FB"/>
    <w:rsid w:val="00160B68"/>
    <w:rsid w:val="001614DA"/>
    <w:rsid w:val="00162E31"/>
    <w:rsid w:val="00164099"/>
    <w:rsid w:val="00165F30"/>
    <w:rsid w:val="0016675C"/>
    <w:rsid w:val="00170C4C"/>
    <w:rsid w:val="00170E8D"/>
    <w:rsid w:val="00173DB7"/>
    <w:rsid w:val="00177C1A"/>
    <w:rsid w:val="00181558"/>
    <w:rsid w:val="00183DD4"/>
    <w:rsid w:val="001842E0"/>
    <w:rsid w:val="00185939"/>
    <w:rsid w:val="00190A57"/>
    <w:rsid w:val="00192122"/>
    <w:rsid w:val="00192571"/>
    <w:rsid w:val="00193ED3"/>
    <w:rsid w:val="00196A1B"/>
    <w:rsid w:val="001A0FE0"/>
    <w:rsid w:val="001B0406"/>
    <w:rsid w:val="001B57A9"/>
    <w:rsid w:val="001C0DED"/>
    <w:rsid w:val="001C22FE"/>
    <w:rsid w:val="001C29DD"/>
    <w:rsid w:val="001C6B18"/>
    <w:rsid w:val="001C6C6B"/>
    <w:rsid w:val="001C74D2"/>
    <w:rsid w:val="001D04FA"/>
    <w:rsid w:val="001F2E51"/>
    <w:rsid w:val="001F346F"/>
    <w:rsid w:val="001F481B"/>
    <w:rsid w:val="0020092A"/>
    <w:rsid w:val="002018EC"/>
    <w:rsid w:val="00203F1E"/>
    <w:rsid w:val="00206EE7"/>
    <w:rsid w:val="002135D2"/>
    <w:rsid w:val="002213F5"/>
    <w:rsid w:val="00226A79"/>
    <w:rsid w:val="00226BA2"/>
    <w:rsid w:val="0023477E"/>
    <w:rsid w:val="00234BBF"/>
    <w:rsid w:val="00235300"/>
    <w:rsid w:val="0025023E"/>
    <w:rsid w:val="00255AD6"/>
    <w:rsid w:val="0026040A"/>
    <w:rsid w:val="00261CEB"/>
    <w:rsid w:val="00264FDE"/>
    <w:rsid w:val="00265F8F"/>
    <w:rsid w:val="00287FCE"/>
    <w:rsid w:val="00293210"/>
    <w:rsid w:val="002963F4"/>
    <w:rsid w:val="002A02EA"/>
    <w:rsid w:val="002A09F5"/>
    <w:rsid w:val="002A2734"/>
    <w:rsid w:val="002A5878"/>
    <w:rsid w:val="002A6101"/>
    <w:rsid w:val="002B4403"/>
    <w:rsid w:val="002B52E1"/>
    <w:rsid w:val="002B6CB2"/>
    <w:rsid w:val="002B6E4D"/>
    <w:rsid w:val="002B7883"/>
    <w:rsid w:val="002B7CFB"/>
    <w:rsid w:val="002C0C0D"/>
    <w:rsid w:val="002C11C9"/>
    <w:rsid w:val="002C1ABE"/>
    <w:rsid w:val="002C26AD"/>
    <w:rsid w:val="002C686E"/>
    <w:rsid w:val="002D58AE"/>
    <w:rsid w:val="002D5C1D"/>
    <w:rsid w:val="002D6C61"/>
    <w:rsid w:val="002E05F0"/>
    <w:rsid w:val="002E092A"/>
    <w:rsid w:val="002F0F18"/>
    <w:rsid w:val="002F28EA"/>
    <w:rsid w:val="002F39D8"/>
    <w:rsid w:val="002F4BF5"/>
    <w:rsid w:val="002F6407"/>
    <w:rsid w:val="0030081C"/>
    <w:rsid w:val="0030156D"/>
    <w:rsid w:val="003059D5"/>
    <w:rsid w:val="0031050D"/>
    <w:rsid w:val="00311B4B"/>
    <w:rsid w:val="00311D5D"/>
    <w:rsid w:val="00313822"/>
    <w:rsid w:val="00315AAF"/>
    <w:rsid w:val="00316A7D"/>
    <w:rsid w:val="003171D7"/>
    <w:rsid w:val="00322605"/>
    <w:rsid w:val="00324524"/>
    <w:rsid w:val="00327A22"/>
    <w:rsid w:val="003336B8"/>
    <w:rsid w:val="00334F16"/>
    <w:rsid w:val="0034005A"/>
    <w:rsid w:val="00340722"/>
    <w:rsid w:val="00343DB9"/>
    <w:rsid w:val="00345C9F"/>
    <w:rsid w:val="0035487F"/>
    <w:rsid w:val="00362924"/>
    <w:rsid w:val="0036310A"/>
    <w:rsid w:val="00363FAB"/>
    <w:rsid w:val="00370179"/>
    <w:rsid w:val="00373420"/>
    <w:rsid w:val="00376528"/>
    <w:rsid w:val="00383B43"/>
    <w:rsid w:val="0038566D"/>
    <w:rsid w:val="00386CE2"/>
    <w:rsid w:val="00390819"/>
    <w:rsid w:val="00397D26"/>
    <w:rsid w:val="003B1720"/>
    <w:rsid w:val="003B36A0"/>
    <w:rsid w:val="003B47D3"/>
    <w:rsid w:val="003B6127"/>
    <w:rsid w:val="003C46FE"/>
    <w:rsid w:val="003D0270"/>
    <w:rsid w:val="003D38CB"/>
    <w:rsid w:val="003D3B25"/>
    <w:rsid w:val="003D7224"/>
    <w:rsid w:val="003D7AD0"/>
    <w:rsid w:val="003E2B21"/>
    <w:rsid w:val="003E642B"/>
    <w:rsid w:val="003F288E"/>
    <w:rsid w:val="003F507F"/>
    <w:rsid w:val="003F643C"/>
    <w:rsid w:val="003F7C09"/>
    <w:rsid w:val="00400AA5"/>
    <w:rsid w:val="0040571A"/>
    <w:rsid w:val="004069D6"/>
    <w:rsid w:val="00406A98"/>
    <w:rsid w:val="00406D7B"/>
    <w:rsid w:val="00412A47"/>
    <w:rsid w:val="004130E1"/>
    <w:rsid w:val="00416375"/>
    <w:rsid w:val="0042230C"/>
    <w:rsid w:val="00425246"/>
    <w:rsid w:val="0042599A"/>
    <w:rsid w:val="0043351A"/>
    <w:rsid w:val="00433A94"/>
    <w:rsid w:val="004349A1"/>
    <w:rsid w:val="00441950"/>
    <w:rsid w:val="0044320A"/>
    <w:rsid w:val="00445326"/>
    <w:rsid w:val="00450E2D"/>
    <w:rsid w:val="00451E7E"/>
    <w:rsid w:val="00453865"/>
    <w:rsid w:val="00456811"/>
    <w:rsid w:val="00456C7A"/>
    <w:rsid w:val="00457C65"/>
    <w:rsid w:val="004640E3"/>
    <w:rsid w:val="004659B8"/>
    <w:rsid w:val="00465DB5"/>
    <w:rsid w:val="00466222"/>
    <w:rsid w:val="00467D01"/>
    <w:rsid w:val="00467E5F"/>
    <w:rsid w:val="004731FF"/>
    <w:rsid w:val="004736EE"/>
    <w:rsid w:val="00473DCB"/>
    <w:rsid w:val="00481997"/>
    <w:rsid w:val="00484DCA"/>
    <w:rsid w:val="00485911"/>
    <w:rsid w:val="00485E44"/>
    <w:rsid w:val="00487E2F"/>
    <w:rsid w:val="0049182D"/>
    <w:rsid w:val="00493762"/>
    <w:rsid w:val="0049605A"/>
    <w:rsid w:val="004A047C"/>
    <w:rsid w:val="004A5156"/>
    <w:rsid w:val="004A5C5D"/>
    <w:rsid w:val="004A6569"/>
    <w:rsid w:val="004A725F"/>
    <w:rsid w:val="004A7719"/>
    <w:rsid w:val="004A7BD6"/>
    <w:rsid w:val="004B1C3A"/>
    <w:rsid w:val="004B334A"/>
    <w:rsid w:val="004C08FE"/>
    <w:rsid w:val="004C09E8"/>
    <w:rsid w:val="004C0FBD"/>
    <w:rsid w:val="004C163E"/>
    <w:rsid w:val="004C16B0"/>
    <w:rsid w:val="004C1E97"/>
    <w:rsid w:val="004C21F2"/>
    <w:rsid w:val="004C2775"/>
    <w:rsid w:val="004D3AAA"/>
    <w:rsid w:val="004D5C09"/>
    <w:rsid w:val="004E1B39"/>
    <w:rsid w:val="004E28C6"/>
    <w:rsid w:val="004E58F0"/>
    <w:rsid w:val="004F13F7"/>
    <w:rsid w:val="004F198C"/>
    <w:rsid w:val="00502728"/>
    <w:rsid w:val="0050543B"/>
    <w:rsid w:val="0050779A"/>
    <w:rsid w:val="0051171F"/>
    <w:rsid w:val="00513B71"/>
    <w:rsid w:val="0051457C"/>
    <w:rsid w:val="00515E87"/>
    <w:rsid w:val="0051646B"/>
    <w:rsid w:val="00521F05"/>
    <w:rsid w:val="00524904"/>
    <w:rsid w:val="00524C4F"/>
    <w:rsid w:val="00532A89"/>
    <w:rsid w:val="00533B63"/>
    <w:rsid w:val="00536B82"/>
    <w:rsid w:val="00536C6C"/>
    <w:rsid w:val="00541549"/>
    <w:rsid w:val="0054167A"/>
    <w:rsid w:val="00541FB7"/>
    <w:rsid w:val="00544544"/>
    <w:rsid w:val="00544616"/>
    <w:rsid w:val="00546DA6"/>
    <w:rsid w:val="00547B25"/>
    <w:rsid w:val="00551688"/>
    <w:rsid w:val="00551878"/>
    <w:rsid w:val="00553D7F"/>
    <w:rsid w:val="00557694"/>
    <w:rsid w:val="00564F41"/>
    <w:rsid w:val="005652A8"/>
    <w:rsid w:val="0056796D"/>
    <w:rsid w:val="00571A8A"/>
    <w:rsid w:val="00573789"/>
    <w:rsid w:val="00573F65"/>
    <w:rsid w:val="00576008"/>
    <w:rsid w:val="005768F5"/>
    <w:rsid w:val="005800D1"/>
    <w:rsid w:val="005829DE"/>
    <w:rsid w:val="00583E61"/>
    <w:rsid w:val="00586580"/>
    <w:rsid w:val="00591978"/>
    <w:rsid w:val="005923A3"/>
    <w:rsid w:val="00593A88"/>
    <w:rsid w:val="00593BBA"/>
    <w:rsid w:val="005941DB"/>
    <w:rsid w:val="005957FF"/>
    <w:rsid w:val="005A2F68"/>
    <w:rsid w:val="005A6B69"/>
    <w:rsid w:val="005B157E"/>
    <w:rsid w:val="005B25EB"/>
    <w:rsid w:val="005B4A84"/>
    <w:rsid w:val="005C5589"/>
    <w:rsid w:val="005C58C0"/>
    <w:rsid w:val="005C5EF6"/>
    <w:rsid w:val="005D02C7"/>
    <w:rsid w:val="005D1160"/>
    <w:rsid w:val="005D5FCA"/>
    <w:rsid w:val="005D644C"/>
    <w:rsid w:val="005E3D71"/>
    <w:rsid w:val="005E3F53"/>
    <w:rsid w:val="005E4F1E"/>
    <w:rsid w:val="005E5902"/>
    <w:rsid w:val="005E6C8F"/>
    <w:rsid w:val="005E7C2E"/>
    <w:rsid w:val="005F2161"/>
    <w:rsid w:val="006012A9"/>
    <w:rsid w:val="00606654"/>
    <w:rsid w:val="00606D4E"/>
    <w:rsid w:val="00607BEC"/>
    <w:rsid w:val="006115E8"/>
    <w:rsid w:val="00613015"/>
    <w:rsid w:val="0061316B"/>
    <w:rsid w:val="00614DE5"/>
    <w:rsid w:val="00614F4C"/>
    <w:rsid w:val="0062086F"/>
    <w:rsid w:val="00621316"/>
    <w:rsid w:val="00621CF7"/>
    <w:rsid w:val="0062370D"/>
    <w:rsid w:val="006264F9"/>
    <w:rsid w:val="00627942"/>
    <w:rsid w:val="006301E3"/>
    <w:rsid w:val="00630B68"/>
    <w:rsid w:val="00630E26"/>
    <w:rsid w:val="006314C2"/>
    <w:rsid w:val="00640F95"/>
    <w:rsid w:val="00641051"/>
    <w:rsid w:val="006439CB"/>
    <w:rsid w:val="006463DF"/>
    <w:rsid w:val="00647912"/>
    <w:rsid w:val="00647DCA"/>
    <w:rsid w:val="006525B9"/>
    <w:rsid w:val="00654A40"/>
    <w:rsid w:val="006567C1"/>
    <w:rsid w:val="00656ADB"/>
    <w:rsid w:val="006611FC"/>
    <w:rsid w:val="00664AD9"/>
    <w:rsid w:val="00672C90"/>
    <w:rsid w:val="00676203"/>
    <w:rsid w:val="00683700"/>
    <w:rsid w:val="0069000E"/>
    <w:rsid w:val="00691279"/>
    <w:rsid w:val="006912CD"/>
    <w:rsid w:val="006937D1"/>
    <w:rsid w:val="00695D6D"/>
    <w:rsid w:val="006A0FA2"/>
    <w:rsid w:val="006B0596"/>
    <w:rsid w:val="006B3B8F"/>
    <w:rsid w:val="006C1D3D"/>
    <w:rsid w:val="006C26EA"/>
    <w:rsid w:val="006C528B"/>
    <w:rsid w:val="006D47A1"/>
    <w:rsid w:val="006D517A"/>
    <w:rsid w:val="006D76E8"/>
    <w:rsid w:val="006E190A"/>
    <w:rsid w:val="006E1CFD"/>
    <w:rsid w:val="006E230D"/>
    <w:rsid w:val="006E4653"/>
    <w:rsid w:val="006E46C3"/>
    <w:rsid w:val="006E4E99"/>
    <w:rsid w:val="006E6A8C"/>
    <w:rsid w:val="006F0ECF"/>
    <w:rsid w:val="006F1680"/>
    <w:rsid w:val="00703AC8"/>
    <w:rsid w:val="00704B00"/>
    <w:rsid w:val="00715911"/>
    <w:rsid w:val="00720CC5"/>
    <w:rsid w:val="00721633"/>
    <w:rsid w:val="0072175B"/>
    <w:rsid w:val="00721C37"/>
    <w:rsid w:val="00722960"/>
    <w:rsid w:val="00724FBA"/>
    <w:rsid w:val="007275F5"/>
    <w:rsid w:val="00730293"/>
    <w:rsid w:val="00732044"/>
    <w:rsid w:val="00734A6D"/>
    <w:rsid w:val="00737E58"/>
    <w:rsid w:val="00740476"/>
    <w:rsid w:val="00742AFF"/>
    <w:rsid w:val="00753C46"/>
    <w:rsid w:val="007559D7"/>
    <w:rsid w:val="00756FD8"/>
    <w:rsid w:val="007607C0"/>
    <w:rsid w:val="00761A3C"/>
    <w:rsid w:val="00765BB4"/>
    <w:rsid w:val="00770C26"/>
    <w:rsid w:val="0077161E"/>
    <w:rsid w:val="00775389"/>
    <w:rsid w:val="00776E60"/>
    <w:rsid w:val="00777297"/>
    <w:rsid w:val="007806A2"/>
    <w:rsid w:val="0078280C"/>
    <w:rsid w:val="00785853"/>
    <w:rsid w:val="00790993"/>
    <w:rsid w:val="007910A4"/>
    <w:rsid w:val="0079138D"/>
    <w:rsid w:val="007919F0"/>
    <w:rsid w:val="00791C47"/>
    <w:rsid w:val="00792D00"/>
    <w:rsid w:val="0079551D"/>
    <w:rsid w:val="00795DD2"/>
    <w:rsid w:val="007A1FFE"/>
    <w:rsid w:val="007A4B74"/>
    <w:rsid w:val="007A7329"/>
    <w:rsid w:val="007A757F"/>
    <w:rsid w:val="007A7CE1"/>
    <w:rsid w:val="007A7F1A"/>
    <w:rsid w:val="007B3604"/>
    <w:rsid w:val="007B393C"/>
    <w:rsid w:val="007B4CE1"/>
    <w:rsid w:val="007B59CA"/>
    <w:rsid w:val="007C022D"/>
    <w:rsid w:val="007C0F73"/>
    <w:rsid w:val="007C5B00"/>
    <w:rsid w:val="007C5DBA"/>
    <w:rsid w:val="007C75FF"/>
    <w:rsid w:val="007C7E74"/>
    <w:rsid w:val="007D1E33"/>
    <w:rsid w:val="007D3AA4"/>
    <w:rsid w:val="007D6F04"/>
    <w:rsid w:val="007D728E"/>
    <w:rsid w:val="007D7482"/>
    <w:rsid w:val="007D7D6B"/>
    <w:rsid w:val="007E3902"/>
    <w:rsid w:val="007E63F6"/>
    <w:rsid w:val="007E6714"/>
    <w:rsid w:val="007F3CF9"/>
    <w:rsid w:val="007F5078"/>
    <w:rsid w:val="00801360"/>
    <w:rsid w:val="008024DF"/>
    <w:rsid w:val="00804E7D"/>
    <w:rsid w:val="00805261"/>
    <w:rsid w:val="00806C2E"/>
    <w:rsid w:val="00811432"/>
    <w:rsid w:val="0081285A"/>
    <w:rsid w:val="00812D0D"/>
    <w:rsid w:val="00822428"/>
    <w:rsid w:val="00823095"/>
    <w:rsid w:val="008234F5"/>
    <w:rsid w:val="00826580"/>
    <w:rsid w:val="0083545C"/>
    <w:rsid w:val="0083599E"/>
    <w:rsid w:val="008408D7"/>
    <w:rsid w:val="00840D71"/>
    <w:rsid w:val="00842C06"/>
    <w:rsid w:val="00842EB3"/>
    <w:rsid w:val="00847446"/>
    <w:rsid w:val="008511CE"/>
    <w:rsid w:val="008513D2"/>
    <w:rsid w:val="00853A5F"/>
    <w:rsid w:val="008558EE"/>
    <w:rsid w:val="008642BF"/>
    <w:rsid w:val="008644B9"/>
    <w:rsid w:val="00865FF1"/>
    <w:rsid w:val="00866FF8"/>
    <w:rsid w:val="008674ED"/>
    <w:rsid w:val="008676CE"/>
    <w:rsid w:val="00870185"/>
    <w:rsid w:val="008713E4"/>
    <w:rsid w:val="00872367"/>
    <w:rsid w:val="00874F61"/>
    <w:rsid w:val="00882DEE"/>
    <w:rsid w:val="008830D1"/>
    <w:rsid w:val="00883CCB"/>
    <w:rsid w:val="0088681A"/>
    <w:rsid w:val="0088749C"/>
    <w:rsid w:val="008879BB"/>
    <w:rsid w:val="00897E0C"/>
    <w:rsid w:val="008A3960"/>
    <w:rsid w:val="008A4950"/>
    <w:rsid w:val="008A6889"/>
    <w:rsid w:val="008B0176"/>
    <w:rsid w:val="008B2F30"/>
    <w:rsid w:val="008B38A2"/>
    <w:rsid w:val="008B49F8"/>
    <w:rsid w:val="008B4D0C"/>
    <w:rsid w:val="008C0060"/>
    <w:rsid w:val="008C0C5C"/>
    <w:rsid w:val="008C2289"/>
    <w:rsid w:val="008C2FA0"/>
    <w:rsid w:val="008D2BE5"/>
    <w:rsid w:val="008D3272"/>
    <w:rsid w:val="008D45D7"/>
    <w:rsid w:val="008E0647"/>
    <w:rsid w:val="008E1410"/>
    <w:rsid w:val="008E7CE5"/>
    <w:rsid w:val="008F43FE"/>
    <w:rsid w:val="008F469B"/>
    <w:rsid w:val="008F7BFE"/>
    <w:rsid w:val="0090143B"/>
    <w:rsid w:val="00902F2C"/>
    <w:rsid w:val="00902F6C"/>
    <w:rsid w:val="00907675"/>
    <w:rsid w:val="00911EE7"/>
    <w:rsid w:val="00913688"/>
    <w:rsid w:val="00913EB3"/>
    <w:rsid w:val="00916137"/>
    <w:rsid w:val="00917392"/>
    <w:rsid w:val="00921625"/>
    <w:rsid w:val="009255A6"/>
    <w:rsid w:val="00935A58"/>
    <w:rsid w:val="00941A6B"/>
    <w:rsid w:val="00942645"/>
    <w:rsid w:val="0094703F"/>
    <w:rsid w:val="00950E93"/>
    <w:rsid w:val="00951E8D"/>
    <w:rsid w:val="0095419A"/>
    <w:rsid w:val="0096216B"/>
    <w:rsid w:val="009630EE"/>
    <w:rsid w:val="00964507"/>
    <w:rsid w:val="009722C8"/>
    <w:rsid w:val="009764BD"/>
    <w:rsid w:val="00977B39"/>
    <w:rsid w:val="00985148"/>
    <w:rsid w:val="00986DE5"/>
    <w:rsid w:val="00993316"/>
    <w:rsid w:val="0099504A"/>
    <w:rsid w:val="0099691D"/>
    <w:rsid w:val="00997920"/>
    <w:rsid w:val="009A0693"/>
    <w:rsid w:val="009A0EFC"/>
    <w:rsid w:val="009A1E6E"/>
    <w:rsid w:val="009A37C3"/>
    <w:rsid w:val="009A4711"/>
    <w:rsid w:val="009A4B48"/>
    <w:rsid w:val="009A71CD"/>
    <w:rsid w:val="009A79D2"/>
    <w:rsid w:val="009B0300"/>
    <w:rsid w:val="009B6A8F"/>
    <w:rsid w:val="009C1C48"/>
    <w:rsid w:val="009C4FCC"/>
    <w:rsid w:val="009C6D2C"/>
    <w:rsid w:val="009C7A1E"/>
    <w:rsid w:val="009D0A37"/>
    <w:rsid w:val="009D174A"/>
    <w:rsid w:val="009D2EFD"/>
    <w:rsid w:val="009D606B"/>
    <w:rsid w:val="009D7BDE"/>
    <w:rsid w:val="009E0198"/>
    <w:rsid w:val="009E36B0"/>
    <w:rsid w:val="009E47CB"/>
    <w:rsid w:val="009E73A6"/>
    <w:rsid w:val="009E7A5D"/>
    <w:rsid w:val="009F63F2"/>
    <w:rsid w:val="00A00D15"/>
    <w:rsid w:val="00A01A76"/>
    <w:rsid w:val="00A03707"/>
    <w:rsid w:val="00A06B8E"/>
    <w:rsid w:val="00A078F5"/>
    <w:rsid w:val="00A15563"/>
    <w:rsid w:val="00A205EA"/>
    <w:rsid w:val="00A205EB"/>
    <w:rsid w:val="00A20729"/>
    <w:rsid w:val="00A209C8"/>
    <w:rsid w:val="00A21C95"/>
    <w:rsid w:val="00A22CC3"/>
    <w:rsid w:val="00A23FE8"/>
    <w:rsid w:val="00A252B9"/>
    <w:rsid w:val="00A25373"/>
    <w:rsid w:val="00A26936"/>
    <w:rsid w:val="00A31991"/>
    <w:rsid w:val="00A33E4E"/>
    <w:rsid w:val="00A34B63"/>
    <w:rsid w:val="00A40631"/>
    <w:rsid w:val="00A43692"/>
    <w:rsid w:val="00A43CB0"/>
    <w:rsid w:val="00A46F81"/>
    <w:rsid w:val="00A51A00"/>
    <w:rsid w:val="00A52360"/>
    <w:rsid w:val="00A5251B"/>
    <w:rsid w:val="00A526E6"/>
    <w:rsid w:val="00A56294"/>
    <w:rsid w:val="00A61C14"/>
    <w:rsid w:val="00A640BA"/>
    <w:rsid w:val="00A67E12"/>
    <w:rsid w:val="00A700C9"/>
    <w:rsid w:val="00A70DC4"/>
    <w:rsid w:val="00A711F7"/>
    <w:rsid w:val="00A7425F"/>
    <w:rsid w:val="00A8066C"/>
    <w:rsid w:val="00A82E7E"/>
    <w:rsid w:val="00A87270"/>
    <w:rsid w:val="00A9191E"/>
    <w:rsid w:val="00A942C1"/>
    <w:rsid w:val="00A94C75"/>
    <w:rsid w:val="00AB427F"/>
    <w:rsid w:val="00AB5537"/>
    <w:rsid w:val="00AC143D"/>
    <w:rsid w:val="00AC465B"/>
    <w:rsid w:val="00AC61AF"/>
    <w:rsid w:val="00AD266A"/>
    <w:rsid w:val="00AD2F2B"/>
    <w:rsid w:val="00AD4A03"/>
    <w:rsid w:val="00AD587A"/>
    <w:rsid w:val="00AE20B6"/>
    <w:rsid w:val="00AE7245"/>
    <w:rsid w:val="00AF6483"/>
    <w:rsid w:val="00B059B1"/>
    <w:rsid w:val="00B063A3"/>
    <w:rsid w:val="00B06422"/>
    <w:rsid w:val="00B06FE7"/>
    <w:rsid w:val="00B139CD"/>
    <w:rsid w:val="00B1560F"/>
    <w:rsid w:val="00B17C16"/>
    <w:rsid w:val="00B226E7"/>
    <w:rsid w:val="00B25C9F"/>
    <w:rsid w:val="00B264B3"/>
    <w:rsid w:val="00B3273B"/>
    <w:rsid w:val="00B41467"/>
    <w:rsid w:val="00B43EF1"/>
    <w:rsid w:val="00B473A9"/>
    <w:rsid w:val="00B479EA"/>
    <w:rsid w:val="00B5130D"/>
    <w:rsid w:val="00B51930"/>
    <w:rsid w:val="00B56E78"/>
    <w:rsid w:val="00B6155C"/>
    <w:rsid w:val="00B63508"/>
    <w:rsid w:val="00B658F7"/>
    <w:rsid w:val="00B65E9F"/>
    <w:rsid w:val="00B74745"/>
    <w:rsid w:val="00B7594C"/>
    <w:rsid w:val="00B80926"/>
    <w:rsid w:val="00B84859"/>
    <w:rsid w:val="00B92CAC"/>
    <w:rsid w:val="00B941CB"/>
    <w:rsid w:val="00B949A1"/>
    <w:rsid w:val="00B9526A"/>
    <w:rsid w:val="00B952A7"/>
    <w:rsid w:val="00BA00D3"/>
    <w:rsid w:val="00BA0879"/>
    <w:rsid w:val="00BA0A2D"/>
    <w:rsid w:val="00BA1393"/>
    <w:rsid w:val="00BA1F26"/>
    <w:rsid w:val="00BA2381"/>
    <w:rsid w:val="00BB061A"/>
    <w:rsid w:val="00BB6071"/>
    <w:rsid w:val="00BC07B9"/>
    <w:rsid w:val="00BC1716"/>
    <w:rsid w:val="00BC26A5"/>
    <w:rsid w:val="00BC62CA"/>
    <w:rsid w:val="00BC7C41"/>
    <w:rsid w:val="00BD13EC"/>
    <w:rsid w:val="00BD16C5"/>
    <w:rsid w:val="00BD38C8"/>
    <w:rsid w:val="00BD4EF0"/>
    <w:rsid w:val="00BD7755"/>
    <w:rsid w:val="00BE3EBC"/>
    <w:rsid w:val="00BE7336"/>
    <w:rsid w:val="00BF05E8"/>
    <w:rsid w:val="00BF3DEC"/>
    <w:rsid w:val="00BF55DA"/>
    <w:rsid w:val="00C01F6C"/>
    <w:rsid w:val="00C049DB"/>
    <w:rsid w:val="00C10554"/>
    <w:rsid w:val="00C12815"/>
    <w:rsid w:val="00C13835"/>
    <w:rsid w:val="00C1686D"/>
    <w:rsid w:val="00C1784C"/>
    <w:rsid w:val="00C17F41"/>
    <w:rsid w:val="00C20E4B"/>
    <w:rsid w:val="00C2241F"/>
    <w:rsid w:val="00C22E09"/>
    <w:rsid w:val="00C235BE"/>
    <w:rsid w:val="00C24C9F"/>
    <w:rsid w:val="00C251D0"/>
    <w:rsid w:val="00C314E7"/>
    <w:rsid w:val="00C3194A"/>
    <w:rsid w:val="00C32612"/>
    <w:rsid w:val="00C34013"/>
    <w:rsid w:val="00C36289"/>
    <w:rsid w:val="00C40907"/>
    <w:rsid w:val="00C411BE"/>
    <w:rsid w:val="00C43084"/>
    <w:rsid w:val="00C43C6C"/>
    <w:rsid w:val="00C479A1"/>
    <w:rsid w:val="00C5274D"/>
    <w:rsid w:val="00C55F8A"/>
    <w:rsid w:val="00C60FB9"/>
    <w:rsid w:val="00C61C9C"/>
    <w:rsid w:val="00C74F79"/>
    <w:rsid w:val="00C77947"/>
    <w:rsid w:val="00C8063B"/>
    <w:rsid w:val="00C81DA3"/>
    <w:rsid w:val="00C82C50"/>
    <w:rsid w:val="00C82E76"/>
    <w:rsid w:val="00C83B98"/>
    <w:rsid w:val="00C857F1"/>
    <w:rsid w:val="00C8646E"/>
    <w:rsid w:val="00C87FBD"/>
    <w:rsid w:val="00C912F2"/>
    <w:rsid w:val="00C91DF5"/>
    <w:rsid w:val="00C92069"/>
    <w:rsid w:val="00C92372"/>
    <w:rsid w:val="00C9450A"/>
    <w:rsid w:val="00C94AA1"/>
    <w:rsid w:val="00C964CA"/>
    <w:rsid w:val="00C9700A"/>
    <w:rsid w:val="00C97235"/>
    <w:rsid w:val="00CA0DDC"/>
    <w:rsid w:val="00CA234C"/>
    <w:rsid w:val="00CA3760"/>
    <w:rsid w:val="00CA54B6"/>
    <w:rsid w:val="00CA5E5B"/>
    <w:rsid w:val="00CA7DBE"/>
    <w:rsid w:val="00CC0B71"/>
    <w:rsid w:val="00CC4FEB"/>
    <w:rsid w:val="00CC6187"/>
    <w:rsid w:val="00CE5C19"/>
    <w:rsid w:val="00CE5CA3"/>
    <w:rsid w:val="00CE67C4"/>
    <w:rsid w:val="00CF1EBF"/>
    <w:rsid w:val="00CF5E15"/>
    <w:rsid w:val="00CF6457"/>
    <w:rsid w:val="00CF6694"/>
    <w:rsid w:val="00D00567"/>
    <w:rsid w:val="00D0242D"/>
    <w:rsid w:val="00D048DB"/>
    <w:rsid w:val="00D06EE8"/>
    <w:rsid w:val="00D07441"/>
    <w:rsid w:val="00D101AC"/>
    <w:rsid w:val="00D16185"/>
    <w:rsid w:val="00D1735C"/>
    <w:rsid w:val="00D22675"/>
    <w:rsid w:val="00D23DEB"/>
    <w:rsid w:val="00D252C4"/>
    <w:rsid w:val="00D256A5"/>
    <w:rsid w:val="00D262CA"/>
    <w:rsid w:val="00D27708"/>
    <w:rsid w:val="00D27C33"/>
    <w:rsid w:val="00D27F61"/>
    <w:rsid w:val="00D33952"/>
    <w:rsid w:val="00D342F9"/>
    <w:rsid w:val="00D369B1"/>
    <w:rsid w:val="00D41EC1"/>
    <w:rsid w:val="00D43957"/>
    <w:rsid w:val="00D45B61"/>
    <w:rsid w:val="00D501CA"/>
    <w:rsid w:val="00D51366"/>
    <w:rsid w:val="00D54709"/>
    <w:rsid w:val="00D55BF7"/>
    <w:rsid w:val="00D569E2"/>
    <w:rsid w:val="00D6134E"/>
    <w:rsid w:val="00D6240F"/>
    <w:rsid w:val="00D66863"/>
    <w:rsid w:val="00D66D20"/>
    <w:rsid w:val="00D73133"/>
    <w:rsid w:val="00D77E57"/>
    <w:rsid w:val="00D83505"/>
    <w:rsid w:val="00D838E6"/>
    <w:rsid w:val="00D900B9"/>
    <w:rsid w:val="00D95158"/>
    <w:rsid w:val="00D95E75"/>
    <w:rsid w:val="00D95EF0"/>
    <w:rsid w:val="00D96EE1"/>
    <w:rsid w:val="00D97FB5"/>
    <w:rsid w:val="00DA19BB"/>
    <w:rsid w:val="00DA4568"/>
    <w:rsid w:val="00DB078B"/>
    <w:rsid w:val="00DB6015"/>
    <w:rsid w:val="00DC2030"/>
    <w:rsid w:val="00DC33C5"/>
    <w:rsid w:val="00DC7469"/>
    <w:rsid w:val="00DD17EE"/>
    <w:rsid w:val="00DD3042"/>
    <w:rsid w:val="00DD6AA7"/>
    <w:rsid w:val="00DE0ABA"/>
    <w:rsid w:val="00DE37FE"/>
    <w:rsid w:val="00DE39CF"/>
    <w:rsid w:val="00DF038F"/>
    <w:rsid w:val="00DF19C4"/>
    <w:rsid w:val="00DF3F7F"/>
    <w:rsid w:val="00E0067E"/>
    <w:rsid w:val="00E024DC"/>
    <w:rsid w:val="00E02D02"/>
    <w:rsid w:val="00E04088"/>
    <w:rsid w:val="00E1235D"/>
    <w:rsid w:val="00E15D65"/>
    <w:rsid w:val="00E17EC5"/>
    <w:rsid w:val="00E22F6F"/>
    <w:rsid w:val="00E2365F"/>
    <w:rsid w:val="00E23C76"/>
    <w:rsid w:val="00E2568E"/>
    <w:rsid w:val="00E25D38"/>
    <w:rsid w:val="00E275C5"/>
    <w:rsid w:val="00E32049"/>
    <w:rsid w:val="00E33CD2"/>
    <w:rsid w:val="00E33FC7"/>
    <w:rsid w:val="00E34915"/>
    <w:rsid w:val="00E422A8"/>
    <w:rsid w:val="00E42AF9"/>
    <w:rsid w:val="00E43033"/>
    <w:rsid w:val="00E56B40"/>
    <w:rsid w:val="00E56F48"/>
    <w:rsid w:val="00E61024"/>
    <w:rsid w:val="00E6156F"/>
    <w:rsid w:val="00E62AEA"/>
    <w:rsid w:val="00E630DB"/>
    <w:rsid w:val="00E6408C"/>
    <w:rsid w:val="00E674E0"/>
    <w:rsid w:val="00E74D1A"/>
    <w:rsid w:val="00E7733B"/>
    <w:rsid w:val="00E8004C"/>
    <w:rsid w:val="00E804A5"/>
    <w:rsid w:val="00E85F41"/>
    <w:rsid w:val="00E87D83"/>
    <w:rsid w:val="00E90089"/>
    <w:rsid w:val="00E94035"/>
    <w:rsid w:val="00E9514A"/>
    <w:rsid w:val="00E959CC"/>
    <w:rsid w:val="00E9735F"/>
    <w:rsid w:val="00EA02CC"/>
    <w:rsid w:val="00EA389D"/>
    <w:rsid w:val="00EA4399"/>
    <w:rsid w:val="00EB0055"/>
    <w:rsid w:val="00EB12CA"/>
    <w:rsid w:val="00EB21F9"/>
    <w:rsid w:val="00EB466A"/>
    <w:rsid w:val="00EB4A0F"/>
    <w:rsid w:val="00EB5B4C"/>
    <w:rsid w:val="00EC07C4"/>
    <w:rsid w:val="00EC5F24"/>
    <w:rsid w:val="00ED168C"/>
    <w:rsid w:val="00ED1F24"/>
    <w:rsid w:val="00ED2805"/>
    <w:rsid w:val="00ED5689"/>
    <w:rsid w:val="00EE0467"/>
    <w:rsid w:val="00EE5E4F"/>
    <w:rsid w:val="00EE7735"/>
    <w:rsid w:val="00EF0099"/>
    <w:rsid w:val="00EF13FB"/>
    <w:rsid w:val="00EF70FB"/>
    <w:rsid w:val="00EF7314"/>
    <w:rsid w:val="00EF7ED7"/>
    <w:rsid w:val="00F00FDD"/>
    <w:rsid w:val="00F01014"/>
    <w:rsid w:val="00F01121"/>
    <w:rsid w:val="00F02588"/>
    <w:rsid w:val="00F0261A"/>
    <w:rsid w:val="00F0481F"/>
    <w:rsid w:val="00F075C9"/>
    <w:rsid w:val="00F07E62"/>
    <w:rsid w:val="00F1075A"/>
    <w:rsid w:val="00F14829"/>
    <w:rsid w:val="00F200E4"/>
    <w:rsid w:val="00F219B4"/>
    <w:rsid w:val="00F26A9D"/>
    <w:rsid w:val="00F30604"/>
    <w:rsid w:val="00F3424D"/>
    <w:rsid w:val="00F34316"/>
    <w:rsid w:val="00F3546F"/>
    <w:rsid w:val="00F36295"/>
    <w:rsid w:val="00F369BE"/>
    <w:rsid w:val="00F40D3B"/>
    <w:rsid w:val="00F41089"/>
    <w:rsid w:val="00F438E8"/>
    <w:rsid w:val="00F4493C"/>
    <w:rsid w:val="00F449BD"/>
    <w:rsid w:val="00F5006B"/>
    <w:rsid w:val="00F511D9"/>
    <w:rsid w:val="00F54AF7"/>
    <w:rsid w:val="00F54FE7"/>
    <w:rsid w:val="00F625B7"/>
    <w:rsid w:val="00F655B1"/>
    <w:rsid w:val="00F6613C"/>
    <w:rsid w:val="00F676F9"/>
    <w:rsid w:val="00F6777E"/>
    <w:rsid w:val="00F73159"/>
    <w:rsid w:val="00F77609"/>
    <w:rsid w:val="00F80337"/>
    <w:rsid w:val="00F804C1"/>
    <w:rsid w:val="00F80B5F"/>
    <w:rsid w:val="00F818C2"/>
    <w:rsid w:val="00F832D8"/>
    <w:rsid w:val="00F85062"/>
    <w:rsid w:val="00F85729"/>
    <w:rsid w:val="00F86F3B"/>
    <w:rsid w:val="00F879E6"/>
    <w:rsid w:val="00F90B7C"/>
    <w:rsid w:val="00F919D7"/>
    <w:rsid w:val="00F91BCF"/>
    <w:rsid w:val="00F93498"/>
    <w:rsid w:val="00F94CA5"/>
    <w:rsid w:val="00FA286A"/>
    <w:rsid w:val="00FA4B04"/>
    <w:rsid w:val="00FA6C12"/>
    <w:rsid w:val="00FA77CF"/>
    <w:rsid w:val="00FB2DFB"/>
    <w:rsid w:val="00FB6718"/>
    <w:rsid w:val="00FB6B31"/>
    <w:rsid w:val="00FC0D03"/>
    <w:rsid w:val="00FC1AEE"/>
    <w:rsid w:val="00FC2E0E"/>
    <w:rsid w:val="00FC4CCF"/>
    <w:rsid w:val="00FC649C"/>
    <w:rsid w:val="00FC70A7"/>
    <w:rsid w:val="00FD0624"/>
    <w:rsid w:val="00FD063D"/>
    <w:rsid w:val="00FD0AEC"/>
    <w:rsid w:val="00FD195C"/>
    <w:rsid w:val="00FD2760"/>
    <w:rsid w:val="00FD3E51"/>
    <w:rsid w:val="00FD73CD"/>
    <w:rsid w:val="00FE5F86"/>
    <w:rsid w:val="00FF2A8B"/>
    <w:rsid w:val="00FF5A3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74"/>
    <o:shapelayout v:ext="edit">
      <o:idmap v:ext="edit" data="1"/>
    </o:shapelayout>
  </w:shapeDefaults>
  <w:decimalSymbol w:val=","/>
  <w:listSeparator w:val=";"/>
  <w14:docId w14:val="08278AB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ny">
    <w:name w:val="Normal"/>
    <w:qFormat/>
    <w:rPr>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069D6"/>
    <w:pPr>
      <w:tabs>
        <w:tab w:val="center" w:pos="4536"/>
        <w:tab w:val="right" w:pos="9072"/>
      </w:tabs>
    </w:pPr>
  </w:style>
  <w:style w:type="character" w:customStyle="1" w:styleId="NagwekZnak">
    <w:name w:val="Nagłówek Znak"/>
    <w:basedOn w:val="Domylnaczcionkaakapitu"/>
    <w:link w:val="Nagwek"/>
    <w:uiPriority w:val="99"/>
    <w:rsid w:val="004069D6"/>
  </w:style>
  <w:style w:type="paragraph" w:styleId="Stopka">
    <w:name w:val="footer"/>
    <w:basedOn w:val="Normalny"/>
    <w:link w:val="StopkaZnak"/>
    <w:uiPriority w:val="99"/>
    <w:unhideWhenUsed/>
    <w:rsid w:val="004069D6"/>
    <w:pPr>
      <w:tabs>
        <w:tab w:val="center" w:pos="4536"/>
        <w:tab w:val="right" w:pos="9072"/>
      </w:tabs>
    </w:pPr>
  </w:style>
  <w:style w:type="character" w:customStyle="1" w:styleId="StopkaZnak">
    <w:name w:val="Stopka Znak"/>
    <w:basedOn w:val="Domylnaczcionkaakapitu"/>
    <w:link w:val="Stopka"/>
    <w:uiPriority w:val="99"/>
    <w:rsid w:val="004069D6"/>
  </w:style>
  <w:style w:type="paragraph" w:styleId="NormalnyWeb">
    <w:name w:val="Normal (Web)"/>
    <w:basedOn w:val="Normalny"/>
    <w:uiPriority w:val="99"/>
    <w:semiHidden/>
    <w:unhideWhenUsed/>
    <w:rsid w:val="004069D6"/>
    <w:pPr>
      <w:spacing w:before="100" w:beforeAutospacing="1" w:after="100" w:afterAutospacing="1"/>
    </w:pPr>
    <w:rPr>
      <w:rFonts w:ascii="Times New Roman" w:hAnsi="Times New Roman" w:cs="Times New Roman"/>
    </w:rPr>
  </w:style>
  <w:style w:type="character" w:styleId="Hipercze">
    <w:name w:val="Hyperlink"/>
    <w:basedOn w:val="Domylnaczcionkaakapitu"/>
    <w:uiPriority w:val="99"/>
    <w:unhideWhenUsed/>
    <w:rsid w:val="004069D6"/>
    <w:rPr>
      <w:color w:val="0000FF"/>
      <w:u w:val="single"/>
    </w:rPr>
  </w:style>
  <w:style w:type="table" w:styleId="Tabela-Siatka">
    <w:name w:val="Table Grid"/>
    <w:basedOn w:val="Standardowy"/>
    <w:uiPriority w:val="39"/>
    <w:rsid w:val="00BA1F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533B63"/>
    <w:pPr>
      <w:ind w:left="720"/>
      <w:contextualSpacing/>
    </w:pPr>
  </w:style>
  <w:style w:type="character" w:styleId="Odwoaniedokomentarza">
    <w:name w:val="annotation reference"/>
    <w:basedOn w:val="Domylnaczcionkaakapitu"/>
    <w:uiPriority w:val="99"/>
    <w:semiHidden/>
    <w:unhideWhenUsed/>
    <w:rsid w:val="00630B68"/>
    <w:rPr>
      <w:sz w:val="18"/>
      <w:szCs w:val="18"/>
    </w:rPr>
  </w:style>
  <w:style w:type="paragraph" w:styleId="Tekstkomentarza">
    <w:name w:val="annotation text"/>
    <w:basedOn w:val="Normalny"/>
    <w:link w:val="TekstkomentarzaZnak"/>
    <w:uiPriority w:val="99"/>
    <w:semiHidden/>
    <w:unhideWhenUsed/>
    <w:rsid w:val="00630B68"/>
  </w:style>
  <w:style w:type="character" w:customStyle="1" w:styleId="TekstkomentarzaZnak">
    <w:name w:val="Tekst komentarza Znak"/>
    <w:basedOn w:val="Domylnaczcionkaakapitu"/>
    <w:link w:val="Tekstkomentarza"/>
    <w:uiPriority w:val="99"/>
    <w:semiHidden/>
    <w:rsid w:val="00630B68"/>
    <w:rPr>
      <w:lang w:val="en-GB"/>
    </w:rPr>
  </w:style>
  <w:style w:type="paragraph" w:styleId="Tematkomentarza">
    <w:name w:val="annotation subject"/>
    <w:basedOn w:val="Tekstkomentarza"/>
    <w:next w:val="Tekstkomentarza"/>
    <w:link w:val="TematkomentarzaZnak"/>
    <w:uiPriority w:val="99"/>
    <w:semiHidden/>
    <w:unhideWhenUsed/>
    <w:rsid w:val="00630B68"/>
    <w:rPr>
      <w:b/>
      <w:bCs/>
      <w:sz w:val="20"/>
      <w:szCs w:val="20"/>
    </w:rPr>
  </w:style>
  <w:style w:type="character" w:customStyle="1" w:styleId="TematkomentarzaZnak">
    <w:name w:val="Temat komentarza Znak"/>
    <w:basedOn w:val="TekstkomentarzaZnak"/>
    <w:link w:val="Tematkomentarza"/>
    <w:uiPriority w:val="99"/>
    <w:semiHidden/>
    <w:rsid w:val="00630B68"/>
    <w:rPr>
      <w:b/>
      <w:bCs/>
      <w:sz w:val="20"/>
      <w:szCs w:val="20"/>
      <w:lang w:val="en-GB"/>
    </w:rPr>
  </w:style>
  <w:style w:type="paragraph" w:styleId="Tekstdymka">
    <w:name w:val="Balloon Text"/>
    <w:basedOn w:val="Normalny"/>
    <w:link w:val="TekstdymkaZnak"/>
    <w:uiPriority w:val="99"/>
    <w:semiHidden/>
    <w:unhideWhenUsed/>
    <w:rsid w:val="00630B68"/>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630B68"/>
    <w:rPr>
      <w:rFonts w:ascii="Times New Roman" w:hAnsi="Times New Roman" w:cs="Times New Roman"/>
      <w:sz w:val="18"/>
      <w:szCs w:val="18"/>
      <w:lang w:val="en-GB"/>
    </w:rPr>
  </w:style>
  <w:style w:type="paragraph" w:styleId="Tekstprzypisudolnego">
    <w:name w:val="footnote text"/>
    <w:basedOn w:val="Normalny"/>
    <w:link w:val="TekstprzypisudolnegoZnak"/>
    <w:uiPriority w:val="99"/>
    <w:unhideWhenUsed/>
    <w:rsid w:val="00D262CA"/>
  </w:style>
  <w:style w:type="character" w:customStyle="1" w:styleId="TekstprzypisudolnegoZnak">
    <w:name w:val="Tekst przypisu dolnego Znak"/>
    <w:basedOn w:val="Domylnaczcionkaakapitu"/>
    <w:link w:val="Tekstprzypisudolnego"/>
    <w:uiPriority w:val="99"/>
    <w:rsid w:val="00D262CA"/>
    <w:rPr>
      <w:lang w:val="en-GB"/>
    </w:rPr>
  </w:style>
  <w:style w:type="character" w:styleId="Odwoanieprzypisudolnego">
    <w:name w:val="footnote reference"/>
    <w:basedOn w:val="Domylnaczcionkaakapitu"/>
    <w:uiPriority w:val="99"/>
    <w:unhideWhenUsed/>
    <w:rsid w:val="00D262CA"/>
    <w:rPr>
      <w:vertAlign w:val="superscript"/>
    </w:rPr>
  </w:style>
  <w:style w:type="character" w:styleId="UyteHipercze">
    <w:name w:val="FollowedHyperlink"/>
    <w:basedOn w:val="Domylnaczcionkaakapitu"/>
    <w:uiPriority w:val="99"/>
    <w:semiHidden/>
    <w:unhideWhenUsed/>
    <w:rsid w:val="0030081C"/>
    <w:rPr>
      <w:color w:val="954F72" w:themeColor="followedHyperlink"/>
      <w:u w:val="single"/>
    </w:rPr>
  </w:style>
  <w:style w:type="character" w:customStyle="1" w:styleId="apple-tab-span">
    <w:name w:val="apple-tab-span"/>
    <w:basedOn w:val="Domylnaczcionkaakapitu"/>
    <w:rsid w:val="00870185"/>
  </w:style>
  <w:style w:type="paragraph" w:customStyle="1" w:styleId="p1">
    <w:name w:val="p1"/>
    <w:basedOn w:val="Normalny"/>
    <w:rsid w:val="002F39D8"/>
    <w:rPr>
      <w:rFonts w:ascii="Arial" w:hAnsi="Arial" w:cs="Arial"/>
      <w:sz w:val="18"/>
      <w:szCs w:val="18"/>
      <w:lang w:eastAsia="en-GB"/>
    </w:rPr>
  </w:style>
  <w:style w:type="paragraph" w:customStyle="1" w:styleId="p2">
    <w:name w:val="p2"/>
    <w:basedOn w:val="Normalny"/>
    <w:rsid w:val="002F39D8"/>
    <w:rPr>
      <w:rFonts w:ascii="Arial" w:hAnsi="Arial" w:cs="Arial"/>
      <w:sz w:val="17"/>
      <w:szCs w:val="17"/>
      <w:lang w:eastAsia="en-GB"/>
    </w:rPr>
  </w:style>
  <w:style w:type="character" w:customStyle="1" w:styleId="apple-converted-space">
    <w:name w:val="apple-converted-space"/>
    <w:basedOn w:val="Domylnaczcionkaakapitu"/>
    <w:rsid w:val="002F39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146053">
      <w:bodyDiv w:val="1"/>
      <w:marLeft w:val="0"/>
      <w:marRight w:val="0"/>
      <w:marTop w:val="0"/>
      <w:marBottom w:val="0"/>
      <w:divBdr>
        <w:top w:val="none" w:sz="0" w:space="0" w:color="auto"/>
        <w:left w:val="none" w:sz="0" w:space="0" w:color="auto"/>
        <w:bottom w:val="none" w:sz="0" w:space="0" w:color="auto"/>
        <w:right w:val="none" w:sz="0" w:space="0" w:color="auto"/>
      </w:divBdr>
    </w:div>
    <w:div w:id="1038043970">
      <w:bodyDiv w:val="1"/>
      <w:marLeft w:val="0"/>
      <w:marRight w:val="0"/>
      <w:marTop w:val="0"/>
      <w:marBottom w:val="0"/>
      <w:divBdr>
        <w:top w:val="none" w:sz="0" w:space="0" w:color="auto"/>
        <w:left w:val="none" w:sz="0" w:space="0" w:color="auto"/>
        <w:bottom w:val="none" w:sz="0" w:space="0" w:color="auto"/>
        <w:right w:val="none" w:sz="0" w:space="0" w:color="auto"/>
      </w:divBdr>
    </w:div>
    <w:div w:id="1076053936">
      <w:bodyDiv w:val="1"/>
      <w:marLeft w:val="0"/>
      <w:marRight w:val="0"/>
      <w:marTop w:val="0"/>
      <w:marBottom w:val="0"/>
      <w:divBdr>
        <w:top w:val="none" w:sz="0" w:space="0" w:color="auto"/>
        <w:left w:val="none" w:sz="0" w:space="0" w:color="auto"/>
        <w:bottom w:val="none" w:sz="0" w:space="0" w:color="auto"/>
        <w:right w:val="none" w:sz="0" w:space="0" w:color="auto"/>
      </w:divBdr>
    </w:div>
    <w:div w:id="1353219870">
      <w:bodyDiv w:val="1"/>
      <w:marLeft w:val="0"/>
      <w:marRight w:val="0"/>
      <w:marTop w:val="0"/>
      <w:marBottom w:val="0"/>
      <w:divBdr>
        <w:top w:val="none" w:sz="0" w:space="0" w:color="auto"/>
        <w:left w:val="none" w:sz="0" w:space="0" w:color="auto"/>
        <w:bottom w:val="none" w:sz="0" w:space="0" w:color="auto"/>
        <w:right w:val="none" w:sz="0" w:space="0" w:color="auto"/>
      </w:divBdr>
    </w:div>
    <w:div w:id="1450663890">
      <w:bodyDiv w:val="1"/>
      <w:marLeft w:val="0"/>
      <w:marRight w:val="0"/>
      <w:marTop w:val="0"/>
      <w:marBottom w:val="0"/>
      <w:divBdr>
        <w:top w:val="none" w:sz="0" w:space="0" w:color="auto"/>
        <w:left w:val="none" w:sz="0" w:space="0" w:color="auto"/>
        <w:bottom w:val="none" w:sz="0" w:space="0" w:color="auto"/>
        <w:right w:val="none" w:sz="0" w:space="0" w:color="auto"/>
      </w:divBdr>
    </w:div>
    <w:div w:id="1644502373">
      <w:bodyDiv w:val="1"/>
      <w:marLeft w:val="0"/>
      <w:marRight w:val="0"/>
      <w:marTop w:val="0"/>
      <w:marBottom w:val="0"/>
      <w:divBdr>
        <w:top w:val="none" w:sz="0" w:space="0" w:color="auto"/>
        <w:left w:val="none" w:sz="0" w:space="0" w:color="auto"/>
        <w:bottom w:val="none" w:sz="0" w:space="0" w:color="auto"/>
        <w:right w:val="none" w:sz="0" w:space="0" w:color="auto"/>
      </w:divBdr>
    </w:div>
    <w:div w:id="1721392912">
      <w:bodyDiv w:val="1"/>
      <w:marLeft w:val="0"/>
      <w:marRight w:val="0"/>
      <w:marTop w:val="0"/>
      <w:marBottom w:val="0"/>
      <w:divBdr>
        <w:top w:val="none" w:sz="0" w:space="0" w:color="auto"/>
        <w:left w:val="none" w:sz="0" w:space="0" w:color="auto"/>
        <w:bottom w:val="none" w:sz="0" w:space="0" w:color="auto"/>
        <w:right w:val="none" w:sz="0" w:space="0" w:color="auto"/>
      </w:divBdr>
    </w:div>
    <w:div w:id="1779836730">
      <w:bodyDiv w:val="1"/>
      <w:marLeft w:val="0"/>
      <w:marRight w:val="0"/>
      <w:marTop w:val="0"/>
      <w:marBottom w:val="0"/>
      <w:divBdr>
        <w:top w:val="none" w:sz="0" w:space="0" w:color="auto"/>
        <w:left w:val="none" w:sz="0" w:space="0" w:color="auto"/>
        <w:bottom w:val="none" w:sz="0" w:space="0" w:color="auto"/>
        <w:right w:val="none" w:sz="0" w:space="0" w:color="auto"/>
      </w:divBdr>
    </w:div>
    <w:div w:id="20179228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printerSettings" Target="printerSettings/printerSettings1.bin"/><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nethone.com" TargetMode="External"/><Relationship Id="rId9" Type="http://schemas.openxmlformats.org/officeDocument/2006/relationships/hyperlink" Target="https://twitter.com/Nethone_" TargetMode="External"/><Relationship Id="rId10" Type="http://schemas.openxmlformats.org/officeDocument/2006/relationships/hyperlink" Target="http://nethone.com/newsro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1BE12D7-6AC5-7841-8DE7-4477BD0D6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1109</Words>
  <Characters>6656</Characters>
  <Application>Microsoft Macintosh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Bartosz Gusiew</dc:creator>
  <cp:keywords/>
  <dc:description/>
  <cp:lastModifiedBy>Olgierd Borowka</cp:lastModifiedBy>
  <cp:revision>3</cp:revision>
  <cp:lastPrinted>2018-01-17T06:28:00Z</cp:lastPrinted>
  <dcterms:created xsi:type="dcterms:W3CDTF">2018-01-17T06:28:00Z</dcterms:created>
  <dcterms:modified xsi:type="dcterms:W3CDTF">2018-01-17T06:29:00Z</dcterms:modified>
</cp:coreProperties>
</file>