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104A3" w14:textId="05EFC862" w:rsidR="00940706" w:rsidRPr="00940706" w:rsidRDefault="003C0958" w:rsidP="00E83DA9">
      <w:pPr>
        <w:rPr>
          <w:rFonts w:ascii="Sabon Next LT" w:hAnsi="Sabon Next LT" w:cs="Sabon Next LT"/>
          <w:i/>
          <w:iCs/>
          <w:sz w:val="28"/>
          <w:szCs w:val="28"/>
        </w:rPr>
      </w:pPr>
      <w:r>
        <w:rPr>
          <w:rFonts w:ascii="Sabon Next LT" w:hAnsi="Sabon Next LT" w:cs="Sabon Next LT"/>
          <w:i/>
          <w:iCs/>
          <w:sz w:val="28"/>
          <w:szCs w:val="28"/>
        </w:rPr>
        <w:t>Resurrection Tough</w:t>
      </w:r>
    </w:p>
    <w:p w14:paraId="2E40EF6C" w14:textId="549E7B09" w:rsidR="00940706" w:rsidRDefault="00940706" w:rsidP="00E83DA9">
      <w:pPr>
        <w:rPr>
          <w:rFonts w:ascii="Sabon Next LT" w:hAnsi="Sabon Next LT" w:cs="Sabon Next LT"/>
          <w:sz w:val="28"/>
          <w:szCs w:val="28"/>
        </w:rPr>
      </w:pPr>
      <w:r>
        <w:rPr>
          <w:noProof/>
        </w:rPr>
        <w:drawing>
          <wp:anchor distT="0" distB="0" distL="114300" distR="114300" simplePos="0" relativeHeight="251658240" behindDoc="0" locked="0" layoutInCell="1" allowOverlap="1" wp14:anchorId="10963F50" wp14:editId="29A9D64E">
            <wp:simplePos x="0" y="0"/>
            <wp:positionH relativeFrom="margin">
              <wp:posOffset>-467938</wp:posOffset>
            </wp:positionH>
            <wp:positionV relativeFrom="margin">
              <wp:posOffset>-582006</wp:posOffset>
            </wp:positionV>
            <wp:extent cx="7040880" cy="1239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hedral logo horizontal (2).eps"/>
                    <pic:cNvPicPr/>
                  </pic:nvPicPr>
                  <pic:blipFill>
                    <a:blip r:embed="rId6">
                      <a:extLst>
                        <a:ext uri="{28A0092B-C50C-407E-A947-70E740481C1C}">
                          <a14:useLocalDpi xmlns:a14="http://schemas.microsoft.com/office/drawing/2010/main" val="0"/>
                        </a:ext>
                      </a:extLst>
                    </a:blip>
                    <a:stretch>
                      <a:fillRect/>
                    </a:stretch>
                  </pic:blipFill>
                  <pic:spPr>
                    <a:xfrm>
                      <a:off x="0" y="0"/>
                      <a:ext cx="7040880" cy="1239520"/>
                    </a:xfrm>
                    <a:prstGeom prst="rect">
                      <a:avLst/>
                    </a:prstGeom>
                  </pic:spPr>
                </pic:pic>
              </a:graphicData>
            </a:graphic>
            <wp14:sizeRelH relativeFrom="margin">
              <wp14:pctWidth>0</wp14:pctWidth>
            </wp14:sizeRelH>
            <wp14:sizeRelV relativeFrom="margin">
              <wp14:pctHeight>0</wp14:pctHeight>
            </wp14:sizeRelV>
          </wp:anchor>
        </w:drawing>
      </w:r>
      <w:r w:rsidR="003C0958">
        <w:rPr>
          <w:rFonts w:ascii="Sabon Next LT" w:hAnsi="Sabon Next LT" w:cs="Sabon Next LT"/>
          <w:sz w:val="28"/>
          <w:szCs w:val="28"/>
        </w:rPr>
        <w:t>Easter Sunday</w:t>
      </w:r>
      <w:r>
        <w:rPr>
          <w:rFonts w:ascii="Sabon Next LT" w:hAnsi="Sabon Next LT" w:cs="Sabon Next LT"/>
          <w:sz w:val="28"/>
          <w:szCs w:val="28"/>
        </w:rPr>
        <w:t>,</w:t>
      </w:r>
      <w:r w:rsidR="00302F5A">
        <w:rPr>
          <w:rFonts w:ascii="Sabon Next LT" w:hAnsi="Sabon Next LT" w:cs="Sabon Next LT"/>
          <w:sz w:val="28"/>
          <w:szCs w:val="28"/>
        </w:rPr>
        <w:t xml:space="preserve"> </w:t>
      </w:r>
      <w:r w:rsidR="00302F5A">
        <w:rPr>
          <w:rFonts w:ascii="Sabon Next LT" w:hAnsi="Sabon Next LT" w:cs="Sabon Next LT"/>
          <w:i/>
          <w:iCs/>
          <w:sz w:val="28"/>
          <w:szCs w:val="28"/>
        </w:rPr>
        <w:t>Year A,</w:t>
      </w:r>
      <w:r>
        <w:rPr>
          <w:rFonts w:ascii="Sabon Next LT" w:hAnsi="Sabon Next LT" w:cs="Sabon Next LT"/>
          <w:sz w:val="28"/>
          <w:szCs w:val="28"/>
        </w:rPr>
        <w:t xml:space="preserve"> April </w:t>
      </w:r>
      <w:r w:rsidR="00D91D18">
        <w:rPr>
          <w:rFonts w:ascii="Sabon Next LT" w:hAnsi="Sabon Next LT" w:cs="Sabon Next LT"/>
          <w:sz w:val="28"/>
          <w:szCs w:val="28"/>
        </w:rPr>
        <w:t>1</w:t>
      </w:r>
      <w:r w:rsidR="003C0958">
        <w:rPr>
          <w:rFonts w:ascii="Sabon Next LT" w:hAnsi="Sabon Next LT" w:cs="Sabon Next LT"/>
          <w:sz w:val="28"/>
          <w:szCs w:val="28"/>
        </w:rPr>
        <w:t>2</w:t>
      </w:r>
      <w:r>
        <w:rPr>
          <w:rFonts w:ascii="Sabon Next LT" w:hAnsi="Sabon Next LT" w:cs="Sabon Next LT"/>
          <w:sz w:val="28"/>
          <w:szCs w:val="28"/>
        </w:rPr>
        <w:t>, 2020</w:t>
      </w:r>
    </w:p>
    <w:p w14:paraId="30D4D758" w14:textId="32FB6E4B" w:rsidR="00940706" w:rsidRDefault="00940706" w:rsidP="00E83DA9">
      <w:pPr>
        <w:rPr>
          <w:rFonts w:ascii="Sabon Next LT" w:hAnsi="Sabon Next LT" w:cs="Sabon Next LT"/>
          <w:sz w:val="28"/>
          <w:szCs w:val="28"/>
        </w:rPr>
      </w:pPr>
      <w:r>
        <w:rPr>
          <w:rFonts w:ascii="Sabon Next LT" w:hAnsi="Sabon Next LT" w:cs="Sabon Next LT"/>
          <w:sz w:val="28"/>
          <w:szCs w:val="28"/>
        </w:rPr>
        <w:t xml:space="preserve">The </w:t>
      </w:r>
      <w:r w:rsidR="003C0958">
        <w:rPr>
          <w:rFonts w:ascii="Sabon Next LT" w:hAnsi="Sabon Next LT" w:cs="Sabon Next LT"/>
          <w:sz w:val="28"/>
          <w:szCs w:val="28"/>
        </w:rPr>
        <w:t xml:space="preserve">Very Rev. Dr. Michael </w:t>
      </w:r>
      <w:proofErr w:type="spellStart"/>
      <w:r w:rsidR="003C0958">
        <w:rPr>
          <w:rFonts w:ascii="Sabon Next LT" w:hAnsi="Sabon Next LT" w:cs="Sabon Next LT"/>
          <w:sz w:val="28"/>
          <w:szCs w:val="28"/>
        </w:rPr>
        <w:t>Sniffen</w:t>
      </w:r>
      <w:proofErr w:type="spellEnd"/>
      <w:r w:rsidR="003C0958">
        <w:rPr>
          <w:rFonts w:ascii="Sabon Next LT" w:hAnsi="Sabon Next LT" w:cs="Sabon Next LT"/>
          <w:sz w:val="28"/>
          <w:szCs w:val="28"/>
        </w:rPr>
        <w:t>, Dean of the Cathedral</w:t>
      </w:r>
      <w:r>
        <w:rPr>
          <w:rFonts w:ascii="Sabon Next LT" w:hAnsi="Sabon Next LT" w:cs="Sabon Next LT"/>
          <w:sz w:val="28"/>
          <w:szCs w:val="28"/>
        </w:rPr>
        <w:t xml:space="preserve"> </w:t>
      </w:r>
    </w:p>
    <w:p w14:paraId="4B9D17A8" w14:textId="77777777" w:rsidR="00D91D18" w:rsidRPr="00D91D18" w:rsidRDefault="00D91D18" w:rsidP="00E83DA9">
      <w:pPr>
        <w:rPr>
          <w:rFonts w:ascii="Sabon Next LT" w:hAnsi="Sabon Next LT" w:cs="Sabon Next LT"/>
          <w:sz w:val="28"/>
          <w:szCs w:val="28"/>
        </w:rPr>
      </w:pPr>
    </w:p>
    <w:p w14:paraId="7AB93161" w14:textId="72C2F8B4" w:rsidR="003C0958" w:rsidRDefault="003C0958" w:rsidP="00E83DA9">
      <w:pPr>
        <w:rPr>
          <w:rFonts w:ascii="Sabon Next LT" w:hAnsi="Sabon Next LT" w:cs="Sabon Next LT"/>
          <w:sz w:val="28"/>
          <w:szCs w:val="28"/>
        </w:rPr>
      </w:pPr>
      <w:r w:rsidRPr="003C0958">
        <w:rPr>
          <w:rFonts w:ascii="Sabon Next LT" w:hAnsi="Sabon Next LT" w:cs="Sabon Next LT"/>
          <w:sz w:val="28"/>
          <w:szCs w:val="28"/>
        </w:rPr>
        <w:t>In the Name of the Father, and of the Son, and of the Holy Spirit. AMEN.</w:t>
      </w:r>
    </w:p>
    <w:p w14:paraId="3CCBF9D7" w14:textId="77777777" w:rsidR="003C0958" w:rsidRPr="003C0958" w:rsidRDefault="003C0958" w:rsidP="00E83DA9">
      <w:pPr>
        <w:rPr>
          <w:rFonts w:ascii="Sabon Next LT" w:hAnsi="Sabon Next LT" w:cs="Sabon Next LT"/>
          <w:sz w:val="28"/>
          <w:szCs w:val="28"/>
        </w:rPr>
      </w:pPr>
    </w:p>
    <w:p w14:paraId="2DA85565" w14:textId="783C8F09" w:rsidR="003C0958" w:rsidRDefault="003C0958" w:rsidP="00E83DA9">
      <w:pPr>
        <w:rPr>
          <w:rFonts w:ascii="Sabon Next LT" w:hAnsi="Sabon Next LT" w:cs="Sabon Next LT"/>
          <w:sz w:val="28"/>
          <w:szCs w:val="28"/>
        </w:rPr>
      </w:pPr>
      <w:r w:rsidRPr="003C0958">
        <w:rPr>
          <w:rFonts w:ascii="Sabon Next LT" w:hAnsi="Sabon Next LT" w:cs="Sabon Next LT"/>
          <w:sz w:val="28"/>
          <w:szCs w:val="28"/>
        </w:rPr>
        <w:t>Even at the grave we make our song. Alleluia! Alleluia! Alleluia!</w:t>
      </w:r>
    </w:p>
    <w:p w14:paraId="4648359E" w14:textId="77777777" w:rsidR="003C0958" w:rsidRPr="003C0958" w:rsidRDefault="003C0958" w:rsidP="00E83DA9">
      <w:pPr>
        <w:rPr>
          <w:rFonts w:ascii="Sabon Next LT" w:hAnsi="Sabon Next LT" w:cs="Sabon Next LT"/>
          <w:sz w:val="28"/>
          <w:szCs w:val="28"/>
        </w:rPr>
      </w:pPr>
    </w:p>
    <w:p w14:paraId="2DE0C09C" w14:textId="47088C2C" w:rsidR="003C0958" w:rsidRDefault="003C0958" w:rsidP="00E83DA9">
      <w:pPr>
        <w:rPr>
          <w:rFonts w:ascii="Sabon Next LT" w:hAnsi="Sabon Next LT" w:cs="Sabon Next LT"/>
          <w:sz w:val="28"/>
          <w:szCs w:val="28"/>
        </w:rPr>
      </w:pPr>
      <w:r w:rsidRPr="003C0958">
        <w:rPr>
          <w:rFonts w:ascii="Sabon Next LT" w:hAnsi="Sabon Next LT" w:cs="Sabon Next LT"/>
          <w:sz w:val="28"/>
          <w:szCs w:val="28"/>
        </w:rPr>
        <w:t>I am so glad to be with you. We come together this Easter morning from the sacred spaces in our homes</w:t>
      </w:r>
      <w:r>
        <w:rPr>
          <w:rFonts w:ascii="Sabon Next LT" w:hAnsi="Sabon Next LT" w:cs="Sabon Next LT"/>
          <w:sz w:val="28"/>
          <w:szCs w:val="28"/>
        </w:rPr>
        <w:t xml:space="preserve">, </w:t>
      </w:r>
      <w:r w:rsidRPr="003C0958">
        <w:rPr>
          <w:rFonts w:ascii="Sabon Next LT" w:hAnsi="Sabon Next LT" w:cs="Sabon Next LT"/>
          <w:sz w:val="28"/>
          <w:szCs w:val="28"/>
        </w:rPr>
        <w:t>some of us surrounded by loved ones, some of us alone</w:t>
      </w:r>
      <w:r>
        <w:rPr>
          <w:rFonts w:ascii="Sabon Next LT" w:hAnsi="Sabon Next LT" w:cs="Sabon Next LT"/>
          <w:sz w:val="28"/>
          <w:szCs w:val="28"/>
        </w:rPr>
        <w:t xml:space="preserve">, </w:t>
      </w:r>
      <w:r w:rsidRPr="003C0958">
        <w:rPr>
          <w:rFonts w:ascii="Sabon Next LT" w:hAnsi="Sabon Next LT" w:cs="Sabon Next LT"/>
          <w:sz w:val="28"/>
          <w:szCs w:val="28"/>
        </w:rPr>
        <w:t xml:space="preserve">compelled to mark, to celebrate, to bear witness to the central claim of the Christian Gospel: that Love is stronger than death. </w:t>
      </w:r>
    </w:p>
    <w:p w14:paraId="2DF652EC" w14:textId="77777777" w:rsidR="003C0958" w:rsidRDefault="003C0958" w:rsidP="00E83DA9">
      <w:pPr>
        <w:rPr>
          <w:rFonts w:ascii="Sabon Next LT" w:hAnsi="Sabon Next LT" w:cs="Sabon Next LT"/>
          <w:sz w:val="28"/>
          <w:szCs w:val="28"/>
        </w:rPr>
      </w:pPr>
    </w:p>
    <w:p w14:paraId="3D5914FD" w14:textId="77777777" w:rsidR="00E83DA9" w:rsidRDefault="003C0958" w:rsidP="00E83DA9">
      <w:pPr>
        <w:rPr>
          <w:rFonts w:ascii="Sabon Next LT" w:hAnsi="Sabon Next LT" w:cs="Sabon Next LT"/>
          <w:sz w:val="28"/>
          <w:szCs w:val="28"/>
        </w:rPr>
      </w:pPr>
      <w:r w:rsidRPr="003C0958">
        <w:rPr>
          <w:rFonts w:ascii="Sabon Next LT" w:hAnsi="Sabon Next LT" w:cs="Sabon Next LT"/>
          <w:sz w:val="28"/>
          <w:szCs w:val="28"/>
        </w:rPr>
        <w:t xml:space="preserve">That life beyond the tomb is changed, not ended. </w:t>
      </w:r>
    </w:p>
    <w:p w14:paraId="093C3ADD" w14:textId="7D122D19" w:rsidR="003C0958" w:rsidRDefault="003C0958" w:rsidP="00E83DA9">
      <w:pPr>
        <w:rPr>
          <w:rFonts w:ascii="Sabon Next LT" w:hAnsi="Sabon Next LT" w:cs="Sabon Next LT"/>
          <w:sz w:val="28"/>
          <w:szCs w:val="28"/>
        </w:rPr>
      </w:pPr>
      <w:r w:rsidRPr="003C0958">
        <w:rPr>
          <w:rFonts w:ascii="Sabon Next LT" w:hAnsi="Sabon Next LT" w:cs="Sabon Next LT"/>
          <w:sz w:val="28"/>
          <w:szCs w:val="28"/>
        </w:rPr>
        <w:t xml:space="preserve">That death has no dominion over us. </w:t>
      </w:r>
    </w:p>
    <w:p w14:paraId="66AAE0FD" w14:textId="6E52F20C" w:rsidR="003C0958" w:rsidRDefault="003C0958" w:rsidP="00E83DA9">
      <w:pPr>
        <w:rPr>
          <w:rFonts w:ascii="Sabon Next LT" w:hAnsi="Sabon Next LT" w:cs="Sabon Next LT"/>
          <w:sz w:val="28"/>
          <w:szCs w:val="28"/>
        </w:rPr>
      </w:pPr>
      <w:r w:rsidRPr="003C0958">
        <w:rPr>
          <w:rFonts w:ascii="Sabon Next LT" w:hAnsi="Sabon Next LT" w:cs="Sabon Next LT"/>
          <w:sz w:val="28"/>
          <w:szCs w:val="28"/>
        </w:rPr>
        <w:t xml:space="preserve">That by the power of God’s love, all that would break us down is already conquered. </w:t>
      </w:r>
    </w:p>
    <w:p w14:paraId="7F1CBAFB" w14:textId="77777777" w:rsidR="003C0958" w:rsidRPr="003C0958" w:rsidRDefault="003C0958" w:rsidP="00E83DA9">
      <w:pPr>
        <w:rPr>
          <w:rFonts w:ascii="Sabon Next LT" w:hAnsi="Sabon Next LT" w:cs="Sabon Next LT"/>
          <w:sz w:val="28"/>
          <w:szCs w:val="28"/>
        </w:rPr>
      </w:pPr>
    </w:p>
    <w:p w14:paraId="601C953E" w14:textId="0A29F755" w:rsidR="003C0958" w:rsidRDefault="003C0958" w:rsidP="00E83DA9">
      <w:pPr>
        <w:rPr>
          <w:rFonts w:ascii="Sabon Next LT" w:hAnsi="Sabon Next LT" w:cs="Sabon Next LT"/>
          <w:sz w:val="28"/>
          <w:szCs w:val="28"/>
        </w:rPr>
      </w:pPr>
      <w:r w:rsidRPr="003C0958">
        <w:rPr>
          <w:rFonts w:ascii="Sabon Next LT" w:hAnsi="Sabon Next LT" w:cs="Sabon Next LT"/>
          <w:sz w:val="28"/>
          <w:szCs w:val="28"/>
        </w:rPr>
        <w:t xml:space="preserve">Today, the whole human community continues to grieve the loss of so many brothers and sisters to a new virus for which we were woefully unprepared. Our grief is complicated and deepened by the fact that we cannot be together. Our healthy impulse to show up for each other is, in these circumstances, thwarted by the fact that we could do more harm than good. This leaves many of us who are non-essential workers feeling powerless to lighten the load of those who are bearing heavy burdens for humanity right now. So, we do what we know we can do – we stay home to save lives. We give what we can. We pray. We wait. </w:t>
      </w:r>
    </w:p>
    <w:p w14:paraId="070222BE" w14:textId="77777777" w:rsidR="003C0958" w:rsidRPr="003C0958" w:rsidRDefault="003C0958" w:rsidP="00E83DA9">
      <w:pPr>
        <w:rPr>
          <w:rFonts w:ascii="Sabon Next LT" w:hAnsi="Sabon Next LT" w:cs="Sabon Next LT"/>
          <w:sz w:val="28"/>
          <w:szCs w:val="28"/>
        </w:rPr>
      </w:pPr>
    </w:p>
    <w:p w14:paraId="439658FE" w14:textId="77777777" w:rsidR="003C0958" w:rsidRPr="003C0958" w:rsidRDefault="003C0958" w:rsidP="00E83DA9">
      <w:pPr>
        <w:rPr>
          <w:rFonts w:ascii="Sabon Next LT" w:hAnsi="Sabon Next LT" w:cs="Sabon Next LT"/>
          <w:sz w:val="28"/>
          <w:szCs w:val="28"/>
        </w:rPr>
      </w:pPr>
      <w:r w:rsidRPr="003C0958">
        <w:rPr>
          <w:rFonts w:ascii="Sabon Next LT" w:hAnsi="Sabon Next LT" w:cs="Sabon Next LT"/>
          <w:sz w:val="28"/>
          <w:szCs w:val="28"/>
        </w:rPr>
        <w:t xml:space="preserve">And today we claim our true hope – amid a persistent awareness of desolation. </w:t>
      </w:r>
    </w:p>
    <w:p w14:paraId="79E0F092" w14:textId="5F30514C" w:rsidR="003C0958" w:rsidRDefault="003C0958" w:rsidP="00E83DA9">
      <w:pPr>
        <w:rPr>
          <w:rFonts w:ascii="Sabon Next LT" w:hAnsi="Sabon Next LT" w:cs="Sabon Next LT"/>
          <w:sz w:val="28"/>
          <w:szCs w:val="28"/>
        </w:rPr>
      </w:pPr>
      <w:r w:rsidRPr="003C0958">
        <w:rPr>
          <w:rFonts w:ascii="Sabon Next LT" w:hAnsi="Sabon Next LT" w:cs="Sabon Next LT"/>
          <w:sz w:val="28"/>
          <w:szCs w:val="28"/>
        </w:rPr>
        <w:lastRenderedPageBreak/>
        <w:t xml:space="preserve">Our streets are empty, </w:t>
      </w:r>
      <w:r>
        <w:rPr>
          <w:rFonts w:ascii="Sabon Next LT" w:hAnsi="Sabon Next LT" w:cs="Sabon Next LT"/>
          <w:sz w:val="28"/>
          <w:szCs w:val="28"/>
        </w:rPr>
        <w:t>o</w:t>
      </w:r>
      <w:r w:rsidRPr="003C0958">
        <w:rPr>
          <w:rFonts w:ascii="Sabon Next LT" w:hAnsi="Sabon Next LT" w:cs="Sabon Next LT"/>
          <w:sz w:val="28"/>
          <w:szCs w:val="28"/>
        </w:rPr>
        <w:t>ur churches are empty, our pockets are emptying. We may even feel empty inside. But Christ is our hope – and He is Risen!</w:t>
      </w:r>
    </w:p>
    <w:p w14:paraId="5BABB1CA" w14:textId="77777777" w:rsidR="003C0958" w:rsidRPr="003C0958" w:rsidRDefault="003C0958" w:rsidP="00E83DA9">
      <w:pPr>
        <w:rPr>
          <w:rFonts w:ascii="Sabon Next LT" w:hAnsi="Sabon Next LT" w:cs="Sabon Next LT"/>
          <w:sz w:val="28"/>
          <w:szCs w:val="28"/>
        </w:rPr>
      </w:pPr>
    </w:p>
    <w:p w14:paraId="457A0B3F" w14:textId="64D082C6" w:rsidR="003C0958" w:rsidRDefault="003C0958" w:rsidP="00E83DA9">
      <w:pPr>
        <w:rPr>
          <w:rFonts w:ascii="Sabon Next LT" w:hAnsi="Sabon Next LT" w:cs="Sabon Next LT"/>
          <w:sz w:val="28"/>
          <w:szCs w:val="28"/>
        </w:rPr>
      </w:pPr>
      <w:r w:rsidRPr="003C0958">
        <w:rPr>
          <w:rFonts w:ascii="Sabon Next LT" w:hAnsi="Sabon Next LT" w:cs="Sabon Next LT"/>
          <w:sz w:val="28"/>
          <w:szCs w:val="28"/>
        </w:rPr>
        <w:t xml:space="preserve">My friends, </w:t>
      </w:r>
      <w:proofErr w:type="gramStart"/>
      <w:r w:rsidRPr="003C0958">
        <w:rPr>
          <w:rFonts w:ascii="Sabon Next LT" w:hAnsi="Sabon Next LT" w:cs="Sabon Next LT"/>
          <w:sz w:val="28"/>
          <w:szCs w:val="28"/>
        </w:rPr>
        <w:t>however</w:t>
      </w:r>
      <w:proofErr w:type="gramEnd"/>
      <w:r w:rsidRPr="003C0958">
        <w:rPr>
          <w:rFonts w:ascii="Sabon Next LT" w:hAnsi="Sabon Next LT" w:cs="Sabon Next LT"/>
          <w:sz w:val="28"/>
          <w:szCs w:val="28"/>
        </w:rPr>
        <w:t xml:space="preserve"> we are feeling, we are not empty. We are alive. Alive in Christ. It is the tomb that is empty. </w:t>
      </w:r>
    </w:p>
    <w:p w14:paraId="2E35D174" w14:textId="77777777" w:rsidR="003C0958" w:rsidRPr="003C0958" w:rsidRDefault="003C0958" w:rsidP="00E83DA9">
      <w:pPr>
        <w:rPr>
          <w:rFonts w:ascii="Sabon Next LT" w:hAnsi="Sabon Next LT" w:cs="Sabon Next LT"/>
          <w:sz w:val="28"/>
          <w:szCs w:val="28"/>
        </w:rPr>
      </w:pPr>
    </w:p>
    <w:p w14:paraId="760E539D" w14:textId="61B11BB7" w:rsidR="003C0958" w:rsidRDefault="003C0958" w:rsidP="00E83DA9">
      <w:pPr>
        <w:rPr>
          <w:rFonts w:ascii="Sabon Next LT" w:hAnsi="Sabon Next LT" w:cs="Sabon Next LT"/>
          <w:sz w:val="28"/>
          <w:szCs w:val="28"/>
        </w:rPr>
      </w:pPr>
      <w:r w:rsidRPr="003C0958">
        <w:rPr>
          <w:rFonts w:ascii="Sabon Next LT" w:hAnsi="Sabon Next LT" w:cs="Sabon Next LT"/>
          <w:sz w:val="28"/>
          <w:szCs w:val="28"/>
        </w:rPr>
        <w:t>When we feel our most hollowed out by the trials and troubles we face, it is God’s will to fill us with Love beyond measure. To pour into our lives such spiritual resources that enable us to weather any storm. God is able to supply our need. And our need is great.  This is the life beyond death proclaimed in the Easter story. By encountering emptiness, Jesus disciples discover that their teacher lives. By His wounds, they are healed. By His dying and rising they are born to eternal life.</w:t>
      </w:r>
    </w:p>
    <w:p w14:paraId="62812DBF" w14:textId="77777777" w:rsidR="003C0958" w:rsidRPr="003C0958" w:rsidRDefault="003C0958" w:rsidP="00E83DA9">
      <w:pPr>
        <w:rPr>
          <w:rFonts w:ascii="Sabon Next LT" w:hAnsi="Sabon Next LT" w:cs="Sabon Next LT"/>
          <w:sz w:val="28"/>
          <w:szCs w:val="28"/>
        </w:rPr>
      </w:pPr>
    </w:p>
    <w:p w14:paraId="138F5BA2" w14:textId="2D360092" w:rsidR="003C0958" w:rsidRDefault="003C0958" w:rsidP="00E83DA9">
      <w:pPr>
        <w:rPr>
          <w:rFonts w:ascii="Sabon Next LT" w:hAnsi="Sabon Next LT" w:cs="Sabon Next LT"/>
          <w:sz w:val="28"/>
          <w:szCs w:val="28"/>
        </w:rPr>
      </w:pPr>
      <w:r w:rsidRPr="003C0958">
        <w:rPr>
          <w:rFonts w:ascii="Sabon Next LT" w:hAnsi="Sabon Next LT" w:cs="Sabon Next LT"/>
          <w:sz w:val="28"/>
          <w:szCs w:val="28"/>
        </w:rPr>
        <w:t>This holy day, and season, cannot be some histrionic display of unrooted happiness – disconnected from the pains which we endure.  No, Easter expresses the depth of joy in knowing that nothing is lost to God. Joy that comes as a surprise beyond death for those who are yet alive. All of us have lost something, someone, or somewhere precious. But God is a God of the lost and in Him we find the love we need to keep on living.</w:t>
      </w:r>
    </w:p>
    <w:p w14:paraId="0BC0B3FD" w14:textId="77777777" w:rsidR="00E83DA9" w:rsidRPr="003C0958" w:rsidRDefault="00E83DA9" w:rsidP="00E83DA9">
      <w:pPr>
        <w:rPr>
          <w:rFonts w:ascii="Sabon Next LT" w:hAnsi="Sabon Next LT" w:cs="Sabon Next LT"/>
          <w:sz w:val="28"/>
          <w:szCs w:val="28"/>
        </w:rPr>
      </w:pPr>
    </w:p>
    <w:p w14:paraId="58B8FE68" w14:textId="50E9A34E" w:rsidR="003C0958" w:rsidRPr="003C0958" w:rsidRDefault="003C0958" w:rsidP="00E83DA9">
      <w:pPr>
        <w:rPr>
          <w:rFonts w:ascii="Sabon Next LT" w:hAnsi="Sabon Next LT" w:cs="Sabon Next LT"/>
          <w:sz w:val="28"/>
          <w:szCs w:val="28"/>
        </w:rPr>
      </w:pPr>
      <w:r w:rsidRPr="003C0958">
        <w:rPr>
          <w:rFonts w:ascii="Sabon Next LT" w:hAnsi="Sabon Next LT" w:cs="Sabon Next LT"/>
          <w:sz w:val="28"/>
          <w:szCs w:val="28"/>
        </w:rPr>
        <w:t>As Mother Morgan said on Maundy Thursday: The love expressed in Christ’s new commandment is not simply something we say or believe. It is something we do and something that is done for us.</w:t>
      </w:r>
      <w:r w:rsidR="00E83DA9">
        <w:rPr>
          <w:rFonts w:ascii="Sabon Next LT" w:hAnsi="Sabon Next LT" w:cs="Sabon Next LT"/>
          <w:sz w:val="28"/>
          <w:szCs w:val="28"/>
        </w:rPr>
        <w:t xml:space="preserve"> </w:t>
      </w:r>
      <w:r w:rsidRPr="003C0958">
        <w:rPr>
          <w:rFonts w:ascii="Sabon Next LT" w:hAnsi="Sabon Next LT" w:cs="Sabon Next LT"/>
          <w:sz w:val="28"/>
          <w:szCs w:val="28"/>
        </w:rPr>
        <w:t>As Father Adam said on Good Friday: The Resurrection is not about going back to normal, it’s about entering something completely new. This Easter is making that clear in painful, tragic, and transforming ways. There is no going back - no matter the strength us our collective denial.</w:t>
      </w:r>
      <w:r w:rsidR="00E83DA9">
        <w:rPr>
          <w:rFonts w:ascii="Sabon Next LT" w:hAnsi="Sabon Next LT" w:cs="Sabon Next LT"/>
          <w:sz w:val="28"/>
          <w:szCs w:val="28"/>
        </w:rPr>
        <w:t xml:space="preserve"> </w:t>
      </w:r>
      <w:r w:rsidRPr="003C0958">
        <w:rPr>
          <w:rFonts w:ascii="Sabon Next LT" w:hAnsi="Sabon Next LT" w:cs="Sabon Next LT"/>
          <w:sz w:val="28"/>
          <w:szCs w:val="28"/>
        </w:rPr>
        <w:t xml:space="preserve">We look around and life may seem the stuff of science fiction right now. But it’s not. This is happening. </w:t>
      </w:r>
    </w:p>
    <w:p w14:paraId="3BB170F5" w14:textId="77777777" w:rsidR="00E83DA9" w:rsidRDefault="00E83DA9" w:rsidP="00E83DA9">
      <w:pPr>
        <w:rPr>
          <w:rFonts w:ascii="Sabon Next LT" w:hAnsi="Sabon Next LT" w:cs="Sabon Next LT"/>
          <w:sz w:val="28"/>
          <w:szCs w:val="28"/>
        </w:rPr>
      </w:pPr>
    </w:p>
    <w:p w14:paraId="4C04B937" w14:textId="2E2AD170" w:rsidR="003C0958" w:rsidRPr="003C0958" w:rsidRDefault="003C0958" w:rsidP="00E83DA9">
      <w:pPr>
        <w:rPr>
          <w:rFonts w:ascii="Sabon Next LT" w:hAnsi="Sabon Next LT" w:cs="Sabon Next LT"/>
          <w:sz w:val="28"/>
          <w:szCs w:val="28"/>
        </w:rPr>
      </w:pPr>
      <w:r w:rsidRPr="003C0958">
        <w:rPr>
          <w:rFonts w:ascii="Sabon Next LT" w:hAnsi="Sabon Next LT" w:cs="Sabon Next LT"/>
          <w:sz w:val="28"/>
          <w:szCs w:val="28"/>
        </w:rPr>
        <w:t xml:space="preserve">The resurrection, too, is happening. It’s not a magic trick. It is the stuff of blood, sweat, tears and hope. It is the rising that follows our dying. </w:t>
      </w:r>
    </w:p>
    <w:p w14:paraId="44850983" w14:textId="43B5257B" w:rsidR="003C0958" w:rsidRPr="003C0958" w:rsidRDefault="003C0958" w:rsidP="00E83DA9">
      <w:pPr>
        <w:rPr>
          <w:rFonts w:ascii="Sabon Next LT" w:hAnsi="Sabon Next LT" w:cs="Sabon Next LT"/>
          <w:sz w:val="28"/>
          <w:szCs w:val="28"/>
        </w:rPr>
      </w:pPr>
      <w:r w:rsidRPr="003C0958">
        <w:rPr>
          <w:rFonts w:ascii="Sabon Next LT" w:hAnsi="Sabon Next LT" w:cs="Sabon Next LT"/>
          <w:sz w:val="28"/>
          <w:szCs w:val="28"/>
        </w:rPr>
        <w:lastRenderedPageBreak/>
        <w:t>Many of us have been giving more thought to our own deaths these days. Are we prepared? Have we put things in place to ease the burden for our loved ones? Are we doing, right now, what we are called to do with our lives? Are we living well?</w:t>
      </w:r>
      <w:r w:rsidR="00E83DA9">
        <w:rPr>
          <w:rFonts w:ascii="Sabon Next LT" w:hAnsi="Sabon Next LT" w:cs="Sabon Next LT"/>
          <w:sz w:val="28"/>
          <w:szCs w:val="28"/>
        </w:rPr>
        <w:t xml:space="preserve"> </w:t>
      </w:r>
      <w:r w:rsidRPr="003C0958">
        <w:rPr>
          <w:rFonts w:ascii="Sabon Next LT" w:hAnsi="Sabon Next LT" w:cs="Sabon Next LT"/>
          <w:sz w:val="28"/>
          <w:szCs w:val="28"/>
        </w:rPr>
        <w:t xml:space="preserve">These questions may bring us up short. </w:t>
      </w:r>
    </w:p>
    <w:p w14:paraId="3ECAD017" w14:textId="77777777" w:rsidR="003C0958" w:rsidRPr="003C0958" w:rsidRDefault="003C0958" w:rsidP="00E83DA9">
      <w:pPr>
        <w:rPr>
          <w:rFonts w:ascii="Sabon Next LT" w:hAnsi="Sabon Next LT" w:cs="Sabon Next LT"/>
          <w:sz w:val="28"/>
          <w:szCs w:val="28"/>
        </w:rPr>
      </w:pPr>
    </w:p>
    <w:p w14:paraId="059DD29C" w14:textId="19128E5D" w:rsidR="003C0958" w:rsidRPr="003C0958" w:rsidRDefault="003C0958" w:rsidP="00E83DA9">
      <w:pPr>
        <w:rPr>
          <w:rFonts w:ascii="Sabon Next LT" w:hAnsi="Sabon Next LT" w:cs="Sabon Next LT"/>
          <w:sz w:val="28"/>
          <w:szCs w:val="28"/>
        </w:rPr>
      </w:pPr>
      <w:r w:rsidRPr="003C0958">
        <w:rPr>
          <w:rFonts w:ascii="Sabon Next LT" w:hAnsi="Sabon Next LT" w:cs="Sabon Next LT"/>
          <w:sz w:val="28"/>
          <w:szCs w:val="28"/>
        </w:rPr>
        <w:t xml:space="preserve">Easter invites a different frame. What does it look like to live as if we have already died? Having been buried with Christ and raised with Him, we too can love as if it costs nothing. Give as if we can store up nothing for ourselves. Hope for a transformed life and world in which all is made new. </w:t>
      </w:r>
    </w:p>
    <w:p w14:paraId="12A54C65" w14:textId="77777777" w:rsidR="003C0958" w:rsidRPr="003C0958" w:rsidRDefault="003C0958" w:rsidP="00E83DA9">
      <w:pPr>
        <w:rPr>
          <w:rFonts w:ascii="Sabon Next LT" w:hAnsi="Sabon Next LT" w:cs="Sabon Next LT"/>
          <w:sz w:val="28"/>
          <w:szCs w:val="28"/>
        </w:rPr>
      </w:pPr>
    </w:p>
    <w:p w14:paraId="6A706820" w14:textId="77777777" w:rsidR="003C0958" w:rsidRPr="003C0958" w:rsidRDefault="003C0958" w:rsidP="00E83DA9">
      <w:pPr>
        <w:rPr>
          <w:rFonts w:ascii="Sabon Next LT" w:hAnsi="Sabon Next LT" w:cs="Sabon Next LT"/>
          <w:sz w:val="28"/>
          <w:szCs w:val="28"/>
        </w:rPr>
      </w:pPr>
      <w:r w:rsidRPr="003C0958">
        <w:rPr>
          <w:rFonts w:ascii="Sabon Next LT" w:hAnsi="Sabon Next LT" w:cs="Sabon Next LT"/>
          <w:sz w:val="28"/>
          <w:szCs w:val="28"/>
        </w:rPr>
        <w:t xml:space="preserve">Some of us gathered around screens and phones here this morning </w:t>
      </w:r>
      <w:proofErr w:type="gramStart"/>
      <w:r w:rsidRPr="003C0958">
        <w:rPr>
          <w:rFonts w:ascii="Sabon Next LT" w:hAnsi="Sabon Next LT" w:cs="Sabon Next LT"/>
          <w:sz w:val="28"/>
          <w:szCs w:val="28"/>
        </w:rPr>
        <w:t>have</w:t>
      </w:r>
      <w:proofErr w:type="gramEnd"/>
      <w:r w:rsidRPr="003C0958">
        <w:rPr>
          <w:rFonts w:ascii="Sabon Next LT" w:hAnsi="Sabon Next LT" w:cs="Sabon Next LT"/>
          <w:sz w:val="28"/>
          <w:szCs w:val="28"/>
        </w:rPr>
        <w:t xml:space="preserve"> lost our jobs. Some have lost loved ones. Some are waking each day and going to the very edge of hell to serve others. Some are balancing work and homeschooling and caring for family members. Some are sick. Some are lonely. Some are recovering. Some will yet die of this virus. All of us will die, in time.</w:t>
      </w:r>
    </w:p>
    <w:p w14:paraId="75577E9F" w14:textId="77777777" w:rsidR="003C0958" w:rsidRPr="003C0958" w:rsidRDefault="003C0958" w:rsidP="00E83DA9">
      <w:pPr>
        <w:rPr>
          <w:rFonts w:ascii="Sabon Next LT" w:hAnsi="Sabon Next LT" w:cs="Sabon Next LT"/>
          <w:sz w:val="28"/>
          <w:szCs w:val="28"/>
        </w:rPr>
      </w:pPr>
    </w:p>
    <w:p w14:paraId="38A1824A" w14:textId="77EC5727" w:rsidR="003C0958" w:rsidRPr="003C0958" w:rsidRDefault="003C0958" w:rsidP="00E83DA9">
      <w:pPr>
        <w:rPr>
          <w:rFonts w:ascii="Sabon Next LT" w:hAnsi="Sabon Next LT" w:cs="Sabon Next LT"/>
          <w:sz w:val="28"/>
          <w:szCs w:val="28"/>
        </w:rPr>
      </w:pPr>
      <w:r w:rsidRPr="003C0958">
        <w:rPr>
          <w:rFonts w:ascii="Sabon Next LT" w:hAnsi="Sabon Next LT" w:cs="Sabon Next LT"/>
          <w:sz w:val="28"/>
          <w:szCs w:val="28"/>
        </w:rPr>
        <w:t>Easter changes none of this. What it does is give us the strength to go through it together as a community knowing that God is with us and that God will never, ever, ever leave us or forsake us. God is like a nurse, holding our hand, in our darkest hour when all other interventions have failed. This is the gesture of God in these troubled days.</w:t>
      </w:r>
    </w:p>
    <w:p w14:paraId="27101359" w14:textId="77777777" w:rsidR="003C0958" w:rsidRPr="003C0958" w:rsidRDefault="003C0958" w:rsidP="00E83DA9">
      <w:pPr>
        <w:rPr>
          <w:rFonts w:ascii="Sabon Next LT" w:hAnsi="Sabon Next LT" w:cs="Sabon Next LT"/>
          <w:sz w:val="28"/>
          <w:szCs w:val="28"/>
        </w:rPr>
      </w:pPr>
    </w:p>
    <w:p w14:paraId="2EC2F53B" w14:textId="77777777" w:rsidR="003C0958" w:rsidRPr="003C0958" w:rsidRDefault="003C0958" w:rsidP="00E83DA9">
      <w:pPr>
        <w:rPr>
          <w:rFonts w:ascii="Sabon Next LT" w:hAnsi="Sabon Next LT" w:cs="Sabon Next LT"/>
          <w:sz w:val="28"/>
          <w:szCs w:val="28"/>
        </w:rPr>
      </w:pPr>
      <w:r w:rsidRPr="003C0958">
        <w:rPr>
          <w:rFonts w:ascii="Sabon Next LT" w:hAnsi="Sabon Next LT" w:cs="Sabon Next LT"/>
          <w:sz w:val="28"/>
          <w:szCs w:val="28"/>
        </w:rPr>
        <w:t xml:space="preserve">God with us. God is holding us. And God goes before us. Wherever our lives are headed, God is already there. The tomb is empty, our hearts are full – and that is Good News that can never be taken away. </w:t>
      </w:r>
    </w:p>
    <w:p w14:paraId="08469F3F" w14:textId="77777777" w:rsidR="003C0958" w:rsidRPr="003C0958" w:rsidRDefault="003C0958" w:rsidP="00E83DA9">
      <w:pPr>
        <w:rPr>
          <w:rFonts w:ascii="Sabon Next LT" w:hAnsi="Sabon Next LT" w:cs="Sabon Next LT"/>
          <w:sz w:val="28"/>
          <w:szCs w:val="28"/>
        </w:rPr>
      </w:pPr>
    </w:p>
    <w:p w14:paraId="2CCFD377" w14:textId="38515421" w:rsidR="003C0958" w:rsidRPr="003C0958" w:rsidRDefault="003C0958" w:rsidP="00E83DA9">
      <w:pPr>
        <w:rPr>
          <w:rFonts w:ascii="Sabon Next LT" w:hAnsi="Sabon Next LT" w:cs="Sabon Next LT"/>
          <w:sz w:val="28"/>
          <w:szCs w:val="28"/>
        </w:rPr>
      </w:pPr>
      <w:r w:rsidRPr="003C0958">
        <w:rPr>
          <w:rFonts w:ascii="Sabon Next LT" w:hAnsi="Sabon Next LT" w:cs="Sabon Next LT"/>
          <w:sz w:val="28"/>
          <w:szCs w:val="28"/>
        </w:rPr>
        <w:t xml:space="preserve">We are not defeated. We are not diminished. We are not helpless. We are, instead; forgiven, healed, renewed, empowered by the One who died that we may live. We are people of the resurrection, and that means we are tough! You could say we’re “New York Tough.” Because as we have been reminded in these harrowing days, ‘New York Tough’ is smart, it’s disciplined, it’s unified and New York Tough is loving. All of these things are tough, but the toughest of </w:t>
      </w:r>
      <w:r w:rsidRPr="003C0958">
        <w:rPr>
          <w:rFonts w:ascii="Sabon Next LT" w:hAnsi="Sabon Next LT" w:cs="Sabon Next LT"/>
          <w:sz w:val="28"/>
          <w:szCs w:val="28"/>
        </w:rPr>
        <w:lastRenderedPageBreak/>
        <w:t xml:space="preserve">these is love. Love never ends. God’s love for you. For me. For us. Never ends. It is on both sides of death. Hope springs eternal. </w:t>
      </w:r>
    </w:p>
    <w:p w14:paraId="003A7102" w14:textId="77777777" w:rsidR="00E83DA9" w:rsidRDefault="00E83DA9" w:rsidP="00E83DA9">
      <w:pPr>
        <w:rPr>
          <w:rFonts w:ascii="Sabon Next LT" w:hAnsi="Sabon Next LT" w:cs="Sabon Next LT"/>
          <w:sz w:val="28"/>
          <w:szCs w:val="28"/>
        </w:rPr>
      </w:pPr>
    </w:p>
    <w:p w14:paraId="3BF05446" w14:textId="2315390D" w:rsidR="003C0958" w:rsidRPr="003C0958" w:rsidRDefault="003C0958" w:rsidP="00E83DA9">
      <w:pPr>
        <w:rPr>
          <w:rFonts w:ascii="Sabon Next LT" w:hAnsi="Sabon Next LT" w:cs="Sabon Next LT"/>
          <w:sz w:val="28"/>
          <w:szCs w:val="28"/>
        </w:rPr>
      </w:pPr>
      <w:r w:rsidRPr="003C0958">
        <w:rPr>
          <w:rFonts w:ascii="Sabon Next LT" w:hAnsi="Sabon Next LT" w:cs="Sabon Next LT"/>
          <w:sz w:val="28"/>
          <w:szCs w:val="28"/>
        </w:rPr>
        <w:t>Christ has died. Christ is Risen. Christ will come again.</w:t>
      </w:r>
    </w:p>
    <w:p w14:paraId="0DDDC551" w14:textId="77777777" w:rsidR="003C0958" w:rsidRPr="003C0958" w:rsidRDefault="003C0958" w:rsidP="00E83DA9">
      <w:pPr>
        <w:rPr>
          <w:rFonts w:ascii="Sabon Next LT" w:hAnsi="Sabon Next LT" w:cs="Sabon Next LT"/>
          <w:sz w:val="28"/>
          <w:szCs w:val="28"/>
        </w:rPr>
      </w:pPr>
      <w:r w:rsidRPr="003C0958">
        <w:rPr>
          <w:rFonts w:ascii="Sabon Next LT" w:hAnsi="Sabon Next LT" w:cs="Sabon Next LT"/>
          <w:sz w:val="28"/>
          <w:szCs w:val="28"/>
        </w:rPr>
        <w:t>Even at the grave, we make our song. Alleluia! Alleluia! Alleluia!</w:t>
      </w:r>
    </w:p>
    <w:p w14:paraId="0FE77DA2" w14:textId="77777777" w:rsidR="003C0958" w:rsidRPr="003C0958" w:rsidRDefault="003C0958" w:rsidP="00E83DA9">
      <w:pPr>
        <w:rPr>
          <w:rFonts w:ascii="Sabon Next LT" w:hAnsi="Sabon Next LT" w:cs="Sabon Next LT"/>
          <w:sz w:val="28"/>
          <w:szCs w:val="28"/>
        </w:rPr>
      </w:pPr>
    </w:p>
    <w:p w14:paraId="6DAC2DA3" w14:textId="77777777" w:rsidR="00940706" w:rsidRPr="00D91D18" w:rsidRDefault="00940706" w:rsidP="00E83DA9">
      <w:pPr>
        <w:rPr>
          <w:rFonts w:ascii="Sabon Next LT" w:hAnsi="Sabon Next LT" w:cs="Sabon Next LT"/>
          <w:sz w:val="28"/>
          <w:szCs w:val="28"/>
        </w:rPr>
      </w:pPr>
    </w:p>
    <w:sectPr w:rsidR="00940706" w:rsidRPr="00D91D18" w:rsidSect="00847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37EDF" w14:textId="77777777" w:rsidR="00577803" w:rsidRDefault="00577803" w:rsidP="00D91D18">
      <w:r>
        <w:separator/>
      </w:r>
    </w:p>
  </w:endnote>
  <w:endnote w:type="continuationSeparator" w:id="0">
    <w:p w14:paraId="031DF36B" w14:textId="77777777" w:rsidR="00577803" w:rsidRDefault="00577803" w:rsidP="00D9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bon Next LT">
    <w:panose1 w:val="02000500000000000000"/>
    <w:charset w:val="00"/>
    <w:family w:val="auto"/>
    <w:pitch w:val="variable"/>
    <w:sig w:usb0="A11526FF" w:usb1="D000000B"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399CD" w14:textId="77777777" w:rsidR="00577803" w:rsidRDefault="00577803" w:rsidP="00D91D18">
      <w:r>
        <w:separator/>
      </w:r>
    </w:p>
  </w:footnote>
  <w:footnote w:type="continuationSeparator" w:id="0">
    <w:p w14:paraId="7DD55924" w14:textId="77777777" w:rsidR="00577803" w:rsidRDefault="00577803" w:rsidP="00D91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706"/>
    <w:rsid w:val="00172D60"/>
    <w:rsid w:val="00302F5A"/>
    <w:rsid w:val="003C0958"/>
    <w:rsid w:val="00577803"/>
    <w:rsid w:val="00847387"/>
    <w:rsid w:val="00940706"/>
    <w:rsid w:val="009D0D8E"/>
    <w:rsid w:val="00D91D18"/>
    <w:rsid w:val="00E8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820B"/>
  <w15:chartTrackingRefBased/>
  <w15:docId w15:val="{067CCFE0-A9FC-D74B-95DA-12D1564D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1D18"/>
    <w:rPr>
      <w:sz w:val="20"/>
      <w:szCs w:val="20"/>
    </w:rPr>
  </w:style>
  <w:style w:type="character" w:customStyle="1" w:styleId="FootnoteTextChar">
    <w:name w:val="Footnote Text Char"/>
    <w:basedOn w:val="DefaultParagraphFont"/>
    <w:link w:val="FootnoteText"/>
    <w:uiPriority w:val="99"/>
    <w:semiHidden/>
    <w:rsid w:val="00D91D18"/>
    <w:rPr>
      <w:sz w:val="20"/>
      <w:szCs w:val="20"/>
    </w:rPr>
  </w:style>
  <w:style w:type="character" w:styleId="FootnoteReference">
    <w:name w:val="footnote reference"/>
    <w:basedOn w:val="DefaultParagraphFont"/>
    <w:uiPriority w:val="99"/>
    <w:semiHidden/>
    <w:unhideWhenUsed/>
    <w:rsid w:val="00D91D18"/>
    <w:rPr>
      <w:vertAlign w:val="superscript"/>
    </w:rPr>
  </w:style>
  <w:style w:type="character" w:styleId="Hyperlink">
    <w:name w:val="Hyperlink"/>
    <w:basedOn w:val="DefaultParagraphFont"/>
    <w:uiPriority w:val="99"/>
    <w:unhideWhenUsed/>
    <w:rsid w:val="00D91D18"/>
    <w:rPr>
      <w:color w:val="0563C1" w:themeColor="hyperlink"/>
      <w:u w:val="single"/>
    </w:rPr>
  </w:style>
  <w:style w:type="paragraph" w:styleId="BalloonText">
    <w:name w:val="Balloon Text"/>
    <w:basedOn w:val="Normal"/>
    <w:link w:val="BalloonTextChar"/>
    <w:uiPriority w:val="99"/>
    <w:semiHidden/>
    <w:unhideWhenUsed/>
    <w:rsid w:val="003C095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095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Vieira</dc:creator>
  <cp:keywords/>
  <dc:description/>
  <cp:lastModifiedBy>Kristin Vieira</cp:lastModifiedBy>
  <cp:revision>2</cp:revision>
  <cp:lastPrinted>2020-04-14T16:29:00Z</cp:lastPrinted>
  <dcterms:created xsi:type="dcterms:W3CDTF">2020-04-14T16:39:00Z</dcterms:created>
  <dcterms:modified xsi:type="dcterms:W3CDTF">2020-04-14T16:39:00Z</dcterms:modified>
</cp:coreProperties>
</file>