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102A43"/>
          <w:sz w:val="32"/>
        </w:rPr>
        <w:t>PRO FORMA INVOICE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35"/>
        <w:gridCol w:w="3535"/>
        <w:gridCol w:w="3535"/>
        <w:gridCol w:w="3535"/>
      </w:tblGrid>
      <w:tr>
        <w:tc>
          <w:tcPr>
            <w:tcW w:type="dxa" w:w="3535"/>
          </w:tcPr>
          <w:p>
            <w:r/>
            <w:r>
              <w:rPr>
                <w:b/>
                <w:color w:val="627D98"/>
                <w:sz w:val="14"/>
              </w:rPr>
              <w:t>PRO FORMA INVOICE NO.</w:t>
            </w:r>
          </w:p>
          <w:p/>
        </w:tc>
        <w:tc>
          <w:tcPr>
            <w:tcW w:type="dxa" w:w="3535"/>
          </w:tcPr>
          <w:p>
            <w:r/>
            <w:r>
              <w:rPr>
                <w:b/>
                <w:color w:val="627D98"/>
                <w:sz w:val="14"/>
              </w:rPr>
              <w:t>DATE</w:t>
            </w:r>
          </w:p>
          <w:p/>
        </w:tc>
        <w:tc>
          <w:tcPr>
            <w:tcW w:type="dxa" w:w="3535"/>
          </w:tcPr>
          <w:p>
            <w:r/>
            <w:r>
              <w:rPr>
                <w:b/>
                <w:color w:val="627D98"/>
                <w:sz w:val="14"/>
              </w:rPr>
              <w:t>VALID UNTIL</w:t>
            </w:r>
          </w:p>
          <w:p/>
        </w:tc>
        <w:tc>
          <w:tcPr>
            <w:tcW w:type="dxa" w:w="3535"/>
          </w:tcPr>
          <w:p>
            <w:r/>
            <w:r>
              <w:rPr>
                <w:b/>
                <w:color w:val="627D98"/>
                <w:sz w:val="14"/>
              </w:rPr>
              <w:t>BUYER REFERENCE / RFQ NO.</w:t>
            </w:r>
          </w:p>
          <w:p/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7070"/>
        <w:gridCol w:w="7070"/>
      </w:tblGrid>
      <w:tr>
        <w:tc>
          <w:tcPr>
            <w:tcW w:type="dxa" w:w="7070"/>
          </w:tcPr>
          <w:p>
            <w:r/>
            <w:r>
              <w:rPr>
                <w:b/>
                <w:color w:val="627D98"/>
                <w:sz w:val="14"/>
              </w:rPr>
              <w:t>SELLER / EXPORTER (NAME, ADDRESS, PHONE, EMAIL, TAX ID)</w:t>
            </w:r>
          </w:p>
          <w:p/>
          <w:p/>
          <w:p/>
        </w:tc>
        <w:tc>
          <w:tcPr>
            <w:tcW w:type="dxa" w:w="7070"/>
          </w:tcPr>
          <w:p>
            <w:r/>
            <w:r>
              <w:rPr>
                <w:b/>
                <w:color w:val="627D98"/>
                <w:sz w:val="14"/>
              </w:rPr>
              <w:t>BUYER / SOLD TO (NAME, ADDRESS, PHONE, EMAIL)</w:t>
            </w:r>
          </w:p>
          <w:p/>
          <w:p/>
          <w:p/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7070"/>
        <w:gridCol w:w="7070"/>
      </w:tblGrid>
      <w:tr>
        <w:tc>
          <w:tcPr>
            <w:tcW w:type="dxa" w:w="7070"/>
          </w:tcPr>
          <w:p>
            <w:r/>
            <w:r>
              <w:rPr>
                <w:b/>
                <w:color w:val="627D98"/>
                <w:sz w:val="14"/>
              </w:rPr>
              <w:t>CONSIGNEE / SHIP TO (IF DIFFERENT)</w:t>
            </w:r>
          </w:p>
          <w:p/>
          <w:p/>
        </w:tc>
        <w:tc>
          <w:tcPr>
            <w:tcW w:type="dxa" w:w="7070"/>
          </w:tcPr>
          <w:p>
            <w:r/>
            <w:r>
              <w:rPr>
                <w:b/>
                <w:color w:val="627D98"/>
                <w:sz w:val="14"/>
              </w:rPr>
              <w:t>NOTIFY PARTY (OPTIONAL)</w:t>
            </w:r>
          </w:p>
          <w:p/>
          <w:p/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140"/>
      </w:tblGrid>
      <w:tr>
        <w:tc>
          <w:tcPr>
            <w:tcW w:type="dxa" w:w="14140"/>
            <w:shd w:val="clear" w:color="auto" w:fill="102A43"/>
          </w:tcPr>
          <w:p>
            <w:r>
              <w:rPr>
                <w:b/>
                <w:color w:val="FFFFFF"/>
                <w:sz w:val="16"/>
              </w:rPr>
              <w:t>SHIPMENT DETAILS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28"/>
        <w:gridCol w:w="2828"/>
        <w:gridCol w:w="2828"/>
        <w:gridCol w:w="2828"/>
        <w:gridCol w:w="2828"/>
      </w:tblGrid>
      <w:tr>
        <w:tc>
          <w:tcPr>
            <w:tcW w:type="dxa" w:w="2828"/>
          </w:tcPr>
          <w:p>
            <w:r/>
            <w:r>
              <w:rPr>
                <w:b/>
                <w:color w:val="627D98"/>
                <w:sz w:val="14"/>
              </w:rPr>
              <w:t>COUNTRY OF ORIGIN</w:t>
            </w:r>
          </w:p>
          <w:p/>
        </w:tc>
        <w:tc>
          <w:tcPr>
            <w:tcW w:type="dxa" w:w="2828"/>
          </w:tcPr>
          <w:p>
            <w:r/>
            <w:r>
              <w:rPr>
                <w:b/>
                <w:color w:val="627D98"/>
                <w:sz w:val="14"/>
              </w:rPr>
              <w:t>COUNTRY OF EXPORT</w:t>
            </w:r>
          </w:p>
          <w:p/>
        </w:tc>
        <w:tc>
          <w:tcPr>
            <w:tcW w:type="dxa" w:w="2828"/>
          </w:tcPr>
          <w:p>
            <w:r/>
            <w:r>
              <w:rPr>
                <w:b/>
                <w:color w:val="627D98"/>
                <w:sz w:val="14"/>
              </w:rPr>
              <w:t>PORT OF LOADING</w:t>
            </w:r>
          </w:p>
          <w:p/>
        </w:tc>
        <w:tc>
          <w:tcPr>
            <w:tcW w:type="dxa" w:w="2828"/>
          </w:tcPr>
          <w:p>
            <w:r/>
            <w:r>
              <w:rPr>
                <w:b/>
                <w:color w:val="627D98"/>
                <w:sz w:val="14"/>
              </w:rPr>
              <w:t>PORT OF ENTRY / DISCHARGE</w:t>
            </w:r>
          </w:p>
          <w:p/>
        </w:tc>
        <w:tc>
          <w:tcPr>
            <w:tcW w:type="dxa" w:w="2828"/>
          </w:tcPr>
          <w:p>
            <w:r/>
            <w:r>
              <w:rPr>
                <w:b/>
                <w:color w:val="627D98"/>
                <w:sz w:val="14"/>
              </w:rPr>
              <w:t>FINAL DESTINATION</w:t>
            </w:r>
          </w:p>
          <w:p/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28"/>
        <w:gridCol w:w="2828"/>
        <w:gridCol w:w="2828"/>
        <w:gridCol w:w="2828"/>
        <w:gridCol w:w="2828"/>
      </w:tblGrid>
      <w:tr>
        <w:tc>
          <w:tcPr>
            <w:tcW w:type="dxa" w:w="2828"/>
          </w:tcPr>
          <w:p>
            <w:r/>
            <w:r>
              <w:rPr>
                <w:b/>
                <w:color w:val="627D98"/>
                <w:sz w:val="14"/>
              </w:rPr>
              <w:t>MODE OF TRANSPORT</w:t>
            </w:r>
          </w:p>
          <w:p/>
        </w:tc>
        <w:tc>
          <w:tcPr>
            <w:tcW w:type="dxa" w:w="2828"/>
          </w:tcPr>
          <w:p>
            <w:r/>
            <w:r>
              <w:rPr>
                <w:b/>
                <w:color w:val="627D98"/>
                <w:sz w:val="14"/>
              </w:rPr>
              <w:t>CARRIER / VESSEL / FLIGHT</w:t>
            </w:r>
          </w:p>
          <w:p/>
        </w:tc>
        <w:tc>
          <w:tcPr>
            <w:tcW w:type="dxa" w:w="2828"/>
          </w:tcPr>
          <w:p>
            <w:r/>
            <w:r>
              <w:rPr>
                <w:b/>
                <w:color w:val="627D98"/>
                <w:sz w:val="14"/>
              </w:rPr>
              <w:t>ESTIMATED SHIP DATE</w:t>
            </w:r>
          </w:p>
          <w:p/>
        </w:tc>
        <w:tc>
          <w:tcPr>
            <w:tcW w:type="dxa" w:w="2828"/>
          </w:tcPr>
          <w:p>
            <w:r/>
            <w:r>
              <w:rPr>
                <w:b/>
                <w:color w:val="627D98"/>
                <w:sz w:val="14"/>
              </w:rPr>
              <w:t>INCOTERMS® 2020 + NAMED PLACE</w:t>
            </w:r>
          </w:p>
          <w:p/>
        </w:tc>
        <w:tc>
          <w:tcPr>
            <w:tcW w:type="dxa" w:w="2828"/>
          </w:tcPr>
          <w:p>
            <w:r/>
            <w:r>
              <w:rPr>
                <w:b/>
                <w:color w:val="627D98"/>
                <w:sz w:val="14"/>
              </w:rPr>
              <w:t>CURRENCY</w:t>
            </w:r>
          </w:p>
          <w:p/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7070"/>
        <w:gridCol w:w="7070"/>
      </w:tblGrid>
      <w:tr>
        <w:tc>
          <w:tcPr>
            <w:tcW w:type="dxa" w:w="7070"/>
          </w:tcPr>
          <w:p>
            <w:r/>
            <w:r>
              <w:rPr>
                <w:b/>
                <w:color w:val="627D98"/>
                <w:sz w:val="14"/>
              </w:rPr>
              <w:t>PAYMENT TERMS</w:t>
            </w:r>
          </w:p>
          <w:p/>
        </w:tc>
        <w:tc>
          <w:tcPr>
            <w:tcW w:type="dxa" w:w="7070"/>
          </w:tcPr>
          <w:p>
            <w:r/>
            <w:r>
              <w:rPr>
                <w:b/>
                <w:color w:val="627D98"/>
                <w:sz w:val="14"/>
              </w:rPr>
              <w:t>DELIVERY / LEAD TIME</w:t>
            </w:r>
          </w:p>
          <w:p/>
        </w:tc>
      </w:tr>
    </w:tbl>
    <w:p/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414"/>
        <w:gridCol w:w="1414"/>
        <w:gridCol w:w="1414"/>
        <w:gridCol w:w="1414"/>
        <w:gridCol w:w="1414"/>
        <w:gridCol w:w="1414"/>
        <w:gridCol w:w="1414"/>
        <w:gridCol w:w="1414"/>
        <w:gridCol w:w="1414"/>
        <w:gridCol w:w="1414"/>
      </w:tblGrid>
      <w:tr>
        <w:tc>
          <w:tcPr>
            <w:tcW w:type="dxa" w:w="680"/>
            <w:shd w:val="clear" w:color="auto" w:fill="102A43"/>
          </w:tcPr>
          <w:p>
            <w:r>
              <w:rPr>
                <w:b/>
                <w:color w:val="FFFFFF"/>
                <w:sz w:val="14"/>
              </w:rPr>
              <w:t>Item</w:t>
            </w:r>
          </w:p>
        </w:tc>
        <w:tc>
          <w:tcPr>
            <w:tcW w:type="dxa" w:w="1361"/>
            <w:shd w:val="clear" w:color="auto" w:fill="102A43"/>
          </w:tcPr>
          <w:p>
            <w:r>
              <w:rPr>
                <w:b/>
                <w:color w:val="FFFFFF"/>
                <w:sz w:val="14"/>
              </w:rPr>
              <w:t>Marks &amp; numbers</w:t>
            </w:r>
          </w:p>
        </w:tc>
        <w:tc>
          <w:tcPr>
            <w:tcW w:type="dxa" w:w="4252"/>
            <w:shd w:val="clear" w:color="auto" w:fill="102A43"/>
          </w:tcPr>
          <w:p>
            <w:r>
              <w:rPr>
                <w:b/>
                <w:color w:val="FFFFFF"/>
                <w:sz w:val="14"/>
              </w:rPr>
              <w:t>Description of goods (name, grade, model, material)</w:t>
            </w:r>
          </w:p>
        </w:tc>
        <w:tc>
          <w:tcPr>
            <w:tcW w:type="dxa" w:w="1361"/>
            <w:shd w:val="clear" w:color="auto" w:fill="102A43"/>
          </w:tcPr>
          <w:p>
            <w:r>
              <w:rPr>
                <w:b/>
                <w:color w:val="FFFFFF"/>
                <w:sz w:val="14"/>
              </w:rPr>
              <w:t>HTS code</w:t>
            </w:r>
          </w:p>
        </w:tc>
        <w:tc>
          <w:tcPr>
            <w:tcW w:type="dxa" w:w="1247"/>
            <w:shd w:val="clear" w:color="auto" w:fill="102A43"/>
          </w:tcPr>
          <w:p>
            <w:r>
              <w:rPr>
                <w:b/>
                <w:color w:val="FFFFFF"/>
                <w:sz w:val="14"/>
              </w:rPr>
              <w:t>Country of origin</w:t>
            </w:r>
          </w:p>
        </w:tc>
        <w:tc>
          <w:tcPr>
            <w:tcW w:type="dxa" w:w="850"/>
            <w:shd w:val="clear" w:color="auto" w:fill="102A43"/>
          </w:tcPr>
          <w:p>
            <w:r>
              <w:rPr>
                <w:b/>
                <w:color w:val="FFFFFF"/>
                <w:sz w:val="14"/>
              </w:rPr>
              <w:t>Qty</w:t>
            </w:r>
          </w:p>
        </w:tc>
        <w:tc>
          <w:tcPr>
            <w:tcW w:type="dxa" w:w="850"/>
            <w:shd w:val="clear" w:color="auto" w:fill="102A43"/>
          </w:tcPr>
          <w:p>
            <w:r>
              <w:rPr>
                <w:b/>
                <w:color w:val="FFFFFF"/>
                <w:sz w:val="14"/>
              </w:rPr>
              <w:t>Unit</w:t>
            </w:r>
          </w:p>
        </w:tc>
        <w:tc>
          <w:tcPr>
            <w:tcW w:type="dxa" w:w="1020"/>
            <w:shd w:val="clear" w:color="auto" w:fill="102A43"/>
          </w:tcPr>
          <w:p>
            <w:r>
              <w:rPr>
                <w:b/>
                <w:color w:val="FFFFFF"/>
                <w:sz w:val="14"/>
              </w:rPr>
              <w:t>Net wt (kg)</w:t>
            </w:r>
          </w:p>
        </w:tc>
        <w:tc>
          <w:tcPr>
            <w:tcW w:type="dxa" w:w="1247"/>
            <w:shd w:val="clear" w:color="auto" w:fill="102A43"/>
          </w:tcPr>
          <w:p>
            <w:r>
              <w:rPr>
                <w:b/>
                <w:color w:val="FFFFFF"/>
                <w:sz w:val="14"/>
              </w:rPr>
              <w:t>Unit price</w:t>
            </w:r>
          </w:p>
        </w:tc>
        <w:tc>
          <w:tcPr>
            <w:tcW w:type="dxa" w:w="1474"/>
            <w:shd w:val="clear" w:color="auto" w:fill="102A43"/>
          </w:tcPr>
          <w:p>
            <w:r>
              <w:rPr>
                <w:b/>
                <w:color w:val="FFFFFF"/>
                <w:sz w:val="14"/>
              </w:rPr>
              <w:t>Total value</w:t>
            </w:r>
          </w:p>
        </w:tc>
      </w:tr>
      <w:tr>
        <w:tc>
          <w:tcPr>
            <w:tcW w:type="dxa" w:w="680"/>
          </w:tcPr>
          <w:p/>
        </w:tc>
        <w:tc>
          <w:tcPr>
            <w:tcW w:type="dxa" w:w="1361"/>
          </w:tcPr>
          <w:p/>
        </w:tc>
        <w:tc>
          <w:tcPr>
            <w:tcW w:type="dxa" w:w="4252"/>
          </w:tcPr>
          <w:p/>
        </w:tc>
        <w:tc>
          <w:tcPr>
            <w:tcW w:type="dxa" w:w="1361"/>
          </w:tcPr>
          <w:p/>
        </w:tc>
        <w:tc>
          <w:tcPr>
            <w:tcW w:type="dxa" w:w="1247"/>
          </w:tcPr>
          <w:p/>
        </w:tc>
        <w:tc>
          <w:tcPr>
            <w:tcW w:type="dxa" w:w="850"/>
          </w:tcPr>
          <w:p/>
        </w:tc>
        <w:tc>
          <w:tcPr>
            <w:tcW w:type="dxa" w:w="850"/>
          </w:tcPr>
          <w:p/>
        </w:tc>
        <w:tc>
          <w:tcPr>
            <w:tcW w:type="dxa" w:w="1020"/>
          </w:tcPr>
          <w:p/>
        </w:tc>
        <w:tc>
          <w:tcPr>
            <w:tcW w:type="dxa" w:w="1247"/>
          </w:tcPr>
          <w:p/>
        </w:tc>
        <w:tc>
          <w:tcPr>
            <w:tcW w:type="dxa" w:w="1474"/>
          </w:tcPr>
          <w:p/>
        </w:tc>
      </w:tr>
      <w:tr>
        <w:tc>
          <w:tcPr>
            <w:tcW w:type="dxa" w:w="680"/>
          </w:tcPr>
          <w:p/>
        </w:tc>
        <w:tc>
          <w:tcPr>
            <w:tcW w:type="dxa" w:w="1361"/>
          </w:tcPr>
          <w:p/>
        </w:tc>
        <w:tc>
          <w:tcPr>
            <w:tcW w:type="dxa" w:w="4252"/>
          </w:tcPr>
          <w:p/>
        </w:tc>
        <w:tc>
          <w:tcPr>
            <w:tcW w:type="dxa" w:w="1361"/>
          </w:tcPr>
          <w:p/>
        </w:tc>
        <w:tc>
          <w:tcPr>
            <w:tcW w:type="dxa" w:w="1247"/>
          </w:tcPr>
          <w:p/>
        </w:tc>
        <w:tc>
          <w:tcPr>
            <w:tcW w:type="dxa" w:w="850"/>
          </w:tcPr>
          <w:p/>
        </w:tc>
        <w:tc>
          <w:tcPr>
            <w:tcW w:type="dxa" w:w="850"/>
          </w:tcPr>
          <w:p/>
        </w:tc>
        <w:tc>
          <w:tcPr>
            <w:tcW w:type="dxa" w:w="1020"/>
          </w:tcPr>
          <w:p/>
        </w:tc>
        <w:tc>
          <w:tcPr>
            <w:tcW w:type="dxa" w:w="1247"/>
          </w:tcPr>
          <w:p/>
        </w:tc>
        <w:tc>
          <w:tcPr>
            <w:tcW w:type="dxa" w:w="1474"/>
          </w:tcPr>
          <w:p/>
        </w:tc>
      </w:tr>
      <w:tr>
        <w:tc>
          <w:tcPr>
            <w:tcW w:type="dxa" w:w="680"/>
          </w:tcPr>
          <w:p/>
        </w:tc>
        <w:tc>
          <w:tcPr>
            <w:tcW w:type="dxa" w:w="1361"/>
          </w:tcPr>
          <w:p/>
        </w:tc>
        <w:tc>
          <w:tcPr>
            <w:tcW w:type="dxa" w:w="4252"/>
          </w:tcPr>
          <w:p/>
        </w:tc>
        <w:tc>
          <w:tcPr>
            <w:tcW w:type="dxa" w:w="1361"/>
          </w:tcPr>
          <w:p/>
        </w:tc>
        <w:tc>
          <w:tcPr>
            <w:tcW w:type="dxa" w:w="1247"/>
          </w:tcPr>
          <w:p/>
        </w:tc>
        <w:tc>
          <w:tcPr>
            <w:tcW w:type="dxa" w:w="850"/>
          </w:tcPr>
          <w:p/>
        </w:tc>
        <w:tc>
          <w:tcPr>
            <w:tcW w:type="dxa" w:w="850"/>
          </w:tcPr>
          <w:p/>
        </w:tc>
        <w:tc>
          <w:tcPr>
            <w:tcW w:type="dxa" w:w="1020"/>
          </w:tcPr>
          <w:p/>
        </w:tc>
        <w:tc>
          <w:tcPr>
            <w:tcW w:type="dxa" w:w="1247"/>
          </w:tcPr>
          <w:p/>
        </w:tc>
        <w:tc>
          <w:tcPr>
            <w:tcW w:type="dxa" w:w="1474"/>
          </w:tcPr>
          <w:p/>
        </w:tc>
      </w:tr>
      <w:tr>
        <w:tc>
          <w:tcPr>
            <w:tcW w:type="dxa" w:w="680"/>
          </w:tcPr>
          <w:p/>
        </w:tc>
        <w:tc>
          <w:tcPr>
            <w:tcW w:type="dxa" w:w="1361"/>
          </w:tcPr>
          <w:p/>
        </w:tc>
        <w:tc>
          <w:tcPr>
            <w:tcW w:type="dxa" w:w="4252"/>
          </w:tcPr>
          <w:p/>
        </w:tc>
        <w:tc>
          <w:tcPr>
            <w:tcW w:type="dxa" w:w="1361"/>
          </w:tcPr>
          <w:p/>
        </w:tc>
        <w:tc>
          <w:tcPr>
            <w:tcW w:type="dxa" w:w="1247"/>
          </w:tcPr>
          <w:p/>
        </w:tc>
        <w:tc>
          <w:tcPr>
            <w:tcW w:type="dxa" w:w="850"/>
          </w:tcPr>
          <w:p/>
        </w:tc>
        <w:tc>
          <w:tcPr>
            <w:tcW w:type="dxa" w:w="850"/>
          </w:tcPr>
          <w:p/>
        </w:tc>
        <w:tc>
          <w:tcPr>
            <w:tcW w:type="dxa" w:w="1020"/>
          </w:tcPr>
          <w:p/>
        </w:tc>
        <w:tc>
          <w:tcPr>
            <w:tcW w:type="dxa" w:w="1247"/>
          </w:tcPr>
          <w:p/>
        </w:tc>
        <w:tc>
          <w:tcPr>
            <w:tcW w:type="dxa" w:w="1474"/>
          </w:tcPr>
          <w:p/>
        </w:tc>
      </w:tr>
      <w:tr>
        <w:tc>
          <w:tcPr>
            <w:tcW w:type="dxa" w:w="680"/>
          </w:tcPr>
          <w:p/>
        </w:tc>
        <w:tc>
          <w:tcPr>
            <w:tcW w:type="dxa" w:w="1361"/>
          </w:tcPr>
          <w:p/>
        </w:tc>
        <w:tc>
          <w:tcPr>
            <w:tcW w:type="dxa" w:w="4252"/>
          </w:tcPr>
          <w:p/>
        </w:tc>
        <w:tc>
          <w:tcPr>
            <w:tcW w:type="dxa" w:w="1361"/>
          </w:tcPr>
          <w:p/>
        </w:tc>
        <w:tc>
          <w:tcPr>
            <w:tcW w:type="dxa" w:w="1247"/>
          </w:tcPr>
          <w:p/>
        </w:tc>
        <w:tc>
          <w:tcPr>
            <w:tcW w:type="dxa" w:w="850"/>
          </w:tcPr>
          <w:p/>
        </w:tc>
        <w:tc>
          <w:tcPr>
            <w:tcW w:type="dxa" w:w="850"/>
          </w:tcPr>
          <w:p/>
        </w:tc>
        <w:tc>
          <w:tcPr>
            <w:tcW w:type="dxa" w:w="1020"/>
          </w:tcPr>
          <w:p/>
        </w:tc>
        <w:tc>
          <w:tcPr>
            <w:tcW w:type="dxa" w:w="1247"/>
          </w:tcPr>
          <w:p/>
        </w:tc>
        <w:tc>
          <w:tcPr>
            <w:tcW w:type="dxa" w:w="1474"/>
          </w:tcPr>
          <w:p/>
        </w:tc>
      </w:tr>
      <w:tr>
        <w:tc>
          <w:tcPr>
            <w:tcW w:type="dxa" w:w="680"/>
          </w:tcPr>
          <w:p/>
        </w:tc>
        <w:tc>
          <w:tcPr>
            <w:tcW w:type="dxa" w:w="1361"/>
          </w:tcPr>
          <w:p/>
        </w:tc>
        <w:tc>
          <w:tcPr>
            <w:tcW w:type="dxa" w:w="4252"/>
          </w:tcPr>
          <w:p/>
        </w:tc>
        <w:tc>
          <w:tcPr>
            <w:tcW w:type="dxa" w:w="1361"/>
          </w:tcPr>
          <w:p/>
        </w:tc>
        <w:tc>
          <w:tcPr>
            <w:tcW w:type="dxa" w:w="1247"/>
          </w:tcPr>
          <w:p/>
        </w:tc>
        <w:tc>
          <w:tcPr>
            <w:tcW w:type="dxa" w:w="850"/>
          </w:tcPr>
          <w:p/>
        </w:tc>
        <w:tc>
          <w:tcPr>
            <w:tcW w:type="dxa" w:w="850"/>
          </w:tcPr>
          <w:p/>
        </w:tc>
        <w:tc>
          <w:tcPr>
            <w:tcW w:type="dxa" w:w="1020"/>
          </w:tcPr>
          <w:p/>
        </w:tc>
        <w:tc>
          <w:tcPr>
            <w:tcW w:type="dxa" w:w="1247"/>
          </w:tcPr>
          <w:p/>
        </w:tc>
        <w:tc>
          <w:tcPr>
            <w:tcW w:type="dxa" w:w="1474"/>
          </w:tcPr>
          <w:p/>
        </w:tc>
      </w:tr>
      <w:tr>
        <w:tc>
          <w:tcPr>
            <w:tcW w:type="dxa" w:w="680"/>
          </w:tcPr>
          <w:p/>
        </w:tc>
        <w:tc>
          <w:tcPr>
            <w:tcW w:type="dxa" w:w="1361"/>
          </w:tcPr>
          <w:p/>
        </w:tc>
        <w:tc>
          <w:tcPr>
            <w:tcW w:type="dxa" w:w="4252"/>
          </w:tcPr>
          <w:p/>
        </w:tc>
        <w:tc>
          <w:tcPr>
            <w:tcW w:type="dxa" w:w="1361"/>
          </w:tcPr>
          <w:p/>
        </w:tc>
        <w:tc>
          <w:tcPr>
            <w:tcW w:type="dxa" w:w="1247"/>
          </w:tcPr>
          <w:p/>
        </w:tc>
        <w:tc>
          <w:tcPr>
            <w:tcW w:type="dxa" w:w="850"/>
          </w:tcPr>
          <w:p/>
        </w:tc>
        <w:tc>
          <w:tcPr>
            <w:tcW w:type="dxa" w:w="850"/>
          </w:tcPr>
          <w:p/>
        </w:tc>
        <w:tc>
          <w:tcPr>
            <w:tcW w:type="dxa" w:w="1020"/>
          </w:tcPr>
          <w:p/>
        </w:tc>
        <w:tc>
          <w:tcPr>
            <w:tcW w:type="dxa" w:w="1247"/>
          </w:tcPr>
          <w:p/>
        </w:tc>
        <w:tc>
          <w:tcPr>
            <w:tcW w:type="dxa" w:w="1474"/>
          </w:tcPr>
          <w:p/>
        </w:tc>
      </w:tr>
      <w:tr>
        <w:tc>
          <w:tcPr>
            <w:tcW w:type="dxa" w:w="680"/>
          </w:tcPr>
          <w:p/>
        </w:tc>
        <w:tc>
          <w:tcPr>
            <w:tcW w:type="dxa" w:w="1361"/>
          </w:tcPr>
          <w:p/>
        </w:tc>
        <w:tc>
          <w:tcPr>
            <w:tcW w:type="dxa" w:w="4252"/>
          </w:tcPr>
          <w:p/>
        </w:tc>
        <w:tc>
          <w:tcPr>
            <w:tcW w:type="dxa" w:w="1361"/>
          </w:tcPr>
          <w:p/>
        </w:tc>
        <w:tc>
          <w:tcPr>
            <w:tcW w:type="dxa" w:w="1247"/>
          </w:tcPr>
          <w:p/>
        </w:tc>
        <w:tc>
          <w:tcPr>
            <w:tcW w:type="dxa" w:w="850"/>
          </w:tcPr>
          <w:p/>
        </w:tc>
        <w:tc>
          <w:tcPr>
            <w:tcW w:type="dxa" w:w="850"/>
          </w:tcPr>
          <w:p/>
        </w:tc>
        <w:tc>
          <w:tcPr>
            <w:tcW w:type="dxa" w:w="1020"/>
          </w:tcPr>
          <w:p/>
        </w:tc>
        <w:tc>
          <w:tcPr>
            <w:tcW w:type="dxa" w:w="1247"/>
          </w:tcPr>
          <w:p/>
        </w:tc>
        <w:tc>
          <w:tcPr>
            <w:tcW w:type="dxa" w:w="1474"/>
          </w:tcPr>
          <w:p/>
        </w:tc>
      </w:tr>
      <w:tr>
        <w:tc>
          <w:tcPr>
            <w:tcW w:type="dxa" w:w="680"/>
          </w:tcPr>
          <w:p/>
        </w:tc>
        <w:tc>
          <w:tcPr>
            <w:tcW w:type="dxa" w:w="1361"/>
          </w:tcPr>
          <w:p/>
        </w:tc>
        <w:tc>
          <w:tcPr>
            <w:tcW w:type="dxa" w:w="4252"/>
          </w:tcPr>
          <w:p/>
        </w:tc>
        <w:tc>
          <w:tcPr>
            <w:tcW w:type="dxa" w:w="1361"/>
          </w:tcPr>
          <w:p/>
        </w:tc>
        <w:tc>
          <w:tcPr>
            <w:tcW w:type="dxa" w:w="1247"/>
          </w:tcPr>
          <w:p/>
        </w:tc>
        <w:tc>
          <w:tcPr>
            <w:tcW w:type="dxa" w:w="850"/>
          </w:tcPr>
          <w:p/>
        </w:tc>
        <w:tc>
          <w:tcPr>
            <w:tcW w:type="dxa" w:w="850"/>
          </w:tcPr>
          <w:p/>
        </w:tc>
        <w:tc>
          <w:tcPr>
            <w:tcW w:type="dxa" w:w="1020"/>
          </w:tcPr>
          <w:p/>
        </w:tc>
        <w:tc>
          <w:tcPr>
            <w:tcW w:type="dxa" w:w="1247"/>
          </w:tcPr>
          <w:p/>
        </w:tc>
        <w:tc>
          <w:tcPr>
            <w:tcW w:type="dxa" w:w="1474"/>
          </w:tcPr>
          <w:p/>
        </w:tc>
      </w:tr>
      <w:tr>
        <w:tc>
          <w:tcPr>
            <w:tcW w:type="dxa" w:w="680"/>
          </w:tcPr>
          <w:p/>
        </w:tc>
        <w:tc>
          <w:tcPr>
            <w:tcW w:type="dxa" w:w="1361"/>
          </w:tcPr>
          <w:p/>
        </w:tc>
        <w:tc>
          <w:tcPr>
            <w:tcW w:type="dxa" w:w="4252"/>
          </w:tcPr>
          <w:p/>
        </w:tc>
        <w:tc>
          <w:tcPr>
            <w:tcW w:type="dxa" w:w="1361"/>
          </w:tcPr>
          <w:p/>
        </w:tc>
        <w:tc>
          <w:tcPr>
            <w:tcW w:type="dxa" w:w="1247"/>
          </w:tcPr>
          <w:p/>
        </w:tc>
        <w:tc>
          <w:tcPr>
            <w:tcW w:type="dxa" w:w="850"/>
          </w:tcPr>
          <w:p/>
        </w:tc>
        <w:tc>
          <w:tcPr>
            <w:tcW w:type="dxa" w:w="850"/>
          </w:tcPr>
          <w:p/>
        </w:tc>
        <w:tc>
          <w:tcPr>
            <w:tcW w:type="dxa" w:w="1020"/>
          </w:tcPr>
          <w:p/>
        </w:tc>
        <w:tc>
          <w:tcPr>
            <w:tcW w:type="dxa" w:w="1247"/>
          </w:tcPr>
          <w:p/>
        </w:tc>
        <w:tc>
          <w:tcPr>
            <w:tcW w:type="dxa" w:w="1474"/>
          </w:tcPr>
          <w:p/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7070"/>
        <w:gridCol w:w="7070"/>
      </w:tblGrid>
      <w:tr>
        <w:tc>
          <w:tcPr>
            <w:tcW w:type="dxa" w:w="11339"/>
          </w:tcPr>
          <w:p>
            <w:r>
              <w:rPr>
                <w:b w:val="0"/>
                <w:sz w:val="16"/>
              </w:rPr>
              <w:t>Subtotal (goods)</w:t>
            </w:r>
          </w:p>
        </w:tc>
        <w:tc>
          <w:tcPr>
            <w:tcW w:type="dxa" w:w="2835"/>
          </w:tcPr>
          <w:p/>
        </w:tc>
      </w:tr>
      <w:tr>
        <w:tc>
          <w:tcPr>
            <w:tcW w:type="dxa" w:w="11339"/>
          </w:tcPr>
          <w:p>
            <w:r>
              <w:rPr>
                <w:b w:val="0"/>
                <w:sz w:val="16"/>
              </w:rPr>
              <w:t>Packing costs</w:t>
            </w:r>
          </w:p>
        </w:tc>
        <w:tc>
          <w:tcPr>
            <w:tcW w:type="dxa" w:w="2835"/>
          </w:tcPr>
          <w:p/>
        </w:tc>
      </w:tr>
      <w:tr>
        <w:tc>
          <w:tcPr>
            <w:tcW w:type="dxa" w:w="11339"/>
          </w:tcPr>
          <w:p>
            <w:r>
              <w:rPr>
                <w:b w:val="0"/>
                <w:sz w:val="16"/>
              </w:rPr>
              <w:t>Freight (estimated)</w:t>
            </w:r>
          </w:p>
        </w:tc>
        <w:tc>
          <w:tcPr>
            <w:tcW w:type="dxa" w:w="2835"/>
          </w:tcPr>
          <w:p/>
        </w:tc>
      </w:tr>
      <w:tr>
        <w:tc>
          <w:tcPr>
            <w:tcW w:type="dxa" w:w="11339"/>
          </w:tcPr>
          <w:p>
            <w:r>
              <w:rPr>
                <w:b w:val="0"/>
                <w:sz w:val="16"/>
              </w:rPr>
              <w:t>Insurance (estimated)</w:t>
            </w:r>
          </w:p>
        </w:tc>
        <w:tc>
          <w:tcPr>
            <w:tcW w:type="dxa" w:w="2835"/>
          </w:tcPr>
          <w:p/>
        </w:tc>
      </w:tr>
      <w:tr>
        <w:tc>
          <w:tcPr>
            <w:tcW w:type="dxa" w:w="11339"/>
          </w:tcPr>
          <w:p>
            <w:r>
              <w:rPr>
                <w:b w:val="0"/>
                <w:sz w:val="16"/>
              </w:rPr>
              <w:t>Other charges (specify)</w:t>
            </w:r>
          </w:p>
        </w:tc>
        <w:tc>
          <w:tcPr>
            <w:tcW w:type="dxa" w:w="2835"/>
          </w:tcPr>
          <w:p/>
        </w:tc>
      </w:tr>
      <w:tr>
        <w:tc>
          <w:tcPr>
            <w:tcW w:type="dxa" w:w="11339"/>
          </w:tcPr>
          <w:p>
            <w:r>
              <w:rPr>
                <w:b w:val="0"/>
                <w:sz w:val="16"/>
              </w:rPr>
              <w:t>Less: discounts / rebates</w:t>
            </w:r>
          </w:p>
        </w:tc>
        <w:tc>
          <w:tcPr>
            <w:tcW w:type="dxa" w:w="2835"/>
          </w:tcPr>
          <w:p/>
        </w:tc>
      </w:tr>
      <w:tr>
        <w:tc>
          <w:tcPr>
            <w:tcW w:type="dxa" w:w="11339"/>
          </w:tcPr>
          <w:p>
            <w:r>
              <w:rPr>
                <w:b/>
                <w:sz w:val="16"/>
              </w:rPr>
              <w:t>TOTAL PRO FORMA VALUE</w:t>
            </w:r>
          </w:p>
        </w:tc>
        <w:tc>
          <w:tcPr>
            <w:tcW w:type="dxa" w:w="2835"/>
          </w:tcPr>
          <w:p/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35"/>
        <w:gridCol w:w="3535"/>
        <w:gridCol w:w="3535"/>
        <w:gridCol w:w="3535"/>
      </w:tblGrid>
      <w:tr>
        <w:tc>
          <w:tcPr>
            <w:tcW w:type="dxa" w:w="3535"/>
          </w:tcPr>
          <w:p>
            <w:r/>
            <w:r>
              <w:rPr>
                <w:b/>
                <w:color w:val="627D98"/>
                <w:sz w:val="14"/>
              </w:rPr>
              <w:t>TOTAL PACKAGES</w:t>
            </w:r>
          </w:p>
          <w:p/>
        </w:tc>
        <w:tc>
          <w:tcPr>
            <w:tcW w:type="dxa" w:w="3535"/>
          </w:tcPr>
          <w:p>
            <w:r/>
            <w:r>
              <w:rPr>
                <w:b/>
                <w:color w:val="627D98"/>
                <w:sz w:val="14"/>
              </w:rPr>
              <w:t>TOTAL GROSS WEIGHT (KG)</w:t>
            </w:r>
          </w:p>
          <w:p/>
        </w:tc>
        <w:tc>
          <w:tcPr>
            <w:tcW w:type="dxa" w:w="3535"/>
          </w:tcPr>
          <w:p>
            <w:r/>
            <w:r>
              <w:rPr>
                <w:b/>
                <w:color w:val="627D98"/>
                <w:sz w:val="14"/>
              </w:rPr>
              <w:t>TOTAL VOLUME (CBM)</w:t>
            </w:r>
          </w:p>
          <w:p/>
        </w:tc>
        <w:tc>
          <w:tcPr>
            <w:tcW w:type="dxa" w:w="3535"/>
          </w:tcPr>
          <w:p>
            <w:r/>
            <w:r>
              <w:rPr>
                <w:b/>
                <w:color w:val="627D98"/>
                <w:sz w:val="14"/>
              </w:rPr>
              <w:t>SELLER BANK DETAILS (BANK, SWIFT, ACCOUNT / IBAN)</w:t>
            </w:r>
          </w:p>
          <w:p/>
        </w:tc>
      </w:tr>
    </w:tbl>
    <w:p>
      <w:pPr>
        <w:spacing w:before="80"/>
      </w:pPr>
      <w:r>
        <w:rPr>
          <w:b w:val="0"/>
          <w:i/>
          <w:sz w:val="16"/>
        </w:rPr>
        <w:t>This pro forma invoice is a quotation of the goods, prices and terms above. Prices are valid until the date shown. A final commercial invoice will be issued on shipment.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713"/>
        <w:gridCol w:w="4713"/>
        <w:gridCol w:w="4713"/>
      </w:tblGrid>
      <w:tr>
        <w:tc>
          <w:tcPr>
            <w:tcW w:type="dxa" w:w="4713"/>
          </w:tcPr>
          <w:p>
            <w:r/>
            <w:r>
              <w:rPr>
                <w:b/>
                <w:color w:val="627D98"/>
                <w:sz w:val="14"/>
              </w:rPr>
              <w:t>AUTHORIZED NAME &amp; TITLE</w:t>
            </w:r>
          </w:p>
          <w:p/>
          <w:p/>
        </w:tc>
        <w:tc>
          <w:tcPr>
            <w:tcW w:type="dxa" w:w="4713"/>
          </w:tcPr>
          <w:p>
            <w:r/>
            <w:r>
              <w:rPr>
                <w:b/>
                <w:color w:val="627D98"/>
                <w:sz w:val="14"/>
              </w:rPr>
              <w:t>SIGNATURE</w:t>
            </w:r>
          </w:p>
          <w:p/>
          <w:p/>
        </w:tc>
        <w:tc>
          <w:tcPr>
            <w:tcW w:type="dxa" w:w="4713"/>
          </w:tcPr>
          <w:p>
            <w:r/>
            <w:r>
              <w:rPr>
                <w:b/>
                <w:color w:val="627D98"/>
                <w:sz w:val="14"/>
              </w:rPr>
              <w:t>DATE</w:t>
            </w:r>
          </w:p>
          <w:p/>
          <w:p/>
        </w:tc>
      </w:tr>
    </w:tbl>
    <w:sectPr w:rsidR="00FC693F" w:rsidRPr="0006063C" w:rsidSect="00034616">
      <w:footerReference w:type="default" r:id="rId9"/>
      <w:pgSz w:w="15840" w:h="12240" w:orient="landscape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i/>
        <w:sz w:val="14"/>
      </w:rPr>
      <w:t>Free template from Drip Capital (www.dripcapital.com). Check requirements with your customs broker or freight forwarder before use.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