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5645A" w14:textId="10DCE0AB" w:rsidR="000E33E7" w:rsidRPr="00484691" w:rsidRDefault="00BB4E5F" w:rsidP="000E33E7">
      <w:pPr>
        <w:pStyle w:val="paragraph"/>
        <w:textAlignment w:val="baseline"/>
        <w:rPr>
          <w:rFonts w:ascii="Arial" w:hAnsi="Arial" w:cs="Arial"/>
          <w:sz w:val="28"/>
          <w:szCs w:val="28"/>
        </w:rPr>
      </w:pPr>
      <w:r w:rsidRPr="00484691">
        <w:rPr>
          <w:rStyle w:val="normaltextrun"/>
          <w:rFonts w:ascii="Arial" w:hAnsi="Arial" w:cs="Arial"/>
          <w:b/>
          <w:bCs/>
          <w:sz w:val="28"/>
          <w:szCs w:val="28"/>
        </w:rPr>
        <w:t xml:space="preserve">Children’s liturgy – </w:t>
      </w:r>
      <w:r w:rsidR="00536275">
        <w:rPr>
          <w:rStyle w:val="normaltextrun"/>
          <w:rFonts w:ascii="Arial" w:hAnsi="Arial" w:cs="Arial"/>
          <w:b/>
          <w:bCs/>
          <w:sz w:val="28"/>
          <w:szCs w:val="28"/>
        </w:rPr>
        <w:t>The Epiphany of the Lord (Year C)</w:t>
      </w:r>
    </w:p>
    <w:p w14:paraId="0FCD6707" w14:textId="77777777" w:rsidR="000E33E7" w:rsidRPr="00484691" w:rsidRDefault="000E33E7" w:rsidP="000E33E7">
      <w:pPr>
        <w:rPr>
          <w:rStyle w:val="normaltextrun"/>
          <w:rFonts w:ascii="Arial" w:hAnsi="Arial" w:cs="Arial"/>
          <w:b/>
          <w:bCs/>
        </w:rPr>
      </w:pPr>
      <w:r w:rsidRPr="00484691">
        <w:rPr>
          <w:rStyle w:val="normaltextrun"/>
          <w:rFonts w:ascii="Arial" w:hAnsi="Arial" w:cs="Arial"/>
          <w:b/>
          <w:bCs/>
        </w:rPr>
        <w:t>Preparing for worship</w:t>
      </w:r>
    </w:p>
    <w:p w14:paraId="23F6992C" w14:textId="77777777" w:rsidR="00240827" w:rsidRDefault="00240827" w:rsidP="00B86B76">
      <w:pPr>
        <w:rPr>
          <w:rFonts w:ascii="Arial" w:hAnsi="Arial" w:cs="Arial"/>
          <w:b/>
          <w:bCs/>
        </w:rPr>
      </w:pPr>
    </w:p>
    <w:p w14:paraId="6FF8B54F" w14:textId="48834F81" w:rsidR="00E86335" w:rsidRDefault="00E86335" w:rsidP="00B86B76">
      <w:pPr>
        <w:rPr>
          <w:rFonts w:ascii="Arial" w:hAnsi="Arial" w:cs="Arial"/>
        </w:rPr>
      </w:pPr>
      <w:r>
        <w:rPr>
          <w:rFonts w:ascii="Arial" w:hAnsi="Arial" w:cs="Arial"/>
          <w:b/>
          <w:bCs/>
        </w:rPr>
        <w:t xml:space="preserve">Colour: </w:t>
      </w:r>
      <w:r w:rsidR="00536275">
        <w:rPr>
          <w:rFonts w:ascii="Arial" w:hAnsi="Arial" w:cs="Arial"/>
        </w:rPr>
        <w:t>white</w:t>
      </w:r>
    </w:p>
    <w:p w14:paraId="0CDF362A" w14:textId="02469396" w:rsidR="00536275" w:rsidRPr="00E86335" w:rsidRDefault="00536275" w:rsidP="00B86B76">
      <w:pPr>
        <w:rPr>
          <w:rFonts w:ascii="Arial" w:hAnsi="Arial" w:cs="Arial"/>
        </w:rPr>
      </w:pPr>
      <w:r w:rsidRPr="00536275">
        <w:rPr>
          <w:rFonts w:ascii="Arial" w:hAnsi="Arial" w:cs="Arial"/>
          <w:b/>
          <w:bCs/>
        </w:rPr>
        <w:t>Props:</w:t>
      </w:r>
      <w:r>
        <w:rPr>
          <w:rFonts w:ascii="Arial" w:hAnsi="Arial" w:cs="Arial"/>
        </w:rPr>
        <w:t xml:space="preserve"> star-shaped pieces of paper or card</w:t>
      </w:r>
    </w:p>
    <w:p w14:paraId="0532DAC7" w14:textId="77777777" w:rsidR="00404305" w:rsidRDefault="00404305" w:rsidP="00FA3458">
      <w:pPr>
        <w:rPr>
          <w:rFonts w:ascii="Arial" w:hAnsi="Arial" w:cs="Arial"/>
          <w:b/>
        </w:rPr>
      </w:pPr>
    </w:p>
    <w:p w14:paraId="77F6E9F2" w14:textId="1C471584" w:rsidR="003E28C9" w:rsidRPr="00F52D18" w:rsidRDefault="00484691" w:rsidP="00FA3458">
      <w:pPr>
        <w:rPr>
          <w:rFonts w:ascii="Arial" w:hAnsi="Arial" w:cs="Arial"/>
          <w:bCs/>
        </w:rPr>
      </w:pPr>
      <w:r w:rsidRPr="00484691">
        <w:rPr>
          <w:rFonts w:ascii="Arial" w:hAnsi="Arial" w:cs="Arial"/>
          <w:b/>
        </w:rPr>
        <w:t xml:space="preserve">Song suggestions: </w:t>
      </w:r>
      <w:r w:rsidR="00536275">
        <w:rPr>
          <w:rFonts w:ascii="Arial" w:hAnsi="Arial" w:cs="Arial"/>
          <w:bCs/>
        </w:rPr>
        <w:t>We three kings (788, Celebration Hymnal for Everyone)</w:t>
      </w:r>
    </w:p>
    <w:p w14:paraId="0BD6F3FC" w14:textId="77777777" w:rsidR="00484691" w:rsidRPr="00484691" w:rsidRDefault="00484691" w:rsidP="00484691">
      <w:pPr>
        <w:rPr>
          <w:rFonts w:ascii="Arial" w:hAnsi="Arial" w:cs="Arial"/>
          <w:b/>
        </w:rPr>
      </w:pPr>
    </w:p>
    <w:p w14:paraId="46C260A0" w14:textId="5AC39207" w:rsidR="00484691" w:rsidRDefault="00484691" w:rsidP="00484691">
      <w:pPr>
        <w:rPr>
          <w:rFonts w:ascii="Arial" w:hAnsi="Arial" w:cs="Arial"/>
        </w:rPr>
      </w:pPr>
      <w:r w:rsidRPr="00484691">
        <w:rPr>
          <w:rFonts w:ascii="Arial" w:hAnsi="Arial" w:cs="Arial"/>
          <w:b/>
        </w:rPr>
        <w:t xml:space="preserve">Welcome: </w:t>
      </w:r>
      <w:r w:rsidR="00DE283B" w:rsidRPr="00DE283B">
        <w:rPr>
          <w:rFonts w:ascii="Arial" w:hAnsi="Arial" w:cs="Arial"/>
          <w:bCs/>
        </w:rPr>
        <w:t>Today</w:t>
      </w:r>
      <w:r w:rsidR="00F43F26">
        <w:rPr>
          <w:rFonts w:ascii="Arial" w:hAnsi="Arial" w:cs="Arial"/>
          <w:bCs/>
        </w:rPr>
        <w:t xml:space="preserve"> </w:t>
      </w:r>
      <w:r w:rsidR="00536275">
        <w:rPr>
          <w:rFonts w:ascii="Arial" w:hAnsi="Arial" w:cs="Arial"/>
          <w:bCs/>
        </w:rPr>
        <w:t>we will hear about some wise men who followed a star and came to visit Jesus. Let’s think about how we follow God in our lives.</w:t>
      </w:r>
      <w:r w:rsidR="00825926">
        <w:rPr>
          <w:rFonts w:ascii="Arial" w:hAnsi="Arial" w:cs="Arial"/>
          <w:bCs/>
        </w:rPr>
        <w:t xml:space="preserve"> </w:t>
      </w:r>
      <w:r w:rsidR="00DE283B">
        <w:rPr>
          <w:rFonts w:ascii="Arial" w:hAnsi="Arial" w:cs="Arial"/>
          <w:b/>
        </w:rPr>
        <w:t xml:space="preserve"> </w:t>
      </w:r>
    </w:p>
    <w:p w14:paraId="12E52E61" w14:textId="77777777" w:rsidR="00870AE0" w:rsidRPr="00484691" w:rsidRDefault="00870AE0" w:rsidP="00484691">
      <w:pPr>
        <w:rPr>
          <w:rFonts w:ascii="Arial" w:hAnsi="Arial" w:cs="Arial"/>
          <w:b/>
        </w:rPr>
      </w:pPr>
    </w:p>
    <w:p w14:paraId="3DD1D23A" w14:textId="2CD68D00" w:rsidR="00484691" w:rsidRPr="002D5072" w:rsidRDefault="00484691" w:rsidP="00484691">
      <w:pPr>
        <w:rPr>
          <w:rFonts w:ascii="Arial" w:hAnsi="Arial" w:cs="Arial"/>
          <w:bCs/>
        </w:rPr>
      </w:pPr>
      <w:r w:rsidRPr="00484691">
        <w:rPr>
          <w:rFonts w:ascii="Arial" w:hAnsi="Arial" w:cs="Arial"/>
          <w:b/>
        </w:rPr>
        <w:t xml:space="preserve">Opening prayer: </w:t>
      </w:r>
      <w:r w:rsidR="00C67BA9">
        <w:rPr>
          <w:rFonts w:ascii="Arial" w:hAnsi="Arial" w:cs="Arial"/>
          <w:bCs/>
        </w:rPr>
        <w:t xml:space="preserve">God </w:t>
      </w:r>
      <w:r w:rsidR="00536275">
        <w:rPr>
          <w:rFonts w:ascii="Arial" w:hAnsi="Arial" w:cs="Arial"/>
          <w:bCs/>
        </w:rPr>
        <w:t>of wonder, help us to have as much faith as the wise men who followed your star to find Jesus. Lead us down the right paths and help us to recognise Jesus in the people that we meet as we travel through life. Amen.</w:t>
      </w:r>
      <w:r w:rsidR="00BD7990">
        <w:rPr>
          <w:rFonts w:ascii="Arial" w:hAnsi="Arial" w:cs="Arial"/>
          <w:bCs/>
        </w:rPr>
        <w:t xml:space="preserve"> </w:t>
      </w:r>
    </w:p>
    <w:p w14:paraId="1CB86F8C" w14:textId="77777777" w:rsidR="00484691" w:rsidRPr="00484691" w:rsidRDefault="00484691" w:rsidP="00484691">
      <w:pPr>
        <w:rPr>
          <w:rFonts w:ascii="Arial" w:hAnsi="Arial" w:cs="Arial"/>
          <w:b/>
        </w:rPr>
      </w:pPr>
    </w:p>
    <w:p w14:paraId="12F49C91" w14:textId="284D2985" w:rsidR="00640BCB" w:rsidRPr="00640BCB" w:rsidRDefault="00484691" w:rsidP="00640BCB">
      <w:pPr>
        <w:rPr>
          <w:rFonts w:ascii="inherit" w:eastAsia="Times New Roman" w:hAnsi="inherit" w:cs="Times New Roman"/>
          <w:color w:val="000000"/>
          <w:sz w:val="23"/>
          <w:szCs w:val="23"/>
          <w:lang w:eastAsia="en-GB"/>
        </w:rPr>
      </w:pPr>
      <w:r w:rsidRPr="00484691">
        <w:rPr>
          <w:rFonts w:ascii="Arial" w:hAnsi="Arial" w:cs="Arial"/>
          <w:b/>
        </w:rPr>
        <w:t>First reading (optional):</w:t>
      </w:r>
      <w:r w:rsidR="001D37F0">
        <w:rPr>
          <w:rFonts w:ascii="Arial" w:hAnsi="Arial" w:cs="Arial"/>
          <w:b/>
        </w:rPr>
        <w:t xml:space="preserve"> </w:t>
      </w:r>
      <w:r w:rsidR="00536275">
        <w:rPr>
          <w:rFonts w:ascii="Arial" w:eastAsia="Times New Roman" w:hAnsi="Arial" w:cs="Arial"/>
          <w:color w:val="000000"/>
          <w:lang w:eastAsia="en-GB"/>
        </w:rPr>
        <w:t>Isaiah 60:1-6</w:t>
      </w:r>
    </w:p>
    <w:p w14:paraId="7D455969" w14:textId="77777777" w:rsidR="00484691" w:rsidRPr="00484691" w:rsidRDefault="00484691" w:rsidP="00484691">
      <w:pPr>
        <w:rPr>
          <w:rFonts w:ascii="Arial" w:hAnsi="Arial" w:cs="Arial"/>
          <w:b/>
        </w:rPr>
      </w:pPr>
    </w:p>
    <w:p w14:paraId="6466BF7A" w14:textId="4A86FF37" w:rsidR="00E612DB" w:rsidRPr="00E612DB" w:rsidRDefault="00484691" w:rsidP="00E612DB">
      <w:pPr>
        <w:rPr>
          <w:rFonts w:ascii="inherit" w:eastAsia="Times New Roman" w:hAnsi="inherit" w:cs="Times New Roman"/>
          <w:color w:val="000000"/>
          <w:sz w:val="23"/>
          <w:szCs w:val="23"/>
          <w:lang w:eastAsia="en-GB"/>
        </w:rPr>
      </w:pPr>
      <w:r w:rsidRPr="00484691">
        <w:rPr>
          <w:rFonts w:ascii="Arial" w:hAnsi="Arial" w:cs="Arial"/>
          <w:b/>
        </w:rPr>
        <w:t xml:space="preserve">Psalm: </w:t>
      </w:r>
      <w:r w:rsidR="00536275">
        <w:rPr>
          <w:rFonts w:ascii="Arial" w:eastAsia="Times New Roman" w:hAnsi="Arial" w:cs="Arial"/>
          <w:color w:val="000000"/>
          <w:lang w:eastAsia="en-GB"/>
        </w:rPr>
        <w:t>Psalm 71:1-2, 7-8, 10-11, 12-13</w:t>
      </w:r>
    </w:p>
    <w:p w14:paraId="68D16478" w14:textId="77777777" w:rsidR="00222973" w:rsidRPr="00484691" w:rsidRDefault="00222973" w:rsidP="00484691">
      <w:pPr>
        <w:rPr>
          <w:rFonts w:ascii="Arial" w:hAnsi="Arial" w:cs="Arial"/>
          <w:b/>
        </w:rPr>
      </w:pPr>
    </w:p>
    <w:p w14:paraId="7D0C5418" w14:textId="6914DE0B" w:rsidR="00484691" w:rsidRPr="00484691" w:rsidRDefault="00484691" w:rsidP="00484691">
      <w:pPr>
        <w:rPr>
          <w:rFonts w:ascii="Arial" w:hAnsi="Arial" w:cs="Arial"/>
          <w:b/>
          <w:i/>
          <w:iCs/>
        </w:rPr>
      </w:pPr>
      <w:r w:rsidRPr="00484691">
        <w:rPr>
          <w:rFonts w:ascii="Arial" w:hAnsi="Arial" w:cs="Arial"/>
          <w:b/>
        </w:rPr>
        <w:t>Gospel acclamation</w:t>
      </w:r>
      <w:r w:rsidR="00825926">
        <w:rPr>
          <w:rFonts w:ascii="Arial" w:hAnsi="Arial" w:cs="Arial"/>
          <w:b/>
        </w:rPr>
        <w:t>:</w:t>
      </w:r>
      <w:r w:rsidRPr="00484691">
        <w:rPr>
          <w:rFonts w:ascii="Arial" w:hAnsi="Arial" w:cs="Arial"/>
        </w:rPr>
        <w:t xml:space="preserve"> </w:t>
      </w:r>
      <w:r w:rsidR="00825926">
        <w:rPr>
          <w:rFonts w:ascii="Arial" w:hAnsi="Arial" w:cs="Arial"/>
          <w:i/>
          <w:iCs/>
        </w:rPr>
        <w:t>E</w:t>
      </w:r>
      <w:r w:rsidRPr="00484691">
        <w:rPr>
          <w:rFonts w:ascii="Arial" w:hAnsi="Arial" w:cs="Arial"/>
          <w:i/>
          <w:iCs/>
        </w:rPr>
        <w:t xml:space="preserve">veryone stands and sings the acclamation together. </w:t>
      </w:r>
    </w:p>
    <w:p w14:paraId="66539AF0" w14:textId="77777777" w:rsidR="00484691" w:rsidRPr="00484691" w:rsidRDefault="00484691" w:rsidP="00484691">
      <w:pPr>
        <w:rPr>
          <w:rFonts w:ascii="Arial" w:hAnsi="Arial" w:cs="Arial"/>
          <w:b/>
        </w:rPr>
      </w:pPr>
    </w:p>
    <w:p w14:paraId="2871409B" w14:textId="78555275" w:rsidR="00DC24A3" w:rsidRDefault="00484691" w:rsidP="001D37F0">
      <w:pPr>
        <w:rPr>
          <w:rFonts w:ascii="Arial" w:eastAsia="Times New Roman" w:hAnsi="Arial" w:cs="Arial"/>
          <w:color w:val="000000"/>
          <w:lang w:eastAsia="en-GB"/>
        </w:rPr>
      </w:pPr>
      <w:r w:rsidRPr="00484691">
        <w:rPr>
          <w:rFonts w:ascii="Arial" w:hAnsi="Arial" w:cs="Arial"/>
          <w:b/>
        </w:rPr>
        <w:t xml:space="preserve">Gospel: </w:t>
      </w:r>
      <w:r w:rsidR="00605F63">
        <w:rPr>
          <w:rFonts w:ascii="Arial" w:eastAsia="Times New Roman" w:hAnsi="Arial" w:cs="Arial"/>
          <w:color w:val="000000"/>
          <w:lang w:eastAsia="en-GB"/>
        </w:rPr>
        <w:t>Matthew 2:1-12</w:t>
      </w:r>
    </w:p>
    <w:p w14:paraId="18AB65AE" w14:textId="77777777" w:rsidR="00610E9E" w:rsidRDefault="00610E9E" w:rsidP="001D37F0">
      <w:pPr>
        <w:rPr>
          <w:rFonts w:ascii="Arial" w:eastAsia="Times New Roman" w:hAnsi="Arial" w:cs="Arial"/>
          <w:color w:val="000000"/>
          <w:lang w:eastAsia="en-GB"/>
        </w:rPr>
      </w:pPr>
    </w:p>
    <w:p w14:paraId="3AF67CB9" w14:textId="526A0D79" w:rsidR="00610E9E" w:rsidRDefault="00610E9E" w:rsidP="00610E9E">
      <w:pPr>
        <w:rPr>
          <w:rFonts w:ascii="Arial" w:eastAsia="Times New Roman" w:hAnsi="Arial" w:cs="Arial"/>
          <w:color w:val="000000"/>
          <w:lang w:eastAsia="en-GB"/>
        </w:rPr>
      </w:pPr>
      <w:r>
        <w:rPr>
          <w:rFonts w:ascii="Arial" w:eastAsia="Times New Roman" w:hAnsi="Arial" w:cs="Arial"/>
          <w:color w:val="000000"/>
          <w:lang w:eastAsia="en-GB"/>
        </w:rPr>
        <w:t>J</w:t>
      </w:r>
      <w:r w:rsidRPr="00610E9E">
        <w:rPr>
          <w:rFonts w:ascii="Arial" w:eastAsia="Times New Roman" w:hAnsi="Arial" w:cs="Arial"/>
          <w:color w:val="000000"/>
          <w:lang w:eastAsia="en-GB"/>
        </w:rPr>
        <w:t>esus was born in the town of Bethlehem in Judea, during the time when Herod was king. Soon afterward, some men who studied the stars came from the East to Jerusalem and asked, “Where is the baby born to be the king of the Jews? We saw his star when it came up in the east, and we have come to worship him.”</w:t>
      </w:r>
    </w:p>
    <w:p w14:paraId="415275E1" w14:textId="77777777" w:rsidR="00610E9E" w:rsidRPr="00610E9E" w:rsidRDefault="00610E9E" w:rsidP="00610E9E">
      <w:pPr>
        <w:rPr>
          <w:rFonts w:ascii="Arial" w:eastAsia="Times New Roman" w:hAnsi="Arial" w:cs="Arial"/>
          <w:color w:val="000000"/>
          <w:lang w:eastAsia="en-GB"/>
        </w:rPr>
      </w:pPr>
    </w:p>
    <w:p w14:paraId="1D1BA92A" w14:textId="4EFDA910" w:rsidR="00610E9E" w:rsidRDefault="00610E9E" w:rsidP="00610E9E">
      <w:pPr>
        <w:rPr>
          <w:rFonts w:ascii="Arial" w:eastAsia="Times New Roman" w:hAnsi="Arial" w:cs="Arial"/>
          <w:color w:val="000000"/>
          <w:lang w:eastAsia="en-GB"/>
        </w:rPr>
      </w:pPr>
      <w:r w:rsidRPr="00610E9E">
        <w:rPr>
          <w:rFonts w:ascii="Arial" w:eastAsia="Times New Roman" w:hAnsi="Arial" w:cs="Arial"/>
          <w:color w:val="000000"/>
          <w:lang w:eastAsia="en-GB"/>
        </w:rPr>
        <w:t>When King Herod heard about this, he was very upset, and so was everyone else in Jerusalem.</w:t>
      </w:r>
      <w:r w:rsidRPr="00610E9E">
        <w:rPr>
          <w:rFonts w:ascii="Arial" w:eastAsia="Times New Roman" w:hAnsi="Arial" w:cs="Arial"/>
          <w:b/>
          <w:bCs/>
          <w:color w:val="000000"/>
          <w:vertAlign w:val="superscript"/>
          <w:lang w:eastAsia="en-GB"/>
        </w:rPr>
        <w:t> </w:t>
      </w:r>
      <w:r w:rsidRPr="00610E9E">
        <w:rPr>
          <w:rFonts w:ascii="Arial" w:eastAsia="Times New Roman" w:hAnsi="Arial" w:cs="Arial"/>
          <w:color w:val="000000"/>
          <w:lang w:eastAsia="en-GB"/>
        </w:rPr>
        <w:t>He called together all the chief priests and the teachers of the Law and asked them, “Where will the Messiah be born?”</w:t>
      </w:r>
    </w:p>
    <w:p w14:paraId="142F3565" w14:textId="77777777" w:rsidR="00610E9E" w:rsidRPr="00610E9E" w:rsidRDefault="00610E9E" w:rsidP="00610E9E">
      <w:pPr>
        <w:rPr>
          <w:rFonts w:ascii="Arial" w:eastAsia="Times New Roman" w:hAnsi="Arial" w:cs="Arial"/>
          <w:color w:val="000000"/>
          <w:lang w:eastAsia="en-GB"/>
        </w:rPr>
      </w:pPr>
    </w:p>
    <w:p w14:paraId="49356F92" w14:textId="5710FCAB" w:rsidR="00610E9E" w:rsidRPr="00610E9E" w:rsidRDefault="00610E9E" w:rsidP="00610E9E">
      <w:pPr>
        <w:rPr>
          <w:rFonts w:ascii="Arial" w:eastAsia="Times New Roman" w:hAnsi="Arial" w:cs="Arial"/>
          <w:color w:val="000000"/>
          <w:lang w:eastAsia="en-GB"/>
        </w:rPr>
      </w:pPr>
      <w:r w:rsidRPr="00610E9E">
        <w:rPr>
          <w:rFonts w:ascii="Arial" w:eastAsia="Times New Roman" w:hAnsi="Arial" w:cs="Arial"/>
          <w:color w:val="000000"/>
          <w:lang w:eastAsia="en-GB"/>
        </w:rPr>
        <w:t>“In the town of Bethlehem in Judea,” they answered. “For this is what the prophet wrote:</w:t>
      </w:r>
    </w:p>
    <w:p w14:paraId="2206208A" w14:textId="4EC38FE5" w:rsidR="00610E9E" w:rsidRDefault="00610E9E" w:rsidP="00610E9E">
      <w:pPr>
        <w:ind w:left="720"/>
        <w:rPr>
          <w:rFonts w:ascii="Arial" w:eastAsia="Times New Roman" w:hAnsi="Arial" w:cs="Arial"/>
          <w:color w:val="000000"/>
          <w:lang w:eastAsia="en-GB"/>
        </w:rPr>
      </w:pPr>
      <w:r w:rsidRPr="00610E9E">
        <w:rPr>
          <w:rFonts w:ascii="Arial" w:eastAsia="Times New Roman" w:hAnsi="Arial" w:cs="Arial"/>
          <w:color w:val="000000"/>
          <w:lang w:eastAsia="en-GB"/>
        </w:rPr>
        <w:t>‘Bethlehem in the land of Judah,</w:t>
      </w:r>
      <w:r w:rsidRPr="00610E9E">
        <w:rPr>
          <w:rFonts w:ascii="Arial" w:eastAsia="Times New Roman" w:hAnsi="Arial" w:cs="Arial"/>
          <w:color w:val="000000"/>
          <w:lang w:eastAsia="en-GB"/>
        </w:rPr>
        <w:br/>
        <w:t>    you are by no means the least of the leading cities of Judah;</w:t>
      </w:r>
      <w:r w:rsidRPr="00610E9E">
        <w:rPr>
          <w:rFonts w:ascii="Arial" w:eastAsia="Times New Roman" w:hAnsi="Arial" w:cs="Arial"/>
          <w:color w:val="000000"/>
          <w:lang w:eastAsia="en-GB"/>
        </w:rPr>
        <w:br/>
        <w:t>for from you will come a leader</w:t>
      </w:r>
      <w:r w:rsidRPr="00610E9E">
        <w:rPr>
          <w:rFonts w:ascii="Arial" w:eastAsia="Times New Roman" w:hAnsi="Arial" w:cs="Arial"/>
          <w:color w:val="000000"/>
          <w:lang w:eastAsia="en-GB"/>
        </w:rPr>
        <w:br/>
        <w:t>    who will guide my people Israel.’”</w:t>
      </w:r>
    </w:p>
    <w:p w14:paraId="62F07EC0" w14:textId="77777777" w:rsidR="00610E9E" w:rsidRPr="00610E9E" w:rsidRDefault="00610E9E" w:rsidP="00610E9E">
      <w:pPr>
        <w:ind w:left="720"/>
        <w:rPr>
          <w:rFonts w:ascii="Arial" w:eastAsia="Times New Roman" w:hAnsi="Arial" w:cs="Arial"/>
          <w:color w:val="000000"/>
          <w:lang w:eastAsia="en-GB"/>
        </w:rPr>
      </w:pPr>
    </w:p>
    <w:p w14:paraId="601B0235" w14:textId="722DBC0E" w:rsidR="00610E9E" w:rsidRDefault="00610E9E" w:rsidP="00610E9E">
      <w:pPr>
        <w:rPr>
          <w:rFonts w:ascii="Arial" w:eastAsia="Times New Roman" w:hAnsi="Arial" w:cs="Arial"/>
          <w:color w:val="000000"/>
          <w:lang w:eastAsia="en-GB"/>
        </w:rPr>
      </w:pPr>
      <w:r w:rsidRPr="00610E9E">
        <w:rPr>
          <w:rFonts w:ascii="Arial" w:eastAsia="Times New Roman" w:hAnsi="Arial" w:cs="Arial"/>
          <w:color w:val="000000"/>
          <w:lang w:eastAsia="en-GB"/>
        </w:rPr>
        <w:t>So Herod called the visitors from the East to a secret meeting and found out from them the exact time the star had appeared.</w:t>
      </w:r>
      <w:r>
        <w:rPr>
          <w:rFonts w:ascii="Arial" w:eastAsia="Times New Roman" w:hAnsi="Arial" w:cs="Arial"/>
          <w:color w:val="000000"/>
          <w:lang w:eastAsia="en-GB"/>
        </w:rPr>
        <w:t xml:space="preserve"> </w:t>
      </w:r>
      <w:r w:rsidRPr="00610E9E">
        <w:rPr>
          <w:rFonts w:ascii="Arial" w:eastAsia="Times New Roman" w:hAnsi="Arial" w:cs="Arial"/>
          <w:color w:val="000000"/>
          <w:lang w:eastAsia="en-GB"/>
        </w:rPr>
        <w:t>Then he sent them to Bethlehem with these instructions: “Go and make a careful search for the child; and when you find him, let me know, so that I too may go and worship him.”</w:t>
      </w:r>
    </w:p>
    <w:p w14:paraId="5A0D247E" w14:textId="77777777" w:rsidR="00610E9E" w:rsidRPr="00610E9E" w:rsidRDefault="00610E9E" w:rsidP="00610E9E">
      <w:pPr>
        <w:rPr>
          <w:rFonts w:ascii="Arial" w:eastAsia="Times New Roman" w:hAnsi="Arial" w:cs="Arial"/>
          <w:color w:val="000000"/>
          <w:lang w:eastAsia="en-GB"/>
        </w:rPr>
      </w:pPr>
    </w:p>
    <w:p w14:paraId="07308E50" w14:textId="18EFD7E1" w:rsidR="00610E9E" w:rsidRDefault="00610E9E" w:rsidP="00610E9E">
      <w:pPr>
        <w:rPr>
          <w:rFonts w:ascii="Arial" w:eastAsia="Times New Roman" w:hAnsi="Arial" w:cs="Arial"/>
          <w:color w:val="000000"/>
          <w:lang w:eastAsia="en-GB"/>
        </w:rPr>
      </w:pPr>
      <w:r w:rsidRPr="00610E9E">
        <w:rPr>
          <w:rFonts w:ascii="Arial" w:eastAsia="Times New Roman" w:hAnsi="Arial" w:cs="Arial"/>
          <w:color w:val="000000"/>
          <w:lang w:eastAsia="en-GB"/>
        </w:rPr>
        <w:t>And so they left, and on their way they saw the same star they had seen in the East. When they saw it, how happy they were, what joy was theirs! It went ahead of them until it stopped over the place where the child was.</w:t>
      </w:r>
      <w:r w:rsidRPr="00610E9E">
        <w:rPr>
          <w:rFonts w:ascii="Arial" w:eastAsia="Times New Roman" w:hAnsi="Arial" w:cs="Arial"/>
          <w:b/>
          <w:bCs/>
          <w:color w:val="000000"/>
          <w:vertAlign w:val="superscript"/>
          <w:lang w:eastAsia="en-GB"/>
        </w:rPr>
        <w:t> </w:t>
      </w:r>
      <w:r w:rsidRPr="00610E9E">
        <w:rPr>
          <w:rFonts w:ascii="Arial" w:eastAsia="Times New Roman" w:hAnsi="Arial" w:cs="Arial"/>
          <w:color w:val="000000"/>
          <w:lang w:eastAsia="en-GB"/>
        </w:rPr>
        <w:t>They went into the house, and when they saw the child with his mother Mary, they knelt down and worshiped him. They brought out their gifts of gold, frankincense, and myrrh, and presented them to him.</w:t>
      </w:r>
    </w:p>
    <w:p w14:paraId="6D77424E" w14:textId="77777777" w:rsidR="00610E9E" w:rsidRPr="00610E9E" w:rsidRDefault="00610E9E" w:rsidP="00610E9E">
      <w:pPr>
        <w:rPr>
          <w:rFonts w:ascii="Arial" w:eastAsia="Times New Roman" w:hAnsi="Arial" w:cs="Arial"/>
          <w:color w:val="000000"/>
          <w:lang w:eastAsia="en-GB"/>
        </w:rPr>
      </w:pPr>
    </w:p>
    <w:p w14:paraId="6CD04B7B" w14:textId="140F9931" w:rsidR="00610E9E" w:rsidRPr="00610E9E" w:rsidRDefault="00610E9E" w:rsidP="00610E9E">
      <w:pPr>
        <w:rPr>
          <w:rFonts w:ascii="Arial" w:eastAsia="Times New Roman" w:hAnsi="Arial" w:cs="Arial"/>
          <w:color w:val="000000"/>
          <w:lang w:eastAsia="en-GB"/>
        </w:rPr>
      </w:pPr>
      <w:r w:rsidRPr="00610E9E">
        <w:rPr>
          <w:rFonts w:ascii="Arial" w:eastAsia="Times New Roman" w:hAnsi="Arial" w:cs="Arial"/>
          <w:color w:val="000000"/>
          <w:lang w:eastAsia="en-GB"/>
        </w:rPr>
        <w:t>Then they returned to their country by another road, since God had warned them in a dream not to go back to Herod.</w:t>
      </w:r>
    </w:p>
    <w:p w14:paraId="7CDB6B92" w14:textId="77777777" w:rsidR="00610E9E" w:rsidRDefault="00610E9E" w:rsidP="001D37F0">
      <w:pPr>
        <w:rPr>
          <w:rFonts w:ascii="Arial" w:eastAsia="Times New Roman" w:hAnsi="Arial" w:cs="Arial"/>
          <w:color w:val="000000"/>
          <w:lang w:eastAsia="en-GB"/>
        </w:rPr>
      </w:pPr>
    </w:p>
    <w:p w14:paraId="1F888A38" w14:textId="7C734BB6" w:rsidR="00484691" w:rsidRPr="00487061" w:rsidRDefault="00484691" w:rsidP="00487061">
      <w:pPr>
        <w:shd w:val="clear" w:color="auto" w:fill="FFFFFF"/>
        <w:spacing w:before="100" w:beforeAutospacing="1" w:after="100" w:afterAutospacing="1"/>
        <w:rPr>
          <w:rFonts w:ascii="Segoe UI" w:eastAsia="Times New Roman" w:hAnsi="Segoe UI" w:cs="Segoe UI"/>
          <w:color w:val="000000"/>
          <w:sz w:val="20"/>
          <w:szCs w:val="20"/>
          <w:lang w:eastAsia="en-GB"/>
        </w:rPr>
      </w:pPr>
      <w:r w:rsidRPr="00487061">
        <w:rPr>
          <w:rFonts w:ascii="Arial" w:hAnsi="Arial" w:cs="Arial"/>
          <w:sz w:val="20"/>
          <w:szCs w:val="20"/>
        </w:rPr>
        <w:t>(</w:t>
      </w:r>
      <w:r w:rsidRPr="00487061">
        <w:rPr>
          <w:rFonts w:ascii="Arial" w:hAnsi="Arial" w:cs="Arial"/>
          <w:i/>
          <w:iCs/>
          <w:sz w:val="20"/>
          <w:szCs w:val="20"/>
        </w:rPr>
        <w:t>Gospel passage taken from Good News Translation</w:t>
      </w:r>
      <w:r w:rsidR="00173D8B" w:rsidRPr="00487061">
        <w:rPr>
          <w:rFonts w:ascii="Arial" w:hAnsi="Arial" w:cs="Arial"/>
          <w:i/>
          <w:iCs/>
          <w:sz w:val="20"/>
          <w:szCs w:val="20"/>
        </w:rPr>
        <w:t>®</w:t>
      </w:r>
      <w:r w:rsidRPr="00487061">
        <w:rPr>
          <w:rFonts w:ascii="Arial" w:hAnsi="Arial" w:cs="Arial"/>
          <w:i/>
          <w:iCs/>
          <w:sz w:val="20"/>
          <w:szCs w:val="20"/>
        </w:rPr>
        <w:t xml:space="preserve"> and used with permission*)</w:t>
      </w:r>
    </w:p>
    <w:p w14:paraId="580CA300" w14:textId="5D7DE7A4" w:rsidR="00484691" w:rsidRDefault="00484691" w:rsidP="00484691">
      <w:pPr>
        <w:rPr>
          <w:rFonts w:ascii="Arial" w:hAnsi="Arial" w:cs="Arial"/>
        </w:rPr>
      </w:pPr>
      <w:r w:rsidRPr="00484691">
        <w:rPr>
          <w:rFonts w:ascii="Arial" w:hAnsi="Arial" w:cs="Arial"/>
          <w:b/>
        </w:rPr>
        <w:t xml:space="preserve">Gospel reflection: </w:t>
      </w:r>
      <w:r w:rsidRPr="00484691">
        <w:rPr>
          <w:rFonts w:ascii="Arial" w:hAnsi="Arial" w:cs="Arial"/>
        </w:rPr>
        <w:t>What do you remember from today’s reading?</w:t>
      </w:r>
    </w:p>
    <w:p w14:paraId="422C6190" w14:textId="3BA799C5" w:rsidR="001C2E28" w:rsidRDefault="001C2E28" w:rsidP="00484691">
      <w:pPr>
        <w:rPr>
          <w:rFonts w:ascii="Arial" w:hAnsi="Arial" w:cs="Arial"/>
        </w:rPr>
      </w:pPr>
    </w:p>
    <w:p w14:paraId="14DBAC93" w14:textId="3D28D25B" w:rsidR="00265789" w:rsidRDefault="0038216B" w:rsidP="0038216B">
      <w:pPr>
        <w:rPr>
          <w:rFonts w:ascii="Arial" w:hAnsi="Arial" w:cs="Arial"/>
        </w:rPr>
      </w:pPr>
      <w:r>
        <w:rPr>
          <w:rFonts w:ascii="Arial" w:hAnsi="Arial" w:cs="Arial"/>
        </w:rPr>
        <w:t>Some wise men arrive in Jerusalem at the court of King Herod, asking to meet the new baby who will be king of the Jews. Who is the baby that they are looking for?</w:t>
      </w:r>
    </w:p>
    <w:p w14:paraId="3605B17B" w14:textId="77777777" w:rsidR="0038216B" w:rsidRDefault="0038216B" w:rsidP="0038216B">
      <w:pPr>
        <w:rPr>
          <w:rFonts w:ascii="Arial" w:hAnsi="Arial" w:cs="Arial"/>
        </w:rPr>
      </w:pPr>
    </w:p>
    <w:p w14:paraId="462534EE" w14:textId="78060D89" w:rsidR="0038216B" w:rsidRDefault="004819FF" w:rsidP="0038216B">
      <w:pPr>
        <w:rPr>
          <w:rFonts w:ascii="Arial" w:hAnsi="Arial" w:cs="Arial"/>
        </w:rPr>
      </w:pPr>
      <w:r>
        <w:rPr>
          <w:rFonts w:ascii="Arial" w:hAnsi="Arial" w:cs="Arial"/>
        </w:rPr>
        <w:t>Was the baby Jesus at the palace with King Herod? Where was he?</w:t>
      </w:r>
    </w:p>
    <w:p w14:paraId="5567BD5C" w14:textId="77777777" w:rsidR="004819FF" w:rsidRDefault="004819FF" w:rsidP="0038216B">
      <w:pPr>
        <w:rPr>
          <w:rFonts w:ascii="Arial" w:hAnsi="Arial" w:cs="Arial"/>
        </w:rPr>
      </w:pPr>
    </w:p>
    <w:p w14:paraId="1422A7C7" w14:textId="61E74119" w:rsidR="004819FF" w:rsidRDefault="004819FF" w:rsidP="0038216B">
      <w:pPr>
        <w:rPr>
          <w:rFonts w:ascii="Arial" w:hAnsi="Arial" w:cs="Arial"/>
        </w:rPr>
      </w:pPr>
      <w:r>
        <w:rPr>
          <w:rFonts w:ascii="Arial" w:hAnsi="Arial" w:cs="Arial"/>
        </w:rPr>
        <w:t xml:space="preserve">How do you think Herod felt when he heard that the wise men were looking </w:t>
      </w:r>
      <w:r w:rsidR="00F362EB">
        <w:rPr>
          <w:rFonts w:ascii="Arial" w:hAnsi="Arial" w:cs="Arial"/>
        </w:rPr>
        <w:t>for a new king? What did he say to the wise men? Do you think he was telling the truth?</w:t>
      </w:r>
    </w:p>
    <w:p w14:paraId="7FBDEBBF" w14:textId="77777777" w:rsidR="00F362EB" w:rsidRDefault="00F362EB" w:rsidP="0038216B">
      <w:pPr>
        <w:rPr>
          <w:rFonts w:ascii="Arial" w:hAnsi="Arial" w:cs="Arial"/>
        </w:rPr>
      </w:pPr>
    </w:p>
    <w:p w14:paraId="7F30B052" w14:textId="7A242BE1" w:rsidR="00F362EB" w:rsidRDefault="00F362EB" w:rsidP="0038216B">
      <w:pPr>
        <w:rPr>
          <w:rFonts w:ascii="Arial" w:hAnsi="Arial" w:cs="Arial"/>
        </w:rPr>
      </w:pPr>
      <w:r>
        <w:rPr>
          <w:rFonts w:ascii="Arial" w:hAnsi="Arial" w:cs="Arial"/>
        </w:rPr>
        <w:t>The wise men had travelled a long way to see Jesus. How did they know where they were supposed to go?</w:t>
      </w:r>
    </w:p>
    <w:p w14:paraId="45DC4F83" w14:textId="77777777" w:rsidR="00C66589" w:rsidRDefault="00C66589" w:rsidP="0038216B">
      <w:pPr>
        <w:rPr>
          <w:rFonts w:ascii="Arial" w:hAnsi="Arial" w:cs="Arial"/>
        </w:rPr>
      </w:pPr>
    </w:p>
    <w:p w14:paraId="3A1173C8" w14:textId="2F18C2D6" w:rsidR="00C66589" w:rsidRDefault="00C66589" w:rsidP="0038216B">
      <w:pPr>
        <w:rPr>
          <w:rFonts w:ascii="Arial" w:hAnsi="Arial" w:cs="Arial"/>
        </w:rPr>
      </w:pPr>
      <w:r>
        <w:rPr>
          <w:rFonts w:ascii="Arial" w:hAnsi="Arial" w:cs="Arial"/>
        </w:rPr>
        <w:t xml:space="preserve">The star led them all the way to Bethlehem and there they found Jesus. What did the wise men do when they found the child they had been looking for? </w:t>
      </w:r>
    </w:p>
    <w:p w14:paraId="24B61A2A" w14:textId="77777777" w:rsidR="00C66589" w:rsidRDefault="00C66589" w:rsidP="0038216B">
      <w:pPr>
        <w:rPr>
          <w:rFonts w:ascii="Arial" w:hAnsi="Arial" w:cs="Arial"/>
        </w:rPr>
      </w:pPr>
    </w:p>
    <w:p w14:paraId="716D7A3C" w14:textId="2547007F" w:rsidR="00C66589" w:rsidRDefault="00C66589" w:rsidP="0038216B">
      <w:pPr>
        <w:rPr>
          <w:rFonts w:ascii="Arial" w:hAnsi="Arial" w:cs="Arial"/>
        </w:rPr>
      </w:pPr>
      <w:r>
        <w:rPr>
          <w:rFonts w:ascii="Arial" w:hAnsi="Arial" w:cs="Arial"/>
        </w:rPr>
        <w:t xml:space="preserve">The star is very important in this story. Why do you think that is? </w:t>
      </w:r>
    </w:p>
    <w:p w14:paraId="5C293C53" w14:textId="77777777" w:rsidR="00C66589" w:rsidRDefault="00C66589" w:rsidP="0038216B">
      <w:pPr>
        <w:rPr>
          <w:rFonts w:ascii="Arial" w:hAnsi="Arial" w:cs="Arial"/>
        </w:rPr>
      </w:pPr>
    </w:p>
    <w:p w14:paraId="48F81F83" w14:textId="2392DAD2" w:rsidR="00C66589" w:rsidRDefault="00C66589" w:rsidP="0038216B">
      <w:pPr>
        <w:rPr>
          <w:rFonts w:ascii="Arial" w:hAnsi="Arial" w:cs="Arial"/>
        </w:rPr>
      </w:pPr>
      <w:r>
        <w:rPr>
          <w:rFonts w:ascii="Arial" w:hAnsi="Arial" w:cs="Arial"/>
        </w:rPr>
        <w:t>The star showed the wise men where to go. It was a sign from God for them to follow.</w:t>
      </w:r>
    </w:p>
    <w:p w14:paraId="0C8B63B1" w14:textId="77777777" w:rsidR="00C66589" w:rsidRDefault="00C66589" w:rsidP="0038216B">
      <w:pPr>
        <w:rPr>
          <w:rFonts w:ascii="Arial" w:hAnsi="Arial" w:cs="Arial"/>
        </w:rPr>
      </w:pPr>
    </w:p>
    <w:p w14:paraId="01E0699B" w14:textId="48A00EFD" w:rsidR="00675D31" w:rsidRDefault="00E8385D" w:rsidP="0038216B">
      <w:pPr>
        <w:rPr>
          <w:rFonts w:ascii="Arial" w:hAnsi="Arial" w:cs="Arial"/>
        </w:rPr>
      </w:pPr>
      <w:r>
        <w:rPr>
          <w:rFonts w:ascii="Arial" w:hAnsi="Arial" w:cs="Arial"/>
        </w:rPr>
        <w:t>Have you ever been on a long journey? How did you know wh</w:t>
      </w:r>
      <w:r w:rsidR="004B26F6">
        <w:rPr>
          <w:rFonts w:ascii="Arial" w:hAnsi="Arial" w:cs="Arial"/>
        </w:rPr>
        <w:t>ich way</w:t>
      </w:r>
      <w:r>
        <w:rPr>
          <w:rFonts w:ascii="Arial" w:hAnsi="Arial" w:cs="Arial"/>
        </w:rPr>
        <w:t xml:space="preserve"> to go?</w:t>
      </w:r>
    </w:p>
    <w:p w14:paraId="6056B6D4" w14:textId="77777777" w:rsidR="00E8385D" w:rsidRDefault="00E8385D" w:rsidP="0038216B">
      <w:pPr>
        <w:rPr>
          <w:rFonts w:ascii="Arial" w:hAnsi="Arial" w:cs="Arial"/>
        </w:rPr>
      </w:pPr>
    </w:p>
    <w:p w14:paraId="107187BF" w14:textId="6106BBAB" w:rsidR="004B26F6" w:rsidRDefault="004B26F6" w:rsidP="0038216B">
      <w:pPr>
        <w:rPr>
          <w:rFonts w:ascii="Arial" w:hAnsi="Arial" w:cs="Arial"/>
        </w:rPr>
      </w:pPr>
      <w:r>
        <w:rPr>
          <w:rFonts w:ascii="Arial" w:hAnsi="Arial" w:cs="Arial"/>
        </w:rPr>
        <w:t xml:space="preserve">Our whole lives are </w:t>
      </w:r>
      <w:r w:rsidR="00D02A6D">
        <w:rPr>
          <w:rFonts w:ascii="Arial" w:hAnsi="Arial" w:cs="Arial"/>
        </w:rPr>
        <w:t xml:space="preserve">like </w:t>
      </w:r>
      <w:r>
        <w:rPr>
          <w:rFonts w:ascii="Arial" w:hAnsi="Arial" w:cs="Arial"/>
        </w:rPr>
        <w:t xml:space="preserve">a journey. We have to choose which way to go and whether we will follow God in </w:t>
      </w:r>
      <w:r w:rsidR="00D02A6D">
        <w:rPr>
          <w:rFonts w:ascii="Arial" w:hAnsi="Arial" w:cs="Arial"/>
        </w:rPr>
        <w:t>all that we do</w:t>
      </w:r>
      <w:r>
        <w:rPr>
          <w:rFonts w:ascii="Arial" w:hAnsi="Arial" w:cs="Arial"/>
        </w:rPr>
        <w:t>. Will we do the right thing or the wrong thing? Will we be kind to others and look after them, or will we only do what is best for us?</w:t>
      </w:r>
    </w:p>
    <w:p w14:paraId="11039B29" w14:textId="77777777" w:rsidR="004B26F6" w:rsidRDefault="004B26F6" w:rsidP="0038216B">
      <w:pPr>
        <w:rPr>
          <w:rFonts w:ascii="Arial" w:hAnsi="Arial" w:cs="Arial"/>
        </w:rPr>
      </w:pPr>
    </w:p>
    <w:p w14:paraId="6A499686" w14:textId="3BA159DC" w:rsidR="004B26F6" w:rsidRDefault="004B26F6" w:rsidP="0038216B">
      <w:pPr>
        <w:rPr>
          <w:rFonts w:ascii="Arial" w:hAnsi="Arial" w:cs="Arial"/>
        </w:rPr>
      </w:pPr>
      <w:r>
        <w:rPr>
          <w:rFonts w:ascii="Arial" w:hAnsi="Arial" w:cs="Arial"/>
        </w:rPr>
        <w:t>We do not have a star</w:t>
      </w:r>
      <w:r w:rsidR="008622FC">
        <w:rPr>
          <w:rFonts w:ascii="Arial" w:hAnsi="Arial" w:cs="Arial"/>
        </w:rPr>
        <w:t>, or a sat nav,</w:t>
      </w:r>
      <w:r>
        <w:rPr>
          <w:rFonts w:ascii="Arial" w:hAnsi="Arial" w:cs="Arial"/>
        </w:rPr>
        <w:t xml:space="preserve"> to follow each day, to show us which way that God wants us to go. We might meet people like Herod who try to lead us to do something that we know is wrong. </w:t>
      </w:r>
    </w:p>
    <w:p w14:paraId="65B49CDE" w14:textId="77777777" w:rsidR="00E72BD3" w:rsidRDefault="00E72BD3" w:rsidP="0038216B">
      <w:pPr>
        <w:rPr>
          <w:rFonts w:ascii="Arial" w:hAnsi="Arial" w:cs="Arial"/>
        </w:rPr>
      </w:pPr>
    </w:p>
    <w:p w14:paraId="6DAA3CE7" w14:textId="2EA7563E" w:rsidR="00E72BD3" w:rsidRDefault="00E72BD3" w:rsidP="0038216B">
      <w:pPr>
        <w:rPr>
          <w:rFonts w:ascii="Arial" w:hAnsi="Arial" w:cs="Arial"/>
        </w:rPr>
      </w:pPr>
      <w:r>
        <w:rPr>
          <w:rFonts w:ascii="Arial" w:hAnsi="Arial" w:cs="Arial"/>
        </w:rPr>
        <w:t>But God has given us Jesus, to show us how we should try to live our lives. And when we pray, God guides us to do what is right, if we listen.</w:t>
      </w:r>
    </w:p>
    <w:p w14:paraId="01F7DC49" w14:textId="77777777" w:rsidR="00E72BD3" w:rsidRDefault="00E72BD3" w:rsidP="0038216B">
      <w:pPr>
        <w:rPr>
          <w:rFonts w:ascii="Arial" w:hAnsi="Arial" w:cs="Arial"/>
        </w:rPr>
      </w:pPr>
    </w:p>
    <w:p w14:paraId="2261D70C" w14:textId="55112343" w:rsidR="00E72BD3" w:rsidRDefault="00E72BD3" w:rsidP="0038216B">
      <w:pPr>
        <w:rPr>
          <w:rFonts w:ascii="Arial" w:hAnsi="Arial" w:cs="Arial"/>
        </w:rPr>
      </w:pPr>
      <w:r>
        <w:rPr>
          <w:rFonts w:ascii="Arial" w:hAnsi="Arial" w:cs="Arial"/>
        </w:rPr>
        <w:t>Can you think of any other ways that God g</w:t>
      </w:r>
      <w:r w:rsidR="008622FC">
        <w:rPr>
          <w:rFonts w:ascii="Arial" w:hAnsi="Arial" w:cs="Arial"/>
        </w:rPr>
        <w:t>uides us to follow the right path in our journey through life?</w:t>
      </w:r>
    </w:p>
    <w:p w14:paraId="1DF5080F" w14:textId="77777777" w:rsidR="006E55A1" w:rsidRDefault="006E55A1" w:rsidP="0038216B">
      <w:pPr>
        <w:rPr>
          <w:rFonts w:ascii="Arial" w:hAnsi="Arial" w:cs="Arial"/>
        </w:rPr>
      </w:pPr>
    </w:p>
    <w:p w14:paraId="0CDDFBE0" w14:textId="70438073" w:rsidR="006E55A1" w:rsidRDefault="006E55A1" w:rsidP="0038216B">
      <w:pPr>
        <w:rPr>
          <w:rFonts w:ascii="Arial" w:hAnsi="Arial" w:cs="Arial"/>
        </w:rPr>
      </w:pPr>
      <w:r>
        <w:rPr>
          <w:rFonts w:ascii="Arial" w:hAnsi="Arial" w:cs="Arial"/>
        </w:rPr>
        <w:t>What will you do to show that you follow God in the coming week?</w:t>
      </w:r>
    </w:p>
    <w:p w14:paraId="75E7EA0F" w14:textId="77777777" w:rsidR="00C9464F" w:rsidRDefault="00C9464F" w:rsidP="00484691">
      <w:pPr>
        <w:rPr>
          <w:rFonts w:ascii="Arial" w:hAnsi="Arial" w:cs="Arial"/>
        </w:rPr>
      </w:pPr>
    </w:p>
    <w:p w14:paraId="3DCFB1F5" w14:textId="104F4DEF" w:rsidR="00484691" w:rsidRDefault="00484691" w:rsidP="00484691">
      <w:pPr>
        <w:rPr>
          <w:rFonts w:ascii="Arial" w:hAnsi="Arial" w:cs="Arial"/>
          <w:i/>
        </w:rPr>
      </w:pPr>
      <w:r w:rsidRPr="00484691">
        <w:rPr>
          <w:rFonts w:ascii="Arial" w:hAnsi="Arial" w:cs="Arial"/>
          <w:b/>
        </w:rPr>
        <w:t>Intercessions</w:t>
      </w:r>
      <w:r w:rsidRPr="00484691">
        <w:rPr>
          <w:rFonts w:ascii="Arial" w:hAnsi="Arial" w:cs="Arial"/>
          <w:i/>
        </w:rPr>
        <w:t xml:space="preserve"> You may want to ask the children to offer their own prayers or you can use the suggestions below.</w:t>
      </w:r>
    </w:p>
    <w:p w14:paraId="4C45AED7" w14:textId="09A953A2" w:rsidR="00484691" w:rsidRDefault="00484691" w:rsidP="00484691">
      <w:pPr>
        <w:rPr>
          <w:rFonts w:ascii="Arial" w:hAnsi="Arial" w:cs="Arial"/>
          <w:i/>
        </w:rPr>
      </w:pPr>
    </w:p>
    <w:p w14:paraId="3FFA20A7" w14:textId="52CCB5D4" w:rsidR="00857193" w:rsidRDefault="006E55A1" w:rsidP="00484691">
      <w:pPr>
        <w:rPr>
          <w:rFonts w:ascii="Arial" w:hAnsi="Arial" w:cs="Arial"/>
          <w:iCs/>
        </w:rPr>
      </w:pPr>
      <w:r>
        <w:rPr>
          <w:rFonts w:ascii="Arial" w:hAnsi="Arial" w:cs="Arial"/>
          <w:iCs/>
        </w:rPr>
        <w:t>God guides us and shows us the right way to live our lives, and so we pray together:</w:t>
      </w:r>
    </w:p>
    <w:p w14:paraId="785A5ED7" w14:textId="77777777" w:rsidR="00255C55" w:rsidRDefault="00255C55" w:rsidP="00484691">
      <w:pPr>
        <w:rPr>
          <w:rFonts w:ascii="Arial" w:hAnsi="Arial" w:cs="Arial"/>
          <w:iCs/>
        </w:rPr>
      </w:pPr>
    </w:p>
    <w:p w14:paraId="07866197" w14:textId="28845851" w:rsidR="00255C55" w:rsidRDefault="00255C55" w:rsidP="00484691">
      <w:pPr>
        <w:rPr>
          <w:rFonts w:ascii="Arial" w:hAnsi="Arial" w:cs="Arial"/>
          <w:iCs/>
        </w:rPr>
      </w:pPr>
      <w:r>
        <w:rPr>
          <w:rFonts w:ascii="Arial" w:hAnsi="Arial" w:cs="Arial"/>
          <w:iCs/>
        </w:rPr>
        <w:lastRenderedPageBreak/>
        <w:t>We pray for all world leaders: that they may be moved to think not of their own power and wealth but to rule wisely and do what is right for all their people. Lord, in your mercy…</w:t>
      </w:r>
    </w:p>
    <w:p w14:paraId="5086BDD4" w14:textId="77777777" w:rsidR="00255C55" w:rsidRDefault="00255C55" w:rsidP="00484691">
      <w:pPr>
        <w:rPr>
          <w:rFonts w:ascii="Arial" w:hAnsi="Arial" w:cs="Arial"/>
          <w:iCs/>
        </w:rPr>
      </w:pPr>
    </w:p>
    <w:p w14:paraId="534F4A05" w14:textId="2F028A86" w:rsidR="00255C55" w:rsidRDefault="00255C55" w:rsidP="00484691">
      <w:pPr>
        <w:rPr>
          <w:rFonts w:ascii="Arial" w:hAnsi="Arial" w:cs="Arial"/>
          <w:iCs/>
        </w:rPr>
      </w:pPr>
      <w:r>
        <w:rPr>
          <w:rFonts w:ascii="Arial" w:hAnsi="Arial" w:cs="Arial"/>
          <w:iCs/>
        </w:rPr>
        <w:t xml:space="preserve">We pray for the Church throughout the world: that it may shine like the star, leading people to Jesus, and spreading God’s message of justice, peace and love. Lord, in your mercy… </w:t>
      </w:r>
    </w:p>
    <w:p w14:paraId="148B7B30" w14:textId="77777777" w:rsidR="00255C55" w:rsidRDefault="00255C55" w:rsidP="00484691">
      <w:pPr>
        <w:rPr>
          <w:rFonts w:ascii="Arial" w:hAnsi="Arial" w:cs="Arial"/>
          <w:iCs/>
        </w:rPr>
      </w:pPr>
    </w:p>
    <w:p w14:paraId="44D0D279" w14:textId="5967266B" w:rsidR="00255C55" w:rsidRDefault="00993939" w:rsidP="00484691">
      <w:pPr>
        <w:rPr>
          <w:rFonts w:ascii="Arial" w:hAnsi="Arial" w:cs="Arial"/>
          <w:iCs/>
        </w:rPr>
      </w:pPr>
      <w:r>
        <w:rPr>
          <w:rFonts w:ascii="Arial" w:hAnsi="Arial" w:cs="Arial"/>
          <w:iCs/>
        </w:rPr>
        <w:t xml:space="preserve">We pray for those people around the world who are on a long journey or who are in need of guidance: that they may find their way to a place of safety, welcome and peace. Lord, in your mercy… </w:t>
      </w:r>
    </w:p>
    <w:p w14:paraId="4A7E6C18" w14:textId="77777777" w:rsidR="007074C0" w:rsidRDefault="007074C0" w:rsidP="00484691">
      <w:pPr>
        <w:rPr>
          <w:rFonts w:ascii="Arial" w:hAnsi="Arial" w:cs="Arial"/>
          <w:iCs/>
        </w:rPr>
      </w:pPr>
    </w:p>
    <w:p w14:paraId="470E0BBC" w14:textId="35724ECE" w:rsidR="00857193" w:rsidRDefault="007074C0" w:rsidP="00484691">
      <w:pPr>
        <w:rPr>
          <w:rFonts w:ascii="Arial" w:hAnsi="Arial" w:cs="Arial"/>
          <w:iCs/>
        </w:rPr>
      </w:pPr>
      <w:r>
        <w:rPr>
          <w:rFonts w:ascii="Arial" w:hAnsi="Arial" w:cs="Arial"/>
          <w:iCs/>
        </w:rPr>
        <w:t xml:space="preserve">We pray for our parish, our family and our friends: that we may always be open to following God in our lives, in both our actions and our words. Lord, in your mercy… </w:t>
      </w:r>
    </w:p>
    <w:p w14:paraId="3CCD17D4" w14:textId="77777777" w:rsidR="002A6CA9" w:rsidRDefault="002A6CA9" w:rsidP="00484691">
      <w:pPr>
        <w:rPr>
          <w:rFonts w:ascii="Arial" w:hAnsi="Arial" w:cs="Arial"/>
          <w:iCs/>
        </w:rPr>
      </w:pPr>
    </w:p>
    <w:p w14:paraId="7C8006C5" w14:textId="7F66949A" w:rsidR="00484691" w:rsidRPr="002A6CA9" w:rsidRDefault="00484691" w:rsidP="00484691">
      <w:pPr>
        <w:rPr>
          <w:rFonts w:ascii="Arial" w:hAnsi="Arial" w:cs="Arial"/>
          <w:bCs/>
        </w:rPr>
      </w:pPr>
      <w:r w:rsidRPr="00484691">
        <w:rPr>
          <w:rFonts w:ascii="Arial" w:hAnsi="Arial" w:cs="Arial"/>
          <w:b/>
        </w:rPr>
        <w:t xml:space="preserve">Closing prayer: </w:t>
      </w:r>
      <w:r w:rsidR="007074C0">
        <w:rPr>
          <w:rFonts w:ascii="Arial" w:hAnsi="Arial" w:cs="Arial"/>
          <w:bCs/>
        </w:rPr>
        <w:t>Generous God, we give thanks for all that you have given us. Open our hearts to follow you so that all that we do</w:t>
      </w:r>
      <w:r w:rsidR="00311890">
        <w:rPr>
          <w:rFonts w:ascii="Arial" w:hAnsi="Arial" w:cs="Arial"/>
          <w:bCs/>
        </w:rPr>
        <w:t xml:space="preserve"> may be guided by your love. We make this prayer through Jesus Christ our Lord, Amen.</w:t>
      </w:r>
    </w:p>
    <w:p w14:paraId="45C6BFDE" w14:textId="77777777" w:rsidR="006A408A" w:rsidRPr="00484691" w:rsidRDefault="006A408A" w:rsidP="00484691">
      <w:pPr>
        <w:rPr>
          <w:rFonts w:ascii="Arial" w:hAnsi="Arial" w:cs="Arial"/>
          <w:b/>
        </w:rPr>
      </w:pPr>
    </w:p>
    <w:p w14:paraId="5B353091" w14:textId="3B6DDC7D" w:rsidR="00484691" w:rsidRDefault="00484691" w:rsidP="00484691">
      <w:pPr>
        <w:rPr>
          <w:rFonts w:ascii="Arial" w:hAnsi="Arial" w:cs="Arial"/>
          <w:b/>
        </w:rPr>
      </w:pPr>
      <w:r w:rsidRPr="00484691">
        <w:rPr>
          <w:rFonts w:ascii="Arial" w:hAnsi="Arial" w:cs="Arial"/>
          <w:b/>
        </w:rPr>
        <w:t>Activity suggestions</w:t>
      </w:r>
    </w:p>
    <w:p w14:paraId="3D96869F" w14:textId="77777777" w:rsidR="00FD05D7" w:rsidRDefault="00FD05D7" w:rsidP="00FD05D7">
      <w:pPr>
        <w:rPr>
          <w:rFonts w:ascii="Arial" w:hAnsi="Arial" w:cs="Arial"/>
        </w:rPr>
      </w:pPr>
    </w:p>
    <w:p w14:paraId="5977B623" w14:textId="7914C9E6" w:rsidR="00E21BD9" w:rsidRDefault="006F7A69" w:rsidP="00FD05D7">
      <w:pPr>
        <w:rPr>
          <w:rFonts w:ascii="Arial" w:hAnsi="Arial" w:cs="Arial"/>
        </w:rPr>
      </w:pPr>
      <w:r>
        <w:rPr>
          <w:rFonts w:ascii="Arial" w:hAnsi="Arial" w:cs="Arial"/>
        </w:rPr>
        <w:t>Invite the children to colour in the accompanying illustration and t</w:t>
      </w:r>
      <w:r w:rsidR="0064142C">
        <w:rPr>
          <w:rFonts w:ascii="Arial" w:hAnsi="Arial" w:cs="Arial"/>
        </w:rPr>
        <w:t xml:space="preserve">o </w:t>
      </w:r>
      <w:r w:rsidR="0018546C">
        <w:rPr>
          <w:rFonts w:ascii="Arial" w:hAnsi="Arial" w:cs="Arial"/>
        </w:rPr>
        <w:t>write or draw on the back how they will follow God in their lives over the next week.</w:t>
      </w:r>
    </w:p>
    <w:p w14:paraId="696F7D49" w14:textId="77777777" w:rsidR="0018546C" w:rsidRDefault="0018546C" w:rsidP="00FD05D7">
      <w:pPr>
        <w:rPr>
          <w:rFonts w:ascii="Arial" w:hAnsi="Arial" w:cs="Arial"/>
        </w:rPr>
      </w:pPr>
    </w:p>
    <w:p w14:paraId="58C61CFA" w14:textId="64867BD3" w:rsidR="0018546C" w:rsidRDefault="0018546C" w:rsidP="00FD05D7">
      <w:pPr>
        <w:rPr>
          <w:rFonts w:ascii="Arial" w:hAnsi="Arial" w:cs="Arial"/>
        </w:rPr>
      </w:pPr>
      <w:r>
        <w:rPr>
          <w:rFonts w:ascii="Arial" w:hAnsi="Arial" w:cs="Arial"/>
        </w:rPr>
        <w:t>Cut star shapes out of card and invite the children to write or draw how they will follow God in their lives over the next week. Or encourage them to write a prayer inspired by all they have heard and thought about today.</w:t>
      </w:r>
    </w:p>
    <w:p w14:paraId="1BE656B6" w14:textId="77777777" w:rsidR="00DD7BA6" w:rsidRDefault="00DD7BA6" w:rsidP="00FD05D7">
      <w:pPr>
        <w:rPr>
          <w:rFonts w:ascii="Arial" w:hAnsi="Arial" w:cs="Arial"/>
        </w:rPr>
      </w:pPr>
    </w:p>
    <w:p w14:paraId="0985F668" w14:textId="37B98618" w:rsidR="00DD7BA6" w:rsidRDefault="00DD7BA6" w:rsidP="00FD05D7">
      <w:pPr>
        <w:rPr>
          <w:rFonts w:ascii="Arial" w:hAnsi="Arial" w:cs="Arial"/>
        </w:rPr>
      </w:pPr>
      <w:r>
        <w:rPr>
          <w:rFonts w:ascii="Arial" w:hAnsi="Arial" w:cs="Arial"/>
        </w:rPr>
        <w:t xml:space="preserve">Conduct ‘interviews’ with various children playing Herod, the wise men, Mary and Joseph. How do these characters feel about the events in the reading? Or act out the gospel reading with the children. </w:t>
      </w:r>
    </w:p>
    <w:p w14:paraId="60D7132D" w14:textId="77777777" w:rsidR="00527F2B" w:rsidRDefault="00527F2B" w:rsidP="00FD05D7">
      <w:pPr>
        <w:rPr>
          <w:rFonts w:ascii="Arial" w:hAnsi="Arial" w:cs="Arial"/>
          <w:b/>
          <w:bCs/>
        </w:rPr>
      </w:pPr>
    </w:p>
    <w:p w14:paraId="506A242A" w14:textId="413AF76D" w:rsidR="00B27CBF" w:rsidRDefault="00EA327E" w:rsidP="00B27CBF">
      <w:pPr>
        <w:rPr>
          <w:rFonts w:ascii="Arial" w:hAnsi="Arial" w:cs="Arial"/>
        </w:rPr>
      </w:pPr>
      <w:r>
        <w:rPr>
          <w:rFonts w:ascii="Arial" w:hAnsi="Arial" w:cs="Arial"/>
        </w:rPr>
        <w:t xml:space="preserve">Remind the children to share all that they heard and thought about </w:t>
      </w:r>
      <w:r w:rsidR="00383530">
        <w:rPr>
          <w:rFonts w:ascii="Arial" w:hAnsi="Arial" w:cs="Arial"/>
        </w:rPr>
        <w:t xml:space="preserve">during the liturgy </w:t>
      </w:r>
      <w:r>
        <w:rPr>
          <w:rFonts w:ascii="Arial" w:hAnsi="Arial" w:cs="Arial"/>
        </w:rPr>
        <w:t>with the people at</w:t>
      </w:r>
      <w:r w:rsidR="00383530">
        <w:rPr>
          <w:rFonts w:ascii="Arial" w:hAnsi="Arial" w:cs="Arial"/>
        </w:rPr>
        <w:t xml:space="preserve"> </w:t>
      </w:r>
      <w:r>
        <w:rPr>
          <w:rFonts w:ascii="Arial" w:hAnsi="Arial" w:cs="Arial"/>
        </w:rPr>
        <w:t>home during the week</w:t>
      </w:r>
      <w:r w:rsidR="007B2A0D">
        <w:rPr>
          <w:rFonts w:ascii="Arial" w:hAnsi="Arial" w:cs="Arial"/>
        </w:rPr>
        <w:t xml:space="preserve">, and to </w:t>
      </w:r>
      <w:r w:rsidR="00DD0289">
        <w:rPr>
          <w:rFonts w:ascii="Arial" w:hAnsi="Arial" w:cs="Arial"/>
        </w:rPr>
        <w:t>think about how they will follow God in their lives this week.</w:t>
      </w:r>
    </w:p>
    <w:p w14:paraId="0C3C14E6" w14:textId="77777777" w:rsidR="00383530" w:rsidRDefault="00383530" w:rsidP="00B27CBF">
      <w:pPr>
        <w:rPr>
          <w:rFonts w:ascii="Arial" w:hAnsi="Arial" w:cs="Arial"/>
        </w:rPr>
      </w:pPr>
    </w:p>
    <w:p w14:paraId="1B9CFDE1" w14:textId="77777777" w:rsidR="00EB287F" w:rsidRPr="00EB287F" w:rsidRDefault="00EB287F" w:rsidP="00B27CBF">
      <w:pPr>
        <w:rPr>
          <w:rFonts w:ascii="Arial" w:hAnsi="Arial" w:cs="Arial"/>
        </w:rPr>
      </w:pPr>
    </w:p>
    <w:p w14:paraId="7842A236" w14:textId="12FA35E1" w:rsidR="00B27CBF" w:rsidRPr="00902993" w:rsidRDefault="00B27CBF" w:rsidP="00B27CBF">
      <w:pPr>
        <w:rPr>
          <w:rFonts w:ascii="Arial" w:hAnsi="Arial" w:cs="Arial"/>
          <w:sz w:val="18"/>
          <w:szCs w:val="18"/>
        </w:rPr>
      </w:pPr>
      <w:r w:rsidRPr="00902993">
        <w:rPr>
          <w:rFonts w:ascii="Arial" w:hAnsi="Arial" w:cs="Arial"/>
          <w:sz w:val="18"/>
          <w:szCs w:val="18"/>
        </w:rPr>
        <w:t>*Gospel passage taken from:</w:t>
      </w:r>
    </w:p>
    <w:p w14:paraId="2F55DB0B" w14:textId="77777777" w:rsidR="00B27CBF" w:rsidRPr="00EB2E11" w:rsidRDefault="00B27CBF" w:rsidP="00B27CBF">
      <w:pPr>
        <w:autoSpaceDE w:val="0"/>
        <w:autoSpaceDN w:val="0"/>
        <w:rPr>
          <w:rFonts w:ascii="Arial" w:hAnsi="Arial" w:cs="Arial"/>
          <w:bCs/>
          <w:color w:val="000000"/>
          <w:sz w:val="18"/>
          <w:szCs w:val="18"/>
          <w:lang w:val="en-US"/>
        </w:rPr>
      </w:pPr>
      <w:r w:rsidRPr="00EB2E11">
        <w:rPr>
          <w:rFonts w:ascii="Arial" w:hAnsi="Arial" w:cs="Arial"/>
          <w:bCs/>
          <w:color w:val="000000"/>
          <w:sz w:val="18"/>
          <w:szCs w:val="18"/>
          <w:lang w:val="en-US"/>
        </w:rPr>
        <w:t>Good News Translation® (Today’s English Version, Second Edition)</w:t>
      </w:r>
    </w:p>
    <w:p w14:paraId="0BC0FE5B" w14:textId="77777777" w:rsidR="00B27CBF" w:rsidRPr="00EB2E11" w:rsidRDefault="00B27CBF" w:rsidP="00B27CBF">
      <w:pPr>
        <w:autoSpaceDE w:val="0"/>
        <w:autoSpaceDN w:val="0"/>
        <w:rPr>
          <w:rFonts w:ascii="Arial" w:hAnsi="Arial" w:cs="Arial"/>
          <w:bCs/>
          <w:color w:val="000000"/>
          <w:sz w:val="18"/>
          <w:szCs w:val="18"/>
          <w:lang w:val="en-US"/>
        </w:rPr>
      </w:pPr>
      <w:r w:rsidRPr="00EB2E11">
        <w:rPr>
          <w:rFonts w:ascii="Arial" w:hAnsi="Arial" w:cs="Arial"/>
          <w:bCs/>
          <w:color w:val="000000"/>
          <w:sz w:val="18"/>
          <w:szCs w:val="18"/>
          <w:lang w:val="en-US"/>
        </w:rPr>
        <w:t>© 1992 American Bible Society. All rights reserved.</w:t>
      </w:r>
    </w:p>
    <w:p w14:paraId="05EA95DF" w14:textId="77777777" w:rsidR="00B27CBF" w:rsidRPr="00EB2E11" w:rsidRDefault="00B27CBF" w:rsidP="00B27CBF">
      <w:pPr>
        <w:autoSpaceDE w:val="0"/>
        <w:autoSpaceDN w:val="0"/>
        <w:jc w:val="center"/>
        <w:rPr>
          <w:rFonts w:ascii="Arial" w:hAnsi="Arial" w:cs="Arial"/>
          <w:bCs/>
          <w:color w:val="000000"/>
          <w:sz w:val="18"/>
          <w:szCs w:val="18"/>
          <w:lang w:val="en-US"/>
        </w:rPr>
      </w:pPr>
    </w:p>
    <w:p w14:paraId="138430F4" w14:textId="77777777" w:rsidR="00B27CBF" w:rsidRPr="00EB2E11" w:rsidRDefault="00B27CBF" w:rsidP="00B27CBF">
      <w:pPr>
        <w:pStyle w:val="Default"/>
        <w:rPr>
          <w:rFonts w:ascii="Arial" w:hAnsi="Arial" w:cs="Arial"/>
          <w:bCs/>
          <w:sz w:val="18"/>
          <w:szCs w:val="18"/>
        </w:rPr>
      </w:pPr>
      <w:r w:rsidRPr="00EB2E11">
        <w:rPr>
          <w:rFonts w:ascii="Arial" w:hAnsi="Arial" w:cs="Arial"/>
          <w:bCs/>
          <w:sz w:val="18"/>
          <w:szCs w:val="18"/>
        </w:rPr>
        <w:t xml:space="preserve">Anglicisation © The British and Foreign Bible Society 1976, 1994, 2004. The copyright for the derivative work of Anglicisation pertains only to the text within the Good News Translation (GNT) that British and Foreign Bible Society adapted for British literary usage, consistent with Section 103(b) of the United States Copyright Act, 17 U.S.C. § 103(b). </w:t>
      </w:r>
    </w:p>
    <w:p w14:paraId="5156C92C" w14:textId="77777777" w:rsidR="00B27CBF" w:rsidRPr="00EB2E11" w:rsidRDefault="00B27CBF" w:rsidP="00B27CBF">
      <w:pPr>
        <w:autoSpaceDE w:val="0"/>
        <w:autoSpaceDN w:val="0"/>
        <w:jc w:val="center"/>
        <w:rPr>
          <w:rFonts w:ascii="Arial" w:hAnsi="Arial" w:cs="Arial"/>
          <w:bCs/>
          <w:color w:val="000000"/>
          <w:sz w:val="18"/>
          <w:szCs w:val="18"/>
          <w:lang w:val="en-US"/>
        </w:rPr>
      </w:pPr>
    </w:p>
    <w:p w14:paraId="0970703C" w14:textId="2E251856" w:rsidR="00B27CBF" w:rsidRPr="0040207C" w:rsidRDefault="00B27CBF" w:rsidP="00B27CBF">
      <w:pPr>
        <w:autoSpaceDE w:val="0"/>
        <w:autoSpaceDN w:val="0"/>
        <w:rPr>
          <w:rFonts w:ascii="Arial" w:hAnsi="Arial" w:cs="Arial"/>
          <w:color w:val="000000"/>
          <w:sz w:val="18"/>
          <w:szCs w:val="18"/>
        </w:rPr>
      </w:pPr>
      <w:r w:rsidRPr="52D05654">
        <w:rPr>
          <w:rFonts w:ascii="Arial" w:hAnsi="Arial" w:cs="Arial"/>
          <w:color w:val="000000" w:themeColor="text1"/>
          <w:sz w:val="18"/>
          <w:szCs w:val="18"/>
        </w:rPr>
        <w:t>Bible text from the Good News Translation (GNT) is not to be reproduced in copies or otherwise by any means except as permitted in writing by American Bible Society, 101 North Independence Mall East, FL 8, Philadelphia, PA 19106 (</w:t>
      </w:r>
      <w:hyperlink>
        <w:r w:rsidRPr="52D05654">
          <w:rPr>
            <w:rStyle w:val="Hyperlink"/>
            <w:rFonts w:ascii="Arial" w:hAnsi="Arial" w:cs="Arial"/>
            <w:sz w:val="18"/>
            <w:szCs w:val="18"/>
          </w:rPr>
          <w:t>www.americanbible.org</w:t>
        </w:r>
      </w:hyperlink>
      <w:r w:rsidRPr="52D05654">
        <w:rPr>
          <w:rFonts w:ascii="Arial" w:hAnsi="Arial" w:cs="Arial"/>
          <w:color w:val="000000" w:themeColor="text1"/>
          <w:sz w:val="18"/>
          <w:szCs w:val="18"/>
        </w:rPr>
        <w:t xml:space="preserve">).    </w:t>
      </w:r>
      <w:r w:rsidRPr="52D05654">
        <w:rPr>
          <w:rFonts w:ascii="Arial" w:hAnsi="Arial" w:cs="Arial"/>
        </w:rPr>
        <w:t xml:space="preserve"> </w:t>
      </w:r>
    </w:p>
    <w:p w14:paraId="15E11DD8" w14:textId="164700D7" w:rsidR="00B27CBF" w:rsidRDefault="00B27CBF" w:rsidP="00484691">
      <w:pPr>
        <w:rPr>
          <w:rFonts w:ascii="Arial" w:hAnsi="Arial" w:cs="Arial"/>
        </w:rPr>
      </w:pPr>
      <w:r>
        <w:rPr>
          <w:noProof/>
        </w:rPr>
        <w:drawing>
          <wp:inline distT="0" distB="0" distL="0" distR="0" wp14:anchorId="1EC56E75" wp14:editId="172B5054">
            <wp:extent cx="1040135" cy="299720"/>
            <wp:effectExtent l="0" t="0" r="7620" b="5080"/>
            <wp:docPr id="1" name="Picture 1" descr="cid:image003.png@01D5AB9F.FDC9D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40135" cy="299720"/>
                    </a:xfrm>
                    <a:prstGeom prst="rect">
                      <a:avLst/>
                    </a:prstGeom>
                  </pic:spPr>
                </pic:pic>
              </a:graphicData>
            </a:graphic>
          </wp:inline>
        </w:drawing>
      </w:r>
      <w:r>
        <w:rPr>
          <w:rFonts w:ascii="Arial" w:hAnsi="Arial" w:cs="Arial"/>
        </w:rPr>
        <w:t xml:space="preserve">® </w:t>
      </w:r>
    </w:p>
    <w:sectPr w:rsidR="00B27CBF" w:rsidSect="00902993">
      <w:footerReference w:type="even" r:id="rId12"/>
      <w:footerReference w:type="default" r:id="rId13"/>
      <w:footerReference w:type="first" r:id="rId14"/>
      <w:pgSz w:w="11900" w:h="16840"/>
      <w:pgMar w:top="1134" w:right="1134"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647FD" w14:textId="77777777" w:rsidR="009947A3" w:rsidRDefault="009947A3" w:rsidP="000E33E7">
      <w:r>
        <w:separator/>
      </w:r>
    </w:p>
  </w:endnote>
  <w:endnote w:type="continuationSeparator" w:id="0">
    <w:p w14:paraId="1EB4F783" w14:textId="77777777" w:rsidR="009947A3" w:rsidRDefault="009947A3" w:rsidP="000E33E7">
      <w:r>
        <w:continuationSeparator/>
      </w:r>
    </w:p>
  </w:endnote>
  <w:endnote w:type="continuationNotice" w:id="1">
    <w:p w14:paraId="153C86F2" w14:textId="77777777" w:rsidR="00FB44C2" w:rsidRDefault="00FB4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6216A" w14:textId="77777777" w:rsidR="00902993" w:rsidRPr="00F35C44" w:rsidRDefault="00902993" w:rsidP="00902993">
    <w:pPr>
      <w:pStyle w:val="Footer"/>
      <w:pBdr>
        <w:bottom w:val="single" w:sz="12" w:space="1" w:color="auto"/>
      </w:pBdr>
      <w:rPr>
        <w:rFonts w:ascii="Arial" w:hAnsi="Arial" w:cs="Arial"/>
        <w:color w:val="1F497D" w:themeColor="text2"/>
        <w:sz w:val="22"/>
        <w:szCs w:val="22"/>
      </w:rPr>
    </w:pPr>
  </w:p>
  <w:p w14:paraId="73963D37" w14:textId="77777777" w:rsidR="0040207C" w:rsidRDefault="0040207C" w:rsidP="00902993">
    <w:pPr>
      <w:rPr>
        <w:rFonts w:ascii="Arial" w:eastAsia="Times New Roman" w:hAnsi="Arial" w:cs="Arial"/>
        <w:color w:val="212121"/>
        <w:sz w:val="18"/>
        <w:szCs w:val="18"/>
        <w:shd w:val="clear" w:color="auto" w:fill="FFFFFF"/>
      </w:rPr>
    </w:pPr>
  </w:p>
  <w:p w14:paraId="45693C7E" w14:textId="77777777" w:rsidR="0040207C" w:rsidRDefault="0040207C" w:rsidP="00902993">
    <w:pPr>
      <w:rPr>
        <w:rFonts w:ascii="Arial" w:eastAsia="Times New Roman" w:hAnsi="Arial" w:cs="Arial"/>
        <w:color w:val="212121"/>
        <w:sz w:val="18"/>
        <w:szCs w:val="18"/>
        <w:shd w:val="clear" w:color="auto" w:fill="FFFFFF"/>
      </w:rPr>
    </w:pPr>
  </w:p>
  <w:p w14:paraId="12BCDD3E" w14:textId="65B755F3" w:rsidR="00902993" w:rsidRPr="00902993" w:rsidRDefault="00902993" w:rsidP="00902993">
    <w:pPr>
      <w:rPr>
        <w:rFonts w:ascii="Arial" w:eastAsia="Times New Roman" w:hAnsi="Arial" w:cs="Arial"/>
        <w:sz w:val="18"/>
        <w:szCs w:val="18"/>
      </w:rPr>
    </w:pPr>
    <w:r w:rsidRPr="00902993">
      <w:rPr>
        <w:rFonts w:ascii="Arial" w:eastAsia="Times New Roman" w:hAnsi="Arial" w:cs="Arial"/>
        <w:color w:val="212121"/>
        <w:sz w:val="18"/>
        <w:szCs w:val="18"/>
        <w:shd w:val="clear" w:color="auto" w:fill="FFFFFF"/>
      </w:rPr>
      <w:t>For more children’s liturgy resources and illustrations see cafod.org.uk/childrensliturgy</w:t>
    </w:r>
  </w:p>
  <w:p w14:paraId="72803F34" w14:textId="77777777" w:rsidR="00902993" w:rsidRPr="00902993" w:rsidRDefault="00902993" w:rsidP="00902993">
    <w:pPr>
      <w:pStyle w:val="Footer"/>
      <w:rPr>
        <w:rFonts w:ascii="Arial" w:hAnsi="Arial" w:cs="Arial"/>
        <w:color w:val="000000" w:themeColor="text1"/>
        <w:sz w:val="18"/>
        <w:szCs w:val="18"/>
      </w:rPr>
    </w:pPr>
  </w:p>
  <w:p w14:paraId="3D05AA1F" w14:textId="77777777" w:rsidR="00902993" w:rsidRPr="00902993" w:rsidRDefault="00902993" w:rsidP="00902993">
    <w:pPr>
      <w:pStyle w:val="Footer"/>
      <w:rPr>
        <w:rFonts w:ascii="Arial" w:hAnsi="Arial" w:cs="Arial"/>
        <w:color w:val="000000" w:themeColor="text1"/>
        <w:sz w:val="18"/>
        <w:szCs w:val="18"/>
      </w:rPr>
    </w:pPr>
    <w:r w:rsidRPr="00902993">
      <w:rPr>
        <w:rFonts w:ascii="Arial" w:hAnsi="Arial" w:cs="Arial"/>
        <w:color w:val="000000" w:themeColor="text1"/>
        <w:sz w:val="18"/>
        <w:szCs w:val="18"/>
      </w:rPr>
      <w:t>CAFOD is the official aid agency of the Catholic Church in England and Wales and part of Caritas International. Charity no 1160384 and a company limited by guarantee no 09387398</w:t>
    </w:r>
  </w:p>
  <w:p w14:paraId="03205703" w14:textId="77777777" w:rsidR="00902993" w:rsidRDefault="00902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D4F44" w14:textId="589C8198" w:rsidR="001912D4" w:rsidRDefault="001912D4" w:rsidP="001912D4">
    <w:pPr>
      <w:autoSpaceDE w:val="0"/>
      <w:autoSpaceDN w:val="0"/>
      <w:rPr>
        <w:rFonts w:ascii="Arial" w:hAnsi="Arial" w:cs="Arial"/>
        <w:lang w:val="en-US"/>
      </w:rPr>
    </w:pPr>
  </w:p>
  <w:p w14:paraId="53F731A9" w14:textId="5A7A7193" w:rsidR="00B27CBF" w:rsidRPr="00B27CBF" w:rsidRDefault="00B27CBF" w:rsidP="001912D4">
    <w:pPr>
      <w:pBdr>
        <w:bottom w:val="single" w:sz="6" w:space="1" w:color="auto"/>
      </w:pBdr>
      <w:autoSpaceDE w:val="0"/>
      <w:autoSpaceDN w:val="0"/>
      <w:rPr>
        <w:rFonts w:ascii="Arial" w:hAnsi="Arial" w:cs="Arial"/>
        <w:lang w:val="en-US"/>
      </w:rPr>
    </w:pPr>
  </w:p>
  <w:p w14:paraId="0A0EF1D3" w14:textId="77777777" w:rsidR="0040207C" w:rsidRDefault="0040207C" w:rsidP="002A42A0">
    <w:pPr>
      <w:pStyle w:val="Body"/>
      <w:rPr>
        <w:rFonts w:ascii="Arial" w:hAnsi="Arial"/>
        <w:color w:val="212121"/>
        <w:sz w:val="18"/>
        <w:szCs w:val="18"/>
        <w:u w:color="212121"/>
        <w:shd w:val="clear" w:color="auto" w:fill="FFFFFF"/>
      </w:rPr>
    </w:pPr>
  </w:p>
  <w:p w14:paraId="4AE307F4" w14:textId="77777777" w:rsidR="0040207C" w:rsidRDefault="0040207C" w:rsidP="002A42A0">
    <w:pPr>
      <w:pStyle w:val="Body"/>
      <w:rPr>
        <w:rFonts w:ascii="Arial" w:hAnsi="Arial"/>
        <w:color w:val="212121"/>
        <w:sz w:val="18"/>
        <w:szCs w:val="18"/>
        <w:u w:color="212121"/>
        <w:shd w:val="clear" w:color="auto" w:fill="FFFFFF"/>
      </w:rPr>
    </w:pPr>
  </w:p>
  <w:p w14:paraId="2E6FAAB2" w14:textId="7A5FDE60" w:rsidR="008B2B1E" w:rsidRPr="0073665E" w:rsidRDefault="60FA7B07" w:rsidP="60FA7B07">
    <w:pPr>
      <w:pStyle w:val="Body"/>
      <w:rPr>
        <w:rFonts w:ascii="Arial" w:eastAsia="Arial" w:hAnsi="Arial" w:cs="Arial"/>
        <w:sz w:val="18"/>
        <w:szCs w:val="18"/>
        <w:lang w:val="en-GB"/>
      </w:rPr>
    </w:pPr>
    <w:r w:rsidRPr="60FA7B07">
      <w:rPr>
        <w:rFonts w:ascii="Arial" w:hAnsi="Arial"/>
        <w:color w:val="212121"/>
        <w:sz w:val="18"/>
        <w:szCs w:val="18"/>
        <w:shd w:val="clear" w:color="auto" w:fill="FFFFFF"/>
        <w:lang w:val="en-GB"/>
      </w:rPr>
      <w:t>For more children’s liturgy resources and illustrations see cafod.org.uk/childrensliturgy</w:t>
    </w:r>
  </w:p>
  <w:p w14:paraId="0CF43CD1" w14:textId="77777777" w:rsidR="008B2B1E" w:rsidRPr="0073665E" w:rsidRDefault="008B2B1E" w:rsidP="002A42A0">
    <w:pPr>
      <w:pStyle w:val="Footer"/>
      <w:tabs>
        <w:tab w:val="left" w:pos="3376"/>
      </w:tabs>
      <w:rPr>
        <w:rFonts w:ascii="Arial" w:eastAsia="Arial" w:hAnsi="Arial" w:cs="Arial"/>
        <w:sz w:val="18"/>
        <w:szCs w:val="18"/>
      </w:rPr>
    </w:pPr>
    <w:r w:rsidRPr="0073665E">
      <w:rPr>
        <w:rFonts w:ascii="Arial" w:eastAsia="Arial" w:hAnsi="Arial" w:cs="Arial"/>
        <w:sz w:val="18"/>
        <w:szCs w:val="18"/>
      </w:rPr>
      <w:tab/>
    </w:r>
  </w:p>
  <w:p w14:paraId="10CDE2B7" w14:textId="77777777" w:rsidR="008B2B1E" w:rsidRPr="00B77D58" w:rsidRDefault="008B2B1E" w:rsidP="002A42A0">
    <w:pPr>
      <w:pStyle w:val="Footer"/>
      <w:tabs>
        <w:tab w:val="right" w:pos="9000"/>
      </w:tabs>
      <w:rPr>
        <w:sz w:val="18"/>
        <w:szCs w:val="18"/>
      </w:rPr>
    </w:pPr>
    <w:r w:rsidRPr="0073665E">
      <w:rPr>
        <w:rFonts w:ascii="Arial" w:hAnsi="Arial"/>
        <w:sz w:val="18"/>
        <w:szCs w:val="18"/>
      </w:rPr>
      <w:t>CAFOD is the official aid agency of the Catholic Church in England and Wales and part of Caritas International. C</w:t>
    </w:r>
    <w:r>
      <w:rPr>
        <w:rFonts w:ascii="Arial" w:hAnsi="Arial"/>
        <w:sz w:val="18"/>
        <w:szCs w:val="18"/>
      </w:rPr>
      <w:t xml:space="preserve">harity no 1160384 and a company </w:t>
    </w:r>
    <w:r w:rsidRPr="0073665E">
      <w:rPr>
        <w:rFonts w:ascii="Arial" w:hAnsi="Arial"/>
        <w:sz w:val="18"/>
        <w:szCs w:val="18"/>
      </w:rPr>
      <w:t>limited by guarantee no 09387398</w:t>
    </w:r>
  </w:p>
  <w:p w14:paraId="5FA9C0AC" w14:textId="77777777" w:rsidR="008B2B1E" w:rsidRPr="003F49CE" w:rsidRDefault="008B2B1E" w:rsidP="003F49CE">
    <w:pPr>
      <w:pStyle w:val="Footer"/>
      <w:tabs>
        <w:tab w:val="right" w:pos="900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3F88" w14:textId="4C320B10" w:rsidR="00902993" w:rsidRDefault="766CDD70">
    <w:pPr>
      <w:pStyle w:val="Footer"/>
    </w:pPr>
    <w:r>
      <w:rPr>
        <w:noProof/>
      </w:rPr>
      <w:drawing>
        <wp:inline distT="0" distB="0" distL="0" distR="0" wp14:anchorId="36DF49AB" wp14:editId="785AAC69">
          <wp:extent cx="5689598" cy="3606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689598" cy="3606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9640B" w14:textId="77777777" w:rsidR="009947A3" w:rsidRDefault="009947A3" w:rsidP="000E33E7">
      <w:r>
        <w:separator/>
      </w:r>
    </w:p>
  </w:footnote>
  <w:footnote w:type="continuationSeparator" w:id="0">
    <w:p w14:paraId="2693B945" w14:textId="77777777" w:rsidR="009947A3" w:rsidRDefault="009947A3" w:rsidP="000E33E7">
      <w:r>
        <w:continuationSeparator/>
      </w:r>
    </w:p>
  </w:footnote>
  <w:footnote w:type="continuationNotice" w:id="1">
    <w:p w14:paraId="58EA7AAA" w14:textId="77777777" w:rsidR="00FB44C2" w:rsidRDefault="00FB44C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E7"/>
    <w:rsid w:val="00010239"/>
    <w:rsid w:val="00015E9F"/>
    <w:rsid w:val="00021740"/>
    <w:rsid w:val="0002290F"/>
    <w:rsid w:val="000234B9"/>
    <w:rsid w:val="00024D05"/>
    <w:rsid w:val="00051FE6"/>
    <w:rsid w:val="000A23B4"/>
    <w:rsid w:val="000C3E81"/>
    <w:rsid w:val="000D01C3"/>
    <w:rsid w:val="000D205B"/>
    <w:rsid w:val="000D5D2F"/>
    <w:rsid w:val="000D7594"/>
    <w:rsid w:val="000E33E7"/>
    <w:rsid w:val="000E417B"/>
    <w:rsid w:val="000F6B4C"/>
    <w:rsid w:val="00115B5A"/>
    <w:rsid w:val="0012261F"/>
    <w:rsid w:val="001306ED"/>
    <w:rsid w:val="00173D8B"/>
    <w:rsid w:val="00184043"/>
    <w:rsid w:val="00185375"/>
    <w:rsid w:val="0018546C"/>
    <w:rsid w:val="001912D4"/>
    <w:rsid w:val="001A435D"/>
    <w:rsid w:val="001A58F3"/>
    <w:rsid w:val="001B21ED"/>
    <w:rsid w:val="001B4A9B"/>
    <w:rsid w:val="001C12D8"/>
    <w:rsid w:val="001C2E28"/>
    <w:rsid w:val="001D37F0"/>
    <w:rsid w:val="001E778A"/>
    <w:rsid w:val="00222432"/>
    <w:rsid w:val="00222973"/>
    <w:rsid w:val="00227356"/>
    <w:rsid w:val="002375D4"/>
    <w:rsid w:val="00240827"/>
    <w:rsid w:val="00243397"/>
    <w:rsid w:val="002445AE"/>
    <w:rsid w:val="002539C7"/>
    <w:rsid w:val="00254723"/>
    <w:rsid w:val="00255C55"/>
    <w:rsid w:val="002575C6"/>
    <w:rsid w:val="00260F62"/>
    <w:rsid w:val="00265789"/>
    <w:rsid w:val="00280055"/>
    <w:rsid w:val="002A1A94"/>
    <w:rsid w:val="002A3523"/>
    <w:rsid w:val="002A42A0"/>
    <w:rsid w:val="002A6CA9"/>
    <w:rsid w:val="002A7451"/>
    <w:rsid w:val="002D5072"/>
    <w:rsid w:val="002E6A64"/>
    <w:rsid w:val="002F1BAB"/>
    <w:rsid w:val="002F47AE"/>
    <w:rsid w:val="002F7A5D"/>
    <w:rsid w:val="003052E5"/>
    <w:rsid w:val="00311890"/>
    <w:rsid w:val="00331419"/>
    <w:rsid w:val="00334470"/>
    <w:rsid w:val="00340D05"/>
    <w:rsid w:val="00345D90"/>
    <w:rsid w:val="0037293D"/>
    <w:rsid w:val="00381E1D"/>
    <w:rsid w:val="0038216B"/>
    <w:rsid w:val="00383530"/>
    <w:rsid w:val="003A07B8"/>
    <w:rsid w:val="003B4449"/>
    <w:rsid w:val="003C0525"/>
    <w:rsid w:val="003C1F2A"/>
    <w:rsid w:val="003C4039"/>
    <w:rsid w:val="003C5651"/>
    <w:rsid w:val="003D208A"/>
    <w:rsid w:val="003D4119"/>
    <w:rsid w:val="003E28C9"/>
    <w:rsid w:val="003F18B8"/>
    <w:rsid w:val="003F49CE"/>
    <w:rsid w:val="0040051A"/>
    <w:rsid w:val="0040207C"/>
    <w:rsid w:val="00404305"/>
    <w:rsid w:val="0041267B"/>
    <w:rsid w:val="00432348"/>
    <w:rsid w:val="004548FB"/>
    <w:rsid w:val="00457395"/>
    <w:rsid w:val="00457BFE"/>
    <w:rsid w:val="00472847"/>
    <w:rsid w:val="00474847"/>
    <w:rsid w:val="004819FF"/>
    <w:rsid w:val="00482C14"/>
    <w:rsid w:val="00484691"/>
    <w:rsid w:val="00487061"/>
    <w:rsid w:val="00495993"/>
    <w:rsid w:val="004B26F6"/>
    <w:rsid w:val="004B5E3F"/>
    <w:rsid w:val="004B6271"/>
    <w:rsid w:val="004D2517"/>
    <w:rsid w:val="004E0B72"/>
    <w:rsid w:val="004E6F3C"/>
    <w:rsid w:val="004F04B7"/>
    <w:rsid w:val="004F0587"/>
    <w:rsid w:val="004F72A0"/>
    <w:rsid w:val="0050005D"/>
    <w:rsid w:val="00502392"/>
    <w:rsid w:val="00507397"/>
    <w:rsid w:val="00521ADE"/>
    <w:rsid w:val="00524287"/>
    <w:rsid w:val="00527F2B"/>
    <w:rsid w:val="00536275"/>
    <w:rsid w:val="0054281F"/>
    <w:rsid w:val="005506B0"/>
    <w:rsid w:val="00554705"/>
    <w:rsid w:val="00564AA8"/>
    <w:rsid w:val="00570EA9"/>
    <w:rsid w:val="00572F85"/>
    <w:rsid w:val="00575A36"/>
    <w:rsid w:val="00590A3E"/>
    <w:rsid w:val="00592533"/>
    <w:rsid w:val="00596C50"/>
    <w:rsid w:val="005A4347"/>
    <w:rsid w:val="005A6974"/>
    <w:rsid w:val="005B07F8"/>
    <w:rsid w:val="005E1CFC"/>
    <w:rsid w:val="00605F63"/>
    <w:rsid w:val="00610E9E"/>
    <w:rsid w:val="00615786"/>
    <w:rsid w:val="00625C90"/>
    <w:rsid w:val="00640BCB"/>
    <w:rsid w:val="0064142C"/>
    <w:rsid w:val="00674F07"/>
    <w:rsid w:val="00675734"/>
    <w:rsid w:val="00675D31"/>
    <w:rsid w:val="006A1586"/>
    <w:rsid w:val="006A408A"/>
    <w:rsid w:val="006C066A"/>
    <w:rsid w:val="006E1C63"/>
    <w:rsid w:val="006E443D"/>
    <w:rsid w:val="006E55A1"/>
    <w:rsid w:val="006F2F4B"/>
    <w:rsid w:val="006F7166"/>
    <w:rsid w:val="006F7A69"/>
    <w:rsid w:val="00704BE4"/>
    <w:rsid w:val="007074C0"/>
    <w:rsid w:val="00722157"/>
    <w:rsid w:val="0072349F"/>
    <w:rsid w:val="00730C51"/>
    <w:rsid w:val="00741457"/>
    <w:rsid w:val="00744AC3"/>
    <w:rsid w:val="00773A30"/>
    <w:rsid w:val="007A38A6"/>
    <w:rsid w:val="007B2A0D"/>
    <w:rsid w:val="007C22FB"/>
    <w:rsid w:val="007D74E9"/>
    <w:rsid w:val="007E373C"/>
    <w:rsid w:val="008078D2"/>
    <w:rsid w:val="00813D90"/>
    <w:rsid w:val="008227E4"/>
    <w:rsid w:val="00825926"/>
    <w:rsid w:val="00832065"/>
    <w:rsid w:val="00857193"/>
    <w:rsid w:val="00860A3E"/>
    <w:rsid w:val="008622FC"/>
    <w:rsid w:val="00870AE0"/>
    <w:rsid w:val="0087230B"/>
    <w:rsid w:val="00872F63"/>
    <w:rsid w:val="00880651"/>
    <w:rsid w:val="008A1731"/>
    <w:rsid w:val="008A2248"/>
    <w:rsid w:val="008A2E4C"/>
    <w:rsid w:val="008B2B1E"/>
    <w:rsid w:val="008C5974"/>
    <w:rsid w:val="008C7B20"/>
    <w:rsid w:val="008D4EB4"/>
    <w:rsid w:val="008E2FB2"/>
    <w:rsid w:val="008E3FCE"/>
    <w:rsid w:val="00900B6A"/>
    <w:rsid w:val="00902993"/>
    <w:rsid w:val="009102DA"/>
    <w:rsid w:val="009212A1"/>
    <w:rsid w:val="00933238"/>
    <w:rsid w:val="00971046"/>
    <w:rsid w:val="00991890"/>
    <w:rsid w:val="0099306C"/>
    <w:rsid w:val="00993563"/>
    <w:rsid w:val="00993939"/>
    <w:rsid w:val="009946FC"/>
    <w:rsid w:val="009947A3"/>
    <w:rsid w:val="009A5A8F"/>
    <w:rsid w:val="009B548A"/>
    <w:rsid w:val="009C21F4"/>
    <w:rsid w:val="00A107EA"/>
    <w:rsid w:val="00A1361B"/>
    <w:rsid w:val="00A2608D"/>
    <w:rsid w:val="00A44385"/>
    <w:rsid w:val="00A66927"/>
    <w:rsid w:val="00A674F6"/>
    <w:rsid w:val="00A67574"/>
    <w:rsid w:val="00A72B75"/>
    <w:rsid w:val="00A773C1"/>
    <w:rsid w:val="00AA2A9F"/>
    <w:rsid w:val="00AA33B1"/>
    <w:rsid w:val="00AB3893"/>
    <w:rsid w:val="00AC43FA"/>
    <w:rsid w:val="00AD4E74"/>
    <w:rsid w:val="00AE02C1"/>
    <w:rsid w:val="00AF710A"/>
    <w:rsid w:val="00B10257"/>
    <w:rsid w:val="00B15E4D"/>
    <w:rsid w:val="00B16950"/>
    <w:rsid w:val="00B17E95"/>
    <w:rsid w:val="00B2047D"/>
    <w:rsid w:val="00B216E2"/>
    <w:rsid w:val="00B2291F"/>
    <w:rsid w:val="00B27101"/>
    <w:rsid w:val="00B27CBF"/>
    <w:rsid w:val="00B35D19"/>
    <w:rsid w:val="00B42AB8"/>
    <w:rsid w:val="00B44C01"/>
    <w:rsid w:val="00B60B45"/>
    <w:rsid w:val="00B6675A"/>
    <w:rsid w:val="00B72A18"/>
    <w:rsid w:val="00B84143"/>
    <w:rsid w:val="00B86B76"/>
    <w:rsid w:val="00BA1BBF"/>
    <w:rsid w:val="00BB4E5F"/>
    <w:rsid w:val="00BD121A"/>
    <w:rsid w:val="00BD7990"/>
    <w:rsid w:val="00BF2599"/>
    <w:rsid w:val="00C00FE0"/>
    <w:rsid w:val="00C033CA"/>
    <w:rsid w:val="00C03683"/>
    <w:rsid w:val="00C0564E"/>
    <w:rsid w:val="00C15A9A"/>
    <w:rsid w:val="00C2256B"/>
    <w:rsid w:val="00C31717"/>
    <w:rsid w:val="00C34745"/>
    <w:rsid w:val="00C66589"/>
    <w:rsid w:val="00C67BA9"/>
    <w:rsid w:val="00C77511"/>
    <w:rsid w:val="00C933C4"/>
    <w:rsid w:val="00C94613"/>
    <w:rsid w:val="00C9464F"/>
    <w:rsid w:val="00C94D33"/>
    <w:rsid w:val="00CB5492"/>
    <w:rsid w:val="00CC0148"/>
    <w:rsid w:val="00CC7604"/>
    <w:rsid w:val="00CD12D0"/>
    <w:rsid w:val="00CD13F8"/>
    <w:rsid w:val="00CD2393"/>
    <w:rsid w:val="00D02A6D"/>
    <w:rsid w:val="00D16722"/>
    <w:rsid w:val="00D23F7C"/>
    <w:rsid w:val="00D4447D"/>
    <w:rsid w:val="00D44C4C"/>
    <w:rsid w:val="00D45103"/>
    <w:rsid w:val="00D8200E"/>
    <w:rsid w:val="00D91D3C"/>
    <w:rsid w:val="00D91DDB"/>
    <w:rsid w:val="00D9483E"/>
    <w:rsid w:val="00D97DDC"/>
    <w:rsid w:val="00DA5619"/>
    <w:rsid w:val="00DA6BFF"/>
    <w:rsid w:val="00DB775B"/>
    <w:rsid w:val="00DC24A3"/>
    <w:rsid w:val="00DC294E"/>
    <w:rsid w:val="00DC3196"/>
    <w:rsid w:val="00DD0289"/>
    <w:rsid w:val="00DD3C2D"/>
    <w:rsid w:val="00DD5EF8"/>
    <w:rsid w:val="00DD7BA6"/>
    <w:rsid w:val="00DE02FE"/>
    <w:rsid w:val="00DE283B"/>
    <w:rsid w:val="00DF197C"/>
    <w:rsid w:val="00DF5839"/>
    <w:rsid w:val="00DF75E1"/>
    <w:rsid w:val="00E1315E"/>
    <w:rsid w:val="00E21BD9"/>
    <w:rsid w:val="00E51040"/>
    <w:rsid w:val="00E5201A"/>
    <w:rsid w:val="00E612DB"/>
    <w:rsid w:val="00E67AE7"/>
    <w:rsid w:val="00E72BD3"/>
    <w:rsid w:val="00E81176"/>
    <w:rsid w:val="00E8385D"/>
    <w:rsid w:val="00E838ED"/>
    <w:rsid w:val="00E84179"/>
    <w:rsid w:val="00E86335"/>
    <w:rsid w:val="00E8640A"/>
    <w:rsid w:val="00EA327E"/>
    <w:rsid w:val="00EA40FF"/>
    <w:rsid w:val="00EA47CE"/>
    <w:rsid w:val="00EA7078"/>
    <w:rsid w:val="00EB287F"/>
    <w:rsid w:val="00EB5476"/>
    <w:rsid w:val="00EC733C"/>
    <w:rsid w:val="00ED410C"/>
    <w:rsid w:val="00F106BB"/>
    <w:rsid w:val="00F12CBC"/>
    <w:rsid w:val="00F12E3A"/>
    <w:rsid w:val="00F13BB7"/>
    <w:rsid w:val="00F231EB"/>
    <w:rsid w:val="00F25677"/>
    <w:rsid w:val="00F26C9F"/>
    <w:rsid w:val="00F26DDD"/>
    <w:rsid w:val="00F27CE4"/>
    <w:rsid w:val="00F362EB"/>
    <w:rsid w:val="00F43F26"/>
    <w:rsid w:val="00F52D18"/>
    <w:rsid w:val="00F56BE0"/>
    <w:rsid w:val="00F61A26"/>
    <w:rsid w:val="00F75495"/>
    <w:rsid w:val="00F82100"/>
    <w:rsid w:val="00F82DD7"/>
    <w:rsid w:val="00F921B9"/>
    <w:rsid w:val="00FA3458"/>
    <w:rsid w:val="00FB3289"/>
    <w:rsid w:val="00FB44C2"/>
    <w:rsid w:val="00FC61F6"/>
    <w:rsid w:val="00FD05D7"/>
    <w:rsid w:val="00FD17BD"/>
    <w:rsid w:val="00FD6E65"/>
    <w:rsid w:val="00FE1D6E"/>
    <w:rsid w:val="00FF0DC8"/>
    <w:rsid w:val="076682B4"/>
    <w:rsid w:val="220FF49B"/>
    <w:rsid w:val="279360B2"/>
    <w:rsid w:val="4DBA45D6"/>
    <w:rsid w:val="52D05654"/>
    <w:rsid w:val="59402F7F"/>
    <w:rsid w:val="60FA7B07"/>
    <w:rsid w:val="647FC173"/>
    <w:rsid w:val="766CD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BECDFE"/>
  <w14:defaultImageDpi w14:val="300"/>
  <w15:docId w15:val="{51A9B7ED-6A0E-4E3B-A300-86A7713F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3">
    <w:name w:val="heading 3"/>
    <w:basedOn w:val="Normal"/>
    <w:link w:val="Heading3Char"/>
    <w:uiPriority w:val="9"/>
    <w:qFormat/>
    <w:rsid w:val="003F49CE"/>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E33E7"/>
    <w:pPr>
      <w:spacing w:before="100" w:beforeAutospacing="1" w:after="100" w:afterAutospacing="1"/>
    </w:pPr>
    <w:rPr>
      <w:rFonts w:ascii="Times New Roman" w:hAnsi="Times New Roman"/>
      <w:sz w:val="20"/>
      <w:szCs w:val="20"/>
    </w:rPr>
  </w:style>
  <w:style w:type="character" w:customStyle="1" w:styleId="normaltextrun">
    <w:name w:val="normaltextrun"/>
    <w:basedOn w:val="DefaultParagraphFont"/>
    <w:rsid w:val="000E33E7"/>
  </w:style>
  <w:style w:type="character" w:customStyle="1" w:styleId="eop">
    <w:name w:val="eop"/>
    <w:basedOn w:val="DefaultParagraphFont"/>
    <w:rsid w:val="000E33E7"/>
  </w:style>
  <w:style w:type="character" w:customStyle="1" w:styleId="bcx2">
    <w:name w:val="bcx2"/>
    <w:basedOn w:val="DefaultParagraphFont"/>
    <w:rsid w:val="000E33E7"/>
  </w:style>
  <w:style w:type="paragraph" w:styleId="Header">
    <w:name w:val="header"/>
    <w:basedOn w:val="Normal"/>
    <w:link w:val="HeaderChar"/>
    <w:uiPriority w:val="99"/>
    <w:unhideWhenUsed/>
    <w:rsid w:val="000E33E7"/>
    <w:pPr>
      <w:tabs>
        <w:tab w:val="center" w:pos="4320"/>
        <w:tab w:val="right" w:pos="8640"/>
      </w:tabs>
    </w:pPr>
  </w:style>
  <w:style w:type="character" w:customStyle="1" w:styleId="HeaderChar">
    <w:name w:val="Header Char"/>
    <w:basedOn w:val="DefaultParagraphFont"/>
    <w:link w:val="Header"/>
    <w:uiPriority w:val="99"/>
    <w:rsid w:val="000E33E7"/>
    <w:rPr>
      <w:lang w:val="en-GB"/>
    </w:rPr>
  </w:style>
  <w:style w:type="paragraph" w:styleId="Footer">
    <w:name w:val="footer"/>
    <w:basedOn w:val="Normal"/>
    <w:link w:val="FooterChar"/>
    <w:uiPriority w:val="99"/>
    <w:unhideWhenUsed/>
    <w:rsid w:val="000E33E7"/>
    <w:pPr>
      <w:tabs>
        <w:tab w:val="center" w:pos="4320"/>
        <w:tab w:val="right" w:pos="8640"/>
      </w:tabs>
    </w:pPr>
  </w:style>
  <w:style w:type="character" w:customStyle="1" w:styleId="FooterChar">
    <w:name w:val="Footer Char"/>
    <w:basedOn w:val="DefaultParagraphFont"/>
    <w:link w:val="Footer"/>
    <w:uiPriority w:val="99"/>
    <w:rsid w:val="000E33E7"/>
    <w:rPr>
      <w:lang w:val="en-GB"/>
    </w:rPr>
  </w:style>
  <w:style w:type="paragraph" w:styleId="BalloonText">
    <w:name w:val="Balloon Text"/>
    <w:basedOn w:val="Normal"/>
    <w:link w:val="BalloonTextChar"/>
    <w:uiPriority w:val="99"/>
    <w:semiHidden/>
    <w:unhideWhenUsed/>
    <w:rsid w:val="000E33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3E7"/>
    <w:rPr>
      <w:rFonts w:ascii="Lucida Grande" w:hAnsi="Lucida Grande" w:cs="Lucida Grande"/>
      <w:sz w:val="18"/>
      <w:szCs w:val="18"/>
      <w:lang w:val="en-GB"/>
    </w:rPr>
  </w:style>
  <w:style w:type="character" w:styleId="Hyperlink">
    <w:name w:val="Hyperlink"/>
    <w:basedOn w:val="DefaultParagraphFont"/>
    <w:uiPriority w:val="99"/>
    <w:unhideWhenUsed/>
    <w:rsid w:val="003F49CE"/>
    <w:rPr>
      <w:strike w:val="0"/>
      <w:dstrike w:val="0"/>
      <w:color w:val="0000BB"/>
      <w:u w:val="none"/>
      <w:effect w:val="none"/>
    </w:rPr>
  </w:style>
  <w:style w:type="paragraph" w:customStyle="1" w:styleId="Body">
    <w:name w:val="Body"/>
    <w:rsid w:val="003F49CE"/>
    <w:pPr>
      <w:pBdr>
        <w:top w:val="nil"/>
        <w:left w:val="nil"/>
        <w:bottom w:val="nil"/>
        <w:right w:val="nil"/>
        <w:between w:val="nil"/>
        <w:bar w:val="nil"/>
      </w:pBdr>
    </w:pPr>
    <w:rPr>
      <w:rFonts w:ascii="Calibri" w:eastAsia="Arial Unicode MS" w:hAnsi="Calibri" w:cs="Arial Unicode MS"/>
      <w:color w:val="000000"/>
      <w:u w:color="000000"/>
      <w:bdr w:val="nil"/>
      <w:lang w:eastAsia="en-GB"/>
    </w:rPr>
  </w:style>
  <w:style w:type="character" w:customStyle="1" w:styleId="Heading3Char">
    <w:name w:val="Heading 3 Char"/>
    <w:basedOn w:val="DefaultParagraphFont"/>
    <w:link w:val="Heading3"/>
    <w:uiPriority w:val="9"/>
    <w:rsid w:val="003F49CE"/>
    <w:rPr>
      <w:rFonts w:ascii="Times New Roman" w:hAnsi="Times New Roman" w:cs="Times New Roman"/>
      <w:b/>
      <w:bCs/>
      <w:sz w:val="27"/>
      <w:szCs w:val="27"/>
      <w:lang w:val="en-GB"/>
    </w:rPr>
  </w:style>
  <w:style w:type="character" w:customStyle="1" w:styleId="text">
    <w:name w:val="text"/>
    <w:rsid w:val="003F49CE"/>
  </w:style>
  <w:style w:type="paragraph" w:styleId="NormalWeb">
    <w:name w:val="Normal (Web)"/>
    <w:basedOn w:val="Normal"/>
    <w:uiPriority w:val="99"/>
    <w:unhideWhenUsed/>
    <w:rsid w:val="003F49CE"/>
    <w:pPr>
      <w:spacing w:before="100" w:beforeAutospacing="1" w:after="100" w:afterAutospacing="1"/>
    </w:pPr>
    <w:rPr>
      <w:rFonts w:ascii="Times New Roman" w:hAnsi="Times New Roman" w:cs="Times New Roman"/>
      <w:sz w:val="20"/>
      <w:szCs w:val="20"/>
    </w:rPr>
  </w:style>
  <w:style w:type="paragraph" w:customStyle="1" w:styleId="Default">
    <w:name w:val="Default"/>
    <w:rsid w:val="00902993"/>
    <w:pPr>
      <w:autoSpaceDE w:val="0"/>
      <w:autoSpaceDN w:val="0"/>
      <w:adjustRightInd w:val="0"/>
    </w:pPr>
    <w:rPr>
      <w:rFonts w:ascii="Verdana" w:eastAsiaTheme="minorHAnsi" w:hAnsi="Verdana" w:cs="Verdana"/>
      <w:color w:val="000000"/>
      <w:lang w:val="en-GB"/>
    </w:rPr>
  </w:style>
  <w:style w:type="paragraph" w:customStyle="1" w:styleId="chapter-1">
    <w:name w:val="chapter-1"/>
    <w:basedOn w:val="Normal"/>
    <w:rsid w:val="00FA3458"/>
    <w:pPr>
      <w:spacing w:before="100" w:beforeAutospacing="1" w:after="100" w:afterAutospacing="1"/>
    </w:pPr>
    <w:rPr>
      <w:rFonts w:ascii="Times New Roman" w:eastAsia="Times New Roman" w:hAnsi="Times New Roman" w:cs="Times New Roman"/>
      <w:lang w:eastAsia="en-GB"/>
    </w:rPr>
  </w:style>
  <w:style w:type="character" w:customStyle="1" w:styleId="chapternum">
    <w:name w:val="chapternum"/>
    <w:basedOn w:val="DefaultParagraphFont"/>
    <w:rsid w:val="00FA3458"/>
  </w:style>
  <w:style w:type="paragraph" w:customStyle="1" w:styleId="line">
    <w:name w:val="line"/>
    <w:basedOn w:val="Normal"/>
    <w:rsid w:val="00FA3458"/>
    <w:pPr>
      <w:spacing w:before="100" w:beforeAutospacing="1" w:after="100" w:afterAutospacing="1"/>
    </w:pPr>
    <w:rPr>
      <w:rFonts w:ascii="Times New Roman" w:eastAsia="Times New Roman" w:hAnsi="Times New Roman" w:cs="Times New Roman"/>
      <w:lang w:eastAsia="en-GB"/>
    </w:rPr>
  </w:style>
  <w:style w:type="character" w:customStyle="1" w:styleId="indent-1-breaks">
    <w:name w:val="indent-1-breaks"/>
    <w:basedOn w:val="DefaultParagraphFont"/>
    <w:rsid w:val="00FA3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28858">
      <w:bodyDiv w:val="1"/>
      <w:marLeft w:val="0"/>
      <w:marRight w:val="0"/>
      <w:marTop w:val="0"/>
      <w:marBottom w:val="0"/>
      <w:divBdr>
        <w:top w:val="none" w:sz="0" w:space="0" w:color="auto"/>
        <w:left w:val="none" w:sz="0" w:space="0" w:color="auto"/>
        <w:bottom w:val="none" w:sz="0" w:space="0" w:color="auto"/>
        <w:right w:val="none" w:sz="0" w:space="0" w:color="auto"/>
      </w:divBdr>
    </w:div>
    <w:div w:id="99420366">
      <w:bodyDiv w:val="1"/>
      <w:marLeft w:val="0"/>
      <w:marRight w:val="0"/>
      <w:marTop w:val="0"/>
      <w:marBottom w:val="0"/>
      <w:divBdr>
        <w:top w:val="none" w:sz="0" w:space="0" w:color="auto"/>
        <w:left w:val="none" w:sz="0" w:space="0" w:color="auto"/>
        <w:bottom w:val="none" w:sz="0" w:space="0" w:color="auto"/>
        <w:right w:val="none" w:sz="0" w:space="0" w:color="auto"/>
      </w:divBdr>
    </w:div>
    <w:div w:id="101994031">
      <w:bodyDiv w:val="1"/>
      <w:marLeft w:val="0"/>
      <w:marRight w:val="0"/>
      <w:marTop w:val="0"/>
      <w:marBottom w:val="0"/>
      <w:divBdr>
        <w:top w:val="none" w:sz="0" w:space="0" w:color="auto"/>
        <w:left w:val="none" w:sz="0" w:space="0" w:color="auto"/>
        <w:bottom w:val="none" w:sz="0" w:space="0" w:color="auto"/>
        <w:right w:val="none" w:sz="0" w:space="0" w:color="auto"/>
      </w:divBdr>
    </w:div>
    <w:div w:id="257294647">
      <w:bodyDiv w:val="1"/>
      <w:marLeft w:val="0"/>
      <w:marRight w:val="0"/>
      <w:marTop w:val="0"/>
      <w:marBottom w:val="0"/>
      <w:divBdr>
        <w:top w:val="none" w:sz="0" w:space="0" w:color="auto"/>
        <w:left w:val="none" w:sz="0" w:space="0" w:color="auto"/>
        <w:bottom w:val="none" w:sz="0" w:space="0" w:color="auto"/>
        <w:right w:val="none" w:sz="0" w:space="0" w:color="auto"/>
      </w:divBdr>
    </w:div>
    <w:div w:id="337847313">
      <w:bodyDiv w:val="1"/>
      <w:marLeft w:val="0"/>
      <w:marRight w:val="0"/>
      <w:marTop w:val="0"/>
      <w:marBottom w:val="0"/>
      <w:divBdr>
        <w:top w:val="none" w:sz="0" w:space="0" w:color="auto"/>
        <w:left w:val="none" w:sz="0" w:space="0" w:color="auto"/>
        <w:bottom w:val="none" w:sz="0" w:space="0" w:color="auto"/>
        <w:right w:val="none" w:sz="0" w:space="0" w:color="auto"/>
      </w:divBdr>
    </w:div>
    <w:div w:id="496964957">
      <w:bodyDiv w:val="1"/>
      <w:marLeft w:val="0"/>
      <w:marRight w:val="0"/>
      <w:marTop w:val="0"/>
      <w:marBottom w:val="0"/>
      <w:divBdr>
        <w:top w:val="none" w:sz="0" w:space="0" w:color="auto"/>
        <w:left w:val="none" w:sz="0" w:space="0" w:color="auto"/>
        <w:bottom w:val="none" w:sz="0" w:space="0" w:color="auto"/>
        <w:right w:val="none" w:sz="0" w:space="0" w:color="auto"/>
      </w:divBdr>
    </w:div>
    <w:div w:id="752244014">
      <w:bodyDiv w:val="1"/>
      <w:marLeft w:val="0"/>
      <w:marRight w:val="0"/>
      <w:marTop w:val="0"/>
      <w:marBottom w:val="0"/>
      <w:divBdr>
        <w:top w:val="none" w:sz="0" w:space="0" w:color="auto"/>
        <w:left w:val="none" w:sz="0" w:space="0" w:color="auto"/>
        <w:bottom w:val="none" w:sz="0" w:space="0" w:color="auto"/>
        <w:right w:val="none" w:sz="0" w:space="0" w:color="auto"/>
      </w:divBdr>
    </w:div>
    <w:div w:id="916094790">
      <w:bodyDiv w:val="1"/>
      <w:marLeft w:val="0"/>
      <w:marRight w:val="0"/>
      <w:marTop w:val="0"/>
      <w:marBottom w:val="0"/>
      <w:divBdr>
        <w:top w:val="none" w:sz="0" w:space="0" w:color="auto"/>
        <w:left w:val="none" w:sz="0" w:space="0" w:color="auto"/>
        <w:bottom w:val="none" w:sz="0" w:space="0" w:color="auto"/>
        <w:right w:val="none" w:sz="0" w:space="0" w:color="auto"/>
      </w:divBdr>
    </w:div>
    <w:div w:id="1020931257">
      <w:bodyDiv w:val="1"/>
      <w:marLeft w:val="0"/>
      <w:marRight w:val="0"/>
      <w:marTop w:val="0"/>
      <w:marBottom w:val="0"/>
      <w:divBdr>
        <w:top w:val="none" w:sz="0" w:space="0" w:color="auto"/>
        <w:left w:val="none" w:sz="0" w:space="0" w:color="auto"/>
        <w:bottom w:val="none" w:sz="0" w:space="0" w:color="auto"/>
        <w:right w:val="none" w:sz="0" w:space="0" w:color="auto"/>
      </w:divBdr>
      <w:divsChild>
        <w:div w:id="64376333">
          <w:marLeft w:val="0"/>
          <w:marRight w:val="0"/>
          <w:marTop w:val="0"/>
          <w:marBottom w:val="0"/>
          <w:divBdr>
            <w:top w:val="none" w:sz="0" w:space="0" w:color="auto"/>
            <w:left w:val="none" w:sz="0" w:space="0" w:color="auto"/>
            <w:bottom w:val="none" w:sz="0" w:space="0" w:color="auto"/>
            <w:right w:val="none" w:sz="0" w:space="0" w:color="auto"/>
          </w:divBdr>
        </w:div>
        <w:div w:id="1804807796">
          <w:marLeft w:val="0"/>
          <w:marRight w:val="0"/>
          <w:marTop w:val="0"/>
          <w:marBottom w:val="0"/>
          <w:divBdr>
            <w:top w:val="none" w:sz="0" w:space="0" w:color="auto"/>
            <w:left w:val="none" w:sz="0" w:space="0" w:color="auto"/>
            <w:bottom w:val="none" w:sz="0" w:space="0" w:color="auto"/>
            <w:right w:val="none" w:sz="0" w:space="0" w:color="auto"/>
          </w:divBdr>
        </w:div>
        <w:div w:id="1036196725">
          <w:marLeft w:val="0"/>
          <w:marRight w:val="0"/>
          <w:marTop w:val="0"/>
          <w:marBottom w:val="0"/>
          <w:divBdr>
            <w:top w:val="none" w:sz="0" w:space="0" w:color="auto"/>
            <w:left w:val="none" w:sz="0" w:space="0" w:color="auto"/>
            <w:bottom w:val="none" w:sz="0" w:space="0" w:color="auto"/>
            <w:right w:val="none" w:sz="0" w:space="0" w:color="auto"/>
          </w:divBdr>
        </w:div>
        <w:div w:id="1725173441">
          <w:marLeft w:val="0"/>
          <w:marRight w:val="0"/>
          <w:marTop w:val="0"/>
          <w:marBottom w:val="0"/>
          <w:divBdr>
            <w:top w:val="none" w:sz="0" w:space="0" w:color="auto"/>
            <w:left w:val="none" w:sz="0" w:space="0" w:color="auto"/>
            <w:bottom w:val="none" w:sz="0" w:space="0" w:color="auto"/>
            <w:right w:val="none" w:sz="0" w:space="0" w:color="auto"/>
          </w:divBdr>
        </w:div>
        <w:div w:id="58217621">
          <w:marLeft w:val="0"/>
          <w:marRight w:val="0"/>
          <w:marTop w:val="0"/>
          <w:marBottom w:val="0"/>
          <w:divBdr>
            <w:top w:val="none" w:sz="0" w:space="0" w:color="auto"/>
            <w:left w:val="none" w:sz="0" w:space="0" w:color="auto"/>
            <w:bottom w:val="none" w:sz="0" w:space="0" w:color="auto"/>
            <w:right w:val="none" w:sz="0" w:space="0" w:color="auto"/>
          </w:divBdr>
        </w:div>
        <w:div w:id="1905482039">
          <w:marLeft w:val="0"/>
          <w:marRight w:val="0"/>
          <w:marTop w:val="0"/>
          <w:marBottom w:val="0"/>
          <w:divBdr>
            <w:top w:val="none" w:sz="0" w:space="0" w:color="auto"/>
            <w:left w:val="none" w:sz="0" w:space="0" w:color="auto"/>
            <w:bottom w:val="none" w:sz="0" w:space="0" w:color="auto"/>
            <w:right w:val="none" w:sz="0" w:space="0" w:color="auto"/>
          </w:divBdr>
        </w:div>
        <w:div w:id="1009066481">
          <w:marLeft w:val="0"/>
          <w:marRight w:val="0"/>
          <w:marTop w:val="0"/>
          <w:marBottom w:val="0"/>
          <w:divBdr>
            <w:top w:val="none" w:sz="0" w:space="0" w:color="auto"/>
            <w:left w:val="none" w:sz="0" w:space="0" w:color="auto"/>
            <w:bottom w:val="none" w:sz="0" w:space="0" w:color="auto"/>
            <w:right w:val="none" w:sz="0" w:space="0" w:color="auto"/>
          </w:divBdr>
        </w:div>
        <w:div w:id="549878409">
          <w:marLeft w:val="0"/>
          <w:marRight w:val="0"/>
          <w:marTop w:val="0"/>
          <w:marBottom w:val="0"/>
          <w:divBdr>
            <w:top w:val="none" w:sz="0" w:space="0" w:color="auto"/>
            <w:left w:val="none" w:sz="0" w:space="0" w:color="auto"/>
            <w:bottom w:val="none" w:sz="0" w:space="0" w:color="auto"/>
            <w:right w:val="none" w:sz="0" w:space="0" w:color="auto"/>
          </w:divBdr>
        </w:div>
        <w:div w:id="127824513">
          <w:marLeft w:val="0"/>
          <w:marRight w:val="0"/>
          <w:marTop w:val="0"/>
          <w:marBottom w:val="0"/>
          <w:divBdr>
            <w:top w:val="none" w:sz="0" w:space="0" w:color="auto"/>
            <w:left w:val="none" w:sz="0" w:space="0" w:color="auto"/>
            <w:bottom w:val="none" w:sz="0" w:space="0" w:color="auto"/>
            <w:right w:val="none" w:sz="0" w:space="0" w:color="auto"/>
          </w:divBdr>
        </w:div>
        <w:div w:id="1654218354">
          <w:marLeft w:val="0"/>
          <w:marRight w:val="0"/>
          <w:marTop w:val="0"/>
          <w:marBottom w:val="0"/>
          <w:divBdr>
            <w:top w:val="none" w:sz="0" w:space="0" w:color="auto"/>
            <w:left w:val="none" w:sz="0" w:space="0" w:color="auto"/>
            <w:bottom w:val="none" w:sz="0" w:space="0" w:color="auto"/>
            <w:right w:val="none" w:sz="0" w:space="0" w:color="auto"/>
          </w:divBdr>
        </w:div>
        <w:div w:id="1875193462">
          <w:marLeft w:val="0"/>
          <w:marRight w:val="0"/>
          <w:marTop w:val="0"/>
          <w:marBottom w:val="0"/>
          <w:divBdr>
            <w:top w:val="none" w:sz="0" w:space="0" w:color="auto"/>
            <w:left w:val="none" w:sz="0" w:space="0" w:color="auto"/>
            <w:bottom w:val="none" w:sz="0" w:space="0" w:color="auto"/>
            <w:right w:val="none" w:sz="0" w:space="0" w:color="auto"/>
          </w:divBdr>
        </w:div>
        <w:div w:id="58328640">
          <w:marLeft w:val="0"/>
          <w:marRight w:val="0"/>
          <w:marTop w:val="0"/>
          <w:marBottom w:val="0"/>
          <w:divBdr>
            <w:top w:val="none" w:sz="0" w:space="0" w:color="auto"/>
            <w:left w:val="none" w:sz="0" w:space="0" w:color="auto"/>
            <w:bottom w:val="none" w:sz="0" w:space="0" w:color="auto"/>
            <w:right w:val="none" w:sz="0" w:space="0" w:color="auto"/>
          </w:divBdr>
        </w:div>
        <w:div w:id="1259561124">
          <w:marLeft w:val="0"/>
          <w:marRight w:val="0"/>
          <w:marTop w:val="0"/>
          <w:marBottom w:val="0"/>
          <w:divBdr>
            <w:top w:val="none" w:sz="0" w:space="0" w:color="auto"/>
            <w:left w:val="none" w:sz="0" w:space="0" w:color="auto"/>
            <w:bottom w:val="none" w:sz="0" w:space="0" w:color="auto"/>
            <w:right w:val="none" w:sz="0" w:space="0" w:color="auto"/>
          </w:divBdr>
        </w:div>
        <w:div w:id="320038485">
          <w:marLeft w:val="0"/>
          <w:marRight w:val="0"/>
          <w:marTop w:val="0"/>
          <w:marBottom w:val="0"/>
          <w:divBdr>
            <w:top w:val="none" w:sz="0" w:space="0" w:color="auto"/>
            <w:left w:val="none" w:sz="0" w:space="0" w:color="auto"/>
            <w:bottom w:val="none" w:sz="0" w:space="0" w:color="auto"/>
            <w:right w:val="none" w:sz="0" w:space="0" w:color="auto"/>
          </w:divBdr>
        </w:div>
        <w:div w:id="1818301688">
          <w:marLeft w:val="0"/>
          <w:marRight w:val="0"/>
          <w:marTop w:val="0"/>
          <w:marBottom w:val="0"/>
          <w:divBdr>
            <w:top w:val="none" w:sz="0" w:space="0" w:color="auto"/>
            <w:left w:val="none" w:sz="0" w:space="0" w:color="auto"/>
            <w:bottom w:val="none" w:sz="0" w:space="0" w:color="auto"/>
            <w:right w:val="none" w:sz="0" w:space="0" w:color="auto"/>
          </w:divBdr>
        </w:div>
        <w:div w:id="2059233902">
          <w:marLeft w:val="0"/>
          <w:marRight w:val="0"/>
          <w:marTop w:val="0"/>
          <w:marBottom w:val="0"/>
          <w:divBdr>
            <w:top w:val="none" w:sz="0" w:space="0" w:color="auto"/>
            <w:left w:val="none" w:sz="0" w:space="0" w:color="auto"/>
            <w:bottom w:val="none" w:sz="0" w:space="0" w:color="auto"/>
            <w:right w:val="none" w:sz="0" w:space="0" w:color="auto"/>
          </w:divBdr>
        </w:div>
        <w:div w:id="845366700">
          <w:marLeft w:val="0"/>
          <w:marRight w:val="0"/>
          <w:marTop w:val="0"/>
          <w:marBottom w:val="0"/>
          <w:divBdr>
            <w:top w:val="none" w:sz="0" w:space="0" w:color="auto"/>
            <w:left w:val="none" w:sz="0" w:space="0" w:color="auto"/>
            <w:bottom w:val="none" w:sz="0" w:space="0" w:color="auto"/>
            <w:right w:val="none" w:sz="0" w:space="0" w:color="auto"/>
          </w:divBdr>
        </w:div>
        <w:div w:id="1682271460">
          <w:marLeft w:val="0"/>
          <w:marRight w:val="0"/>
          <w:marTop w:val="0"/>
          <w:marBottom w:val="0"/>
          <w:divBdr>
            <w:top w:val="none" w:sz="0" w:space="0" w:color="auto"/>
            <w:left w:val="none" w:sz="0" w:space="0" w:color="auto"/>
            <w:bottom w:val="none" w:sz="0" w:space="0" w:color="auto"/>
            <w:right w:val="none" w:sz="0" w:space="0" w:color="auto"/>
          </w:divBdr>
        </w:div>
        <w:div w:id="1443642">
          <w:marLeft w:val="0"/>
          <w:marRight w:val="0"/>
          <w:marTop w:val="0"/>
          <w:marBottom w:val="0"/>
          <w:divBdr>
            <w:top w:val="none" w:sz="0" w:space="0" w:color="auto"/>
            <w:left w:val="none" w:sz="0" w:space="0" w:color="auto"/>
            <w:bottom w:val="none" w:sz="0" w:space="0" w:color="auto"/>
            <w:right w:val="none" w:sz="0" w:space="0" w:color="auto"/>
          </w:divBdr>
        </w:div>
        <w:div w:id="1395353119">
          <w:marLeft w:val="0"/>
          <w:marRight w:val="0"/>
          <w:marTop w:val="0"/>
          <w:marBottom w:val="0"/>
          <w:divBdr>
            <w:top w:val="none" w:sz="0" w:space="0" w:color="auto"/>
            <w:left w:val="none" w:sz="0" w:space="0" w:color="auto"/>
            <w:bottom w:val="none" w:sz="0" w:space="0" w:color="auto"/>
            <w:right w:val="none" w:sz="0" w:space="0" w:color="auto"/>
          </w:divBdr>
        </w:div>
        <w:div w:id="1782794185">
          <w:marLeft w:val="0"/>
          <w:marRight w:val="0"/>
          <w:marTop w:val="0"/>
          <w:marBottom w:val="0"/>
          <w:divBdr>
            <w:top w:val="none" w:sz="0" w:space="0" w:color="auto"/>
            <w:left w:val="none" w:sz="0" w:space="0" w:color="auto"/>
            <w:bottom w:val="none" w:sz="0" w:space="0" w:color="auto"/>
            <w:right w:val="none" w:sz="0" w:space="0" w:color="auto"/>
          </w:divBdr>
        </w:div>
        <w:div w:id="348217932">
          <w:marLeft w:val="0"/>
          <w:marRight w:val="0"/>
          <w:marTop w:val="0"/>
          <w:marBottom w:val="0"/>
          <w:divBdr>
            <w:top w:val="none" w:sz="0" w:space="0" w:color="auto"/>
            <w:left w:val="none" w:sz="0" w:space="0" w:color="auto"/>
            <w:bottom w:val="none" w:sz="0" w:space="0" w:color="auto"/>
            <w:right w:val="none" w:sz="0" w:space="0" w:color="auto"/>
          </w:divBdr>
        </w:div>
        <w:div w:id="542987007">
          <w:marLeft w:val="0"/>
          <w:marRight w:val="0"/>
          <w:marTop w:val="0"/>
          <w:marBottom w:val="0"/>
          <w:divBdr>
            <w:top w:val="none" w:sz="0" w:space="0" w:color="auto"/>
            <w:left w:val="none" w:sz="0" w:space="0" w:color="auto"/>
            <w:bottom w:val="none" w:sz="0" w:space="0" w:color="auto"/>
            <w:right w:val="none" w:sz="0" w:space="0" w:color="auto"/>
          </w:divBdr>
        </w:div>
        <w:div w:id="717554504">
          <w:marLeft w:val="0"/>
          <w:marRight w:val="0"/>
          <w:marTop w:val="0"/>
          <w:marBottom w:val="0"/>
          <w:divBdr>
            <w:top w:val="none" w:sz="0" w:space="0" w:color="auto"/>
            <w:left w:val="none" w:sz="0" w:space="0" w:color="auto"/>
            <w:bottom w:val="none" w:sz="0" w:space="0" w:color="auto"/>
            <w:right w:val="none" w:sz="0" w:space="0" w:color="auto"/>
          </w:divBdr>
        </w:div>
        <w:div w:id="1488784999">
          <w:marLeft w:val="0"/>
          <w:marRight w:val="0"/>
          <w:marTop w:val="0"/>
          <w:marBottom w:val="0"/>
          <w:divBdr>
            <w:top w:val="none" w:sz="0" w:space="0" w:color="auto"/>
            <w:left w:val="none" w:sz="0" w:space="0" w:color="auto"/>
            <w:bottom w:val="none" w:sz="0" w:space="0" w:color="auto"/>
            <w:right w:val="none" w:sz="0" w:space="0" w:color="auto"/>
          </w:divBdr>
        </w:div>
        <w:div w:id="267808844">
          <w:marLeft w:val="0"/>
          <w:marRight w:val="0"/>
          <w:marTop w:val="0"/>
          <w:marBottom w:val="0"/>
          <w:divBdr>
            <w:top w:val="none" w:sz="0" w:space="0" w:color="auto"/>
            <w:left w:val="none" w:sz="0" w:space="0" w:color="auto"/>
            <w:bottom w:val="none" w:sz="0" w:space="0" w:color="auto"/>
            <w:right w:val="none" w:sz="0" w:space="0" w:color="auto"/>
          </w:divBdr>
        </w:div>
        <w:div w:id="1152525833">
          <w:marLeft w:val="0"/>
          <w:marRight w:val="0"/>
          <w:marTop w:val="0"/>
          <w:marBottom w:val="0"/>
          <w:divBdr>
            <w:top w:val="none" w:sz="0" w:space="0" w:color="auto"/>
            <w:left w:val="none" w:sz="0" w:space="0" w:color="auto"/>
            <w:bottom w:val="none" w:sz="0" w:space="0" w:color="auto"/>
            <w:right w:val="none" w:sz="0" w:space="0" w:color="auto"/>
          </w:divBdr>
        </w:div>
        <w:div w:id="1269847826">
          <w:marLeft w:val="0"/>
          <w:marRight w:val="0"/>
          <w:marTop w:val="0"/>
          <w:marBottom w:val="0"/>
          <w:divBdr>
            <w:top w:val="none" w:sz="0" w:space="0" w:color="auto"/>
            <w:left w:val="none" w:sz="0" w:space="0" w:color="auto"/>
            <w:bottom w:val="none" w:sz="0" w:space="0" w:color="auto"/>
            <w:right w:val="none" w:sz="0" w:space="0" w:color="auto"/>
          </w:divBdr>
        </w:div>
        <w:div w:id="1749960399">
          <w:marLeft w:val="0"/>
          <w:marRight w:val="0"/>
          <w:marTop w:val="0"/>
          <w:marBottom w:val="0"/>
          <w:divBdr>
            <w:top w:val="none" w:sz="0" w:space="0" w:color="auto"/>
            <w:left w:val="none" w:sz="0" w:space="0" w:color="auto"/>
            <w:bottom w:val="none" w:sz="0" w:space="0" w:color="auto"/>
            <w:right w:val="none" w:sz="0" w:space="0" w:color="auto"/>
          </w:divBdr>
        </w:div>
        <w:div w:id="27996704">
          <w:marLeft w:val="0"/>
          <w:marRight w:val="0"/>
          <w:marTop w:val="0"/>
          <w:marBottom w:val="0"/>
          <w:divBdr>
            <w:top w:val="none" w:sz="0" w:space="0" w:color="auto"/>
            <w:left w:val="none" w:sz="0" w:space="0" w:color="auto"/>
            <w:bottom w:val="none" w:sz="0" w:space="0" w:color="auto"/>
            <w:right w:val="none" w:sz="0" w:space="0" w:color="auto"/>
          </w:divBdr>
        </w:div>
        <w:div w:id="280496959">
          <w:marLeft w:val="0"/>
          <w:marRight w:val="0"/>
          <w:marTop w:val="0"/>
          <w:marBottom w:val="0"/>
          <w:divBdr>
            <w:top w:val="none" w:sz="0" w:space="0" w:color="auto"/>
            <w:left w:val="none" w:sz="0" w:space="0" w:color="auto"/>
            <w:bottom w:val="none" w:sz="0" w:space="0" w:color="auto"/>
            <w:right w:val="none" w:sz="0" w:space="0" w:color="auto"/>
          </w:divBdr>
        </w:div>
        <w:div w:id="177742594">
          <w:marLeft w:val="0"/>
          <w:marRight w:val="0"/>
          <w:marTop w:val="0"/>
          <w:marBottom w:val="0"/>
          <w:divBdr>
            <w:top w:val="none" w:sz="0" w:space="0" w:color="auto"/>
            <w:left w:val="none" w:sz="0" w:space="0" w:color="auto"/>
            <w:bottom w:val="none" w:sz="0" w:space="0" w:color="auto"/>
            <w:right w:val="none" w:sz="0" w:space="0" w:color="auto"/>
          </w:divBdr>
        </w:div>
        <w:div w:id="431123072">
          <w:marLeft w:val="0"/>
          <w:marRight w:val="0"/>
          <w:marTop w:val="0"/>
          <w:marBottom w:val="0"/>
          <w:divBdr>
            <w:top w:val="none" w:sz="0" w:space="0" w:color="auto"/>
            <w:left w:val="none" w:sz="0" w:space="0" w:color="auto"/>
            <w:bottom w:val="none" w:sz="0" w:space="0" w:color="auto"/>
            <w:right w:val="none" w:sz="0" w:space="0" w:color="auto"/>
          </w:divBdr>
        </w:div>
        <w:div w:id="1275593727">
          <w:marLeft w:val="0"/>
          <w:marRight w:val="0"/>
          <w:marTop w:val="0"/>
          <w:marBottom w:val="0"/>
          <w:divBdr>
            <w:top w:val="none" w:sz="0" w:space="0" w:color="auto"/>
            <w:left w:val="none" w:sz="0" w:space="0" w:color="auto"/>
            <w:bottom w:val="none" w:sz="0" w:space="0" w:color="auto"/>
            <w:right w:val="none" w:sz="0" w:space="0" w:color="auto"/>
          </w:divBdr>
        </w:div>
        <w:div w:id="1366325498">
          <w:marLeft w:val="0"/>
          <w:marRight w:val="0"/>
          <w:marTop w:val="0"/>
          <w:marBottom w:val="0"/>
          <w:divBdr>
            <w:top w:val="none" w:sz="0" w:space="0" w:color="auto"/>
            <w:left w:val="none" w:sz="0" w:space="0" w:color="auto"/>
            <w:bottom w:val="none" w:sz="0" w:space="0" w:color="auto"/>
            <w:right w:val="none" w:sz="0" w:space="0" w:color="auto"/>
          </w:divBdr>
        </w:div>
        <w:div w:id="1298758844">
          <w:marLeft w:val="0"/>
          <w:marRight w:val="0"/>
          <w:marTop w:val="0"/>
          <w:marBottom w:val="0"/>
          <w:divBdr>
            <w:top w:val="none" w:sz="0" w:space="0" w:color="auto"/>
            <w:left w:val="none" w:sz="0" w:space="0" w:color="auto"/>
            <w:bottom w:val="none" w:sz="0" w:space="0" w:color="auto"/>
            <w:right w:val="none" w:sz="0" w:space="0" w:color="auto"/>
          </w:divBdr>
        </w:div>
        <w:div w:id="1561675791">
          <w:marLeft w:val="0"/>
          <w:marRight w:val="0"/>
          <w:marTop w:val="0"/>
          <w:marBottom w:val="0"/>
          <w:divBdr>
            <w:top w:val="none" w:sz="0" w:space="0" w:color="auto"/>
            <w:left w:val="none" w:sz="0" w:space="0" w:color="auto"/>
            <w:bottom w:val="none" w:sz="0" w:space="0" w:color="auto"/>
            <w:right w:val="none" w:sz="0" w:space="0" w:color="auto"/>
          </w:divBdr>
        </w:div>
        <w:div w:id="364403588">
          <w:marLeft w:val="0"/>
          <w:marRight w:val="0"/>
          <w:marTop w:val="0"/>
          <w:marBottom w:val="0"/>
          <w:divBdr>
            <w:top w:val="none" w:sz="0" w:space="0" w:color="auto"/>
            <w:left w:val="none" w:sz="0" w:space="0" w:color="auto"/>
            <w:bottom w:val="none" w:sz="0" w:space="0" w:color="auto"/>
            <w:right w:val="none" w:sz="0" w:space="0" w:color="auto"/>
          </w:divBdr>
        </w:div>
        <w:div w:id="1766607990">
          <w:marLeft w:val="0"/>
          <w:marRight w:val="0"/>
          <w:marTop w:val="0"/>
          <w:marBottom w:val="0"/>
          <w:divBdr>
            <w:top w:val="none" w:sz="0" w:space="0" w:color="auto"/>
            <w:left w:val="none" w:sz="0" w:space="0" w:color="auto"/>
            <w:bottom w:val="none" w:sz="0" w:space="0" w:color="auto"/>
            <w:right w:val="none" w:sz="0" w:space="0" w:color="auto"/>
          </w:divBdr>
        </w:div>
        <w:div w:id="1964534480">
          <w:marLeft w:val="0"/>
          <w:marRight w:val="0"/>
          <w:marTop w:val="0"/>
          <w:marBottom w:val="0"/>
          <w:divBdr>
            <w:top w:val="none" w:sz="0" w:space="0" w:color="auto"/>
            <w:left w:val="none" w:sz="0" w:space="0" w:color="auto"/>
            <w:bottom w:val="none" w:sz="0" w:space="0" w:color="auto"/>
            <w:right w:val="none" w:sz="0" w:space="0" w:color="auto"/>
          </w:divBdr>
        </w:div>
        <w:div w:id="1742408179">
          <w:marLeft w:val="0"/>
          <w:marRight w:val="0"/>
          <w:marTop w:val="0"/>
          <w:marBottom w:val="0"/>
          <w:divBdr>
            <w:top w:val="none" w:sz="0" w:space="0" w:color="auto"/>
            <w:left w:val="none" w:sz="0" w:space="0" w:color="auto"/>
            <w:bottom w:val="none" w:sz="0" w:space="0" w:color="auto"/>
            <w:right w:val="none" w:sz="0" w:space="0" w:color="auto"/>
          </w:divBdr>
        </w:div>
        <w:div w:id="981733071">
          <w:marLeft w:val="0"/>
          <w:marRight w:val="0"/>
          <w:marTop w:val="0"/>
          <w:marBottom w:val="0"/>
          <w:divBdr>
            <w:top w:val="none" w:sz="0" w:space="0" w:color="auto"/>
            <w:left w:val="none" w:sz="0" w:space="0" w:color="auto"/>
            <w:bottom w:val="none" w:sz="0" w:space="0" w:color="auto"/>
            <w:right w:val="none" w:sz="0" w:space="0" w:color="auto"/>
          </w:divBdr>
        </w:div>
        <w:div w:id="366957303">
          <w:marLeft w:val="0"/>
          <w:marRight w:val="0"/>
          <w:marTop w:val="0"/>
          <w:marBottom w:val="0"/>
          <w:divBdr>
            <w:top w:val="none" w:sz="0" w:space="0" w:color="auto"/>
            <w:left w:val="none" w:sz="0" w:space="0" w:color="auto"/>
            <w:bottom w:val="none" w:sz="0" w:space="0" w:color="auto"/>
            <w:right w:val="none" w:sz="0" w:space="0" w:color="auto"/>
          </w:divBdr>
        </w:div>
        <w:div w:id="1782256785">
          <w:marLeft w:val="0"/>
          <w:marRight w:val="0"/>
          <w:marTop w:val="0"/>
          <w:marBottom w:val="0"/>
          <w:divBdr>
            <w:top w:val="none" w:sz="0" w:space="0" w:color="auto"/>
            <w:left w:val="none" w:sz="0" w:space="0" w:color="auto"/>
            <w:bottom w:val="none" w:sz="0" w:space="0" w:color="auto"/>
            <w:right w:val="none" w:sz="0" w:space="0" w:color="auto"/>
          </w:divBdr>
        </w:div>
        <w:div w:id="2064332976">
          <w:marLeft w:val="0"/>
          <w:marRight w:val="0"/>
          <w:marTop w:val="0"/>
          <w:marBottom w:val="0"/>
          <w:divBdr>
            <w:top w:val="none" w:sz="0" w:space="0" w:color="auto"/>
            <w:left w:val="none" w:sz="0" w:space="0" w:color="auto"/>
            <w:bottom w:val="none" w:sz="0" w:space="0" w:color="auto"/>
            <w:right w:val="none" w:sz="0" w:space="0" w:color="auto"/>
          </w:divBdr>
        </w:div>
        <w:div w:id="1497109294">
          <w:marLeft w:val="0"/>
          <w:marRight w:val="0"/>
          <w:marTop w:val="0"/>
          <w:marBottom w:val="0"/>
          <w:divBdr>
            <w:top w:val="none" w:sz="0" w:space="0" w:color="auto"/>
            <w:left w:val="none" w:sz="0" w:space="0" w:color="auto"/>
            <w:bottom w:val="none" w:sz="0" w:space="0" w:color="auto"/>
            <w:right w:val="none" w:sz="0" w:space="0" w:color="auto"/>
          </w:divBdr>
        </w:div>
        <w:div w:id="1606109459">
          <w:marLeft w:val="0"/>
          <w:marRight w:val="0"/>
          <w:marTop w:val="0"/>
          <w:marBottom w:val="0"/>
          <w:divBdr>
            <w:top w:val="none" w:sz="0" w:space="0" w:color="auto"/>
            <w:left w:val="none" w:sz="0" w:space="0" w:color="auto"/>
            <w:bottom w:val="none" w:sz="0" w:space="0" w:color="auto"/>
            <w:right w:val="none" w:sz="0" w:space="0" w:color="auto"/>
          </w:divBdr>
        </w:div>
        <w:div w:id="33435366">
          <w:marLeft w:val="0"/>
          <w:marRight w:val="0"/>
          <w:marTop w:val="0"/>
          <w:marBottom w:val="0"/>
          <w:divBdr>
            <w:top w:val="none" w:sz="0" w:space="0" w:color="auto"/>
            <w:left w:val="none" w:sz="0" w:space="0" w:color="auto"/>
            <w:bottom w:val="none" w:sz="0" w:space="0" w:color="auto"/>
            <w:right w:val="none" w:sz="0" w:space="0" w:color="auto"/>
          </w:divBdr>
        </w:div>
        <w:div w:id="1330209868">
          <w:marLeft w:val="0"/>
          <w:marRight w:val="0"/>
          <w:marTop w:val="0"/>
          <w:marBottom w:val="0"/>
          <w:divBdr>
            <w:top w:val="none" w:sz="0" w:space="0" w:color="auto"/>
            <w:left w:val="none" w:sz="0" w:space="0" w:color="auto"/>
            <w:bottom w:val="none" w:sz="0" w:space="0" w:color="auto"/>
            <w:right w:val="none" w:sz="0" w:space="0" w:color="auto"/>
          </w:divBdr>
        </w:div>
        <w:div w:id="1742869483">
          <w:marLeft w:val="0"/>
          <w:marRight w:val="0"/>
          <w:marTop w:val="0"/>
          <w:marBottom w:val="0"/>
          <w:divBdr>
            <w:top w:val="none" w:sz="0" w:space="0" w:color="auto"/>
            <w:left w:val="none" w:sz="0" w:space="0" w:color="auto"/>
            <w:bottom w:val="none" w:sz="0" w:space="0" w:color="auto"/>
            <w:right w:val="none" w:sz="0" w:space="0" w:color="auto"/>
          </w:divBdr>
        </w:div>
        <w:div w:id="967397080">
          <w:marLeft w:val="0"/>
          <w:marRight w:val="0"/>
          <w:marTop w:val="0"/>
          <w:marBottom w:val="0"/>
          <w:divBdr>
            <w:top w:val="none" w:sz="0" w:space="0" w:color="auto"/>
            <w:left w:val="none" w:sz="0" w:space="0" w:color="auto"/>
            <w:bottom w:val="none" w:sz="0" w:space="0" w:color="auto"/>
            <w:right w:val="none" w:sz="0" w:space="0" w:color="auto"/>
          </w:divBdr>
        </w:div>
        <w:div w:id="1333803066">
          <w:marLeft w:val="0"/>
          <w:marRight w:val="0"/>
          <w:marTop w:val="0"/>
          <w:marBottom w:val="0"/>
          <w:divBdr>
            <w:top w:val="none" w:sz="0" w:space="0" w:color="auto"/>
            <w:left w:val="none" w:sz="0" w:space="0" w:color="auto"/>
            <w:bottom w:val="none" w:sz="0" w:space="0" w:color="auto"/>
            <w:right w:val="none" w:sz="0" w:space="0" w:color="auto"/>
          </w:divBdr>
        </w:div>
        <w:div w:id="562839775">
          <w:marLeft w:val="0"/>
          <w:marRight w:val="0"/>
          <w:marTop w:val="0"/>
          <w:marBottom w:val="0"/>
          <w:divBdr>
            <w:top w:val="none" w:sz="0" w:space="0" w:color="auto"/>
            <w:left w:val="none" w:sz="0" w:space="0" w:color="auto"/>
            <w:bottom w:val="none" w:sz="0" w:space="0" w:color="auto"/>
            <w:right w:val="none" w:sz="0" w:space="0" w:color="auto"/>
          </w:divBdr>
        </w:div>
        <w:div w:id="1240402165">
          <w:marLeft w:val="0"/>
          <w:marRight w:val="0"/>
          <w:marTop w:val="0"/>
          <w:marBottom w:val="0"/>
          <w:divBdr>
            <w:top w:val="none" w:sz="0" w:space="0" w:color="auto"/>
            <w:left w:val="none" w:sz="0" w:space="0" w:color="auto"/>
            <w:bottom w:val="none" w:sz="0" w:space="0" w:color="auto"/>
            <w:right w:val="none" w:sz="0" w:space="0" w:color="auto"/>
          </w:divBdr>
        </w:div>
        <w:div w:id="937328421">
          <w:marLeft w:val="0"/>
          <w:marRight w:val="0"/>
          <w:marTop w:val="0"/>
          <w:marBottom w:val="0"/>
          <w:divBdr>
            <w:top w:val="none" w:sz="0" w:space="0" w:color="auto"/>
            <w:left w:val="none" w:sz="0" w:space="0" w:color="auto"/>
            <w:bottom w:val="none" w:sz="0" w:space="0" w:color="auto"/>
            <w:right w:val="none" w:sz="0" w:space="0" w:color="auto"/>
          </w:divBdr>
        </w:div>
        <w:div w:id="1333029879">
          <w:marLeft w:val="0"/>
          <w:marRight w:val="0"/>
          <w:marTop w:val="0"/>
          <w:marBottom w:val="0"/>
          <w:divBdr>
            <w:top w:val="none" w:sz="0" w:space="0" w:color="auto"/>
            <w:left w:val="none" w:sz="0" w:space="0" w:color="auto"/>
            <w:bottom w:val="none" w:sz="0" w:space="0" w:color="auto"/>
            <w:right w:val="none" w:sz="0" w:space="0" w:color="auto"/>
          </w:divBdr>
        </w:div>
        <w:div w:id="239364371">
          <w:marLeft w:val="0"/>
          <w:marRight w:val="0"/>
          <w:marTop w:val="0"/>
          <w:marBottom w:val="0"/>
          <w:divBdr>
            <w:top w:val="none" w:sz="0" w:space="0" w:color="auto"/>
            <w:left w:val="none" w:sz="0" w:space="0" w:color="auto"/>
            <w:bottom w:val="none" w:sz="0" w:space="0" w:color="auto"/>
            <w:right w:val="none" w:sz="0" w:space="0" w:color="auto"/>
          </w:divBdr>
        </w:div>
        <w:div w:id="874775980">
          <w:marLeft w:val="0"/>
          <w:marRight w:val="0"/>
          <w:marTop w:val="0"/>
          <w:marBottom w:val="0"/>
          <w:divBdr>
            <w:top w:val="none" w:sz="0" w:space="0" w:color="auto"/>
            <w:left w:val="none" w:sz="0" w:space="0" w:color="auto"/>
            <w:bottom w:val="none" w:sz="0" w:space="0" w:color="auto"/>
            <w:right w:val="none" w:sz="0" w:space="0" w:color="auto"/>
          </w:divBdr>
        </w:div>
        <w:div w:id="719979638">
          <w:marLeft w:val="0"/>
          <w:marRight w:val="0"/>
          <w:marTop w:val="0"/>
          <w:marBottom w:val="0"/>
          <w:divBdr>
            <w:top w:val="none" w:sz="0" w:space="0" w:color="auto"/>
            <w:left w:val="none" w:sz="0" w:space="0" w:color="auto"/>
            <w:bottom w:val="none" w:sz="0" w:space="0" w:color="auto"/>
            <w:right w:val="none" w:sz="0" w:space="0" w:color="auto"/>
          </w:divBdr>
        </w:div>
        <w:div w:id="650672024">
          <w:marLeft w:val="0"/>
          <w:marRight w:val="0"/>
          <w:marTop w:val="0"/>
          <w:marBottom w:val="0"/>
          <w:divBdr>
            <w:top w:val="none" w:sz="0" w:space="0" w:color="auto"/>
            <w:left w:val="none" w:sz="0" w:space="0" w:color="auto"/>
            <w:bottom w:val="none" w:sz="0" w:space="0" w:color="auto"/>
            <w:right w:val="none" w:sz="0" w:space="0" w:color="auto"/>
          </w:divBdr>
        </w:div>
      </w:divsChild>
    </w:div>
    <w:div w:id="1045911442">
      <w:bodyDiv w:val="1"/>
      <w:marLeft w:val="0"/>
      <w:marRight w:val="0"/>
      <w:marTop w:val="0"/>
      <w:marBottom w:val="0"/>
      <w:divBdr>
        <w:top w:val="none" w:sz="0" w:space="0" w:color="auto"/>
        <w:left w:val="none" w:sz="0" w:space="0" w:color="auto"/>
        <w:bottom w:val="none" w:sz="0" w:space="0" w:color="auto"/>
        <w:right w:val="none" w:sz="0" w:space="0" w:color="auto"/>
      </w:divBdr>
      <w:divsChild>
        <w:div w:id="1186940781">
          <w:marLeft w:val="240"/>
          <w:marRight w:val="0"/>
          <w:marTop w:val="240"/>
          <w:marBottom w:val="240"/>
          <w:divBdr>
            <w:top w:val="none" w:sz="0" w:space="0" w:color="auto"/>
            <w:left w:val="none" w:sz="0" w:space="0" w:color="auto"/>
            <w:bottom w:val="none" w:sz="0" w:space="0" w:color="auto"/>
            <w:right w:val="none" w:sz="0" w:space="0" w:color="auto"/>
          </w:divBdr>
        </w:div>
      </w:divsChild>
    </w:div>
    <w:div w:id="1154763335">
      <w:bodyDiv w:val="1"/>
      <w:marLeft w:val="0"/>
      <w:marRight w:val="0"/>
      <w:marTop w:val="0"/>
      <w:marBottom w:val="0"/>
      <w:divBdr>
        <w:top w:val="none" w:sz="0" w:space="0" w:color="auto"/>
        <w:left w:val="none" w:sz="0" w:space="0" w:color="auto"/>
        <w:bottom w:val="none" w:sz="0" w:space="0" w:color="auto"/>
        <w:right w:val="none" w:sz="0" w:space="0" w:color="auto"/>
      </w:divBdr>
    </w:div>
    <w:div w:id="1199053358">
      <w:bodyDiv w:val="1"/>
      <w:marLeft w:val="0"/>
      <w:marRight w:val="0"/>
      <w:marTop w:val="0"/>
      <w:marBottom w:val="0"/>
      <w:divBdr>
        <w:top w:val="none" w:sz="0" w:space="0" w:color="auto"/>
        <w:left w:val="none" w:sz="0" w:space="0" w:color="auto"/>
        <w:bottom w:val="none" w:sz="0" w:space="0" w:color="auto"/>
        <w:right w:val="none" w:sz="0" w:space="0" w:color="auto"/>
      </w:divBdr>
    </w:div>
    <w:div w:id="1230966959">
      <w:bodyDiv w:val="1"/>
      <w:marLeft w:val="0"/>
      <w:marRight w:val="0"/>
      <w:marTop w:val="0"/>
      <w:marBottom w:val="0"/>
      <w:divBdr>
        <w:top w:val="none" w:sz="0" w:space="0" w:color="auto"/>
        <w:left w:val="none" w:sz="0" w:space="0" w:color="auto"/>
        <w:bottom w:val="none" w:sz="0" w:space="0" w:color="auto"/>
        <w:right w:val="none" w:sz="0" w:space="0" w:color="auto"/>
      </w:divBdr>
    </w:div>
    <w:div w:id="1296182462">
      <w:bodyDiv w:val="1"/>
      <w:marLeft w:val="0"/>
      <w:marRight w:val="0"/>
      <w:marTop w:val="0"/>
      <w:marBottom w:val="0"/>
      <w:divBdr>
        <w:top w:val="none" w:sz="0" w:space="0" w:color="auto"/>
        <w:left w:val="none" w:sz="0" w:space="0" w:color="auto"/>
        <w:bottom w:val="none" w:sz="0" w:space="0" w:color="auto"/>
        <w:right w:val="none" w:sz="0" w:space="0" w:color="auto"/>
      </w:divBdr>
      <w:divsChild>
        <w:div w:id="81731321">
          <w:marLeft w:val="240"/>
          <w:marRight w:val="0"/>
          <w:marTop w:val="240"/>
          <w:marBottom w:val="240"/>
          <w:divBdr>
            <w:top w:val="none" w:sz="0" w:space="0" w:color="auto"/>
            <w:left w:val="none" w:sz="0" w:space="0" w:color="auto"/>
            <w:bottom w:val="none" w:sz="0" w:space="0" w:color="auto"/>
            <w:right w:val="none" w:sz="0" w:space="0" w:color="auto"/>
          </w:divBdr>
        </w:div>
      </w:divsChild>
    </w:div>
    <w:div w:id="1320424040">
      <w:bodyDiv w:val="1"/>
      <w:marLeft w:val="0"/>
      <w:marRight w:val="0"/>
      <w:marTop w:val="0"/>
      <w:marBottom w:val="0"/>
      <w:divBdr>
        <w:top w:val="none" w:sz="0" w:space="0" w:color="auto"/>
        <w:left w:val="none" w:sz="0" w:space="0" w:color="auto"/>
        <w:bottom w:val="none" w:sz="0" w:space="0" w:color="auto"/>
        <w:right w:val="none" w:sz="0" w:space="0" w:color="auto"/>
      </w:divBdr>
      <w:divsChild>
        <w:div w:id="579952579">
          <w:marLeft w:val="240"/>
          <w:marRight w:val="0"/>
          <w:marTop w:val="240"/>
          <w:marBottom w:val="240"/>
          <w:divBdr>
            <w:top w:val="none" w:sz="0" w:space="0" w:color="auto"/>
            <w:left w:val="none" w:sz="0" w:space="0" w:color="auto"/>
            <w:bottom w:val="none" w:sz="0" w:space="0" w:color="auto"/>
            <w:right w:val="none" w:sz="0" w:space="0" w:color="auto"/>
          </w:divBdr>
        </w:div>
      </w:divsChild>
    </w:div>
    <w:div w:id="1412312501">
      <w:bodyDiv w:val="1"/>
      <w:marLeft w:val="0"/>
      <w:marRight w:val="0"/>
      <w:marTop w:val="0"/>
      <w:marBottom w:val="0"/>
      <w:divBdr>
        <w:top w:val="none" w:sz="0" w:space="0" w:color="auto"/>
        <w:left w:val="none" w:sz="0" w:space="0" w:color="auto"/>
        <w:bottom w:val="none" w:sz="0" w:space="0" w:color="auto"/>
        <w:right w:val="none" w:sz="0" w:space="0" w:color="auto"/>
      </w:divBdr>
    </w:div>
    <w:div w:id="1437142210">
      <w:bodyDiv w:val="1"/>
      <w:marLeft w:val="0"/>
      <w:marRight w:val="0"/>
      <w:marTop w:val="0"/>
      <w:marBottom w:val="0"/>
      <w:divBdr>
        <w:top w:val="none" w:sz="0" w:space="0" w:color="auto"/>
        <w:left w:val="none" w:sz="0" w:space="0" w:color="auto"/>
        <w:bottom w:val="none" w:sz="0" w:space="0" w:color="auto"/>
        <w:right w:val="none" w:sz="0" w:space="0" w:color="auto"/>
      </w:divBdr>
      <w:divsChild>
        <w:div w:id="2034569626">
          <w:marLeft w:val="240"/>
          <w:marRight w:val="0"/>
          <w:marTop w:val="240"/>
          <w:marBottom w:val="240"/>
          <w:divBdr>
            <w:top w:val="none" w:sz="0" w:space="0" w:color="auto"/>
            <w:left w:val="none" w:sz="0" w:space="0" w:color="auto"/>
            <w:bottom w:val="none" w:sz="0" w:space="0" w:color="auto"/>
            <w:right w:val="none" w:sz="0" w:space="0" w:color="auto"/>
          </w:divBdr>
        </w:div>
      </w:divsChild>
    </w:div>
    <w:div w:id="1448088204">
      <w:bodyDiv w:val="1"/>
      <w:marLeft w:val="0"/>
      <w:marRight w:val="0"/>
      <w:marTop w:val="0"/>
      <w:marBottom w:val="0"/>
      <w:divBdr>
        <w:top w:val="none" w:sz="0" w:space="0" w:color="auto"/>
        <w:left w:val="none" w:sz="0" w:space="0" w:color="auto"/>
        <w:bottom w:val="none" w:sz="0" w:space="0" w:color="auto"/>
        <w:right w:val="none" w:sz="0" w:space="0" w:color="auto"/>
      </w:divBdr>
    </w:div>
    <w:div w:id="1557744118">
      <w:bodyDiv w:val="1"/>
      <w:marLeft w:val="0"/>
      <w:marRight w:val="0"/>
      <w:marTop w:val="0"/>
      <w:marBottom w:val="0"/>
      <w:divBdr>
        <w:top w:val="none" w:sz="0" w:space="0" w:color="auto"/>
        <w:left w:val="none" w:sz="0" w:space="0" w:color="auto"/>
        <w:bottom w:val="none" w:sz="0" w:space="0" w:color="auto"/>
        <w:right w:val="none" w:sz="0" w:space="0" w:color="auto"/>
      </w:divBdr>
    </w:div>
    <w:div w:id="1666516950">
      <w:bodyDiv w:val="1"/>
      <w:marLeft w:val="0"/>
      <w:marRight w:val="0"/>
      <w:marTop w:val="0"/>
      <w:marBottom w:val="0"/>
      <w:divBdr>
        <w:top w:val="none" w:sz="0" w:space="0" w:color="auto"/>
        <w:left w:val="none" w:sz="0" w:space="0" w:color="auto"/>
        <w:bottom w:val="none" w:sz="0" w:space="0" w:color="auto"/>
        <w:right w:val="none" w:sz="0" w:space="0" w:color="auto"/>
      </w:divBdr>
    </w:div>
    <w:div w:id="1709799165">
      <w:bodyDiv w:val="1"/>
      <w:marLeft w:val="0"/>
      <w:marRight w:val="0"/>
      <w:marTop w:val="0"/>
      <w:marBottom w:val="0"/>
      <w:divBdr>
        <w:top w:val="none" w:sz="0" w:space="0" w:color="auto"/>
        <w:left w:val="none" w:sz="0" w:space="0" w:color="auto"/>
        <w:bottom w:val="none" w:sz="0" w:space="0" w:color="auto"/>
        <w:right w:val="none" w:sz="0" w:space="0" w:color="auto"/>
      </w:divBdr>
    </w:div>
    <w:div w:id="1786465022">
      <w:bodyDiv w:val="1"/>
      <w:marLeft w:val="0"/>
      <w:marRight w:val="0"/>
      <w:marTop w:val="0"/>
      <w:marBottom w:val="0"/>
      <w:divBdr>
        <w:top w:val="none" w:sz="0" w:space="0" w:color="auto"/>
        <w:left w:val="none" w:sz="0" w:space="0" w:color="auto"/>
        <w:bottom w:val="none" w:sz="0" w:space="0" w:color="auto"/>
        <w:right w:val="none" w:sz="0" w:space="0" w:color="auto"/>
      </w:divBdr>
    </w:div>
    <w:div w:id="1917589298">
      <w:bodyDiv w:val="1"/>
      <w:marLeft w:val="0"/>
      <w:marRight w:val="0"/>
      <w:marTop w:val="0"/>
      <w:marBottom w:val="0"/>
      <w:divBdr>
        <w:top w:val="none" w:sz="0" w:space="0" w:color="auto"/>
        <w:left w:val="none" w:sz="0" w:space="0" w:color="auto"/>
        <w:bottom w:val="none" w:sz="0" w:space="0" w:color="auto"/>
        <w:right w:val="none" w:sz="0" w:space="0" w:color="auto"/>
      </w:divBdr>
    </w:div>
    <w:div w:id="1998653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7BE36AB91B5F468A76756793E755D6" ma:contentTypeVersion="2975" ma:contentTypeDescription="Create a new document." ma:contentTypeScope="" ma:versionID="4d9ed1fcb43a01c3d5bc62ea9235e267">
  <xsd:schema xmlns:xsd="http://www.w3.org/2001/XMLSchema" xmlns:xs="http://www.w3.org/2001/XMLSchema" xmlns:p="http://schemas.microsoft.com/office/2006/metadata/properties" xmlns:ns2="20f3573b-92ed-4700-bd4e-cde4b04a041c" xmlns:ns3="04672002-f21f-4240-adfb-f0b653fb6fb5" xmlns:ns4="http://schemas.microsoft.com/sharepoint/v3/fields" xmlns:ns5="453a0c7f-c966-4a5c-a0f8-de0f8150ea1e" xmlns:ns6="07add249-56eb-4857-8999-769e2ceea489" targetNamespace="http://schemas.microsoft.com/office/2006/metadata/properties" ma:root="true" ma:fieldsID="4158968122e3fa56d59894c6a35c5c60" ns2:_="" ns3:_="" ns4:_="" ns5:_="" ns6:_="">
    <xsd:import namespace="20f3573b-92ed-4700-bd4e-cde4b04a041c"/>
    <xsd:import namespace="04672002-f21f-4240-adfb-f0b653fb6fb5"/>
    <xsd:import namespace="http://schemas.microsoft.com/sharepoint/v3/fields"/>
    <xsd:import namespace="453a0c7f-c966-4a5c-a0f8-de0f8150ea1e"/>
    <xsd:import namespace="07add249-56eb-4857-8999-769e2ceea489"/>
    <xsd:element name="properties">
      <xsd:complexType>
        <xsd:sequence>
          <xsd:element name="documentManagement">
            <xsd:complexType>
              <xsd:all>
                <xsd:element ref="ns2:Document_x0020_Type_x0020_Category"/>
                <xsd:element ref="ns3:cconnect_Months" minOccurs="0"/>
                <xsd:element ref="ns4:_Status" minOccurs="0"/>
                <xsd:element ref="ns3:Archive" minOccurs="0"/>
                <xsd:element ref="ns3:_dlc_DocId" minOccurs="0"/>
                <xsd:element ref="ns3:_dlc_DocIdUrl" minOccurs="0"/>
                <xsd:element ref="ns3:_dlc_DocIdPersistId" minOccurs="0"/>
                <xsd:element ref="ns2:n735675644e54f8e8ac06f38e6f55f27" minOccurs="0"/>
                <xsd:element ref="ns5:TaxCatchAll" minOccurs="0"/>
                <xsd:element ref="ns2:Theology_x0020_programme_x0020_newsletter" minOccurs="0"/>
                <xsd:element ref="ns2:MediaServiceMetadata" minOccurs="0"/>
                <xsd:element ref="ns2:MediaServiceFastMetadata" minOccurs="0"/>
                <xsd:element ref="ns6:SharedWithUsers" minOccurs="0"/>
                <xsd:element ref="ns6: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573b-92ed-4700-bd4e-cde4b04a041c" elementFormDefault="qualified">
    <xsd:import namespace="http://schemas.microsoft.com/office/2006/documentManagement/types"/>
    <xsd:import namespace="http://schemas.microsoft.com/office/infopath/2007/PartnerControls"/>
    <xsd:element name="Document_x0020_Type_x0020_Category" ma:index="2" ma:displayName="Document Type Category" ma:format="Dropdown" ma:internalName="Document_x0020_Type_x0020_Category">
      <xsd:simpleType>
        <xsd:restriction base="dms:Choice">
          <xsd:enumeration value="Article"/>
          <xsd:enumeration value="Budgets"/>
          <xsd:enumeration value="Liturgy"/>
          <xsd:enumeration value="Prayer"/>
          <xsd:enumeration value="Promotional"/>
          <xsd:enumeration value="Reflection"/>
          <xsd:enumeration value="Schedules"/>
        </xsd:restriction>
      </xsd:simpleType>
    </xsd:element>
    <xsd:element name="n735675644e54f8e8ac06f38e6f55f27" ma:index="13" nillable="true" ma:taxonomy="true" ma:internalName="n735675644e54f8e8ac06f38e6f55f27" ma:taxonomyFieldName="Year" ma:displayName="Year" ma:default="" ma:fieldId="{77356756-44e5-4f8e-8ac0-6f38e6f55f27}" ma:sspId="73aede18-5762-4cff-92fc-bd8aa2d29118" ma:termSetId="59d00b5a-5964-4349-b53a-b2d77a6ccee0" ma:anchorId="00000000-0000-0000-0000-000000000000" ma:open="false" ma:isKeyword="false">
      <xsd:complexType>
        <xsd:sequence>
          <xsd:element ref="pc:Terms" minOccurs="0" maxOccurs="1"/>
        </xsd:sequence>
      </xsd:complexType>
    </xsd:element>
    <xsd:element name="Theology_x0020_programme_x0020_newsletter" ma:index="19" nillable="true" ma:displayName="Theology programme newsletter" ma:default="0" ma:description="Please tick this box to publish this newsletter to the profile page" ma:internalName="Theology_x0020_programme_x0020_newsletter">
      <xsd:simpleType>
        <xsd:restriction base="dms:Boolea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3aede18-5762-4cff-92fc-bd8aa2d291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cconnect_Months" ma:index="4" nillable="true" ma:displayName="Month" ma:default="Select one" ma:format="Dropdown" ma:internalName="cconnect_Months" ma:readOnly="false">
      <xsd:simpleType>
        <xsd:restriction base="dms:Choice">
          <xsd:enumeration value="Select 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internalName="Archive">
      <xsd:simpleType>
        <xsd:restriction base="dms:Boolean"/>
      </xsd:simple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3a0c7f-c966-4a5c-a0f8-de0f8150ea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9f4064-c5ee-4255-b955-fb8a72b2bce5}" ma:internalName="TaxCatchAll" ma:showField="CatchAllData" ma:web="04672002-f21f-4240-adfb-f0b653fb6f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add249-56eb-4857-8999-769e2ceea48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heology_x0020_programme_x0020_newsletter xmlns="20f3573b-92ed-4700-bd4e-cde4b04a041c">false</Theology_x0020_programme_x0020_newsletter>
    <_Status xmlns="http://schemas.microsoft.com/sharepoint/v3/fields">Not Started</_Status>
    <n735675644e54f8e8ac06f38e6f55f27 xmlns="20f3573b-92ed-4700-bd4e-cde4b04a041c">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2a6c7a1e-4284-4345-9f4d-6d32ff6b4f2c</TermId>
        </TermInfo>
      </Terms>
    </n735675644e54f8e8ac06f38e6f55f27>
    <TaxCatchAll xmlns="453a0c7f-c966-4a5c-a0f8-de0f8150ea1e">
      <Value>417</Value>
    </TaxCatchAll>
    <Document_x0020_Type_x0020_Category xmlns="20f3573b-92ed-4700-bd4e-cde4b04a041c">Liturgy</Document_x0020_Type_x0020_Category>
    <Archive xmlns="04672002-f21f-4240-adfb-f0b653fb6fb5">false</Archive>
    <cconnect_Months xmlns="04672002-f21f-4240-adfb-f0b653fb6fb5">May</cconnect_Months>
    <_dlc_DocId xmlns="04672002-f21f-4240-adfb-f0b653fb6fb5">SZUU6KYVHK2A-1550558501-917</_dlc_DocId>
    <_dlc_DocIdUrl xmlns="04672002-f21f-4240-adfb-f0b653fb6fb5">
      <Url>https://cafod365.sharepoint.com/sites/int/Theology/_layouts/15/DocIdRedir.aspx?ID=SZUU6KYVHK2A-1550558501-917</Url>
      <Description>SZUU6KYVHK2A-1550558501-917</Description>
    </_dlc_DocIdUrl>
    <lcf76f155ced4ddcb4097134ff3c332f xmlns="20f3573b-92ed-4700-bd4e-cde4b04a041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C1196C-32F6-47BC-AADD-28FBCF52D458}">
  <ds:schemaRefs>
    <ds:schemaRef ds:uri="http://schemas.openxmlformats.org/officeDocument/2006/bibliography"/>
  </ds:schemaRefs>
</ds:datastoreItem>
</file>

<file path=customXml/itemProps2.xml><?xml version="1.0" encoding="utf-8"?>
<ds:datastoreItem xmlns:ds="http://schemas.openxmlformats.org/officeDocument/2006/customXml" ds:itemID="{EF4B2A01-A8D4-4D6C-B115-D67F9D74A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573b-92ed-4700-bd4e-cde4b04a041c"/>
    <ds:schemaRef ds:uri="04672002-f21f-4240-adfb-f0b653fb6fb5"/>
    <ds:schemaRef ds:uri="http://schemas.microsoft.com/sharepoint/v3/fields"/>
    <ds:schemaRef ds:uri="453a0c7f-c966-4a5c-a0f8-de0f8150ea1e"/>
    <ds:schemaRef ds:uri="07add249-56eb-4857-8999-769e2ceea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4473A6-1992-4BD2-B3E5-8458A516B45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0f3573b-92ed-4700-bd4e-cde4b04a041c"/>
    <ds:schemaRef ds:uri="http://schemas.openxmlformats.org/package/2006/metadata/core-properties"/>
    <ds:schemaRef ds:uri="04672002-f21f-4240-adfb-f0b653fb6fb5"/>
    <ds:schemaRef ds:uri="07add249-56eb-4857-8999-769e2ceea489"/>
    <ds:schemaRef ds:uri="http://purl.org/dc/terms/"/>
    <ds:schemaRef ds:uri="453a0c7f-c966-4a5c-a0f8-de0f8150ea1e"/>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A1A90C08-E7B5-4B19-A424-4871EB28E789}">
  <ds:schemaRefs>
    <ds:schemaRef ds:uri="http://schemas.microsoft.com/sharepoint/v3/contenttype/forms"/>
  </ds:schemaRefs>
</ds:datastoreItem>
</file>

<file path=customXml/itemProps5.xml><?xml version="1.0" encoding="utf-8"?>
<ds:datastoreItem xmlns:ds="http://schemas.openxmlformats.org/officeDocument/2006/customXml" ds:itemID="{8936A8B4-5236-42CD-962E-4E3455B743A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1029</Words>
  <Characters>5866</Characters>
  <Application>Microsoft Office Word</Application>
  <DocSecurity>0</DocSecurity>
  <Lines>48</Lines>
  <Paragraphs>13</Paragraphs>
  <ScaleCrop>false</ScaleCrop>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Paterson</dc:creator>
  <cp:keywords/>
  <dc:description/>
  <cp:lastModifiedBy>Catherine Gorman</cp:lastModifiedBy>
  <cp:revision>24</cp:revision>
  <cp:lastPrinted>2021-07-08T14:23:00Z</cp:lastPrinted>
  <dcterms:created xsi:type="dcterms:W3CDTF">2024-12-04T15:29:00Z</dcterms:created>
  <dcterms:modified xsi:type="dcterms:W3CDTF">2024-12-04T15:53:00Z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0x010100337BE36AB91B5F468A76756793E755D6</vt:lpwstr>
  </property>
  <property fmtid="{D5CDD505-2E9C-101B-9397-08002B2CF9AE}" pid="3" name="_dlc_DocIdItemGuid">
    <vt:lpwstr>1ccd4774-0c15-4801-bf4b-7f7e26a2ff2b</vt:lpwstr>
  </property>
  <property fmtid="{D5CDD505-2E9C-101B-9397-08002B2CF9AE}" pid="4" name="Year">
    <vt:lpwstr>417;#2021|2a6c7a1e-4284-4345-9f4d-6d32ff6b4f2c</vt:lpwstr>
  </property>
  <property fmtid="{D5CDD505-2E9C-101B-9397-08002B2CF9AE}" pid="5" name="MediaServiceImageTags">
    <vt:lpwstr/>
  </property>
</Properties>
</file>