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B47" w14:textId="5C1FD762" w:rsidR="00795DB2" w:rsidRDefault="00795DB2" w:rsidP="00795DB2">
      <w:pPr>
        <w:pStyle w:val="Heading1"/>
      </w:pPr>
      <w:r w:rsidRPr="00795DB2">
        <w:t xml:space="preserve">Lent 2026 Parish Newsletter Announcements </w:t>
      </w:r>
    </w:p>
    <w:p w14:paraId="188E83E6" w14:textId="6099D615" w:rsidR="00795DB2" w:rsidRDefault="00795DB2" w:rsidP="00795DB2"/>
    <w:p w14:paraId="3A9E1701" w14:textId="2DCC5FFB" w:rsidR="00795DB2" w:rsidRDefault="00B668BD" w:rsidP="00795DB2">
      <w:pPr>
        <w:pStyle w:val="Heading2"/>
      </w:pPr>
      <w:r>
        <w:rPr>
          <w:noProof/>
        </w:rPr>
        <w:drawing>
          <wp:anchor distT="0" distB="0" distL="114300" distR="114300" simplePos="0" relativeHeight="251658240" behindDoc="0" locked="0" layoutInCell="1" allowOverlap="1" wp14:anchorId="2499183E" wp14:editId="5A8EE38B">
            <wp:simplePos x="0" y="0"/>
            <wp:positionH relativeFrom="margin">
              <wp:align>right</wp:align>
            </wp:positionH>
            <wp:positionV relativeFrom="paragraph">
              <wp:posOffset>320675</wp:posOffset>
            </wp:positionV>
            <wp:extent cx="1470660" cy="1470660"/>
            <wp:effectExtent l="0" t="0" r="0" b="0"/>
            <wp:wrapSquare wrapText="bothSides"/>
            <wp:docPr id="2143149988"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49988" name="Picture 1" descr="A qr code with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14:sizeRelH relativeFrom="margin">
              <wp14:pctWidth>0</wp14:pctWidth>
            </wp14:sizeRelH>
            <wp14:sizeRelV relativeFrom="margin">
              <wp14:pctHeight>0</wp14:pctHeight>
            </wp14:sizeRelV>
          </wp:anchor>
        </w:drawing>
      </w:r>
      <w:r w:rsidR="00795DB2" w:rsidRPr="00795DB2">
        <w:t>CAFOD Family Fast Day Collection</w:t>
      </w:r>
    </w:p>
    <w:p w14:paraId="4B8B5E24" w14:textId="777A66F3" w:rsidR="00795DB2" w:rsidRDefault="00795DB2" w:rsidP="00795DB2">
      <w:r w:rsidRPr="00795DB2">
        <w:t xml:space="preserve">This Lent, live out the Gospel call to love your neighbour. By fasting and giving what you save, you join in Christ’s compassion and help another family put food on the table. Your donation can help families around the world grow food in difficult conditions – such as on flood-resistant floating gardens or using solar-powered water pumps in times of drought. Collect a CAFOD envelope to bless others with your support, donate online at </w:t>
      </w:r>
      <w:r w:rsidRPr="00795DB2">
        <w:rPr>
          <w:b/>
          <w:bCs/>
        </w:rPr>
        <w:t>cafod.org.uk/envelope</w:t>
      </w:r>
      <w:r w:rsidRPr="00795DB2">
        <w:t xml:space="preserve"> or call </w:t>
      </w:r>
      <w:r w:rsidRPr="00795DB2">
        <w:rPr>
          <w:b/>
          <w:bCs/>
        </w:rPr>
        <w:t>0303 303 3030</w:t>
      </w:r>
      <w:r w:rsidRPr="00795DB2">
        <w:t xml:space="preserve">. Text </w:t>
      </w:r>
      <w:r w:rsidRPr="00795DB2">
        <w:rPr>
          <w:b/>
          <w:bCs/>
        </w:rPr>
        <w:t>CAFODLENT to 70085</w:t>
      </w:r>
      <w:r w:rsidRPr="00795DB2">
        <w:t xml:space="preserve"> to donate £10. </w:t>
      </w:r>
    </w:p>
    <w:p w14:paraId="7E782A4A" w14:textId="77777777" w:rsidR="00795DB2" w:rsidRDefault="00795DB2" w:rsidP="00795DB2"/>
    <w:p w14:paraId="5C3439BD" w14:textId="77777777" w:rsidR="00795DB2" w:rsidRDefault="00795DB2" w:rsidP="00795DB2">
      <w:pPr>
        <w:pStyle w:val="Heading2"/>
      </w:pPr>
      <w:r w:rsidRPr="00795DB2">
        <w:t xml:space="preserve">Thank you from CAFOD </w:t>
      </w:r>
    </w:p>
    <w:p w14:paraId="2EB645E1" w14:textId="77777777" w:rsidR="00795DB2" w:rsidRDefault="00795DB2" w:rsidP="00795DB2">
      <w:r w:rsidRPr="00795DB2">
        <w:t xml:space="preserve">Thank you for your generous support this Family Fast Day – your kindness is helping families like </w:t>
      </w:r>
      <w:proofErr w:type="spellStart"/>
      <w:r w:rsidRPr="00795DB2">
        <w:t>Shorai’s</w:t>
      </w:r>
      <w:proofErr w:type="spellEnd"/>
      <w:r w:rsidRPr="00795DB2">
        <w:t xml:space="preserve"> in Zimbabwe and Rejoice’s in South Sudan grow food, even in the face of drought and floods. You have shown what it means to love your neighbour this Lent – fasting, praying and giving so families can put food on the table. Find out how your donations are helping to build a better world at </w:t>
      </w:r>
      <w:r w:rsidRPr="00795DB2">
        <w:rPr>
          <w:b/>
          <w:bCs/>
        </w:rPr>
        <w:t>cafod.org.uk/thankyou</w:t>
      </w:r>
      <w:r w:rsidRPr="00795DB2">
        <w:t xml:space="preserve"> </w:t>
      </w:r>
    </w:p>
    <w:p w14:paraId="1B33F560" w14:textId="77777777" w:rsidR="00795DB2" w:rsidRDefault="00795DB2" w:rsidP="00795DB2"/>
    <w:p w14:paraId="288AA8D8" w14:textId="21A39265" w:rsidR="00795DB2" w:rsidRDefault="00795DB2" w:rsidP="00795DB2">
      <w:r w:rsidRPr="00795DB2">
        <w:t xml:space="preserve">PS </w:t>
      </w:r>
      <w:r w:rsidRPr="00795DB2">
        <w:rPr>
          <w:b/>
          <w:bCs/>
        </w:rPr>
        <w:t>It’s not too late to donate</w:t>
      </w:r>
      <w:r w:rsidRPr="00795DB2">
        <w:t xml:space="preserve"> – pick up a CAFOD envelope in church or visit </w:t>
      </w:r>
      <w:r w:rsidRPr="00795DB2">
        <w:rPr>
          <w:b/>
          <w:bCs/>
        </w:rPr>
        <w:t>cafod.org.uk/envelope</w:t>
      </w:r>
    </w:p>
    <w:p w14:paraId="78CB6365" w14:textId="77777777" w:rsidR="00795DB2" w:rsidRPr="00795DB2" w:rsidRDefault="00795DB2" w:rsidP="00795DB2">
      <w:pPr>
        <w:rPr>
          <w:b/>
          <w:bCs/>
        </w:rPr>
      </w:pPr>
    </w:p>
    <w:p w14:paraId="03C1E719" w14:textId="77777777" w:rsidR="00795DB2" w:rsidRPr="00795DB2" w:rsidRDefault="00795DB2" w:rsidP="00795DB2"/>
    <w:sectPr w:rsidR="00795DB2" w:rsidRPr="00795DB2" w:rsidSect="00F63672">
      <w:headerReference w:type="default" r:id="rId12"/>
      <w:footerReference w:type="default" r:id="rId13"/>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7114" w14:textId="77777777" w:rsidR="005618A3" w:rsidRDefault="005618A3">
      <w:r>
        <w:separator/>
      </w:r>
    </w:p>
  </w:endnote>
  <w:endnote w:type="continuationSeparator" w:id="0">
    <w:p w14:paraId="113D93E4" w14:textId="77777777" w:rsidR="005618A3" w:rsidRDefault="0056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4A959AC0"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0C98" w14:textId="77777777" w:rsidR="005618A3" w:rsidRDefault="005618A3">
      <w:r>
        <w:separator/>
      </w:r>
    </w:p>
  </w:footnote>
  <w:footnote w:type="continuationSeparator" w:id="0">
    <w:p w14:paraId="78708824" w14:textId="77777777" w:rsidR="005618A3" w:rsidRDefault="0056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0.2pt;height:100.2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B4882"/>
    <w:rsid w:val="000D1502"/>
    <w:rsid w:val="001F7AA3"/>
    <w:rsid w:val="002000B4"/>
    <w:rsid w:val="00203AC8"/>
    <w:rsid w:val="0020429B"/>
    <w:rsid w:val="00286E74"/>
    <w:rsid w:val="002B16D8"/>
    <w:rsid w:val="003413B0"/>
    <w:rsid w:val="00352E62"/>
    <w:rsid w:val="00354A57"/>
    <w:rsid w:val="00414866"/>
    <w:rsid w:val="00425BB8"/>
    <w:rsid w:val="00434E30"/>
    <w:rsid w:val="004F784F"/>
    <w:rsid w:val="00527AF0"/>
    <w:rsid w:val="00544192"/>
    <w:rsid w:val="005618A3"/>
    <w:rsid w:val="005E3C50"/>
    <w:rsid w:val="00630C49"/>
    <w:rsid w:val="00704984"/>
    <w:rsid w:val="00790562"/>
    <w:rsid w:val="00795DB2"/>
    <w:rsid w:val="007F124C"/>
    <w:rsid w:val="008F7F90"/>
    <w:rsid w:val="0093777B"/>
    <w:rsid w:val="009C14C8"/>
    <w:rsid w:val="009C5D59"/>
    <w:rsid w:val="00A53257"/>
    <w:rsid w:val="00B43FC1"/>
    <w:rsid w:val="00B46455"/>
    <w:rsid w:val="00B46771"/>
    <w:rsid w:val="00B668BD"/>
    <w:rsid w:val="00C47280"/>
    <w:rsid w:val="00C62449"/>
    <w:rsid w:val="00C71588"/>
    <w:rsid w:val="00C77B0D"/>
    <w:rsid w:val="00DA75FC"/>
    <w:rsid w:val="00DF33C1"/>
    <w:rsid w:val="00EA0C65"/>
    <w:rsid w:val="00EE3BED"/>
    <w:rsid w:val="00F1079C"/>
    <w:rsid w:val="00F63672"/>
    <w:rsid w:val="00FA10D4"/>
    <w:rsid w:val="00FC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6.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2.svg"/><Relationship Id="rId17" Type="http://schemas.openxmlformats.org/officeDocument/2006/relationships/image" Target="media/image15.png"/><Relationship Id="rId2" Type="http://schemas.openxmlformats.org/officeDocument/2006/relationships/image" Target="media/image5.png"/><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8.svg"/><Relationship Id="rId11" Type="http://schemas.openxmlformats.org/officeDocument/2006/relationships/image" Target="media/image11.png"/><Relationship Id="rId5" Type="http://schemas.openxmlformats.org/officeDocument/2006/relationships/image" Target="media/image7.png"/><Relationship Id="rId15" Type="http://schemas.openxmlformats.org/officeDocument/2006/relationships/image" Target="media/image14.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10.svg"/><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Pages>
  <Words>194</Words>
  <Characters>952</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6</cp:revision>
  <dcterms:created xsi:type="dcterms:W3CDTF">2026-01-07T12:49:00Z</dcterms:created>
  <dcterms:modified xsi:type="dcterms:W3CDTF">2026-01-30T16:03:00Z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