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1E0B" w14:textId="39FB61CC" w:rsidR="0044354D" w:rsidRDefault="0044354D" w:rsidP="000F2A5E">
      <w:pPr>
        <w:rPr>
          <w:rFonts w:ascii="Arial" w:hAnsi="Arial" w:cs="Arial"/>
          <w:b/>
          <w:bCs/>
          <w:sz w:val="28"/>
          <w:szCs w:val="28"/>
        </w:rPr>
      </w:pPr>
    </w:p>
    <w:p w14:paraId="257FA15B" w14:textId="785ACC89" w:rsidR="00E536CC" w:rsidRPr="00C95652" w:rsidRDefault="00EB2592" w:rsidP="000F2A5E">
      <w:pPr>
        <w:spacing w:line="360" w:lineRule="auto"/>
        <w:rPr>
          <w:rFonts w:ascii="Century Gothic" w:hAnsi="Century Gothic" w:cs="Arial"/>
          <w:b/>
          <w:bCs/>
          <w:sz w:val="28"/>
          <w:szCs w:val="28"/>
        </w:rPr>
      </w:pPr>
      <w:r>
        <w:rPr>
          <w:rFonts w:ascii="Century Gothic" w:hAnsi="Century Gothic" w:cs="Arial"/>
          <w:b/>
          <w:bCs/>
          <w:sz w:val="28"/>
          <w:szCs w:val="28"/>
        </w:rPr>
        <w:t>Young people demand change</w:t>
      </w:r>
      <w:r w:rsidR="006645DE" w:rsidRPr="00C95652">
        <w:rPr>
          <w:rFonts w:ascii="Century Gothic" w:hAnsi="Century Gothic" w:cs="Arial"/>
          <w:b/>
          <w:bCs/>
          <w:sz w:val="28"/>
          <w:szCs w:val="28"/>
        </w:rPr>
        <w:t xml:space="preserve">: </w:t>
      </w:r>
      <w:r w:rsidR="00B92CFF">
        <w:rPr>
          <w:rFonts w:ascii="Century Gothic" w:hAnsi="Century Gothic" w:cs="Arial"/>
          <w:b/>
          <w:bCs/>
          <w:sz w:val="28"/>
          <w:szCs w:val="28"/>
        </w:rPr>
        <w:t xml:space="preserve">campaigning </w:t>
      </w:r>
      <w:r w:rsidR="004F45BE" w:rsidRPr="00C95652">
        <w:rPr>
          <w:rFonts w:ascii="Century Gothic" w:hAnsi="Century Gothic" w:cs="Arial"/>
          <w:b/>
          <w:bCs/>
          <w:sz w:val="28"/>
          <w:szCs w:val="28"/>
        </w:rPr>
        <w:t>w</w:t>
      </w:r>
      <w:r w:rsidR="006645DE" w:rsidRPr="00C95652">
        <w:rPr>
          <w:rFonts w:ascii="Century Gothic" w:hAnsi="Century Gothic" w:cs="Arial"/>
          <w:b/>
          <w:bCs/>
          <w:sz w:val="28"/>
          <w:szCs w:val="28"/>
        </w:rPr>
        <w:t>orkshop plan</w:t>
      </w:r>
      <w:r w:rsidR="00900A61" w:rsidRPr="00C95652">
        <w:rPr>
          <w:rFonts w:ascii="Century Gothic" w:hAnsi="Century Gothic" w:cs="Arial"/>
          <w:b/>
          <w:bCs/>
          <w:sz w:val="28"/>
          <w:szCs w:val="28"/>
        </w:rPr>
        <w:t xml:space="preserve"> </w:t>
      </w:r>
      <w:proofErr w:type="gramStart"/>
      <w:r w:rsidR="00900A61" w:rsidRPr="00C95652">
        <w:rPr>
          <w:rFonts w:ascii="Century Gothic" w:hAnsi="Century Gothic" w:cs="Arial"/>
          <w:b/>
          <w:bCs/>
          <w:sz w:val="28"/>
          <w:szCs w:val="28"/>
        </w:rPr>
        <w:t>KS2</w:t>
      </w:r>
      <w:proofErr w:type="gramEnd"/>
      <w:r w:rsidR="001247C2" w:rsidRPr="001247C2">
        <w:t xml:space="preserve"> </w:t>
      </w:r>
    </w:p>
    <w:p w14:paraId="46F31D70" w14:textId="69FC01FD" w:rsidR="000F2A5E" w:rsidRPr="00A51C97" w:rsidRDefault="000F2A5E" w:rsidP="000F2A5E">
      <w:pPr>
        <w:pStyle w:val="NoSpacing"/>
        <w:rPr>
          <w:rFonts w:ascii="Arial" w:hAnsi="Arial" w:cs="Arial"/>
        </w:rPr>
      </w:pPr>
      <w:r w:rsidRPr="00A51C97">
        <w:rPr>
          <w:rFonts w:ascii="Arial" w:hAnsi="Arial" w:cs="Arial"/>
          <w:i/>
          <w:iCs/>
        </w:rPr>
        <w:t xml:space="preserve">Aims: </w:t>
      </w:r>
      <w:r w:rsidRPr="00A51C97">
        <w:rPr>
          <w:rFonts w:ascii="Arial" w:hAnsi="Arial" w:cs="Arial"/>
          <w:i/>
          <w:iCs/>
        </w:rPr>
        <w:tab/>
      </w:r>
    </w:p>
    <w:p w14:paraId="50BB2AA6" w14:textId="4FCE87C1" w:rsidR="00A51C97" w:rsidRPr="00A51C97" w:rsidRDefault="000F2A5E" w:rsidP="00A51C97">
      <w:pPr>
        <w:pStyle w:val="NoSpacing"/>
        <w:numPr>
          <w:ilvl w:val="0"/>
          <w:numId w:val="3"/>
        </w:numPr>
        <w:rPr>
          <w:rFonts w:ascii="Arial" w:hAnsi="Arial" w:cs="Arial"/>
        </w:rPr>
      </w:pPr>
      <w:r w:rsidRPr="00A51C97">
        <w:rPr>
          <w:rFonts w:ascii="Arial" w:hAnsi="Arial" w:cs="Arial"/>
        </w:rPr>
        <w:t xml:space="preserve">To understand how </w:t>
      </w:r>
      <w:r w:rsidR="00640A58">
        <w:rPr>
          <w:rFonts w:ascii="Arial" w:hAnsi="Arial" w:cs="Arial"/>
        </w:rPr>
        <w:t xml:space="preserve">working together can </w:t>
      </w:r>
      <w:r w:rsidR="000E5DC5">
        <w:rPr>
          <w:rFonts w:ascii="Arial" w:hAnsi="Arial" w:cs="Arial"/>
        </w:rPr>
        <w:t xml:space="preserve">make change in the </w:t>
      </w:r>
      <w:proofErr w:type="gramStart"/>
      <w:r w:rsidR="000E5DC5">
        <w:rPr>
          <w:rFonts w:ascii="Arial" w:hAnsi="Arial" w:cs="Arial"/>
        </w:rPr>
        <w:t>world</w:t>
      </w:r>
      <w:proofErr w:type="gramEnd"/>
    </w:p>
    <w:p w14:paraId="7F6FA782" w14:textId="1C2B1020" w:rsidR="747D805D" w:rsidRPr="000E5DC5" w:rsidRDefault="747D805D" w:rsidP="00A51C97">
      <w:pPr>
        <w:pStyle w:val="NoSpacing"/>
        <w:numPr>
          <w:ilvl w:val="0"/>
          <w:numId w:val="3"/>
        </w:numPr>
        <w:rPr>
          <w:rFonts w:ascii="Arial" w:hAnsi="Arial" w:cs="Arial"/>
        </w:rPr>
      </w:pPr>
      <w:r w:rsidRPr="00A51C97">
        <w:rPr>
          <w:rFonts w:ascii="Arial" w:eastAsia="Segoe UI" w:hAnsi="Arial" w:cs="Arial"/>
          <w:color w:val="333333"/>
        </w:rPr>
        <w:t xml:space="preserve">To </w:t>
      </w:r>
      <w:r w:rsidR="000E5DC5">
        <w:rPr>
          <w:rFonts w:ascii="Arial" w:eastAsia="Segoe UI" w:hAnsi="Arial" w:cs="Arial"/>
          <w:color w:val="333333"/>
        </w:rPr>
        <w:t>find out about historical examples of people making change happen</w:t>
      </w:r>
    </w:p>
    <w:p w14:paraId="6304DD2F" w14:textId="61F81E8E" w:rsidR="000E5DC5" w:rsidRPr="00A51C97" w:rsidRDefault="000E5DC5" w:rsidP="00A51C97">
      <w:pPr>
        <w:pStyle w:val="NoSpacing"/>
        <w:numPr>
          <w:ilvl w:val="0"/>
          <w:numId w:val="3"/>
        </w:numPr>
        <w:rPr>
          <w:rFonts w:ascii="Arial" w:hAnsi="Arial" w:cs="Arial"/>
        </w:rPr>
      </w:pPr>
      <w:r>
        <w:rPr>
          <w:rFonts w:ascii="Arial" w:eastAsia="Segoe UI" w:hAnsi="Arial" w:cs="Arial"/>
          <w:color w:val="333333"/>
        </w:rPr>
        <w:t xml:space="preserve">To put Catholic Social Teaching into action by </w:t>
      </w:r>
      <w:r w:rsidR="00EB7787">
        <w:rPr>
          <w:rFonts w:ascii="Arial" w:eastAsia="Segoe UI" w:hAnsi="Arial" w:cs="Arial"/>
          <w:color w:val="333333"/>
        </w:rPr>
        <w:t>showing solidarity with our global neighbours</w:t>
      </w:r>
    </w:p>
    <w:p w14:paraId="044C9E5C" w14:textId="77777777" w:rsidR="000F2A5E" w:rsidRPr="00196165" w:rsidRDefault="000F2A5E" w:rsidP="000F2A5E">
      <w:pPr>
        <w:pStyle w:val="NoSpacing"/>
        <w:rPr>
          <w:rFonts w:ascii="Arial" w:hAnsi="Arial" w:cs="Arial"/>
        </w:rPr>
      </w:pPr>
    </w:p>
    <w:p w14:paraId="09E0E382" w14:textId="77777777" w:rsidR="000F2A5E" w:rsidRPr="00196165" w:rsidRDefault="000F2A5E" w:rsidP="000F2A5E">
      <w:pPr>
        <w:spacing w:after="0" w:line="240" w:lineRule="auto"/>
        <w:rPr>
          <w:rFonts w:ascii="Arial" w:hAnsi="Arial" w:cs="Arial"/>
          <w:i/>
          <w:iCs/>
        </w:rPr>
      </w:pPr>
      <w:r w:rsidRPr="00196165">
        <w:rPr>
          <w:rFonts w:ascii="Arial" w:hAnsi="Arial" w:cs="Arial"/>
          <w:i/>
          <w:iCs/>
        </w:rPr>
        <w:t>Themes:</w:t>
      </w:r>
    </w:p>
    <w:p w14:paraId="0A63EE37" w14:textId="1B61E798" w:rsidR="000F2A5E" w:rsidRPr="00196165" w:rsidRDefault="00EB7787" w:rsidP="000F2A5E">
      <w:pPr>
        <w:spacing w:after="0" w:line="240" w:lineRule="auto"/>
        <w:rPr>
          <w:rFonts w:ascii="Arial" w:hAnsi="Arial" w:cs="Arial"/>
        </w:rPr>
      </w:pPr>
      <w:r>
        <w:rPr>
          <w:rFonts w:ascii="Arial" w:hAnsi="Arial" w:cs="Arial"/>
        </w:rPr>
        <w:t>G</w:t>
      </w:r>
      <w:r w:rsidR="000F2A5E" w:rsidRPr="00196165">
        <w:rPr>
          <w:rFonts w:ascii="Arial" w:hAnsi="Arial" w:cs="Arial"/>
        </w:rPr>
        <w:t xml:space="preserve">lobal neighbours, poverty, education, </w:t>
      </w:r>
      <w:r>
        <w:rPr>
          <w:rFonts w:ascii="Arial" w:hAnsi="Arial" w:cs="Arial"/>
        </w:rPr>
        <w:t>solidarity</w:t>
      </w:r>
      <w:r w:rsidR="000F2A5E" w:rsidRPr="00196165">
        <w:rPr>
          <w:rFonts w:ascii="Arial" w:hAnsi="Arial" w:cs="Arial"/>
        </w:rPr>
        <w:t>, stewardship, sustainability</w:t>
      </w:r>
    </w:p>
    <w:p w14:paraId="221F9D60" w14:textId="77777777" w:rsidR="000F2A5E" w:rsidRPr="00196165" w:rsidRDefault="000F2A5E" w:rsidP="000F2A5E">
      <w:pPr>
        <w:spacing w:after="0" w:line="240" w:lineRule="auto"/>
        <w:rPr>
          <w:rFonts w:ascii="Arial" w:hAnsi="Arial" w:cs="Arial"/>
        </w:rPr>
      </w:pPr>
    </w:p>
    <w:p w14:paraId="11A1051D" w14:textId="426B1C0B" w:rsidR="000F2A5E" w:rsidRPr="00196165" w:rsidRDefault="000F2A5E" w:rsidP="000F2A5E">
      <w:pPr>
        <w:spacing w:after="0" w:line="240" w:lineRule="auto"/>
        <w:rPr>
          <w:rFonts w:ascii="Arial" w:hAnsi="Arial" w:cs="Arial"/>
          <w:i/>
          <w:iCs/>
        </w:rPr>
      </w:pPr>
      <w:r w:rsidRPr="00196165">
        <w:rPr>
          <w:rFonts w:ascii="Arial" w:hAnsi="Arial" w:cs="Arial"/>
          <w:i/>
          <w:iCs/>
        </w:rPr>
        <w:t>Preparation and resources:</w:t>
      </w:r>
    </w:p>
    <w:p w14:paraId="0F36B32F" w14:textId="1B803261" w:rsidR="005C0E75" w:rsidRDefault="005C0E75" w:rsidP="000F2A5E">
      <w:pPr>
        <w:pStyle w:val="ListParagraph"/>
        <w:numPr>
          <w:ilvl w:val="0"/>
          <w:numId w:val="4"/>
        </w:numPr>
        <w:spacing w:after="0" w:line="240" w:lineRule="auto"/>
        <w:rPr>
          <w:rFonts w:ascii="Arial" w:hAnsi="Arial" w:cs="Arial"/>
        </w:rPr>
      </w:pPr>
      <w:r w:rsidRPr="00196165">
        <w:rPr>
          <w:rFonts w:ascii="Arial" w:hAnsi="Arial" w:cs="Arial"/>
        </w:rPr>
        <w:t xml:space="preserve">Print our </w:t>
      </w:r>
      <w:r w:rsidR="008513CC">
        <w:rPr>
          <w:rFonts w:ascii="Arial" w:hAnsi="Arial" w:cs="Arial"/>
        </w:rPr>
        <w:t>starter activity</w:t>
      </w:r>
      <w:r w:rsidRPr="00196165">
        <w:rPr>
          <w:rFonts w:ascii="Arial" w:hAnsi="Arial" w:cs="Arial"/>
        </w:rPr>
        <w:t xml:space="preserve"> cards</w:t>
      </w:r>
      <w:r w:rsidR="00811C41">
        <w:rPr>
          <w:rFonts w:ascii="Arial" w:hAnsi="Arial" w:cs="Arial"/>
        </w:rPr>
        <w:t>,</w:t>
      </w:r>
      <w:r w:rsidRPr="00196165">
        <w:rPr>
          <w:rFonts w:ascii="Arial" w:hAnsi="Arial" w:cs="Arial"/>
        </w:rPr>
        <w:t xml:space="preserve"> or </w:t>
      </w:r>
      <w:r w:rsidR="00811C41">
        <w:rPr>
          <w:rFonts w:ascii="Arial" w:hAnsi="Arial" w:cs="Arial"/>
        </w:rPr>
        <w:t>display them</w:t>
      </w:r>
      <w:r w:rsidRPr="00196165">
        <w:rPr>
          <w:rFonts w:ascii="Arial" w:hAnsi="Arial" w:cs="Arial"/>
        </w:rPr>
        <w:t xml:space="preserve"> </w:t>
      </w:r>
      <w:proofErr w:type="gramStart"/>
      <w:r w:rsidRPr="00196165">
        <w:rPr>
          <w:rFonts w:ascii="Arial" w:hAnsi="Arial" w:cs="Arial"/>
        </w:rPr>
        <w:t>online</w:t>
      </w:r>
      <w:proofErr w:type="gramEnd"/>
    </w:p>
    <w:p w14:paraId="480B5FC4" w14:textId="646670B8" w:rsidR="00811C41" w:rsidRPr="00196165" w:rsidRDefault="00811C41" w:rsidP="000F2A5E">
      <w:pPr>
        <w:pStyle w:val="ListParagraph"/>
        <w:numPr>
          <w:ilvl w:val="0"/>
          <w:numId w:val="4"/>
        </w:numPr>
        <w:spacing w:after="0" w:line="240" w:lineRule="auto"/>
        <w:rPr>
          <w:rFonts w:ascii="Arial" w:hAnsi="Arial" w:cs="Arial"/>
        </w:rPr>
      </w:pPr>
      <w:r>
        <w:rPr>
          <w:rFonts w:ascii="Arial" w:hAnsi="Arial" w:cs="Arial"/>
        </w:rPr>
        <w:t xml:space="preserve">Find the </w:t>
      </w:r>
      <w:r w:rsidR="00D63C9B">
        <w:rPr>
          <w:rFonts w:ascii="Arial" w:hAnsi="Arial" w:cs="Arial"/>
        </w:rPr>
        <w:t>films</w:t>
      </w:r>
      <w:r>
        <w:rPr>
          <w:rFonts w:ascii="Arial" w:hAnsi="Arial" w:cs="Arial"/>
        </w:rPr>
        <w:t xml:space="preserve"> at cafod.org.uk/</w:t>
      </w:r>
      <w:proofErr w:type="gramStart"/>
      <w:r>
        <w:rPr>
          <w:rFonts w:ascii="Arial" w:hAnsi="Arial" w:cs="Arial"/>
        </w:rPr>
        <w:t>primary</w:t>
      </w:r>
      <w:proofErr w:type="gramEnd"/>
    </w:p>
    <w:p w14:paraId="6DBC8FE3" w14:textId="18DBCC5D" w:rsidR="000F2A5E" w:rsidRPr="00196165" w:rsidRDefault="000F2A5E" w:rsidP="000F2A5E">
      <w:pPr>
        <w:pStyle w:val="ListParagraph"/>
        <w:numPr>
          <w:ilvl w:val="0"/>
          <w:numId w:val="4"/>
        </w:numPr>
        <w:spacing w:after="0" w:line="240" w:lineRule="auto"/>
        <w:rPr>
          <w:rFonts w:ascii="Arial" w:hAnsi="Arial" w:cs="Arial"/>
        </w:rPr>
      </w:pPr>
      <w:r w:rsidRPr="00196165">
        <w:rPr>
          <w:rFonts w:ascii="Arial" w:hAnsi="Arial" w:cs="Arial"/>
        </w:rPr>
        <w:t>Photocopy enough</w:t>
      </w:r>
      <w:r w:rsidR="0011274A">
        <w:rPr>
          <w:rFonts w:ascii="Arial" w:hAnsi="Arial" w:cs="Arial"/>
        </w:rPr>
        <w:t xml:space="preserve"> </w:t>
      </w:r>
      <w:r w:rsidR="008513CC" w:rsidRPr="008513CC">
        <w:rPr>
          <w:rFonts w:ascii="Arial" w:hAnsi="Arial" w:cs="Arial"/>
        </w:rPr>
        <w:t>templates</w:t>
      </w:r>
      <w:r w:rsidRPr="00196165">
        <w:rPr>
          <w:rFonts w:ascii="Arial" w:hAnsi="Arial" w:cs="Arial"/>
        </w:rPr>
        <w:t xml:space="preserve"> for everyone taking part</w:t>
      </w:r>
      <w:r w:rsidR="008513CC">
        <w:rPr>
          <w:rFonts w:ascii="Arial" w:hAnsi="Arial" w:cs="Arial"/>
        </w:rPr>
        <w:t xml:space="preserve"> </w:t>
      </w:r>
      <w:r w:rsidRPr="00196165">
        <w:rPr>
          <w:rFonts w:ascii="Arial" w:hAnsi="Arial" w:cs="Arial"/>
        </w:rPr>
        <w:t xml:space="preserve">or use paper to create your own </w:t>
      </w:r>
      <w:proofErr w:type="gramStart"/>
      <w:r w:rsidRPr="00196165">
        <w:rPr>
          <w:rFonts w:ascii="Arial" w:hAnsi="Arial" w:cs="Arial"/>
        </w:rPr>
        <w:t>artwork</w:t>
      </w:r>
      <w:proofErr w:type="gramEnd"/>
      <w:r w:rsidRPr="00196165">
        <w:rPr>
          <w:rFonts w:ascii="Arial" w:hAnsi="Arial" w:cs="Arial"/>
        </w:rPr>
        <w:t xml:space="preserve"> </w:t>
      </w:r>
    </w:p>
    <w:p w14:paraId="7AD3923F" w14:textId="77777777" w:rsidR="005C0E75" w:rsidRPr="00196165" w:rsidRDefault="005C0E75" w:rsidP="005C0E75">
      <w:pPr>
        <w:spacing w:after="0" w:line="240" w:lineRule="auto"/>
        <w:rPr>
          <w:rFonts w:ascii="Arial" w:hAnsi="Arial" w:cs="Arial"/>
        </w:rPr>
      </w:pPr>
    </w:p>
    <w:p w14:paraId="57F095D2" w14:textId="7FC8644A" w:rsidR="005E4ACB" w:rsidRPr="00196165" w:rsidRDefault="005C0E75" w:rsidP="001814FD">
      <w:pPr>
        <w:spacing w:after="0" w:line="240" w:lineRule="auto"/>
        <w:rPr>
          <w:rFonts w:ascii="Arial" w:hAnsi="Arial" w:cs="Arial"/>
        </w:rPr>
      </w:pPr>
      <w:r w:rsidRPr="00196165">
        <w:rPr>
          <w:rFonts w:ascii="Arial" w:hAnsi="Arial" w:cs="Arial"/>
          <w:i/>
          <w:iCs/>
        </w:rPr>
        <w:t>Time:</w:t>
      </w:r>
      <w:r w:rsidRPr="00196165">
        <w:rPr>
          <w:rFonts w:ascii="Arial" w:hAnsi="Arial" w:cs="Arial"/>
        </w:rPr>
        <w:t xml:space="preserve"> 45 mins</w:t>
      </w:r>
      <w:r w:rsidR="00D63C9B">
        <w:rPr>
          <w:rFonts w:ascii="Arial" w:hAnsi="Arial" w:cs="Arial"/>
        </w:rPr>
        <w:t xml:space="preserve"> – 1 hour</w:t>
      </w:r>
    </w:p>
    <w:p w14:paraId="78190235" w14:textId="77777777" w:rsidR="001814FD" w:rsidRPr="001814FD" w:rsidRDefault="001814FD" w:rsidP="001814FD">
      <w:pPr>
        <w:spacing w:after="0" w:line="240" w:lineRule="auto"/>
        <w:rPr>
          <w:rFonts w:ascii="Century Gothic" w:hAnsi="Century Gothic" w:cs="Arial"/>
        </w:rPr>
      </w:pPr>
    </w:p>
    <w:tbl>
      <w:tblPr>
        <w:tblStyle w:val="TableGrid"/>
        <w:tblW w:w="15393" w:type="dxa"/>
        <w:tblInd w:w="-5" w:type="dxa"/>
        <w:tblBorders>
          <w:top w:val="single" w:sz="4" w:space="0" w:color="A2C617"/>
          <w:left w:val="single" w:sz="4" w:space="0" w:color="A2C617"/>
          <w:bottom w:val="single" w:sz="4" w:space="0" w:color="A2C617"/>
          <w:right w:val="single" w:sz="4" w:space="0" w:color="A2C617"/>
          <w:insideH w:val="single" w:sz="4" w:space="0" w:color="A2C617"/>
          <w:insideV w:val="single" w:sz="4" w:space="0" w:color="A2C617"/>
        </w:tblBorders>
        <w:tblLook w:val="04A0" w:firstRow="1" w:lastRow="0" w:firstColumn="1" w:lastColumn="0" w:noHBand="0" w:noVBand="1"/>
      </w:tblPr>
      <w:tblGrid>
        <w:gridCol w:w="11624"/>
        <w:gridCol w:w="3769"/>
      </w:tblGrid>
      <w:tr w:rsidR="00A05261" w14:paraId="1F6A604D" w14:textId="28B10C60" w:rsidTr="00A05261">
        <w:trPr>
          <w:trHeight w:val="1418"/>
        </w:trPr>
        <w:tc>
          <w:tcPr>
            <w:tcW w:w="11624" w:type="dxa"/>
          </w:tcPr>
          <w:p w14:paraId="3A0BFBD9" w14:textId="0A2B135E" w:rsidR="00A05261" w:rsidRPr="00196165" w:rsidRDefault="00A05261" w:rsidP="000F2A5E">
            <w:pPr>
              <w:rPr>
                <w:rFonts w:ascii="Arial" w:eastAsia="Times New Roman" w:hAnsi="Arial" w:cs="Arial"/>
                <w:i/>
                <w:color w:val="000000" w:themeColor="text1"/>
                <w:lang w:eastAsia="en-GB"/>
              </w:rPr>
            </w:pPr>
            <w:r w:rsidRPr="00196165">
              <w:rPr>
                <w:rFonts w:ascii="Arial" w:hAnsi="Arial" w:cs="Arial"/>
                <w:b/>
                <w:bCs/>
              </w:rPr>
              <w:t xml:space="preserve">Starter activity: </w:t>
            </w:r>
            <w:r>
              <w:rPr>
                <w:rFonts w:ascii="Arial" w:hAnsi="Arial" w:cs="Arial"/>
                <w:b/>
                <w:bCs/>
              </w:rPr>
              <w:t>Card discussion – is this fair?</w:t>
            </w:r>
            <w:r w:rsidRPr="00196165">
              <w:rPr>
                <w:rFonts w:ascii="Arial" w:hAnsi="Arial" w:cs="Arial"/>
                <w:b/>
                <w:bCs/>
              </w:rPr>
              <w:t xml:space="preserve"> (</w:t>
            </w:r>
            <w:r>
              <w:rPr>
                <w:rFonts w:ascii="Arial" w:hAnsi="Arial" w:cs="Arial"/>
                <w:b/>
                <w:bCs/>
              </w:rPr>
              <w:t>1</w:t>
            </w:r>
            <w:r w:rsidRPr="00196165">
              <w:rPr>
                <w:rFonts w:ascii="Arial" w:hAnsi="Arial" w:cs="Arial"/>
                <w:b/>
                <w:bCs/>
              </w:rPr>
              <w:t>5 mins)</w:t>
            </w:r>
          </w:p>
          <w:p w14:paraId="63AC5AED" w14:textId="56BAF2F7" w:rsidR="00A05261" w:rsidRPr="00196165" w:rsidRDefault="00A05261" w:rsidP="000F2A5E">
            <w:pPr>
              <w:rPr>
                <w:rFonts w:ascii="Arial" w:eastAsia="Times New Roman" w:hAnsi="Arial" w:cs="Arial"/>
                <w:i/>
                <w:iCs/>
                <w:color w:val="000000" w:themeColor="text1"/>
                <w:lang w:eastAsia="en-GB"/>
              </w:rPr>
            </w:pPr>
          </w:p>
          <w:p w14:paraId="2AB7F450" w14:textId="77777777" w:rsidR="00A05261" w:rsidRDefault="00A05261" w:rsidP="00D26D4E">
            <w:pPr>
              <w:spacing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Hand out the discussion cards. Children can work in pairs or small groups. Give groups 5-10 mins to read the scenario through, discuss it and think about the questions. </w:t>
            </w:r>
          </w:p>
          <w:p w14:paraId="0C05BBAB" w14:textId="6E247C19" w:rsidR="00A05261" w:rsidRPr="00196165" w:rsidRDefault="00A05261" w:rsidP="00D26D4E">
            <w:pPr>
              <w:spacing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Groups come back together to share their story and their thoughts.</w:t>
            </w:r>
          </w:p>
          <w:p w14:paraId="2B9BB64D" w14:textId="77777777" w:rsidR="00A05261" w:rsidRDefault="00A05261" w:rsidP="00D26D4E">
            <w:pPr>
              <w:spacing w:line="276" w:lineRule="auto"/>
              <w:rPr>
                <w:rFonts w:ascii="Arial" w:hAnsi="Arial" w:cs="Arial"/>
              </w:rPr>
            </w:pPr>
          </w:p>
          <w:p w14:paraId="3B860EFF" w14:textId="77777777" w:rsidR="00A05261" w:rsidRDefault="00A05261" w:rsidP="00D26D4E">
            <w:pPr>
              <w:spacing w:line="276" w:lineRule="auto"/>
              <w:rPr>
                <w:rFonts w:ascii="Arial" w:hAnsi="Arial" w:cs="Arial"/>
              </w:rPr>
            </w:pPr>
            <w:r>
              <w:rPr>
                <w:rFonts w:ascii="Arial" w:hAnsi="Arial" w:cs="Arial"/>
              </w:rPr>
              <w:t xml:space="preserve">Next share the slides with the historical and </w:t>
            </w:r>
            <w:proofErr w:type="gramStart"/>
            <w:r>
              <w:rPr>
                <w:rFonts w:ascii="Arial" w:hAnsi="Arial" w:cs="Arial"/>
              </w:rPr>
              <w:t>real world</w:t>
            </w:r>
            <w:proofErr w:type="gramEnd"/>
            <w:r>
              <w:rPr>
                <w:rFonts w:ascii="Arial" w:hAnsi="Arial" w:cs="Arial"/>
              </w:rPr>
              <w:t xml:space="preserve"> examples.</w:t>
            </w:r>
          </w:p>
          <w:p w14:paraId="2878FFF6" w14:textId="77777777" w:rsidR="00B83C8E" w:rsidRDefault="00B83C8E" w:rsidP="00D26D4E">
            <w:pPr>
              <w:spacing w:line="276" w:lineRule="auto"/>
              <w:rPr>
                <w:rFonts w:ascii="Arial" w:hAnsi="Arial" w:cs="Arial"/>
              </w:rPr>
            </w:pPr>
          </w:p>
          <w:p w14:paraId="7B2CFCB1" w14:textId="77777777" w:rsidR="00787B7C" w:rsidRPr="00787B7C" w:rsidRDefault="00787B7C" w:rsidP="00787B7C">
            <w:pPr>
              <w:spacing w:line="276" w:lineRule="auto"/>
              <w:rPr>
                <w:rFonts w:ascii="Arial" w:hAnsi="Arial" w:cs="Arial"/>
              </w:rPr>
            </w:pPr>
            <w:r w:rsidRPr="00787B7C">
              <w:rPr>
                <w:rFonts w:ascii="Arial" w:hAnsi="Arial" w:cs="Arial"/>
              </w:rPr>
              <w:t xml:space="preserve">150 years ago in the UK, whether you were a man or woman decided whether you got to have a say or not. But groups of people worked together to make that change. Does anyone know what any of these groups of people were called? </w:t>
            </w:r>
            <w:r w:rsidRPr="00787B7C">
              <w:rPr>
                <w:rFonts w:ascii="Arial" w:hAnsi="Arial" w:cs="Arial"/>
                <w:i/>
                <w:iCs/>
              </w:rPr>
              <w:t>Suffragettes, suffragists, Emmeline Pankhurst etc.</w:t>
            </w:r>
            <w:r w:rsidRPr="00787B7C">
              <w:rPr>
                <w:rFonts w:ascii="Arial" w:hAnsi="Arial" w:cs="Arial"/>
              </w:rPr>
              <w:t xml:space="preserve"> They spoke out for what they believed in and made change happen.</w:t>
            </w:r>
          </w:p>
          <w:p w14:paraId="36EB1373" w14:textId="77777777" w:rsidR="00B83C8E" w:rsidRDefault="00B83C8E" w:rsidP="00D26D4E">
            <w:pPr>
              <w:spacing w:line="276" w:lineRule="auto"/>
              <w:rPr>
                <w:rFonts w:ascii="Arial" w:hAnsi="Arial" w:cs="Arial"/>
              </w:rPr>
            </w:pPr>
          </w:p>
          <w:p w14:paraId="118631B7" w14:textId="77777777" w:rsidR="00787B7C" w:rsidRPr="00787B7C" w:rsidRDefault="00787B7C" w:rsidP="00787B7C">
            <w:pPr>
              <w:spacing w:line="276" w:lineRule="auto"/>
              <w:rPr>
                <w:rFonts w:ascii="Arial" w:hAnsi="Arial" w:cs="Arial"/>
              </w:rPr>
            </w:pPr>
            <w:r w:rsidRPr="00787B7C">
              <w:rPr>
                <w:rFonts w:ascii="Arial" w:hAnsi="Arial" w:cs="Arial"/>
              </w:rPr>
              <w:t>In parts of the USA 80 years ago, where you sat on a bus depended on the colour of your skin. Does anyone know this woman’s name? She was called Rosa Parks and she spoke out for what she believed in and made change happen.</w:t>
            </w:r>
          </w:p>
          <w:p w14:paraId="64168F18" w14:textId="77777777" w:rsidR="00A05261" w:rsidRDefault="00A05261" w:rsidP="00D26D4E">
            <w:pPr>
              <w:spacing w:line="276" w:lineRule="auto"/>
              <w:rPr>
                <w:rFonts w:ascii="Arial" w:hAnsi="Arial" w:cs="Arial"/>
              </w:rPr>
            </w:pPr>
          </w:p>
          <w:p w14:paraId="4696BA00" w14:textId="7A6FBBF3" w:rsidR="00A05261" w:rsidRPr="005813AF" w:rsidRDefault="00A05261" w:rsidP="00D26D4E">
            <w:pPr>
              <w:spacing w:line="276" w:lineRule="auto"/>
              <w:rPr>
                <w:rFonts w:ascii="Arial" w:hAnsi="Arial" w:cs="Arial"/>
              </w:rPr>
            </w:pPr>
            <w:r>
              <w:rPr>
                <w:rFonts w:ascii="Arial" w:hAnsi="Arial" w:cs="Arial"/>
              </w:rPr>
              <w:t>If relevant, you could add examples from recent work or local area of individuals or groups of people who spoke out for their rights, stood up for others and made change happen.</w:t>
            </w:r>
          </w:p>
        </w:tc>
        <w:tc>
          <w:tcPr>
            <w:tcW w:w="3769" w:type="dxa"/>
            <w:vMerge w:val="restart"/>
          </w:tcPr>
          <w:p w14:paraId="502886EC" w14:textId="77777777" w:rsidR="00A05261" w:rsidRDefault="00A05261" w:rsidP="000F2A5E">
            <w:pPr>
              <w:rPr>
                <w:rFonts w:ascii="Arial" w:hAnsi="Arial" w:cs="Arial"/>
                <w:b/>
                <w:bCs/>
              </w:rPr>
            </w:pPr>
            <w:r>
              <w:rPr>
                <w:rFonts w:ascii="Arial" w:hAnsi="Arial" w:cs="Arial"/>
                <w:b/>
                <w:bCs/>
              </w:rPr>
              <w:lastRenderedPageBreak/>
              <w:t>Putting CST into action – links:</w:t>
            </w:r>
          </w:p>
          <w:p w14:paraId="782B6E99" w14:textId="77777777" w:rsidR="00A05261" w:rsidRDefault="00A05261" w:rsidP="000F2A5E">
            <w:pPr>
              <w:rPr>
                <w:rFonts w:ascii="Arial" w:hAnsi="Arial" w:cs="Arial"/>
                <w:b/>
                <w:bCs/>
              </w:rPr>
            </w:pPr>
          </w:p>
          <w:p w14:paraId="1B2A2547" w14:textId="77777777" w:rsidR="00A05261" w:rsidRDefault="00A05261" w:rsidP="000F2A5E">
            <w:pPr>
              <w:rPr>
                <w:rFonts w:ascii="Arial" w:hAnsi="Arial" w:cs="Arial"/>
              </w:rPr>
            </w:pPr>
            <w:r>
              <w:rPr>
                <w:rFonts w:ascii="Arial" w:hAnsi="Arial" w:cs="Arial"/>
              </w:rPr>
              <w:t>The Common Good (Thinking of everyone)</w:t>
            </w:r>
          </w:p>
          <w:p w14:paraId="7500BAF4" w14:textId="77777777" w:rsidR="00A05261" w:rsidRDefault="00A05261" w:rsidP="000F2A5E">
            <w:pPr>
              <w:rPr>
                <w:rFonts w:ascii="Arial" w:hAnsi="Arial" w:cs="Arial"/>
              </w:rPr>
            </w:pPr>
          </w:p>
          <w:p w14:paraId="2B3499E1" w14:textId="20E11D9D" w:rsidR="00A05261" w:rsidRPr="00D26D4E" w:rsidRDefault="00A05261" w:rsidP="000F2A5E">
            <w:pPr>
              <w:rPr>
                <w:rFonts w:ascii="Arial" w:hAnsi="Arial" w:cs="Arial"/>
              </w:rPr>
            </w:pPr>
            <w:r>
              <w:rPr>
                <w:rFonts w:ascii="Arial" w:hAnsi="Arial" w:cs="Arial"/>
              </w:rPr>
              <w:t>Subsidiarity (Everyone should have a say)</w:t>
            </w:r>
          </w:p>
        </w:tc>
      </w:tr>
      <w:tr w:rsidR="00A05261" w14:paraId="6C019F25" w14:textId="77777777" w:rsidTr="00F962CD">
        <w:trPr>
          <w:trHeight w:val="1417"/>
        </w:trPr>
        <w:tc>
          <w:tcPr>
            <w:tcW w:w="11624" w:type="dxa"/>
          </w:tcPr>
          <w:p w14:paraId="16156AD6" w14:textId="77777777" w:rsidR="00A05261" w:rsidRDefault="00A05261" w:rsidP="000F2A5E">
            <w:pPr>
              <w:rPr>
                <w:rFonts w:ascii="Arial" w:hAnsi="Arial" w:cs="Arial"/>
                <w:b/>
                <w:bCs/>
              </w:rPr>
            </w:pPr>
            <w:r>
              <w:rPr>
                <w:rFonts w:ascii="Arial" w:hAnsi="Arial" w:cs="Arial"/>
                <w:b/>
                <w:bCs/>
              </w:rPr>
              <w:t>Go further – extension, alternative activity:</w:t>
            </w:r>
          </w:p>
          <w:p w14:paraId="5BB4807F" w14:textId="77777777" w:rsidR="00A05261" w:rsidRDefault="00A05261" w:rsidP="000F2A5E">
            <w:pPr>
              <w:rPr>
                <w:rFonts w:ascii="Arial" w:hAnsi="Arial" w:cs="Arial"/>
              </w:rPr>
            </w:pPr>
          </w:p>
          <w:p w14:paraId="1D5015A9" w14:textId="144C5755" w:rsidR="00A05261" w:rsidRPr="00A05261" w:rsidRDefault="00DD472E" w:rsidP="000F2A5E">
            <w:pPr>
              <w:rPr>
                <w:rFonts w:ascii="Arial" w:hAnsi="Arial" w:cs="Arial"/>
              </w:rPr>
            </w:pPr>
            <w:r>
              <w:rPr>
                <w:rFonts w:ascii="Arial" w:hAnsi="Arial" w:cs="Arial"/>
              </w:rPr>
              <w:t>Follow the structure of the above activity but using the extended stories cards. Children can discuss and then think about how the story could end.</w:t>
            </w:r>
          </w:p>
        </w:tc>
        <w:tc>
          <w:tcPr>
            <w:tcW w:w="3769" w:type="dxa"/>
            <w:vMerge/>
          </w:tcPr>
          <w:p w14:paraId="245BACD1" w14:textId="77777777" w:rsidR="00A05261" w:rsidRDefault="00A05261" w:rsidP="000F2A5E">
            <w:pPr>
              <w:rPr>
                <w:rFonts w:ascii="Arial" w:hAnsi="Arial" w:cs="Arial"/>
                <w:b/>
                <w:bCs/>
              </w:rPr>
            </w:pPr>
          </w:p>
        </w:tc>
      </w:tr>
    </w:tbl>
    <w:p w14:paraId="079064C3" w14:textId="49764C01" w:rsidR="00E83153" w:rsidRDefault="00E83153" w:rsidP="00C41A66">
      <w:pPr>
        <w:rPr>
          <w:rFonts w:ascii="Arial" w:hAnsi="Arial" w:cs="Arial"/>
        </w:rPr>
      </w:pPr>
    </w:p>
    <w:tbl>
      <w:tblPr>
        <w:tblStyle w:val="TableGrid"/>
        <w:tblW w:w="15393" w:type="dxa"/>
        <w:tblInd w:w="-5" w:type="dxa"/>
        <w:tblBorders>
          <w:top w:val="single" w:sz="4" w:space="0" w:color="A2C617"/>
          <w:left w:val="single" w:sz="4" w:space="0" w:color="A2C617"/>
          <w:bottom w:val="single" w:sz="4" w:space="0" w:color="A2C617"/>
          <w:right w:val="single" w:sz="4" w:space="0" w:color="A2C617"/>
          <w:insideH w:val="single" w:sz="4" w:space="0" w:color="A2C617"/>
          <w:insideV w:val="single" w:sz="4" w:space="0" w:color="A2C617"/>
        </w:tblBorders>
        <w:tblLook w:val="04A0" w:firstRow="1" w:lastRow="0" w:firstColumn="1" w:lastColumn="0" w:noHBand="0" w:noVBand="1"/>
      </w:tblPr>
      <w:tblGrid>
        <w:gridCol w:w="11624"/>
        <w:gridCol w:w="3769"/>
      </w:tblGrid>
      <w:tr w:rsidR="0075150B" w14:paraId="47869CB3" w14:textId="54825950" w:rsidTr="0075150B">
        <w:trPr>
          <w:trHeight w:val="1275"/>
        </w:trPr>
        <w:tc>
          <w:tcPr>
            <w:tcW w:w="11624" w:type="dxa"/>
          </w:tcPr>
          <w:p w14:paraId="7E274E4E" w14:textId="4D36DFFA" w:rsidR="0075150B" w:rsidRPr="00196165" w:rsidRDefault="0075150B" w:rsidP="000B6B4E">
            <w:pPr>
              <w:rPr>
                <w:rFonts w:ascii="Arial" w:hAnsi="Arial" w:cs="Arial"/>
                <w:b/>
                <w:bCs/>
              </w:rPr>
            </w:pPr>
            <w:r w:rsidRPr="00196165">
              <w:rPr>
                <w:rFonts w:ascii="Arial" w:hAnsi="Arial" w:cs="Arial"/>
                <w:b/>
                <w:bCs/>
              </w:rPr>
              <w:t>Case stud</w:t>
            </w:r>
            <w:r>
              <w:rPr>
                <w:rFonts w:ascii="Arial" w:hAnsi="Arial" w:cs="Arial"/>
                <w:b/>
                <w:bCs/>
              </w:rPr>
              <w:t>y</w:t>
            </w:r>
            <w:r w:rsidRPr="00196165">
              <w:rPr>
                <w:rFonts w:ascii="Arial" w:hAnsi="Arial" w:cs="Arial"/>
                <w:b/>
                <w:bCs/>
              </w:rPr>
              <w:t xml:space="preserve"> – Our global neighbours</w:t>
            </w:r>
            <w:r>
              <w:rPr>
                <w:rFonts w:ascii="Arial" w:hAnsi="Arial" w:cs="Arial"/>
                <w:b/>
                <w:bCs/>
              </w:rPr>
              <w:t>; Jenny in Colombia</w:t>
            </w:r>
            <w:r w:rsidRPr="00196165">
              <w:rPr>
                <w:rFonts w:ascii="Arial" w:hAnsi="Arial" w:cs="Arial"/>
                <w:b/>
                <w:bCs/>
              </w:rPr>
              <w:t xml:space="preserve"> (15 mins)</w:t>
            </w:r>
          </w:p>
          <w:p w14:paraId="44F3FDEC" w14:textId="0583C304" w:rsidR="0075150B" w:rsidRDefault="0075150B" w:rsidP="000B6B4E">
            <w:pPr>
              <w:rPr>
                <w:rFonts w:ascii="Arial" w:hAnsi="Arial" w:cs="Arial"/>
              </w:rPr>
            </w:pPr>
          </w:p>
          <w:p w14:paraId="786427CC" w14:textId="38B3D868" w:rsidR="0075150B" w:rsidRDefault="0075150B" w:rsidP="000B6B4E">
            <w:pPr>
              <w:rPr>
                <w:rFonts w:ascii="Arial" w:hAnsi="Arial" w:cs="Arial"/>
              </w:rPr>
            </w:pPr>
            <w:r>
              <w:rPr>
                <w:rFonts w:ascii="Arial" w:hAnsi="Arial" w:cs="Arial"/>
              </w:rPr>
              <w:t xml:space="preserve">Introduce Jenny in Colombia and show clip (suggested timings 0.53 – 3.15 but possible to show whole film </w:t>
            </w:r>
            <w:r w:rsidRPr="00235D67">
              <w:rPr>
                <w:rFonts w:ascii="Arial" w:hAnsi="Arial" w:cs="Arial"/>
              </w:rPr>
              <w:t>https://www.youtube.com/watch?v=3nXTfDRq5is</w:t>
            </w:r>
            <w:r>
              <w:rPr>
                <w:rFonts w:ascii="Arial" w:hAnsi="Arial" w:cs="Arial"/>
              </w:rPr>
              <w:t>).</w:t>
            </w:r>
          </w:p>
          <w:p w14:paraId="7ED33CBD" w14:textId="77777777" w:rsidR="0075150B" w:rsidRDefault="0075150B" w:rsidP="000B6B4E">
            <w:pPr>
              <w:rPr>
                <w:rFonts w:ascii="Arial" w:hAnsi="Arial" w:cs="Arial"/>
              </w:rPr>
            </w:pPr>
          </w:p>
          <w:p w14:paraId="7FEEFC2F" w14:textId="53D83FE8" w:rsidR="0075150B" w:rsidRPr="00196165" w:rsidRDefault="0075150B" w:rsidP="000B6B4E">
            <w:pPr>
              <w:rPr>
                <w:rFonts w:ascii="Arial" w:hAnsi="Arial" w:cs="Arial"/>
              </w:rPr>
            </w:pPr>
            <w:r>
              <w:rPr>
                <w:rFonts w:ascii="Arial" w:hAnsi="Arial" w:cs="Arial"/>
              </w:rPr>
              <w:t>Optional: Read through the photo story of Jenny in Colombia to pick out aspects of how she works with the children in her community to make decisions and call for change.</w:t>
            </w:r>
          </w:p>
          <w:p w14:paraId="5F611CAD" w14:textId="637C63D1" w:rsidR="0075150B" w:rsidRPr="00196165" w:rsidRDefault="0075150B" w:rsidP="000B6B4E">
            <w:pPr>
              <w:rPr>
                <w:rFonts w:ascii="Arial" w:hAnsi="Arial" w:cs="Arial"/>
              </w:rPr>
            </w:pPr>
            <w:r w:rsidRPr="00196165">
              <w:rPr>
                <w:rFonts w:ascii="Arial" w:hAnsi="Arial" w:cs="Arial"/>
              </w:rPr>
              <w:t xml:space="preserve"> </w:t>
            </w:r>
          </w:p>
          <w:p w14:paraId="0A330E25" w14:textId="3ACDC7EA" w:rsidR="0075150B" w:rsidRDefault="0075150B" w:rsidP="00C7768C">
            <w:pPr>
              <w:rPr>
                <w:rFonts w:ascii="Arial" w:hAnsi="Arial" w:cs="Arial"/>
              </w:rPr>
            </w:pPr>
            <w:r>
              <w:rPr>
                <w:rFonts w:ascii="Arial" w:hAnsi="Arial" w:cs="Arial"/>
              </w:rPr>
              <w:t>As a class</w:t>
            </w:r>
            <w:r w:rsidRPr="00196165">
              <w:rPr>
                <w:rFonts w:ascii="Arial" w:hAnsi="Arial" w:cs="Arial"/>
              </w:rPr>
              <w:t xml:space="preserve"> discuss the story and questions</w:t>
            </w:r>
            <w:r>
              <w:rPr>
                <w:rFonts w:ascii="Arial" w:hAnsi="Arial" w:cs="Arial"/>
              </w:rPr>
              <w:t xml:space="preserve"> on the slides.</w:t>
            </w:r>
          </w:p>
          <w:p w14:paraId="4DB3E596" w14:textId="77777777" w:rsidR="00787B7C" w:rsidRDefault="00787B7C" w:rsidP="00C7768C">
            <w:pPr>
              <w:rPr>
                <w:rFonts w:ascii="Arial" w:hAnsi="Arial" w:cs="Arial"/>
              </w:rPr>
            </w:pPr>
          </w:p>
          <w:p w14:paraId="0560CDEF" w14:textId="3C6D78EB" w:rsidR="00D84BE6" w:rsidRDefault="00D84BE6" w:rsidP="00787B7C">
            <w:pPr>
              <w:rPr>
                <w:rFonts w:ascii="Arial" w:hAnsi="Arial" w:cs="Arial"/>
                <w:i/>
                <w:iCs/>
                <w:sz w:val="20"/>
                <w:szCs w:val="20"/>
              </w:rPr>
            </w:pPr>
            <w:r>
              <w:rPr>
                <w:rFonts w:ascii="Arial" w:hAnsi="Arial" w:cs="Arial"/>
                <w:i/>
                <w:iCs/>
                <w:sz w:val="20"/>
                <w:szCs w:val="20"/>
              </w:rPr>
              <w:t>Slide 10 text:</w:t>
            </w:r>
          </w:p>
          <w:p w14:paraId="1B7BECCF" w14:textId="064AF9E1" w:rsidR="00787B7C" w:rsidRPr="00787B7C" w:rsidRDefault="00787B7C" w:rsidP="00787B7C">
            <w:pPr>
              <w:spacing w:after="0" w:line="240" w:lineRule="auto"/>
              <w:rPr>
                <w:rFonts w:ascii="Arial" w:hAnsi="Arial" w:cs="Arial"/>
                <w:i/>
                <w:iCs/>
                <w:sz w:val="20"/>
                <w:szCs w:val="20"/>
              </w:rPr>
            </w:pPr>
            <w:r w:rsidRPr="00787B7C">
              <w:rPr>
                <w:rFonts w:ascii="Arial" w:hAnsi="Arial" w:cs="Arial"/>
                <w:i/>
                <w:iCs/>
                <w:sz w:val="20"/>
                <w:szCs w:val="20"/>
              </w:rPr>
              <w:t xml:space="preserve">This is Jenny. She works with children in a ‘School for Children’s Rights’. Through art and other </w:t>
            </w:r>
            <w:proofErr w:type="gramStart"/>
            <w:r w:rsidRPr="00787B7C">
              <w:rPr>
                <w:rFonts w:ascii="Arial" w:hAnsi="Arial" w:cs="Arial"/>
                <w:i/>
                <w:iCs/>
                <w:sz w:val="20"/>
                <w:szCs w:val="20"/>
              </w:rPr>
              <w:t>projects</w:t>
            </w:r>
            <w:proofErr w:type="gramEnd"/>
            <w:r w:rsidRPr="00787B7C">
              <w:rPr>
                <w:rFonts w:ascii="Arial" w:hAnsi="Arial" w:cs="Arial"/>
                <w:i/>
                <w:iCs/>
                <w:sz w:val="20"/>
                <w:szCs w:val="20"/>
              </w:rPr>
              <w:t xml:space="preserve"> the children learn about their rights and responsibilities in Caring for our Common Home.</w:t>
            </w:r>
          </w:p>
          <w:p w14:paraId="7C387A4B" w14:textId="77777777" w:rsidR="00787B7C" w:rsidRPr="00787B7C" w:rsidRDefault="00787B7C" w:rsidP="00787B7C">
            <w:pPr>
              <w:spacing w:after="0" w:line="240" w:lineRule="auto"/>
              <w:rPr>
                <w:rFonts w:ascii="Arial" w:hAnsi="Arial" w:cs="Arial"/>
                <w:i/>
                <w:iCs/>
                <w:sz w:val="20"/>
                <w:szCs w:val="20"/>
              </w:rPr>
            </w:pPr>
          </w:p>
          <w:p w14:paraId="1DB878D3" w14:textId="77777777" w:rsidR="00787B7C" w:rsidRPr="00787B7C" w:rsidRDefault="00787B7C" w:rsidP="00787B7C">
            <w:pPr>
              <w:spacing w:after="0" w:line="240" w:lineRule="auto"/>
              <w:rPr>
                <w:rFonts w:ascii="Arial" w:hAnsi="Arial" w:cs="Arial"/>
                <w:i/>
                <w:iCs/>
                <w:sz w:val="20"/>
                <w:szCs w:val="20"/>
              </w:rPr>
            </w:pPr>
            <w:r w:rsidRPr="00787B7C">
              <w:rPr>
                <w:rFonts w:ascii="Arial" w:hAnsi="Arial" w:cs="Arial"/>
                <w:i/>
                <w:iCs/>
                <w:sz w:val="20"/>
                <w:szCs w:val="20"/>
              </w:rPr>
              <w:t>What do we mean by Our Common Home?</w:t>
            </w:r>
          </w:p>
          <w:p w14:paraId="48FFE795" w14:textId="77777777" w:rsidR="00787B7C" w:rsidRPr="00787B7C" w:rsidRDefault="00787B7C" w:rsidP="00787B7C">
            <w:pPr>
              <w:spacing w:after="0" w:line="240" w:lineRule="auto"/>
              <w:rPr>
                <w:rFonts w:ascii="Arial" w:hAnsi="Arial" w:cs="Arial"/>
                <w:i/>
                <w:iCs/>
                <w:sz w:val="20"/>
                <w:szCs w:val="20"/>
              </w:rPr>
            </w:pPr>
            <w:r w:rsidRPr="00787B7C">
              <w:rPr>
                <w:rFonts w:ascii="Arial" w:hAnsi="Arial" w:cs="Arial"/>
                <w:i/>
                <w:iCs/>
                <w:sz w:val="20"/>
                <w:szCs w:val="20"/>
              </w:rPr>
              <w:t xml:space="preserve">Invite </w:t>
            </w:r>
            <w:proofErr w:type="gramStart"/>
            <w:r w:rsidRPr="00787B7C">
              <w:rPr>
                <w:rFonts w:ascii="Arial" w:hAnsi="Arial" w:cs="Arial"/>
                <w:i/>
                <w:iCs/>
                <w:sz w:val="20"/>
                <w:szCs w:val="20"/>
              </w:rPr>
              <w:t>responses</w:t>
            </w:r>
            <w:proofErr w:type="gramEnd"/>
          </w:p>
          <w:p w14:paraId="1C640A0F" w14:textId="77777777" w:rsidR="00787B7C" w:rsidRPr="00787B7C" w:rsidRDefault="00787B7C" w:rsidP="00787B7C">
            <w:pPr>
              <w:spacing w:after="0" w:line="240" w:lineRule="auto"/>
              <w:rPr>
                <w:rFonts w:ascii="Arial" w:hAnsi="Arial" w:cs="Arial"/>
                <w:i/>
                <w:iCs/>
                <w:sz w:val="20"/>
                <w:szCs w:val="20"/>
              </w:rPr>
            </w:pPr>
          </w:p>
          <w:p w14:paraId="44E2AD80" w14:textId="77777777" w:rsidR="00787B7C" w:rsidRDefault="00787B7C" w:rsidP="00787B7C">
            <w:pPr>
              <w:rPr>
                <w:rFonts w:ascii="Arial" w:hAnsi="Arial" w:cs="Arial"/>
                <w:i/>
                <w:iCs/>
                <w:sz w:val="20"/>
                <w:szCs w:val="20"/>
              </w:rPr>
            </w:pPr>
            <w:r w:rsidRPr="00787B7C">
              <w:rPr>
                <w:rFonts w:ascii="Arial" w:hAnsi="Arial" w:cs="Arial"/>
                <w:i/>
                <w:iCs/>
                <w:sz w:val="20"/>
                <w:szCs w:val="20"/>
              </w:rPr>
              <w:t>Pope Francis tells us that we all have a responsibility to look after the world around us, the Earth our Common Home, and all our global neighbours.</w:t>
            </w:r>
          </w:p>
          <w:p w14:paraId="66DEEDD8" w14:textId="77777777" w:rsidR="00D84BE6" w:rsidRDefault="00D84BE6" w:rsidP="00787B7C">
            <w:pPr>
              <w:rPr>
                <w:rFonts w:ascii="Arial" w:hAnsi="Arial" w:cs="Arial"/>
                <w:i/>
                <w:iCs/>
                <w:sz w:val="20"/>
                <w:szCs w:val="20"/>
              </w:rPr>
            </w:pPr>
          </w:p>
          <w:p w14:paraId="5EFC482E" w14:textId="4D598F7E" w:rsidR="00D84BE6" w:rsidRDefault="00D84BE6" w:rsidP="00787B7C">
            <w:pPr>
              <w:rPr>
                <w:rFonts w:ascii="Arial" w:hAnsi="Arial" w:cs="Arial"/>
                <w:i/>
                <w:iCs/>
                <w:sz w:val="20"/>
                <w:szCs w:val="20"/>
              </w:rPr>
            </w:pPr>
            <w:r>
              <w:rPr>
                <w:rFonts w:ascii="Arial" w:hAnsi="Arial" w:cs="Arial"/>
                <w:i/>
                <w:iCs/>
                <w:sz w:val="20"/>
                <w:szCs w:val="20"/>
              </w:rPr>
              <w:t>Slide 11 text:</w:t>
            </w:r>
          </w:p>
          <w:p w14:paraId="1552DF08" w14:textId="77777777" w:rsidR="00D84BE6" w:rsidRPr="00D84BE6" w:rsidRDefault="00D84BE6" w:rsidP="00D84BE6">
            <w:pPr>
              <w:spacing w:after="0" w:line="240" w:lineRule="auto"/>
              <w:rPr>
                <w:rFonts w:ascii="Arial" w:hAnsi="Arial" w:cs="Arial"/>
                <w:i/>
                <w:iCs/>
                <w:sz w:val="20"/>
                <w:szCs w:val="20"/>
              </w:rPr>
            </w:pPr>
            <w:r w:rsidRPr="00D84BE6">
              <w:rPr>
                <w:rFonts w:ascii="Arial" w:hAnsi="Arial" w:cs="Arial"/>
                <w:i/>
                <w:iCs/>
                <w:sz w:val="20"/>
                <w:szCs w:val="20"/>
              </w:rPr>
              <w:t>The children look at the environment around them and make decisions about what needs to be done to make it better.</w:t>
            </w:r>
          </w:p>
          <w:p w14:paraId="2742ECC1" w14:textId="77777777" w:rsidR="00D84BE6" w:rsidRPr="00D84BE6" w:rsidRDefault="00D84BE6" w:rsidP="00D84BE6">
            <w:pPr>
              <w:spacing w:after="0" w:line="240" w:lineRule="auto"/>
              <w:rPr>
                <w:rFonts w:ascii="Arial" w:hAnsi="Arial" w:cs="Arial"/>
                <w:i/>
                <w:iCs/>
                <w:sz w:val="20"/>
                <w:szCs w:val="20"/>
              </w:rPr>
            </w:pPr>
          </w:p>
          <w:p w14:paraId="4D818074" w14:textId="77777777" w:rsidR="00D84BE6" w:rsidRPr="00D84BE6" w:rsidRDefault="00D84BE6" w:rsidP="00D84BE6">
            <w:pPr>
              <w:spacing w:after="0" w:line="240" w:lineRule="auto"/>
              <w:rPr>
                <w:rFonts w:ascii="Arial" w:hAnsi="Arial" w:cs="Arial"/>
                <w:i/>
                <w:iCs/>
                <w:sz w:val="20"/>
                <w:szCs w:val="20"/>
              </w:rPr>
            </w:pPr>
            <w:r w:rsidRPr="00D84BE6">
              <w:rPr>
                <w:rFonts w:ascii="Arial" w:hAnsi="Arial" w:cs="Arial"/>
                <w:i/>
                <w:iCs/>
                <w:sz w:val="20"/>
                <w:szCs w:val="20"/>
              </w:rPr>
              <w:t>They use seeds to think about this – what is a seed, what happens when we plant a seed and how that helps the world around us.</w:t>
            </w:r>
          </w:p>
          <w:p w14:paraId="3998E8F2" w14:textId="77777777" w:rsidR="00D84BE6" w:rsidRDefault="00D84BE6" w:rsidP="00787B7C">
            <w:pPr>
              <w:rPr>
                <w:rFonts w:ascii="Arial" w:hAnsi="Arial" w:cs="Arial"/>
                <w:i/>
                <w:iCs/>
                <w:sz w:val="20"/>
                <w:szCs w:val="20"/>
              </w:rPr>
            </w:pPr>
          </w:p>
          <w:p w14:paraId="0D1BADD5" w14:textId="77777777" w:rsidR="00D84BE6" w:rsidRDefault="00D84BE6" w:rsidP="00787B7C">
            <w:pPr>
              <w:rPr>
                <w:rFonts w:ascii="Arial" w:hAnsi="Arial" w:cs="Arial"/>
                <w:i/>
                <w:iCs/>
                <w:sz w:val="20"/>
                <w:szCs w:val="20"/>
              </w:rPr>
            </w:pPr>
          </w:p>
          <w:p w14:paraId="6508ECB7" w14:textId="311712EA" w:rsidR="00D84BE6" w:rsidRDefault="00D84BE6" w:rsidP="00787B7C">
            <w:pPr>
              <w:rPr>
                <w:rFonts w:ascii="Arial" w:hAnsi="Arial" w:cs="Arial"/>
                <w:i/>
                <w:iCs/>
                <w:sz w:val="20"/>
                <w:szCs w:val="20"/>
              </w:rPr>
            </w:pPr>
            <w:r>
              <w:rPr>
                <w:rFonts w:ascii="Arial" w:hAnsi="Arial" w:cs="Arial"/>
                <w:i/>
                <w:iCs/>
                <w:sz w:val="20"/>
                <w:szCs w:val="20"/>
              </w:rPr>
              <w:lastRenderedPageBreak/>
              <w:t>Slide 12 text:</w:t>
            </w:r>
          </w:p>
          <w:p w14:paraId="62408CE6" w14:textId="77777777" w:rsidR="00D84BE6" w:rsidRPr="00D84BE6" w:rsidRDefault="00D84BE6" w:rsidP="00D84BE6">
            <w:pPr>
              <w:spacing w:after="0" w:line="240" w:lineRule="auto"/>
              <w:rPr>
                <w:rFonts w:ascii="Arial" w:hAnsi="Arial" w:cs="Arial"/>
                <w:i/>
                <w:iCs/>
                <w:sz w:val="20"/>
                <w:szCs w:val="20"/>
              </w:rPr>
            </w:pPr>
            <w:r w:rsidRPr="00D84BE6">
              <w:rPr>
                <w:rFonts w:ascii="Arial" w:hAnsi="Arial" w:cs="Arial"/>
                <w:i/>
                <w:iCs/>
                <w:sz w:val="20"/>
                <w:szCs w:val="20"/>
              </w:rPr>
              <w:t>With Jenny’s support, these children are making decisions on making their communities better. They work together in a council, promoting peace and caring for the world around them.</w:t>
            </w:r>
          </w:p>
          <w:p w14:paraId="616A3449" w14:textId="77777777" w:rsidR="00D84BE6" w:rsidRPr="00D84BE6" w:rsidRDefault="00D84BE6" w:rsidP="00D84BE6">
            <w:pPr>
              <w:spacing w:after="0" w:line="240" w:lineRule="auto"/>
              <w:rPr>
                <w:rFonts w:ascii="Arial" w:hAnsi="Arial" w:cs="Arial"/>
                <w:i/>
                <w:iCs/>
                <w:sz w:val="20"/>
                <w:szCs w:val="20"/>
              </w:rPr>
            </w:pPr>
          </w:p>
          <w:p w14:paraId="19F7B7A9" w14:textId="4264C177" w:rsidR="00D84BE6" w:rsidRPr="00787B7C" w:rsidRDefault="00D84BE6" w:rsidP="00D84BE6">
            <w:pPr>
              <w:spacing w:after="0" w:line="240" w:lineRule="auto"/>
              <w:rPr>
                <w:rFonts w:ascii="Arial" w:hAnsi="Arial" w:cs="Arial"/>
                <w:i/>
                <w:iCs/>
                <w:sz w:val="20"/>
                <w:szCs w:val="20"/>
              </w:rPr>
            </w:pPr>
            <w:r w:rsidRPr="00D84BE6">
              <w:rPr>
                <w:rFonts w:ascii="Arial" w:hAnsi="Arial" w:cs="Arial"/>
                <w:i/>
                <w:iCs/>
                <w:sz w:val="20"/>
                <w:szCs w:val="20"/>
              </w:rPr>
              <w:t xml:space="preserve">By working </w:t>
            </w:r>
            <w:proofErr w:type="gramStart"/>
            <w:r w:rsidRPr="00D84BE6">
              <w:rPr>
                <w:rFonts w:ascii="Arial" w:hAnsi="Arial" w:cs="Arial"/>
                <w:i/>
                <w:iCs/>
                <w:sz w:val="20"/>
                <w:szCs w:val="20"/>
              </w:rPr>
              <w:t>together</w:t>
            </w:r>
            <w:proofErr w:type="gramEnd"/>
            <w:r w:rsidRPr="00D84BE6">
              <w:rPr>
                <w:rFonts w:ascii="Arial" w:hAnsi="Arial" w:cs="Arial"/>
                <w:i/>
                <w:iCs/>
                <w:sz w:val="20"/>
                <w:szCs w:val="20"/>
              </w:rPr>
              <w:t xml:space="preserve"> we can all make a change in the world. Let’s think more about that now…</w:t>
            </w:r>
          </w:p>
          <w:p w14:paraId="6620B83C" w14:textId="77777777" w:rsidR="00787B7C" w:rsidRDefault="00787B7C" w:rsidP="00C7768C">
            <w:pPr>
              <w:rPr>
                <w:rFonts w:ascii="Arial" w:hAnsi="Arial" w:cs="Arial"/>
              </w:rPr>
            </w:pPr>
          </w:p>
          <w:p w14:paraId="000B2B3E" w14:textId="47D9D0FB" w:rsidR="0075150B" w:rsidRPr="00846556" w:rsidRDefault="0075150B" w:rsidP="00C7768C">
            <w:pPr>
              <w:rPr>
                <w:rFonts w:ascii="Century Gothic" w:eastAsia="Times New Roman" w:hAnsi="Century Gothic"/>
                <w:color w:val="000000"/>
              </w:rPr>
            </w:pPr>
          </w:p>
        </w:tc>
        <w:tc>
          <w:tcPr>
            <w:tcW w:w="3769" w:type="dxa"/>
            <w:vMerge w:val="restart"/>
          </w:tcPr>
          <w:p w14:paraId="4DC18D0B" w14:textId="249A378F" w:rsidR="0075150B" w:rsidRDefault="008661BB" w:rsidP="000B6B4E">
            <w:pPr>
              <w:rPr>
                <w:rFonts w:ascii="Arial" w:hAnsi="Arial" w:cs="Arial"/>
                <w:b/>
                <w:bCs/>
              </w:rPr>
            </w:pPr>
            <w:r w:rsidRPr="008661BB">
              <w:rPr>
                <w:rFonts w:ascii="Arial" w:hAnsi="Arial" w:cs="Arial"/>
                <w:b/>
                <w:bCs/>
              </w:rPr>
              <w:lastRenderedPageBreak/>
              <w:t>Puttin</w:t>
            </w:r>
            <w:r>
              <w:rPr>
                <w:rFonts w:ascii="Arial" w:hAnsi="Arial" w:cs="Arial"/>
                <w:b/>
                <w:bCs/>
              </w:rPr>
              <w:t>g CST into action – links:</w:t>
            </w:r>
          </w:p>
          <w:p w14:paraId="2C5AC242" w14:textId="77777777" w:rsidR="008661BB" w:rsidRDefault="008661BB" w:rsidP="000B6B4E">
            <w:pPr>
              <w:rPr>
                <w:rFonts w:ascii="Arial" w:hAnsi="Arial" w:cs="Arial"/>
                <w:b/>
                <w:bCs/>
              </w:rPr>
            </w:pPr>
          </w:p>
          <w:p w14:paraId="60CEAE93" w14:textId="797D2A3F" w:rsidR="008661BB" w:rsidRDefault="00B51962" w:rsidP="000B6B4E">
            <w:pPr>
              <w:rPr>
                <w:rFonts w:ascii="Arial" w:hAnsi="Arial" w:cs="Arial"/>
              </w:rPr>
            </w:pPr>
            <w:r>
              <w:rPr>
                <w:rFonts w:ascii="Arial" w:hAnsi="Arial" w:cs="Arial"/>
              </w:rPr>
              <w:t>Stewardship (Caring for God’s gifts)</w:t>
            </w:r>
          </w:p>
          <w:p w14:paraId="674296BD" w14:textId="77777777" w:rsidR="00B51962" w:rsidRDefault="00B51962" w:rsidP="000B6B4E">
            <w:pPr>
              <w:rPr>
                <w:rFonts w:ascii="Arial" w:hAnsi="Arial" w:cs="Arial"/>
              </w:rPr>
            </w:pPr>
          </w:p>
          <w:p w14:paraId="4073EAB1" w14:textId="2860B49D" w:rsidR="00B51962" w:rsidRDefault="00637253" w:rsidP="000B6B4E">
            <w:pPr>
              <w:rPr>
                <w:rFonts w:ascii="Arial" w:hAnsi="Arial" w:cs="Arial"/>
              </w:rPr>
            </w:pPr>
            <w:r>
              <w:rPr>
                <w:rFonts w:ascii="Arial" w:hAnsi="Arial" w:cs="Arial"/>
              </w:rPr>
              <w:t>Subsidiarity (Everyone should have a say)</w:t>
            </w:r>
          </w:p>
          <w:p w14:paraId="18CDCD66" w14:textId="77777777" w:rsidR="00B51962" w:rsidRPr="008661BB" w:rsidRDefault="00B51962" w:rsidP="000B6B4E">
            <w:pPr>
              <w:rPr>
                <w:rFonts w:ascii="Arial" w:hAnsi="Arial" w:cs="Arial"/>
              </w:rPr>
            </w:pPr>
          </w:p>
          <w:p w14:paraId="27A93532" w14:textId="4766CC89" w:rsidR="008661BB" w:rsidRPr="00196165" w:rsidRDefault="008661BB" w:rsidP="000B6B4E">
            <w:pPr>
              <w:rPr>
                <w:rFonts w:ascii="Arial" w:hAnsi="Arial" w:cs="Arial"/>
                <w:b/>
                <w:bCs/>
              </w:rPr>
            </w:pPr>
          </w:p>
        </w:tc>
      </w:tr>
      <w:tr w:rsidR="0075150B" w14:paraId="6979AFB5" w14:textId="77777777" w:rsidTr="00874EB3">
        <w:trPr>
          <w:trHeight w:val="1275"/>
        </w:trPr>
        <w:tc>
          <w:tcPr>
            <w:tcW w:w="11624" w:type="dxa"/>
          </w:tcPr>
          <w:p w14:paraId="6424083F" w14:textId="77777777" w:rsidR="0075150B" w:rsidRDefault="0075150B" w:rsidP="000B6B4E">
            <w:pPr>
              <w:rPr>
                <w:rFonts w:ascii="Arial" w:hAnsi="Arial" w:cs="Arial"/>
                <w:b/>
                <w:bCs/>
              </w:rPr>
            </w:pPr>
            <w:r>
              <w:rPr>
                <w:rFonts w:ascii="Arial" w:hAnsi="Arial" w:cs="Arial"/>
                <w:b/>
                <w:bCs/>
              </w:rPr>
              <w:t>Go further – extension activity:</w:t>
            </w:r>
          </w:p>
          <w:p w14:paraId="76191C97" w14:textId="77777777" w:rsidR="0075150B" w:rsidRDefault="0075150B" w:rsidP="000B6B4E">
            <w:pPr>
              <w:rPr>
                <w:rFonts w:ascii="Arial" w:hAnsi="Arial" w:cs="Arial"/>
                <w:b/>
                <w:bCs/>
              </w:rPr>
            </w:pPr>
          </w:p>
          <w:p w14:paraId="61A66468" w14:textId="77777777" w:rsidR="008661BB" w:rsidRDefault="0075150B" w:rsidP="000B6B4E">
            <w:pPr>
              <w:rPr>
                <w:rFonts w:ascii="Arial" w:hAnsi="Arial" w:cs="Arial"/>
              </w:rPr>
            </w:pPr>
            <w:r>
              <w:rPr>
                <w:rFonts w:ascii="Arial" w:hAnsi="Arial" w:cs="Arial"/>
              </w:rPr>
              <w:t>Research Colombia</w:t>
            </w:r>
            <w:r w:rsidR="008661BB">
              <w:rPr>
                <w:rFonts w:ascii="Arial" w:hAnsi="Arial" w:cs="Arial"/>
              </w:rPr>
              <w:t xml:space="preserve"> and the Amazon rainforest. </w:t>
            </w:r>
          </w:p>
          <w:p w14:paraId="3C898DD6" w14:textId="77777777" w:rsidR="0075150B" w:rsidRDefault="008661BB" w:rsidP="000B6B4E">
            <w:pPr>
              <w:rPr>
                <w:rFonts w:ascii="Arial" w:hAnsi="Arial" w:cs="Arial"/>
              </w:rPr>
            </w:pPr>
            <w:r>
              <w:rPr>
                <w:rFonts w:ascii="Arial" w:hAnsi="Arial" w:cs="Arial"/>
              </w:rPr>
              <w:t>Why is it particularly important in Colombia for different communities to work together? (History of conflict, peace building)</w:t>
            </w:r>
          </w:p>
          <w:p w14:paraId="2BD89025" w14:textId="758F1377" w:rsidR="008661BB" w:rsidRPr="0075150B" w:rsidRDefault="008661BB" w:rsidP="000B6B4E">
            <w:pPr>
              <w:rPr>
                <w:rFonts w:ascii="Arial" w:hAnsi="Arial" w:cs="Arial"/>
              </w:rPr>
            </w:pPr>
            <w:r>
              <w:rPr>
                <w:rFonts w:ascii="Arial" w:hAnsi="Arial" w:cs="Arial"/>
              </w:rPr>
              <w:t>Why is the Amazon region important to our planet?</w:t>
            </w:r>
          </w:p>
        </w:tc>
        <w:tc>
          <w:tcPr>
            <w:tcW w:w="3769" w:type="dxa"/>
            <w:vMerge/>
          </w:tcPr>
          <w:p w14:paraId="2E1EAA58" w14:textId="77777777" w:rsidR="0075150B" w:rsidRPr="00196165" w:rsidRDefault="0075150B" w:rsidP="000B6B4E">
            <w:pPr>
              <w:rPr>
                <w:rFonts w:ascii="Arial" w:hAnsi="Arial" w:cs="Arial"/>
                <w:b/>
                <w:bCs/>
              </w:rPr>
            </w:pPr>
          </w:p>
        </w:tc>
      </w:tr>
    </w:tbl>
    <w:p w14:paraId="5566AB62" w14:textId="77777777" w:rsidR="00AE6086" w:rsidRDefault="00AE6086" w:rsidP="005E4ACB">
      <w:pPr>
        <w:rPr>
          <w:rFonts w:ascii="Arial" w:hAnsi="Arial" w:cs="Arial"/>
        </w:rPr>
      </w:pPr>
    </w:p>
    <w:tbl>
      <w:tblPr>
        <w:tblStyle w:val="TableGrid"/>
        <w:tblpPr w:leftFromText="180" w:rightFromText="180" w:vertAnchor="text" w:tblpY="1"/>
        <w:tblOverlap w:val="never"/>
        <w:tblW w:w="15393" w:type="dxa"/>
        <w:tblBorders>
          <w:top w:val="single" w:sz="4" w:space="0" w:color="A2C617"/>
          <w:left w:val="single" w:sz="4" w:space="0" w:color="A2C617"/>
          <w:bottom w:val="single" w:sz="4" w:space="0" w:color="A2C617"/>
          <w:right w:val="single" w:sz="4" w:space="0" w:color="A2C617"/>
          <w:insideH w:val="single" w:sz="4" w:space="0" w:color="A2C617"/>
          <w:insideV w:val="single" w:sz="4" w:space="0" w:color="A2C617"/>
        </w:tblBorders>
        <w:tblLook w:val="04A0" w:firstRow="1" w:lastRow="0" w:firstColumn="1" w:lastColumn="0" w:noHBand="0" w:noVBand="1"/>
      </w:tblPr>
      <w:tblGrid>
        <w:gridCol w:w="11624"/>
        <w:gridCol w:w="3769"/>
      </w:tblGrid>
      <w:tr w:rsidR="000747BE" w14:paraId="52902E3E" w14:textId="64B93B1F" w:rsidTr="00F63E42">
        <w:trPr>
          <w:trHeight w:val="3600"/>
        </w:trPr>
        <w:tc>
          <w:tcPr>
            <w:tcW w:w="11624" w:type="dxa"/>
          </w:tcPr>
          <w:p w14:paraId="3A784FF6" w14:textId="56507DE1" w:rsidR="000747BE" w:rsidRPr="008416C4" w:rsidRDefault="000747BE" w:rsidP="00F63E42">
            <w:pPr>
              <w:rPr>
                <w:rFonts w:ascii="Arial" w:hAnsi="Arial" w:cs="Arial"/>
                <w:b/>
                <w:bCs/>
              </w:rPr>
            </w:pPr>
            <w:r>
              <w:rPr>
                <w:rFonts w:ascii="Arial" w:hAnsi="Arial" w:cs="Arial"/>
                <w:b/>
                <w:bCs/>
              </w:rPr>
              <w:t xml:space="preserve">How to </w:t>
            </w:r>
            <w:proofErr w:type="gramStart"/>
            <w:r>
              <w:rPr>
                <w:rFonts w:ascii="Arial" w:hAnsi="Arial" w:cs="Arial"/>
                <w:b/>
                <w:bCs/>
              </w:rPr>
              <w:t>take</w:t>
            </w:r>
            <w:r w:rsidRPr="008416C4">
              <w:rPr>
                <w:rFonts w:ascii="Arial" w:hAnsi="Arial" w:cs="Arial"/>
                <w:b/>
                <w:bCs/>
              </w:rPr>
              <w:t xml:space="preserve"> action</w:t>
            </w:r>
            <w:proofErr w:type="gramEnd"/>
            <w:r w:rsidRPr="008416C4">
              <w:rPr>
                <w:rFonts w:ascii="Arial" w:hAnsi="Arial" w:cs="Arial"/>
                <w:b/>
                <w:bCs/>
              </w:rPr>
              <w:t xml:space="preserve"> (15 mins)</w:t>
            </w:r>
          </w:p>
          <w:p w14:paraId="09A13EB9" w14:textId="77777777" w:rsidR="000747BE" w:rsidRDefault="000747BE" w:rsidP="00F63E42">
            <w:pPr>
              <w:rPr>
                <w:rFonts w:ascii="Arial" w:hAnsi="Arial" w:cs="Arial"/>
              </w:rPr>
            </w:pPr>
          </w:p>
          <w:p w14:paraId="13FBF7DE" w14:textId="76F491E4" w:rsidR="000747BE" w:rsidRDefault="000747BE" w:rsidP="00F63E42">
            <w:pPr>
              <w:rPr>
                <w:rFonts w:ascii="Arial" w:hAnsi="Arial" w:cs="Arial"/>
              </w:rPr>
            </w:pPr>
            <w:r>
              <w:rPr>
                <w:rFonts w:ascii="Arial" w:hAnsi="Arial" w:cs="Arial"/>
              </w:rPr>
              <w:t>Show introductory film on making change happen (1:45).</w:t>
            </w:r>
          </w:p>
          <w:p w14:paraId="1F0A43A4" w14:textId="77777777" w:rsidR="000747BE" w:rsidRDefault="000747BE" w:rsidP="00F63E42">
            <w:pPr>
              <w:rPr>
                <w:rFonts w:ascii="Arial" w:hAnsi="Arial" w:cs="Arial"/>
              </w:rPr>
            </w:pPr>
          </w:p>
          <w:p w14:paraId="7660D39A" w14:textId="77777777" w:rsidR="000747BE" w:rsidRDefault="000747BE" w:rsidP="00F63E42">
            <w:pPr>
              <w:rPr>
                <w:rFonts w:ascii="Arial" w:hAnsi="Arial" w:cs="Arial"/>
              </w:rPr>
            </w:pPr>
            <w:r>
              <w:rPr>
                <w:rFonts w:ascii="Arial" w:hAnsi="Arial" w:cs="Arial"/>
              </w:rPr>
              <w:t>Share slides on possible ways to make change happen.</w:t>
            </w:r>
          </w:p>
          <w:p w14:paraId="6F7E32B2" w14:textId="52753AE2" w:rsidR="000747BE" w:rsidRDefault="000747BE" w:rsidP="00F63E42">
            <w:pPr>
              <w:rPr>
                <w:rFonts w:ascii="Arial" w:hAnsi="Arial" w:cs="Arial"/>
              </w:rPr>
            </w:pPr>
            <w:r>
              <w:rPr>
                <w:rFonts w:ascii="Arial" w:hAnsi="Arial" w:cs="Arial"/>
              </w:rPr>
              <w:t xml:space="preserve"> </w:t>
            </w:r>
          </w:p>
          <w:p w14:paraId="2AEFBF69" w14:textId="77777777" w:rsidR="000747BE" w:rsidRDefault="000747BE" w:rsidP="00F63E42">
            <w:pPr>
              <w:rPr>
                <w:rFonts w:ascii="Arial" w:hAnsi="Arial" w:cs="Arial"/>
              </w:rPr>
            </w:pPr>
            <w:r>
              <w:rPr>
                <w:rFonts w:ascii="Arial" w:hAnsi="Arial" w:cs="Arial"/>
              </w:rPr>
              <w:t>Options can include:</w:t>
            </w:r>
          </w:p>
          <w:p w14:paraId="0240DB92" w14:textId="2F1C4A80" w:rsidR="000747BE" w:rsidRDefault="000747BE" w:rsidP="00F63E42">
            <w:pPr>
              <w:pStyle w:val="ListParagraph"/>
              <w:numPr>
                <w:ilvl w:val="0"/>
                <w:numId w:val="15"/>
              </w:numPr>
              <w:rPr>
                <w:rFonts w:ascii="Arial" w:hAnsi="Arial" w:cs="Arial"/>
              </w:rPr>
            </w:pPr>
            <w:r>
              <w:rPr>
                <w:rFonts w:ascii="Arial" w:hAnsi="Arial" w:cs="Arial"/>
              </w:rPr>
              <w:t>C</w:t>
            </w:r>
            <w:r w:rsidRPr="00002F53">
              <w:rPr>
                <w:rFonts w:ascii="Arial" w:hAnsi="Arial" w:cs="Arial"/>
              </w:rPr>
              <w:t>ontacting your local MP</w:t>
            </w:r>
            <w:r>
              <w:rPr>
                <w:rFonts w:ascii="Arial" w:hAnsi="Arial" w:cs="Arial"/>
              </w:rPr>
              <w:t xml:space="preserve"> (Member of Parliament) – MPs have a responsibility to represent the views of everyone in their area, including you! They can talk to the government, decide on new </w:t>
            </w:r>
            <w:proofErr w:type="gramStart"/>
            <w:r>
              <w:rPr>
                <w:rFonts w:ascii="Arial" w:hAnsi="Arial" w:cs="Arial"/>
              </w:rPr>
              <w:t>laws</w:t>
            </w:r>
            <w:proofErr w:type="gramEnd"/>
            <w:r>
              <w:rPr>
                <w:rFonts w:ascii="Arial" w:hAnsi="Arial" w:cs="Arial"/>
              </w:rPr>
              <w:t xml:space="preserve"> and join your campaign too.</w:t>
            </w:r>
          </w:p>
          <w:p w14:paraId="5D4AA058" w14:textId="4C96DF59" w:rsidR="000747BE" w:rsidRDefault="000747BE" w:rsidP="00F63E42">
            <w:pPr>
              <w:pStyle w:val="ListParagraph"/>
              <w:numPr>
                <w:ilvl w:val="0"/>
                <w:numId w:val="15"/>
              </w:numPr>
              <w:rPr>
                <w:rFonts w:ascii="Arial" w:hAnsi="Arial" w:cs="Arial"/>
              </w:rPr>
            </w:pPr>
            <w:r w:rsidRPr="00002F53">
              <w:rPr>
                <w:rFonts w:ascii="Arial" w:hAnsi="Arial" w:cs="Arial"/>
              </w:rPr>
              <w:t>Petitions</w:t>
            </w:r>
            <w:r>
              <w:rPr>
                <w:rFonts w:ascii="Arial" w:hAnsi="Arial" w:cs="Arial"/>
              </w:rPr>
              <w:t xml:space="preserve"> – where you write out your idea and ask people who agree to write their names down. </w:t>
            </w:r>
          </w:p>
          <w:p w14:paraId="7CE019C0" w14:textId="3B2583CC" w:rsidR="000747BE" w:rsidRDefault="000747BE" w:rsidP="00F63E42">
            <w:pPr>
              <w:pStyle w:val="ListParagraph"/>
              <w:numPr>
                <w:ilvl w:val="0"/>
                <w:numId w:val="15"/>
              </w:numPr>
              <w:rPr>
                <w:rFonts w:ascii="Arial" w:hAnsi="Arial" w:cs="Arial"/>
              </w:rPr>
            </w:pPr>
            <w:r>
              <w:rPr>
                <w:rFonts w:ascii="Arial" w:hAnsi="Arial" w:cs="Arial"/>
              </w:rPr>
              <w:t>W</w:t>
            </w:r>
            <w:r w:rsidRPr="00002F53">
              <w:rPr>
                <w:rFonts w:ascii="Arial" w:hAnsi="Arial" w:cs="Arial"/>
              </w:rPr>
              <w:t xml:space="preserve">riting letters </w:t>
            </w:r>
          </w:p>
          <w:p w14:paraId="4A5D3D73" w14:textId="00B87324" w:rsidR="000747BE" w:rsidRDefault="000747BE" w:rsidP="00F63E42">
            <w:pPr>
              <w:pStyle w:val="ListParagraph"/>
              <w:numPr>
                <w:ilvl w:val="0"/>
                <w:numId w:val="15"/>
              </w:numPr>
              <w:rPr>
                <w:rFonts w:ascii="Arial" w:hAnsi="Arial" w:cs="Arial"/>
              </w:rPr>
            </w:pPr>
            <w:r>
              <w:rPr>
                <w:rFonts w:ascii="Arial" w:hAnsi="Arial" w:cs="Arial"/>
              </w:rPr>
              <w:t>Designing posters</w:t>
            </w:r>
          </w:p>
          <w:p w14:paraId="51E403CD" w14:textId="2781F665" w:rsidR="000747BE" w:rsidRPr="00002F53" w:rsidRDefault="000747BE" w:rsidP="00F63E42">
            <w:pPr>
              <w:pStyle w:val="ListParagraph"/>
              <w:numPr>
                <w:ilvl w:val="0"/>
                <w:numId w:val="15"/>
              </w:numPr>
              <w:rPr>
                <w:rFonts w:ascii="Arial" w:hAnsi="Arial" w:cs="Arial"/>
              </w:rPr>
            </w:pPr>
            <w:r w:rsidRPr="00002F53">
              <w:rPr>
                <w:rFonts w:ascii="Arial" w:hAnsi="Arial" w:cs="Arial"/>
              </w:rPr>
              <w:t>(</w:t>
            </w:r>
            <w:r>
              <w:rPr>
                <w:rFonts w:ascii="Arial" w:hAnsi="Arial" w:cs="Arial"/>
              </w:rPr>
              <w:t>D</w:t>
            </w:r>
            <w:r w:rsidRPr="00002F53">
              <w:rPr>
                <w:rFonts w:ascii="Arial" w:hAnsi="Arial" w:cs="Arial"/>
              </w:rPr>
              <w:t>emonstrations</w:t>
            </w:r>
            <w:r>
              <w:rPr>
                <w:rFonts w:ascii="Arial" w:hAnsi="Arial" w:cs="Arial"/>
              </w:rPr>
              <w:t>/protests</w:t>
            </w:r>
            <w:r w:rsidRPr="00002F53">
              <w:rPr>
                <w:rFonts w:ascii="Arial" w:hAnsi="Arial" w:cs="Arial"/>
              </w:rPr>
              <w:t xml:space="preserve"> – optional if time to discuss).</w:t>
            </w:r>
          </w:p>
          <w:p w14:paraId="4F1E6785" w14:textId="77777777" w:rsidR="000747BE" w:rsidRDefault="000747BE" w:rsidP="00F63E42">
            <w:pPr>
              <w:rPr>
                <w:rFonts w:ascii="Arial" w:hAnsi="Arial" w:cs="Arial"/>
              </w:rPr>
            </w:pPr>
          </w:p>
          <w:p w14:paraId="6BE7E3E7" w14:textId="33729DD9" w:rsidR="000747BE" w:rsidRDefault="000747BE" w:rsidP="00F63E42">
            <w:pPr>
              <w:rPr>
                <w:rFonts w:ascii="Arial" w:hAnsi="Arial" w:cs="Arial"/>
              </w:rPr>
            </w:pPr>
            <w:r>
              <w:rPr>
                <w:rFonts w:ascii="Arial" w:hAnsi="Arial" w:cs="Arial"/>
              </w:rPr>
              <w:t>“Now it’s your turn to change the world!”</w:t>
            </w:r>
          </w:p>
          <w:p w14:paraId="55773836" w14:textId="77777777" w:rsidR="000747BE" w:rsidRPr="008416C4" w:rsidRDefault="000747BE" w:rsidP="00F63E42">
            <w:pPr>
              <w:rPr>
                <w:rFonts w:ascii="Arial" w:hAnsi="Arial" w:cs="Arial"/>
              </w:rPr>
            </w:pPr>
          </w:p>
          <w:p w14:paraId="0EBB6CB4" w14:textId="77777777" w:rsidR="000747BE" w:rsidRDefault="000747BE" w:rsidP="00F63E42">
            <w:pPr>
              <w:rPr>
                <w:rFonts w:ascii="Arial" w:hAnsi="Arial" w:cs="Arial"/>
              </w:rPr>
            </w:pPr>
            <w:r w:rsidRPr="008416C4">
              <w:rPr>
                <w:rFonts w:ascii="Arial" w:hAnsi="Arial" w:cs="Arial"/>
              </w:rPr>
              <w:t xml:space="preserve">Hand out templates, or paper for </w:t>
            </w:r>
            <w:r>
              <w:rPr>
                <w:rFonts w:ascii="Arial" w:hAnsi="Arial" w:cs="Arial"/>
              </w:rPr>
              <w:t>children</w:t>
            </w:r>
            <w:r w:rsidRPr="008416C4">
              <w:rPr>
                <w:rFonts w:ascii="Arial" w:hAnsi="Arial" w:cs="Arial"/>
              </w:rPr>
              <w:t xml:space="preserve"> to </w:t>
            </w:r>
            <w:r>
              <w:rPr>
                <w:rFonts w:ascii="Arial" w:hAnsi="Arial" w:cs="Arial"/>
              </w:rPr>
              <w:t>work on</w:t>
            </w:r>
            <w:r w:rsidRPr="008416C4">
              <w:rPr>
                <w:rFonts w:ascii="Arial" w:hAnsi="Arial" w:cs="Arial"/>
              </w:rPr>
              <w:t xml:space="preserve">. </w:t>
            </w:r>
            <w:r>
              <w:rPr>
                <w:rFonts w:ascii="Arial" w:hAnsi="Arial" w:cs="Arial"/>
              </w:rPr>
              <w:t xml:space="preserve">In groups, children decide on something that they would like to change about the world. It could be something in the local area, or something big like the way we treat the Earth. </w:t>
            </w:r>
          </w:p>
          <w:p w14:paraId="62AC9FAB" w14:textId="77777777" w:rsidR="000747BE" w:rsidRDefault="000747BE" w:rsidP="00F63E42">
            <w:pPr>
              <w:rPr>
                <w:rFonts w:ascii="Arial" w:hAnsi="Arial" w:cs="Arial"/>
              </w:rPr>
            </w:pPr>
          </w:p>
          <w:p w14:paraId="66EE2733" w14:textId="77777777" w:rsidR="000747BE" w:rsidRDefault="000747BE" w:rsidP="00F63E42">
            <w:pPr>
              <w:rPr>
                <w:rFonts w:ascii="Arial" w:hAnsi="Arial" w:cs="Arial"/>
              </w:rPr>
            </w:pPr>
            <w:r>
              <w:rPr>
                <w:rFonts w:ascii="Arial" w:hAnsi="Arial" w:cs="Arial"/>
              </w:rPr>
              <w:t>Children fill in the pledge sheet to think about what they would change and why, and plan how they would make this change happen/which methods could work for their chosen idea.</w:t>
            </w:r>
          </w:p>
          <w:p w14:paraId="2D05CCD7" w14:textId="6A054327" w:rsidR="00C7037F" w:rsidRPr="00264A8E" w:rsidRDefault="00C7037F" w:rsidP="00F63E42">
            <w:pPr>
              <w:rPr>
                <w:rFonts w:ascii="Arial" w:hAnsi="Arial" w:cs="Arial"/>
              </w:rPr>
            </w:pPr>
          </w:p>
        </w:tc>
        <w:tc>
          <w:tcPr>
            <w:tcW w:w="3769" w:type="dxa"/>
            <w:vMerge w:val="restart"/>
          </w:tcPr>
          <w:p w14:paraId="2BBB3C8A" w14:textId="77777777" w:rsidR="000747BE" w:rsidRDefault="000747BE" w:rsidP="00F63E42">
            <w:pPr>
              <w:rPr>
                <w:rFonts w:ascii="Arial" w:hAnsi="Arial" w:cs="Arial"/>
                <w:b/>
                <w:bCs/>
              </w:rPr>
            </w:pPr>
            <w:r>
              <w:rPr>
                <w:rFonts w:ascii="Arial" w:hAnsi="Arial" w:cs="Arial"/>
                <w:b/>
                <w:bCs/>
              </w:rPr>
              <w:t>Putting CST into action – links:</w:t>
            </w:r>
          </w:p>
          <w:p w14:paraId="425CCFCC" w14:textId="77777777" w:rsidR="000747BE" w:rsidRDefault="000747BE" w:rsidP="00F63E42">
            <w:pPr>
              <w:rPr>
                <w:rFonts w:ascii="Arial" w:hAnsi="Arial" w:cs="Arial"/>
                <w:b/>
                <w:bCs/>
              </w:rPr>
            </w:pPr>
          </w:p>
          <w:p w14:paraId="3B64E5FE" w14:textId="77777777" w:rsidR="000747BE" w:rsidRDefault="000747BE" w:rsidP="00F63E42">
            <w:pPr>
              <w:rPr>
                <w:rFonts w:ascii="Arial" w:hAnsi="Arial" w:cs="Arial"/>
              </w:rPr>
            </w:pPr>
            <w:r w:rsidRPr="00637253">
              <w:rPr>
                <w:rFonts w:ascii="Arial" w:hAnsi="Arial" w:cs="Arial"/>
              </w:rPr>
              <w:t>Participation</w:t>
            </w:r>
            <w:r>
              <w:rPr>
                <w:rFonts w:ascii="Arial" w:hAnsi="Arial" w:cs="Arial"/>
              </w:rPr>
              <w:t xml:space="preserve"> (Taking part)</w:t>
            </w:r>
          </w:p>
          <w:p w14:paraId="0607F40A" w14:textId="77777777" w:rsidR="000747BE" w:rsidRDefault="000747BE" w:rsidP="00F63E42">
            <w:pPr>
              <w:rPr>
                <w:rFonts w:ascii="Arial" w:hAnsi="Arial" w:cs="Arial"/>
              </w:rPr>
            </w:pPr>
          </w:p>
          <w:p w14:paraId="311DF8F7" w14:textId="29F6436E" w:rsidR="000747BE" w:rsidRPr="00637253" w:rsidRDefault="000747BE" w:rsidP="00F63E42">
            <w:pPr>
              <w:rPr>
                <w:rFonts w:ascii="Arial" w:hAnsi="Arial" w:cs="Arial"/>
              </w:rPr>
            </w:pPr>
            <w:r>
              <w:rPr>
                <w:rFonts w:ascii="Arial" w:hAnsi="Arial" w:cs="Arial"/>
              </w:rPr>
              <w:t>Solidarity (Showing we care)</w:t>
            </w:r>
          </w:p>
        </w:tc>
      </w:tr>
      <w:tr w:rsidR="000747BE" w14:paraId="7AB30C6F" w14:textId="77777777" w:rsidTr="00F63E42">
        <w:trPr>
          <w:trHeight w:val="600"/>
        </w:trPr>
        <w:tc>
          <w:tcPr>
            <w:tcW w:w="11624" w:type="dxa"/>
          </w:tcPr>
          <w:p w14:paraId="648904BB" w14:textId="77777777" w:rsidR="000747BE" w:rsidRDefault="000747BE" w:rsidP="00F63E42">
            <w:pPr>
              <w:rPr>
                <w:rFonts w:ascii="Arial" w:hAnsi="Arial" w:cs="Arial"/>
                <w:b/>
                <w:bCs/>
              </w:rPr>
            </w:pPr>
            <w:r>
              <w:rPr>
                <w:rFonts w:ascii="Arial" w:hAnsi="Arial" w:cs="Arial"/>
                <w:b/>
                <w:bCs/>
              </w:rPr>
              <w:lastRenderedPageBreak/>
              <w:t>Go further – extension activities:</w:t>
            </w:r>
          </w:p>
          <w:p w14:paraId="22FB072D" w14:textId="77777777" w:rsidR="000747BE" w:rsidRDefault="000747BE" w:rsidP="00F63E42">
            <w:pPr>
              <w:rPr>
                <w:rFonts w:ascii="Arial" w:hAnsi="Arial" w:cs="Arial"/>
                <w:b/>
                <w:bCs/>
              </w:rPr>
            </w:pPr>
          </w:p>
          <w:p w14:paraId="4EFA6382" w14:textId="24E30891" w:rsidR="000747BE" w:rsidRDefault="000747BE" w:rsidP="00F63E42">
            <w:pPr>
              <w:rPr>
                <w:rFonts w:ascii="Arial" w:eastAsia="Times New Roman" w:hAnsi="Arial" w:cs="Arial"/>
                <w:lang w:eastAsia="en-GB"/>
              </w:rPr>
            </w:pPr>
            <w:r>
              <w:rPr>
                <w:rFonts w:ascii="Arial" w:eastAsia="Times New Roman" w:hAnsi="Arial" w:cs="Arial"/>
                <w:lang w:eastAsia="en-GB"/>
              </w:rPr>
              <w:t>You can also get involved with CAFOD’s current campaign or campaigns that we are part of in coalition with others:</w:t>
            </w:r>
          </w:p>
          <w:p w14:paraId="1260441B" w14:textId="40B164F0" w:rsidR="000747BE" w:rsidRDefault="000747BE" w:rsidP="00F63E42">
            <w:pPr>
              <w:rPr>
                <w:rFonts w:ascii="Arial" w:hAnsi="Arial" w:cs="Arial"/>
                <w:b/>
                <w:bCs/>
              </w:rPr>
            </w:pPr>
          </w:p>
          <w:p w14:paraId="4BE50956" w14:textId="77777777" w:rsidR="00264A8E" w:rsidRPr="004C62F0" w:rsidRDefault="00264A8E" w:rsidP="00F63E42">
            <w:pPr>
              <w:pStyle w:val="ListParagraph"/>
              <w:numPr>
                <w:ilvl w:val="0"/>
                <w:numId w:val="14"/>
              </w:numPr>
              <w:rPr>
                <w:rFonts w:ascii="Arial" w:hAnsi="Arial" w:cs="Arial"/>
              </w:rPr>
            </w:pPr>
            <w:r w:rsidRPr="004C62F0">
              <w:rPr>
                <w:rFonts w:ascii="Arial" w:hAnsi="Arial" w:cs="Arial"/>
                <w:b/>
                <w:bCs/>
              </w:rPr>
              <w:t xml:space="preserve">CAFOD’s Fix the Food </w:t>
            </w:r>
            <w:proofErr w:type="gramStart"/>
            <w:r w:rsidRPr="004C62F0">
              <w:rPr>
                <w:rFonts w:ascii="Arial" w:hAnsi="Arial" w:cs="Arial"/>
                <w:b/>
                <w:bCs/>
              </w:rPr>
              <w:t>system</w:t>
            </w:r>
            <w:proofErr w:type="gramEnd"/>
          </w:p>
          <w:p w14:paraId="2CA40C33" w14:textId="55A07DAE" w:rsidR="00264A8E" w:rsidRDefault="00264A8E" w:rsidP="00F63E42">
            <w:pPr>
              <w:rPr>
                <w:rFonts w:ascii="Arial" w:hAnsi="Arial" w:cs="Arial"/>
              </w:rPr>
            </w:pPr>
            <w:r>
              <w:rPr>
                <w:rFonts w:ascii="Arial" w:hAnsi="Arial" w:cs="Arial"/>
              </w:rPr>
              <w:t>If you have talked about access to food and the global food system, why not join this year’s CAFOD campaign?</w:t>
            </w:r>
          </w:p>
          <w:p w14:paraId="2C74BFD8" w14:textId="068440B5" w:rsidR="00264A8E" w:rsidRPr="00DB7444" w:rsidRDefault="00264A8E" w:rsidP="00F63E42">
            <w:pPr>
              <w:rPr>
                <w:rFonts w:ascii="Arial" w:hAnsi="Arial" w:cs="Arial"/>
              </w:rPr>
            </w:pPr>
            <w:r>
              <w:rPr>
                <w:rFonts w:ascii="Arial" w:hAnsi="Arial" w:cs="Arial"/>
              </w:rPr>
              <w:t xml:space="preserve">Find out about how seeds are used around the world and call </w:t>
            </w:r>
            <w:r w:rsidRPr="00C93232">
              <w:rPr>
                <w:rFonts w:ascii="Arial" w:hAnsi="Arial" w:cs="Arial"/>
              </w:rPr>
              <w:t>UK government to use its voice at the World Bank to create a more sustainable and supportive environment for farmers that trusts their knowledge and empowers them</w:t>
            </w:r>
            <w:r>
              <w:rPr>
                <w:rFonts w:ascii="Arial" w:hAnsi="Arial" w:cs="Arial"/>
              </w:rPr>
              <w:t xml:space="preserve">. </w:t>
            </w:r>
            <w:hyperlink r:id="rId12" w:history="1">
              <w:r w:rsidR="008D7187" w:rsidRPr="00A81746">
                <w:rPr>
                  <w:rStyle w:val="Hyperlink"/>
                  <w:rFonts w:ascii="Arial" w:hAnsi="Arial" w:cs="Arial"/>
                </w:rPr>
                <w:t>https://cafod.org.uk/campaign</w:t>
              </w:r>
            </w:hyperlink>
            <w:r w:rsidR="00E43854">
              <w:rPr>
                <w:rFonts w:ascii="Arial" w:hAnsi="Arial" w:cs="Arial"/>
              </w:rPr>
              <w:t xml:space="preserve"> </w:t>
            </w:r>
          </w:p>
          <w:p w14:paraId="30CE6A85" w14:textId="77777777" w:rsidR="000747BE" w:rsidRDefault="000747BE" w:rsidP="00F63E42">
            <w:pPr>
              <w:rPr>
                <w:rFonts w:ascii="Arial" w:hAnsi="Arial" w:cs="Arial"/>
                <w:b/>
                <w:bCs/>
              </w:rPr>
            </w:pPr>
          </w:p>
          <w:p w14:paraId="3A54B580" w14:textId="543F7C7D" w:rsidR="00264A8E" w:rsidRPr="00264A8E" w:rsidRDefault="00264A8E" w:rsidP="00F63E42">
            <w:pPr>
              <w:pStyle w:val="ListParagraph"/>
              <w:numPr>
                <w:ilvl w:val="0"/>
                <w:numId w:val="14"/>
              </w:numPr>
              <w:rPr>
                <w:rFonts w:ascii="Arial" w:eastAsia="Times New Roman" w:hAnsi="Arial" w:cs="Arial"/>
                <w:b/>
                <w:bCs/>
                <w:lang w:eastAsia="en-GB"/>
              </w:rPr>
            </w:pPr>
            <w:r w:rsidRPr="00264A8E">
              <w:rPr>
                <w:rFonts w:ascii="Arial" w:eastAsia="Times New Roman" w:hAnsi="Arial" w:cs="Arial"/>
                <w:b/>
                <w:bCs/>
                <w:lang w:eastAsia="en-GB"/>
              </w:rPr>
              <w:t>Creative for creation</w:t>
            </w:r>
          </w:p>
          <w:p w14:paraId="5EC3B987" w14:textId="77777777" w:rsidR="00264A8E" w:rsidRDefault="00264A8E" w:rsidP="00F63E42">
            <w:pPr>
              <w:rPr>
                <w:rFonts w:ascii="Arial" w:eastAsia="Times New Roman" w:hAnsi="Arial" w:cs="Arial"/>
                <w:lang w:eastAsia="en-GB"/>
              </w:rPr>
            </w:pPr>
            <w:r>
              <w:rPr>
                <w:rFonts w:ascii="Arial" w:eastAsia="Times New Roman" w:hAnsi="Arial" w:cs="Arial"/>
                <w:lang w:eastAsia="en-GB"/>
              </w:rPr>
              <w:t xml:space="preserve">If you have talked about the climate, why not get involved in this creative project? </w:t>
            </w:r>
          </w:p>
          <w:p w14:paraId="15B15B91" w14:textId="43CF3430" w:rsidR="00264A8E" w:rsidRDefault="00264A8E" w:rsidP="00F63E42">
            <w:pPr>
              <w:rPr>
                <w:rFonts w:ascii="Arial" w:eastAsia="Times New Roman" w:hAnsi="Arial" w:cs="Arial"/>
                <w:lang w:eastAsia="en-GB"/>
              </w:rPr>
            </w:pPr>
            <w:r>
              <w:rPr>
                <w:rFonts w:ascii="Arial" w:eastAsia="Times New Roman" w:hAnsi="Arial" w:cs="Arial"/>
                <w:lang w:eastAsia="en-GB"/>
              </w:rPr>
              <w:t xml:space="preserve">Children create an artistic piece about climate justice and could be part of an exhibition at UK Parliament in </w:t>
            </w:r>
            <w:r w:rsidR="008513CC">
              <w:rPr>
                <w:rFonts w:ascii="Arial" w:eastAsia="Times New Roman" w:hAnsi="Arial" w:cs="Arial"/>
                <w:lang w:eastAsia="en-GB"/>
              </w:rPr>
              <w:t>December</w:t>
            </w:r>
            <w:r>
              <w:rPr>
                <w:rFonts w:ascii="Arial" w:eastAsia="Times New Roman" w:hAnsi="Arial" w:cs="Arial"/>
                <w:lang w:eastAsia="en-GB"/>
              </w:rPr>
              <w:t xml:space="preserve"> 2023. Find out more </w:t>
            </w:r>
            <w:r w:rsidR="008E4A72">
              <w:rPr>
                <w:rFonts w:ascii="Arial" w:eastAsia="Times New Roman" w:hAnsi="Arial" w:cs="Arial"/>
                <w:lang w:eastAsia="en-GB"/>
              </w:rPr>
              <w:t>on our website from June 2023</w:t>
            </w:r>
          </w:p>
          <w:p w14:paraId="10B2F5E9" w14:textId="77777777" w:rsidR="00264A8E" w:rsidRDefault="00264A8E" w:rsidP="00F63E42">
            <w:pPr>
              <w:rPr>
                <w:rFonts w:ascii="Arial" w:hAnsi="Arial" w:cs="Arial"/>
                <w:b/>
                <w:bCs/>
              </w:rPr>
            </w:pPr>
          </w:p>
          <w:p w14:paraId="73A40056" w14:textId="7A0B7760" w:rsidR="00264A8E" w:rsidRPr="00264A8E" w:rsidRDefault="00264A8E" w:rsidP="00F63E42">
            <w:pPr>
              <w:pStyle w:val="ListParagraph"/>
              <w:numPr>
                <w:ilvl w:val="0"/>
                <w:numId w:val="14"/>
              </w:numPr>
              <w:rPr>
                <w:rFonts w:ascii="Arial" w:hAnsi="Arial" w:cs="Arial"/>
                <w:b/>
                <w:bCs/>
              </w:rPr>
            </w:pPr>
            <w:r w:rsidRPr="00264A8E">
              <w:rPr>
                <w:rFonts w:ascii="Arial" w:hAnsi="Arial" w:cs="Arial"/>
                <w:b/>
                <w:bCs/>
              </w:rPr>
              <w:t xml:space="preserve">Send my friend to school – Education in </w:t>
            </w:r>
            <w:proofErr w:type="gramStart"/>
            <w:r w:rsidRPr="00264A8E">
              <w:rPr>
                <w:rFonts w:ascii="Arial" w:hAnsi="Arial" w:cs="Arial"/>
                <w:b/>
                <w:bCs/>
              </w:rPr>
              <w:t>emergencies</w:t>
            </w:r>
            <w:proofErr w:type="gramEnd"/>
          </w:p>
          <w:p w14:paraId="75ADE16B" w14:textId="7A2B1F0B" w:rsidR="00264A8E" w:rsidRDefault="00264A8E" w:rsidP="00F63E42">
            <w:pPr>
              <w:rPr>
                <w:rFonts w:ascii="Arial" w:hAnsi="Arial" w:cs="Arial"/>
              </w:rPr>
            </w:pPr>
            <w:r>
              <w:rPr>
                <w:rFonts w:ascii="Arial" w:hAnsi="Arial" w:cs="Arial"/>
              </w:rPr>
              <w:t>If you have talked about children’s rights around the world, why not get involved in this year’s SMF campaign?</w:t>
            </w:r>
          </w:p>
          <w:p w14:paraId="2AADC194" w14:textId="2211C707" w:rsidR="00264A8E" w:rsidRDefault="00264A8E" w:rsidP="00F63E42">
            <w:pPr>
              <w:rPr>
                <w:rFonts w:ascii="Arial" w:hAnsi="Arial" w:cs="Arial"/>
              </w:rPr>
            </w:pPr>
            <w:r>
              <w:rPr>
                <w:rFonts w:ascii="Arial" w:hAnsi="Arial" w:cs="Arial"/>
              </w:rPr>
              <w:t xml:space="preserve">Children find out about how emergencies like floods, droughts and earthquakes affect children around the world’s right to go to school. They then join others in calling for change by UK government. </w:t>
            </w:r>
            <w:r w:rsidR="00C7037F">
              <w:t xml:space="preserve"> </w:t>
            </w:r>
            <w:hyperlink r:id="rId13" w:history="1">
              <w:r w:rsidR="00C7037F" w:rsidRPr="00A81746">
                <w:rPr>
                  <w:rStyle w:val="Hyperlink"/>
                  <w:rFonts w:ascii="Arial" w:hAnsi="Arial" w:cs="Arial"/>
                </w:rPr>
                <w:t>https://sendmyfriend.org/</w:t>
              </w:r>
            </w:hyperlink>
            <w:r w:rsidR="00C7037F">
              <w:rPr>
                <w:rFonts w:ascii="Arial" w:hAnsi="Arial" w:cs="Arial"/>
              </w:rPr>
              <w:t xml:space="preserve"> </w:t>
            </w:r>
          </w:p>
          <w:p w14:paraId="0D98C3F9" w14:textId="77777777" w:rsidR="00264A8E" w:rsidRDefault="00264A8E" w:rsidP="00F63E42">
            <w:pPr>
              <w:rPr>
                <w:rFonts w:ascii="Arial" w:hAnsi="Arial" w:cs="Arial"/>
                <w:b/>
                <w:bCs/>
              </w:rPr>
            </w:pPr>
          </w:p>
          <w:p w14:paraId="318B004B" w14:textId="21B8658A" w:rsidR="00264A8E" w:rsidRDefault="00264A8E" w:rsidP="00F63E42">
            <w:pPr>
              <w:rPr>
                <w:rFonts w:ascii="Arial" w:hAnsi="Arial" w:cs="Arial"/>
                <w:b/>
                <w:bCs/>
              </w:rPr>
            </w:pPr>
            <w:proofErr w:type="gramStart"/>
            <w:r>
              <w:rPr>
                <w:rFonts w:ascii="Arial" w:hAnsi="Arial" w:cs="Arial"/>
                <w:b/>
                <w:bCs/>
              </w:rPr>
              <w:t>However</w:t>
            </w:r>
            <w:proofErr w:type="gramEnd"/>
            <w:r>
              <w:rPr>
                <w:rFonts w:ascii="Arial" w:hAnsi="Arial" w:cs="Arial"/>
                <w:b/>
                <w:bCs/>
              </w:rPr>
              <w:t xml:space="preserve"> you get involved let us know!</w:t>
            </w:r>
          </w:p>
          <w:p w14:paraId="3C97113E" w14:textId="77777777" w:rsidR="00264A8E" w:rsidRPr="00BA546D" w:rsidRDefault="00264A8E" w:rsidP="00F63E42">
            <w:pPr>
              <w:pStyle w:val="ListParagraph"/>
              <w:numPr>
                <w:ilvl w:val="0"/>
                <w:numId w:val="9"/>
              </w:numPr>
              <w:rPr>
                <w:rFonts w:ascii="Arial" w:hAnsi="Arial" w:cs="Arial"/>
              </w:rPr>
            </w:pPr>
            <w:r w:rsidRPr="00BA546D">
              <w:rPr>
                <w:rFonts w:ascii="Arial" w:hAnsi="Arial" w:cs="Arial"/>
              </w:rPr>
              <w:t>If you create a display of actions at school</w:t>
            </w:r>
            <w:r>
              <w:rPr>
                <w:rFonts w:ascii="Arial" w:hAnsi="Arial" w:cs="Arial"/>
              </w:rPr>
              <w:t xml:space="preserve"> let us know! T</w:t>
            </w:r>
            <w:r w:rsidRPr="00BA546D">
              <w:rPr>
                <w:rFonts w:ascii="Arial" w:hAnsi="Arial" w:cs="Arial"/>
              </w:rPr>
              <w:t xml:space="preserve">ag @CAFODschools on Twitter to share your </w:t>
            </w:r>
            <w:proofErr w:type="gramStart"/>
            <w:r w:rsidRPr="00BA546D">
              <w:rPr>
                <w:rFonts w:ascii="Arial" w:hAnsi="Arial" w:cs="Arial"/>
              </w:rPr>
              <w:t>artwork</w:t>
            </w:r>
            <w:proofErr w:type="gramEnd"/>
          </w:p>
          <w:p w14:paraId="0A7D42C1" w14:textId="77777777" w:rsidR="00264A8E" w:rsidRPr="008416C4" w:rsidRDefault="00264A8E" w:rsidP="00F63E42">
            <w:pPr>
              <w:pStyle w:val="ListParagraph"/>
              <w:numPr>
                <w:ilvl w:val="0"/>
                <w:numId w:val="9"/>
              </w:numPr>
              <w:rPr>
                <w:rFonts w:ascii="Arial" w:hAnsi="Arial" w:cs="Arial"/>
              </w:rPr>
            </w:pPr>
            <w:r>
              <w:rPr>
                <w:rFonts w:ascii="Arial" w:hAnsi="Arial" w:cs="Arial"/>
              </w:rPr>
              <w:t>You could also s</w:t>
            </w:r>
            <w:r w:rsidRPr="008416C4">
              <w:rPr>
                <w:rFonts w:ascii="Arial" w:hAnsi="Arial" w:cs="Arial"/>
              </w:rPr>
              <w:t xml:space="preserve">end </w:t>
            </w:r>
            <w:r>
              <w:rPr>
                <w:rFonts w:ascii="Arial" w:hAnsi="Arial" w:cs="Arial"/>
              </w:rPr>
              <w:t xml:space="preserve">your </w:t>
            </w:r>
            <w:r w:rsidRPr="008416C4">
              <w:rPr>
                <w:rFonts w:ascii="Arial" w:hAnsi="Arial" w:cs="Arial"/>
              </w:rPr>
              <w:t xml:space="preserve">work </w:t>
            </w:r>
            <w:proofErr w:type="gramStart"/>
            <w:r w:rsidRPr="008416C4">
              <w:rPr>
                <w:rFonts w:ascii="Arial" w:hAnsi="Arial" w:cs="Arial"/>
              </w:rPr>
              <w:t>home, and</w:t>
            </w:r>
            <w:proofErr w:type="gramEnd"/>
            <w:r w:rsidRPr="008416C4">
              <w:rPr>
                <w:rFonts w:ascii="Arial" w:hAnsi="Arial" w:cs="Arial"/>
              </w:rPr>
              <w:t xml:space="preserve"> ask pupils to </w:t>
            </w:r>
            <w:r>
              <w:rPr>
                <w:rFonts w:ascii="Arial" w:hAnsi="Arial" w:cs="Arial"/>
              </w:rPr>
              <w:t>talk to those at home about what they have learned about making a change in the world.</w:t>
            </w:r>
          </w:p>
          <w:p w14:paraId="3EF12589" w14:textId="17F51DF5" w:rsidR="00264A8E" w:rsidRPr="00264A8E" w:rsidRDefault="00264A8E" w:rsidP="00F63E42">
            <w:pPr>
              <w:rPr>
                <w:rFonts w:ascii="Arial" w:hAnsi="Arial" w:cs="Arial"/>
                <w:b/>
                <w:bCs/>
              </w:rPr>
            </w:pPr>
          </w:p>
        </w:tc>
        <w:tc>
          <w:tcPr>
            <w:tcW w:w="3769" w:type="dxa"/>
            <w:vMerge/>
          </w:tcPr>
          <w:p w14:paraId="4439DBD3" w14:textId="77777777" w:rsidR="000747BE" w:rsidRDefault="000747BE" w:rsidP="00F63E42">
            <w:pPr>
              <w:rPr>
                <w:rFonts w:ascii="Arial" w:hAnsi="Arial" w:cs="Arial"/>
                <w:b/>
                <w:bCs/>
              </w:rPr>
            </w:pPr>
          </w:p>
        </w:tc>
      </w:tr>
    </w:tbl>
    <w:p w14:paraId="296EBB03" w14:textId="34CC78EB" w:rsidR="0044354D" w:rsidRDefault="00F63E42" w:rsidP="0020336D">
      <w:pPr>
        <w:rPr>
          <w:rFonts w:ascii="Arial" w:hAnsi="Arial" w:cs="Arial"/>
        </w:rPr>
      </w:pPr>
      <w:r>
        <w:rPr>
          <w:rFonts w:ascii="Arial" w:hAnsi="Arial" w:cs="Arial"/>
        </w:rPr>
        <w:br w:type="textWrapping" w:clear="all"/>
      </w:r>
    </w:p>
    <w:tbl>
      <w:tblPr>
        <w:tblStyle w:val="TableGrid"/>
        <w:tblW w:w="15451" w:type="dxa"/>
        <w:tblInd w:w="-5" w:type="dxa"/>
        <w:tblBorders>
          <w:top w:val="single" w:sz="4" w:space="0" w:color="A2C617"/>
          <w:left w:val="single" w:sz="4" w:space="0" w:color="A2C617"/>
          <w:bottom w:val="single" w:sz="4" w:space="0" w:color="A2C617"/>
          <w:right w:val="single" w:sz="4" w:space="0" w:color="A2C617"/>
          <w:insideH w:val="single" w:sz="4" w:space="0" w:color="A2C617"/>
          <w:insideV w:val="single" w:sz="4" w:space="0" w:color="A2C617"/>
        </w:tblBorders>
        <w:tblLook w:val="04A0" w:firstRow="1" w:lastRow="0" w:firstColumn="1" w:lastColumn="0" w:noHBand="0" w:noVBand="1"/>
      </w:tblPr>
      <w:tblGrid>
        <w:gridCol w:w="15451"/>
      </w:tblGrid>
      <w:tr w:rsidR="002E672D" w14:paraId="30954B10" w14:textId="77777777" w:rsidTr="00D90329">
        <w:tc>
          <w:tcPr>
            <w:tcW w:w="15451" w:type="dxa"/>
          </w:tcPr>
          <w:p w14:paraId="4543EA88" w14:textId="27890F73" w:rsidR="002E672D" w:rsidRPr="008416C4" w:rsidRDefault="002E672D" w:rsidP="00DE1408">
            <w:pPr>
              <w:spacing w:line="360" w:lineRule="auto"/>
              <w:rPr>
                <w:rFonts w:ascii="Arial" w:hAnsi="Arial" w:cs="Arial"/>
                <w:b/>
                <w:bCs/>
                <w:sz w:val="24"/>
                <w:szCs w:val="24"/>
              </w:rPr>
            </w:pPr>
            <w:r w:rsidRPr="008416C4">
              <w:rPr>
                <w:rFonts w:ascii="Arial" w:hAnsi="Arial" w:cs="Arial"/>
                <w:b/>
                <w:bCs/>
                <w:sz w:val="24"/>
                <w:szCs w:val="24"/>
              </w:rPr>
              <w:t>Reflect – a pr</w:t>
            </w:r>
            <w:r>
              <w:rPr>
                <w:rFonts w:ascii="Arial" w:hAnsi="Arial" w:cs="Arial"/>
                <w:b/>
                <w:bCs/>
                <w:sz w:val="24"/>
                <w:szCs w:val="24"/>
              </w:rPr>
              <w:t>ayer for the Earth and our global neighbours</w:t>
            </w:r>
            <w:r w:rsidRPr="008416C4">
              <w:rPr>
                <w:rFonts w:ascii="Arial" w:hAnsi="Arial" w:cs="Arial"/>
                <w:b/>
                <w:bCs/>
                <w:sz w:val="24"/>
                <w:szCs w:val="24"/>
              </w:rPr>
              <w:t xml:space="preserve"> (5 mins)</w:t>
            </w:r>
          </w:p>
          <w:p w14:paraId="7EFA02D5" w14:textId="3FB9C633" w:rsidR="002E672D" w:rsidRDefault="002E672D" w:rsidP="00DE1408">
            <w:pPr>
              <w:rPr>
                <w:rFonts w:ascii="Arial" w:eastAsia="Times New Roman" w:hAnsi="Arial" w:cs="Arial"/>
                <w:lang w:eastAsia="en-GB"/>
              </w:rPr>
            </w:pPr>
            <w:r>
              <w:rPr>
                <w:rFonts w:ascii="Arial" w:eastAsia="Times New Roman" w:hAnsi="Arial" w:cs="Arial"/>
                <w:lang w:eastAsia="en-GB"/>
              </w:rPr>
              <w:t>As Pope Francis says</w:t>
            </w:r>
            <w:r w:rsidR="008B4EC6">
              <w:rPr>
                <w:rFonts w:ascii="Arial" w:eastAsia="Times New Roman" w:hAnsi="Arial" w:cs="Arial"/>
                <w:lang w:eastAsia="en-GB"/>
              </w:rPr>
              <w:t xml:space="preserve"> </w:t>
            </w:r>
            <w:r w:rsidR="00FD3284" w:rsidRPr="00FD3284">
              <w:rPr>
                <w:rFonts w:ascii="Arial" w:eastAsia="Times New Roman" w:hAnsi="Arial" w:cs="Arial"/>
                <w:lang w:eastAsia="en-GB"/>
              </w:rPr>
              <w:t xml:space="preserve">“We all need each other, none of us is an island. And we can only build the future by everyone standing </w:t>
            </w:r>
            <w:proofErr w:type="gramStart"/>
            <w:r w:rsidR="00FD3284" w:rsidRPr="00FD3284">
              <w:rPr>
                <w:rFonts w:ascii="Arial" w:eastAsia="Times New Roman" w:hAnsi="Arial" w:cs="Arial"/>
                <w:lang w:eastAsia="en-GB"/>
              </w:rPr>
              <w:t>together”</w:t>
            </w:r>
            <w:proofErr w:type="gramEnd"/>
          </w:p>
          <w:p w14:paraId="584BB205" w14:textId="52966E0C" w:rsidR="002E672D" w:rsidRDefault="002E672D" w:rsidP="00DE1408">
            <w:pPr>
              <w:rPr>
                <w:rFonts w:ascii="Arial" w:hAnsi="Arial" w:cs="Arial"/>
              </w:rPr>
            </w:pPr>
            <w:r>
              <w:rPr>
                <w:rFonts w:ascii="Arial" w:eastAsia="Times New Roman" w:hAnsi="Arial" w:cs="Arial"/>
                <w:lang w:eastAsia="en-GB"/>
              </w:rPr>
              <w:t>W</w:t>
            </w:r>
            <w:r w:rsidRPr="008416C4">
              <w:rPr>
                <w:rFonts w:ascii="Arial" w:eastAsia="Times New Roman" w:hAnsi="Arial" w:cs="Arial"/>
                <w:lang w:eastAsia="en-GB"/>
              </w:rPr>
              <w:t>e can all</w:t>
            </w:r>
            <w:r>
              <w:rPr>
                <w:rFonts w:ascii="Arial" w:eastAsia="Times New Roman" w:hAnsi="Arial" w:cs="Arial"/>
                <w:lang w:eastAsia="en-GB"/>
              </w:rPr>
              <w:t xml:space="preserve"> also</w:t>
            </w:r>
            <w:r w:rsidRPr="008416C4">
              <w:rPr>
                <w:rFonts w:ascii="Arial" w:eastAsia="Times New Roman" w:hAnsi="Arial" w:cs="Arial"/>
                <w:lang w:eastAsia="en-GB"/>
              </w:rPr>
              <w:t xml:space="preserve"> come together and make a difference by praying </w:t>
            </w:r>
            <w:r w:rsidRPr="008416C4">
              <w:rPr>
                <w:rFonts w:ascii="Arial" w:hAnsi="Arial" w:cs="Arial"/>
              </w:rPr>
              <w:t>f</w:t>
            </w:r>
            <w:r>
              <w:rPr>
                <w:rFonts w:ascii="Arial" w:hAnsi="Arial" w:cs="Arial"/>
              </w:rPr>
              <w:t>or our global neighbours.</w:t>
            </w:r>
          </w:p>
          <w:p w14:paraId="54E3B9D1" w14:textId="77777777" w:rsidR="009A68CB" w:rsidRDefault="009A68CB" w:rsidP="00DE1408">
            <w:pPr>
              <w:rPr>
                <w:rFonts w:ascii="Arial" w:hAnsi="Arial" w:cs="Arial"/>
              </w:rPr>
            </w:pPr>
          </w:p>
          <w:p w14:paraId="1B59C483" w14:textId="77777777" w:rsidR="002C18F4" w:rsidRPr="002C18F4" w:rsidRDefault="002C18F4" w:rsidP="002C18F4">
            <w:pPr>
              <w:rPr>
                <w:rFonts w:ascii="Arial" w:hAnsi="Arial" w:cs="Arial"/>
              </w:rPr>
            </w:pPr>
            <w:r w:rsidRPr="002C18F4">
              <w:rPr>
                <w:rFonts w:ascii="Arial" w:hAnsi="Arial" w:cs="Arial"/>
              </w:rPr>
              <w:t>Loving God,</w:t>
            </w:r>
          </w:p>
          <w:p w14:paraId="5DD492A8" w14:textId="77777777" w:rsidR="002C18F4" w:rsidRPr="002C18F4" w:rsidRDefault="002C18F4" w:rsidP="002C18F4">
            <w:pPr>
              <w:rPr>
                <w:rFonts w:ascii="Arial" w:hAnsi="Arial" w:cs="Arial"/>
              </w:rPr>
            </w:pPr>
            <w:r w:rsidRPr="002C18F4">
              <w:rPr>
                <w:rFonts w:ascii="Arial" w:hAnsi="Arial" w:cs="Arial"/>
              </w:rPr>
              <w:t>Make us wise to know when things aren’t right,</w:t>
            </w:r>
          </w:p>
          <w:p w14:paraId="3F0B124B" w14:textId="77777777" w:rsidR="002C18F4" w:rsidRPr="002C18F4" w:rsidRDefault="002C18F4" w:rsidP="002C18F4">
            <w:pPr>
              <w:rPr>
                <w:rFonts w:ascii="Arial" w:hAnsi="Arial" w:cs="Arial"/>
              </w:rPr>
            </w:pPr>
            <w:r w:rsidRPr="002C18F4">
              <w:rPr>
                <w:rFonts w:ascii="Arial" w:hAnsi="Arial" w:cs="Arial"/>
              </w:rPr>
              <w:t>Make us brave to speak out when things are unfair,</w:t>
            </w:r>
          </w:p>
          <w:p w14:paraId="26C9AA3A" w14:textId="77777777" w:rsidR="002C18F4" w:rsidRPr="002C18F4" w:rsidRDefault="002C18F4" w:rsidP="002C18F4">
            <w:pPr>
              <w:rPr>
                <w:rFonts w:ascii="Arial" w:hAnsi="Arial" w:cs="Arial"/>
              </w:rPr>
            </w:pPr>
            <w:r w:rsidRPr="002C18F4">
              <w:rPr>
                <w:rFonts w:ascii="Arial" w:hAnsi="Arial" w:cs="Arial"/>
              </w:rPr>
              <w:t>Make us open to our whole global family, so we can work together for everyone to have what they need to live life to the full.</w:t>
            </w:r>
          </w:p>
          <w:p w14:paraId="56F045C0" w14:textId="21944AE3" w:rsidR="009A68CB" w:rsidRDefault="002C18F4" w:rsidP="002C18F4">
            <w:pPr>
              <w:rPr>
                <w:rFonts w:ascii="Arial" w:hAnsi="Arial" w:cs="Arial"/>
              </w:rPr>
            </w:pPr>
            <w:r w:rsidRPr="002C18F4">
              <w:rPr>
                <w:rFonts w:ascii="Arial" w:hAnsi="Arial" w:cs="Arial"/>
              </w:rPr>
              <w:t>Amen</w:t>
            </w:r>
          </w:p>
          <w:p w14:paraId="774F1994" w14:textId="77777777" w:rsidR="002E672D" w:rsidRPr="00846556" w:rsidRDefault="002E672D" w:rsidP="00DE1408">
            <w:pPr>
              <w:rPr>
                <w:rFonts w:ascii="Century Gothic" w:eastAsia="Times New Roman" w:hAnsi="Century Gothic"/>
                <w:color w:val="000000"/>
              </w:rPr>
            </w:pPr>
          </w:p>
        </w:tc>
      </w:tr>
    </w:tbl>
    <w:p w14:paraId="10BE0696" w14:textId="77777777" w:rsidR="002E672D" w:rsidRDefault="002E672D" w:rsidP="0020336D">
      <w:pPr>
        <w:rPr>
          <w:rFonts w:ascii="Arial" w:hAnsi="Arial" w:cs="Arial"/>
        </w:rPr>
      </w:pPr>
    </w:p>
    <w:sectPr w:rsidR="002E672D" w:rsidSect="00F962CD">
      <w:head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FBAC" w14:textId="77777777" w:rsidR="00456BFA" w:rsidRDefault="00456BFA" w:rsidP="0044354D">
      <w:pPr>
        <w:spacing w:after="0" w:line="240" w:lineRule="auto"/>
      </w:pPr>
      <w:r>
        <w:separator/>
      </w:r>
    </w:p>
  </w:endnote>
  <w:endnote w:type="continuationSeparator" w:id="0">
    <w:p w14:paraId="16C86532" w14:textId="77777777" w:rsidR="00456BFA" w:rsidRDefault="00456BFA" w:rsidP="0044354D">
      <w:pPr>
        <w:spacing w:after="0" w:line="240" w:lineRule="auto"/>
      </w:pPr>
      <w:r>
        <w:continuationSeparator/>
      </w:r>
    </w:p>
  </w:endnote>
  <w:endnote w:type="continuationNotice" w:id="1">
    <w:p w14:paraId="229AF464" w14:textId="77777777" w:rsidR="00456BFA" w:rsidRDefault="00456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9783" w14:textId="77777777" w:rsidR="00456BFA" w:rsidRDefault="00456BFA" w:rsidP="0044354D">
      <w:pPr>
        <w:spacing w:after="0" w:line="240" w:lineRule="auto"/>
      </w:pPr>
      <w:r>
        <w:separator/>
      </w:r>
    </w:p>
  </w:footnote>
  <w:footnote w:type="continuationSeparator" w:id="0">
    <w:p w14:paraId="48C92B30" w14:textId="77777777" w:rsidR="00456BFA" w:rsidRDefault="00456BFA" w:rsidP="0044354D">
      <w:pPr>
        <w:spacing w:after="0" w:line="240" w:lineRule="auto"/>
      </w:pPr>
      <w:r>
        <w:continuationSeparator/>
      </w:r>
    </w:p>
  </w:footnote>
  <w:footnote w:type="continuationNotice" w:id="1">
    <w:p w14:paraId="2BD86A46" w14:textId="77777777" w:rsidR="00456BFA" w:rsidRDefault="00456B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1DB7" w14:textId="60287C61" w:rsidR="0044354D" w:rsidRDefault="00F63E42" w:rsidP="006013F7">
    <w:pPr>
      <w:pStyle w:val="Header"/>
      <w:jc w:val="right"/>
    </w:pPr>
    <w:r>
      <w:rPr>
        <w:rFonts w:ascii="Arial" w:hAnsi="Arial" w:cs="Arial"/>
        <w:noProof/>
      </w:rPr>
      <w:drawing>
        <wp:anchor distT="0" distB="0" distL="114300" distR="114300" simplePos="0" relativeHeight="251660289" behindDoc="0" locked="0" layoutInCell="1" allowOverlap="1" wp14:anchorId="0C388B7B" wp14:editId="3B972B95">
          <wp:simplePos x="0" y="0"/>
          <wp:positionH relativeFrom="margin">
            <wp:align>right</wp:align>
          </wp:positionH>
          <wp:positionV relativeFrom="paragraph">
            <wp:posOffset>-344804</wp:posOffset>
          </wp:positionV>
          <wp:extent cx="881857" cy="573524"/>
          <wp:effectExtent l="0" t="0" r="0" b="0"/>
          <wp:wrapNone/>
          <wp:docPr id="867614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614258" name="Picture 867614258"/>
                  <pic:cNvPicPr/>
                </pic:nvPicPr>
                <pic:blipFill>
                  <a:blip r:embed="rId1">
                    <a:extLst>
                      <a:ext uri="{28A0092B-C50C-407E-A947-70E740481C1C}">
                        <a14:useLocalDpi xmlns:a14="http://schemas.microsoft.com/office/drawing/2010/main" val="0"/>
                      </a:ext>
                    </a:extLst>
                  </a:blip>
                  <a:stretch>
                    <a:fillRect/>
                  </a:stretch>
                </pic:blipFill>
                <pic:spPr>
                  <a:xfrm>
                    <a:off x="0" y="0"/>
                    <a:ext cx="881857" cy="573524"/>
                  </a:xfrm>
                  <a:prstGeom prst="rect">
                    <a:avLst/>
                  </a:prstGeom>
                </pic:spPr>
              </pic:pic>
            </a:graphicData>
          </a:graphic>
          <wp14:sizeRelH relativeFrom="margin">
            <wp14:pctWidth>0</wp14:pctWidth>
          </wp14:sizeRelH>
          <wp14:sizeRelV relativeFrom="margin">
            <wp14:pctHeight>0</wp14:pctHeight>
          </wp14:sizeRelV>
        </wp:anchor>
      </w:drawing>
    </w:r>
    <w:r w:rsidR="00D90329" w:rsidRPr="00A36CAA">
      <w:rPr>
        <w:noProof/>
      </w:rPr>
      <mc:AlternateContent>
        <mc:Choice Requires="wps">
          <w:drawing>
            <wp:anchor distT="0" distB="0" distL="114300" distR="114300" simplePos="0" relativeHeight="251658240" behindDoc="0" locked="0" layoutInCell="1" allowOverlap="1" wp14:anchorId="03E720B9" wp14:editId="5A529681">
              <wp:simplePos x="0" y="0"/>
              <wp:positionH relativeFrom="margin">
                <wp:posOffset>-3228975</wp:posOffset>
              </wp:positionH>
              <wp:positionV relativeFrom="paragraph">
                <wp:posOffset>264795</wp:posOffset>
              </wp:positionV>
              <wp:extent cx="13755077" cy="47625"/>
              <wp:effectExtent l="0" t="0" r="0" b="9525"/>
              <wp:wrapNone/>
              <wp:docPr id="5" name="Rectangle 4">
                <a:extLst xmlns:a="http://schemas.openxmlformats.org/drawingml/2006/main">
                  <a:ext uri="{FF2B5EF4-FFF2-40B4-BE49-F238E27FC236}">
                    <a16:creationId xmlns:a16="http://schemas.microsoft.com/office/drawing/2014/main" id="{9705AAC5-1D0B-4009-BA8A-DB0A1A626DDA}"/>
                  </a:ext>
                </a:extLst>
              </wp:docPr>
              <wp:cNvGraphicFramePr/>
              <a:graphic xmlns:a="http://schemas.openxmlformats.org/drawingml/2006/main">
                <a:graphicData uri="http://schemas.microsoft.com/office/word/2010/wordprocessingShape">
                  <wps:wsp>
                    <wps:cNvSpPr/>
                    <wps:spPr>
                      <a:xfrm>
                        <a:off x="0" y="0"/>
                        <a:ext cx="13755077" cy="47625"/>
                      </a:xfrm>
                      <a:prstGeom prst="rect">
                        <a:avLst/>
                      </a:prstGeom>
                      <a:solidFill>
                        <a:srgbClr val="A5C4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262CD6E" id="Rectangle 4" o:spid="_x0000_s1026" style="position:absolute;margin-left:-254.25pt;margin-top:20.85pt;width:1083.1pt;height: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" fillcolor="#a5c400" stroked="f" strokeweight="1pt">
              <w10:wrap anchorx="margin"/>
            </v:rect>
          </w:pict>
        </mc:Fallback>
      </mc:AlternateContent>
    </w:r>
    <w:r w:rsidR="00B35E02" w:rsidRPr="00A36CAA">
      <w:rPr>
        <w:noProof/>
      </w:rPr>
      <w:drawing>
        <wp:anchor distT="0" distB="0" distL="114300" distR="114300" simplePos="0" relativeHeight="251658241" behindDoc="1" locked="0" layoutInCell="1" allowOverlap="1" wp14:anchorId="579DCB46" wp14:editId="53808DBD">
          <wp:simplePos x="0" y="0"/>
          <wp:positionH relativeFrom="margin">
            <wp:align>left</wp:align>
          </wp:positionH>
          <wp:positionV relativeFrom="paragraph">
            <wp:posOffset>-154305</wp:posOffset>
          </wp:positionV>
          <wp:extent cx="1792605" cy="180975"/>
          <wp:effectExtent l="0" t="0" r="0" b="9525"/>
          <wp:wrapNone/>
          <wp:docPr id="3" name="Picture 5">
            <a:extLst xmlns:a="http://schemas.openxmlformats.org/drawingml/2006/main">
              <a:ext uri="{FF2B5EF4-FFF2-40B4-BE49-F238E27FC236}">
                <a16:creationId xmlns:a16="http://schemas.microsoft.com/office/drawing/2014/main" id="{2B80275D-2C09-4080-BE71-F113BF40A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B80275D-2C09-4080-BE71-F113BF40AC4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2605" cy="180975"/>
                  </a:xfrm>
                  <a:prstGeom prst="rect">
                    <a:avLst/>
                  </a:prstGeom>
                </pic:spPr>
              </pic:pic>
            </a:graphicData>
          </a:graphic>
        </wp:anchor>
      </w:drawing>
    </w:r>
  </w:p>
  <w:p w14:paraId="7FE8818C" w14:textId="77777777" w:rsidR="0044354D" w:rsidRDefault="00443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501"/>
    <w:multiLevelType w:val="hybridMultilevel"/>
    <w:tmpl w:val="D65AD884"/>
    <w:lvl w:ilvl="0" w:tplc="66067CCA">
      <w:numFmt w:val="bullet"/>
      <w:lvlText w:val=""/>
      <w:lvlJc w:val="left"/>
      <w:pPr>
        <w:ind w:left="720" w:hanging="360"/>
      </w:pPr>
      <w:rPr>
        <w:rFonts w:ascii="Symbol" w:eastAsiaTheme="minorHAnsi" w:hAnsi="Symbol" w:cstheme="minorBid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A4805"/>
    <w:multiLevelType w:val="hybridMultilevel"/>
    <w:tmpl w:val="338A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75173"/>
    <w:multiLevelType w:val="multilevel"/>
    <w:tmpl w:val="D46E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03FFC"/>
    <w:multiLevelType w:val="multilevel"/>
    <w:tmpl w:val="EE3E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ED2EE7"/>
    <w:multiLevelType w:val="multilevel"/>
    <w:tmpl w:val="3184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B92466"/>
    <w:multiLevelType w:val="multilevel"/>
    <w:tmpl w:val="3A70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4218FA"/>
    <w:multiLevelType w:val="hybridMultilevel"/>
    <w:tmpl w:val="EDDE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E3CE5"/>
    <w:multiLevelType w:val="multilevel"/>
    <w:tmpl w:val="978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8B460A"/>
    <w:multiLevelType w:val="hybridMultilevel"/>
    <w:tmpl w:val="5088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31A89"/>
    <w:multiLevelType w:val="hybridMultilevel"/>
    <w:tmpl w:val="40BA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705C0"/>
    <w:multiLevelType w:val="hybridMultilevel"/>
    <w:tmpl w:val="6C14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A7297"/>
    <w:multiLevelType w:val="hybridMultilevel"/>
    <w:tmpl w:val="CCC412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1C33FF2"/>
    <w:multiLevelType w:val="hybridMultilevel"/>
    <w:tmpl w:val="E4B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00ACF"/>
    <w:multiLevelType w:val="hybridMultilevel"/>
    <w:tmpl w:val="7EEC8D18"/>
    <w:lvl w:ilvl="0" w:tplc="735881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2736D"/>
    <w:multiLevelType w:val="hybridMultilevel"/>
    <w:tmpl w:val="7EB0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676608">
    <w:abstractNumId w:val="9"/>
  </w:num>
  <w:num w:numId="2" w16cid:durableId="1713991244">
    <w:abstractNumId w:val="0"/>
  </w:num>
  <w:num w:numId="3" w16cid:durableId="303201608">
    <w:abstractNumId w:val="8"/>
  </w:num>
  <w:num w:numId="4" w16cid:durableId="326981357">
    <w:abstractNumId w:val="12"/>
  </w:num>
  <w:num w:numId="5" w16cid:durableId="1829007056">
    <w:abstractNumId w:val="1"/>
  </w:num>
  <w:num w:numId="6" w16cid:durableId="1936015163">
    <w:abstractNumId w:val="2"/>
  </w:num>
  <w:num w:numId="7" w16cid:durableId="1205752788">
    <w:abstractNumId w:val="6"/>
  </w:num>
  <w:num w:numId="8" w16cid:durableId="1560433097">
    <w:abstractNumId w:val="10"/>
  </w:num>
  <w:num w:numId="9" w16cid:durableId="719282167">
    <w:abstractNumId w:val="14"/>
  </w:num>
  <w:num w:numId="10" w16cid:durableId="1805466100">
    <w:abstractNumId w:val="5"/>
  </w:num>
  <w:num w:numId="11" w16cid:durableId="1182932173">
    <w:abstractNumId w:val="3"/>
  </w:num>
  <w:num w:numId="12" w16cid:durableId="2125074674">
    <w:abstractNumId w:val="4"/>
  </w:num>
  <w:num w:numId="13" w16cid:durableId="1358235163">
    <w:abstractNumId w:val="7"/>
  </w:num>
  <w:num w:numId="14" w16cid:durableId="701058567">
    <w:abstractNumId w:val="13"/>
  </w:num>
  <w:num w:numId="15" w16cid:durableId="11162184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DE"/>
    <w:rsid w:val="00002F53"/>
    <w:rsid w:val="00017439"/>
    <w:rsid w:val="0002055D"/>
    <w:rsid w:val="00033457"/>
    <w:rsid w:val="00045BC6"/>
    <w:rsid w:val="00047868"/>
    <w:rsid w:val="000747BE"/>
    <w:rsid w:val="000818D9"/>
    <w:rsid w:val="00096321"/>
    <w:rsid w:val="000A48BA"/>
    <w:rsid w:val="000B6B4E"/>
    <w:rsid w:val="000E5DC5"/>
    <w:rsid w:val="000E763B"/>
    <w:rsid w:val="000F1910"/>
    <w:rsid w:val="000F2A5E"/>
    <w:rsid w:val="000F318F"/>
    <w:rsid w:val="00102526"/>
    <w:rsid w:val="0011014F"/>
    <w:rsid w:val="0011274A"/>
    <w:rsid w:val="00117F3C"/>
    <w:rsid w:val="001247C2"/>
    <w:rsid w:val="00125150"/>
    <w:rsid w:val="00125596"/>
    <w:rsid w:val="00132186"/>
    <w:rsid w:val="001322B1"/>
    <w:rsid w:val="0013259F"/>
    <w:rsid w:val="00140294"/>
    <w:rsid w:val="00142B6D"/>
    <w:rsid w:val="00173594"/>
    <w:rsid w:val="001814FD"/>
    <w:rsid w:val="00184B41"/>
    <w:rsid w:val="001955D6"/>
    <w:rsid w:val="00196165"/>
    <w:rsid w:val="001A1F7F"/>
    <w:rsid w:val="001A307F"/>
    <w:rsid w:val="001B2C2C"/>
    <w:rsid w:val="001B6998"/>
    <w:rsid w:val="001C2D23"/>
    <w:rsid w:val="001D0401"/>
    <w:rsid w:val="001D7AC6"/>
    <w:rsid w:val="001E02F7"/>
    <w:rsid w:val="001E0545"/>
    <w:rsid w:val="001E68D0"/>
    <w:rsid w:val="0020004A"/>
    <w:rsid w:val="0020336D"/>
    <w:rsid w:val="00207A91"/>
    <w:rsid w:val="00213642"/>
    <w:rsid w:val="00214D1F"/>
    <w:rsid w:val="00215454"/>
    <w:rsid w:val="00235D67"/>
    <w:rsid w:val="002379C6"/>
    <w:rsid w:val="00240040"/>
    <w:rsid w:val="0024322A"/>
    <w:rsid w:val="00264A8E"/>
    <w:rsid w:val="0027273C"/>
    <w:rsid w:val="00276636"/>
    <w:rsid w:val="00281267"/>
    <w:rsid w:val="00284A61"/>
    <w:rsid w:val="002944C2"/>
    <w:rsid w:val="002A312B"/>
    <w:rsid w:val="002B60EE"/>
    <w:rsid w:val="002C18F4"/>
    <w:rsid w:val="002D3C01"/>
    <w:rsid w:val="002E672D"/>
    <w:rsid w:val="002F0AC6"/>
    <w:rsid w:val="002F0B2E"/>
    <w:rsid w:val="002F0D35"/>
    <w:rsid w:val="002F2981"/>
    <w:rsid w:val="00306273"/>
    <w:rsid w:val="00321A11"/>
    <w:rsid w:val="00325BD6"/>
    <w:rsid w:val="00327DA3"/>
    <w:rsid w:val="00343068"/>
    <w:rsid w:val="00354FA4"/>
    <w:rsid w:val="00355B92"/>
    <w:rsid w:val="003566B6"/>
    <w:rsid w:val="003746CF"/>
    <w:rsid w:val="00375589"/>
    <w:rsid w:val="00376B7B"/>
    <w:rsid w:val="00387C06"/>
    <w:rsid w:val="003A7DB7"/>
    <w:rsid w:val="003B37A9"/>
    <w:rsid w:val="003C2D33"/>
    <w:rsid w:val="003C5EDC"/>
    <w:rsid w:val="003D5F6C"/>
    <w:rsid w:val="003E6C7B"/>
    <w:rsid w:val="003F079B"/>
    <w:rsid w:val="003F18CD"/>
    <w:rsid w:val="00401C14"/>
    <w:rsid w:val="00424375"/>
    <w:rsid w:val="00427357"/>
    <w:rsid w:val="00430961"/>
    <w:rsid w:val="0044354D"/>
    <w:rsid w:val="00456794"/>
    <w:rsid w:val="00456BFA"/>
    <w:rsid w:val="00470604"/>
    <w:rsid w:val="0047378C"/>
    <w:rsid w:val="0048476B"/>
    <w:rsid w:val="0049076E"/>
    <w:rsid w:val="00491E43"/>
    <w:rsid w:val="004A4B71"/>
    <w:rsid w:val="004C62F0"/>
    <w:rsid w:val="004C6C7F"/>
    <w:rsid w:val="004D20D8"/>
    <w:rsid w:val="004D7ADD"/>
    <w:rsid w:val="004F3302"/>
    <w:rsid w:val="004F45BE"/>
    <w:rsid w:val="00504FD9"/>
    <w:rsid w:val="00517617"/>
    <w:rsid w:val="00522E64"/>
    <w:rsid w:val="005272D3"/>
    <w:rsid w:val="00540D7B"/>
    <w:rsid w:val="00542895"/>
    <w:rsid w:val="00543A31"/>
    <w:rsid w:val="00547FA8"/>
    <w:rsid w:val="005770F3"/>
    <w:rsid w:val="005813AF"/>
    <w:rsid w:val="00590D42"/>
    <w:rsid w:val="00593011"/>
    <w:rsid w:val="005C0E75"/>
    <w:rsid w:val="005C3EDF"/>
    <w:rsid w:val="005D15A9"/>
    <w:rsid w:val="005E4ACB"/>
    <w:rsid w:val="005F379F"/>
    <w:rsid w:val="005F5BD5"/>
    <w:rsid w:val="006013F7"/>
    <w:rsid w:val="00606261"/>
    <w:rsid w:val="006101D6"/>
    <w:rsid w:val="00625CF6"/>
    <w:rsid w:val="0063503D"/>
    <w:rsid w:val="00637253"/>
    <w:rsid w:val="00640874"/>
    <w:rsid w:val="00640A58"/>
    <w:rsid w:val="0064194C"/>
    <w:rsid w:val="00642B71"/>
    <w:rsid w:val="0064686F"/>
    <w:rsid w:val="006475E9"/>
    <w:rsid w:val="00652CB0"/>
    <w:rsid w:val="006645DE"/>
    <w:rsid w:val="006678DD"/>
    <w:rsid w:val="00683726"/>
    <w:rsid w:val="006A244D"/>
    <w:rsid w:val="006A61B9"/>
    <w:rsid w:val="006A7C26"/>
    <w:rsid w:val="006B3144"/>
    <w:rsid w:val="006B4139"/>
    <w:rsid w:val="006C7E4A"/>
    <w:rsid w:val="006D3093"/>
    <w:rsid w:val="006D747F"/>
    <w:rsid w:val="006F4A10"/>
    <w:rsid w:val="00711163"/>
    <w:rsid w:val="0071311D"/>
    <w:rsid w:val="007211B0"/>
    <w:rsid w:val="00721242"/>
    <w:rsid w:val="0075150B"/>
    <w:rsid w:val="00756721"/>
    <w:rsid w:val="00763566"/>
    <w:rsid w:val="007756D0"/>
    <w:rsid w:val="0078667C"/>
    <w:rsid w:val="00787B7C"/>
    <w:rsid w:val="007912E9"/>
    <w:rsid w:val="00795D37"/>
    <w:rsid w:val="007A30F9"/>
    <w:rsid w:val="007B075E"/>
    <w:rsid w:val="007B0797"/>
    <w:rsid w:val="007C3496"/>
    <w:rsid w:val="007C6553"/>
    <w:rsid w:val="007F1BCC"/>
    <w:rsid w:val="007F5ED5"/>
    <w:rsid w:val="008002DC"/>
    <w:rsid w:val="00800F30"/>
    <w:rsid w:val="0080566E"/>
    <w:rsid w:val="008062A0"/>
    <w:rsid w:val="00811C41"/>
    <w:rsid w:val="00823370"/>
    <w:rsid w:val="00826220"/>
    <w:rsid w:val="008318AD"/>
    <w:rsid w:val="00835950"/>
    <w:rsid w:val="008416C4"/>
    <w:rsid w:val="00846556"/>
    <w:rsid w:val="008513CC"/>
    <w:rsid w:val="008661BB"/>
    <w:rsid w:val="008666CA"/>
    <w:rsid w:val="00873A58"/>
    <w:rsid w:val="00874EB3"/>
    <w:rsid w:val="008832B5"/>
    <w:rsid w:val="00884863"/>
    <w:rsid w:val="008B00EF"/>
    <w:rsid w:val="008B1D5D"/>
    <w:rsid w:val="008B4EC6"/>
    <w:rsid w:val="008C52AE"/>
    <w:rsid w:val="008D7187"/>
    <w:rsid w:val="008E4A72"/>
    <w:rsid w:val="008F0C6E"/>
    <w:rsid w:val="008F1B23"/>
    <w:rsid w:val="008F2DFA"/>
    <w:rsid w:val="00900A61"/>
    <w:rsid w:val="00903E64"/>
    <w:rsid w:val="00906246"/>
    <w:rsid w:val="00907EA2"/>
    <w:rsid w:val="00923F15"/>
    <w:rsid w:val="0094019D"/>
    <w:rsid w:val="009415D8"/>
    <w:rsid w:val="0094350A"/>
    <w:rsid w:val="0095031D"/>
    <w:rsid w:val="009503B7"/>
    <w:rsid w:val="00981132"/>
    <w:rsid w:val="00994C27"/>
    <w:rsid w:val="009A0C4C"/>
    <w:rsid w:val="009A674B"/>
    <w:rsid w:val="009A68CB"/>
    <w:rsid w:val="009B28A9"/>
    <w:rsid w:val="009C3114"/>
    <w:rsid w:val="009C58EE"/>
    <w:rsid w:val="009D6315"/>
    <w:rsid w:val="009D7731"/>
    <w:rsid w:val="009F4CB2"/>
    <w:rsid w:val="00A0525C"/>
    <w:rsid w:val="00A05261"/>
    <w:rsid w:val="00A2021B"/>
    <w:rsid w:val="00A20E6C"/>
    <w:rsid w:val="00A34612"/>
    <w:rsid w:val="00A4709D"/>
    <w:rsid w:val="00A51C97"/>
    <w:rsid w:val="00A610FA"/>
    <w:rsid w:val="00A668DE"/>
    <w:rsid w:val="00A765EA"/>
    <w:rsid w:val="00A76849"/>
    <w:rsid w:val="00A77814"/>
    <w:rsid w:val="00A838DA"/>
    <w:rsid w:val="00A85F51"/>
    <w:rsid w:val="00A86313"/>
    <w:rsid w:val="00A872EC"/>
    <w:rsid w:val="00A91637"/>
    <w:rsid w:val="00AA603B"/>
    <w:rsid w:val="00AB4EB0"/>
    <w:rsid w:val="00AD19F8"/>
    <w:rsid w:val="00AE1690"/>
    <w:rsid w:val="00AE6086"/>
    <w:rsid w:val="00AE71C0"/>
    <w:rsid w:val="00AF748C"/>
    <w:rsid w:val="00B11AAE"/>
    <w:rsid w:val="00B35E02"/>
    <w:rsid w:val="00B44C7F"/>
    <w:rsid w:val="00B4598A"/>
    <w:rsid w:val="00B51962"/>
    <w:rsid w:val="00B573A6"/>
    <w:rsid w:val="00B62C59"/>
    <w:rsid w:val="00B72F9B"/>
    <w:rsid w:val="00B83C8E"/>
    <w:rsid w:val="00B90D6D"/>
    <w:rsid w:val="00B90FD1"/>
    <w:rsid w:val="00B92CFF"/>
    <w:rsid w:val="00BA546D"/>
    <w:rsid w:val="00BC6E94"/>
    <w:rsid w:val="00BC78E0"/>
    <w:rsid w:val="00BD0560"/>
    <w:rsid w:val="00BD485C"/>
    <w:rsid w:val="00BD7CD0"/>
    <w:rsid w:val="00BF5361"/>
    <w:rsid w:val="00C16FFB"/>
    <w:rsid w:val="00C2794C"/>
    <w:rsid w:val="00C41A66"/>
    <w:rsid w:val="00C420CC"/>
    <w:rsid w:val="00C60AF3"/>
    <w:rsid w:val="00C618D2"/>
    <w:rsid w:val="00C7037F"/>
    <w:rsid w:val="00C763F5"/>
    <w:rsid w:val="00C7768C"/>
    <w:rsid w:val="00C93232"/>
    <w:rsid w:val="00C95652"/>
    <w:rsid w:val="00C95C02"/>
    <w:rsid w:val="00CA2303"/>
    <w:rsid w:val="00CA47B7"/>
    <w:rsid w:val="00CA52FB"/>
    <w:rsid w:val="00CB17BC"/>
    <w:rsid w:val="00CB6C68"/>
    <w:rsid w:val="00CD4CBA"/>
    <w:rsid w:val="00CE28A3"/>
    <w:rsid w:val="00CE2B62"/>
    <w:rsid w:val="00CE72A0"/>
    <w:rsid w:val="00CF3401"/>
    <w:rsid w:val="00D1215B"/>
    <w:rsid w:val="00D153F7"/>
    <w:rsid w:val="00D263A8"/>
    <w:rsid w:val="00D26D4E"/>
    <w:rsid w:val="00D273BE"/>
    <w:rsid w:val="00D42DE0"/>
    <w:rsid w:val="00D62D0B"/>
    <w:rsid w:val="00D63C9B"/>
    <w:rsid w:val="00D75BFD"/>
    <w:rsid w:val="00D825CD"/>
    <w:rsid w:val="00D8365F"/>
    <w:rsid w:val="00D842FC"/>
    <w:rsid w:val="00D84BE6"/>
    <w:rsid w:val="00D875B0"/>
    <w:rsid w:val="00D90329"/>
    <w:rsid w:val="00D950CD"/>
    <w:rsid w:val="00D95545"/>
    <w:rsid w:val="00DA458C"/>
    <w:rsid w:val="00DB7444"/>
    <w:rsid w:val="00DC2D52"/>
    <w:rsid w:val="00DD472E"/>
    <w:rsid w:val="00DE0BF7"/>
    <w:rsid w:val="00DE2855"/>
    <w:rsid w:val="00DE670D"/>
    <w:rsid w:val="00E02E63"/>
    <w:rsid w:val="00E347E0"/>
    <w:rsid w:val="00E35BCE"/>
    <w:rsid w:val="00E4283F"/>
    <w:rsid w:val="00E431D3"/>
    <w:rsid w:val="00E43854"/>
    <w:rsid w:val="00E466EC"/>
    <w:rsid w:val="00E52CBD"/>
    <w:rsid w:val="00E534A6"/>
    <w:rsid w:val="00E536CC"/>
    <w:rsid w:val="00E561EA"/>
    <w:rsid w:val="00E64184"/>
    <w:rsid w:val="00E74855"/>
    <w:rsid w:val="00E778D0"/>
    <w:rsid w:val="00E819D5"/>
    <w:rsid w:val="00E83153"/>
    <w:rsid w:val="00E839EE"/>
    <w:rsid w:val="00E8590F"/>
    <w:rsid w:val="00E92EEF"/>
    <w:rsid w:val="00EB0F90"/>
    <w:rsid w:val="00EB2592"/>
    <w:rsid w:val="00EB3363"/>
    <w:rsid w:val="00EB7787"/>
    <w:rsid w:val="00EC4375"/>
    <w:rsid w:val="00EC7B5C"/>
    <w:rsid w:val="00EC7F4C"/>
    <w:rsid w:val="00EF0F12"/>
    <w:rsid w:val="00EF54E4"/>
    <w:rsid w:val="00F016BB"/>
    <w:rsid w:val="00F06861"/>
    <w:rsid w:val="00F11DEE"/>
    <w:rsid w:val="00F1353B"/>
    <w:rsid w:val="00F15690"/>
    <w:rsid w:val="00F17E7A"/>
    <w:rsid w:val="00F25443"/>
    <w:rsid w:val="00F31A71"/>
    <w:rsid w:val="00F31F9B"/>
    <w:rsid w:val="00F321F5"/>
    <w:rsid w:val="00F461DD"/>
    <w:rsid w:val="00F46ED0"/>
    <w:rsid w:val="00F5140F"/>
    <w:rsid w:val="00F573E5"/>
    <w:rsid w:val="00F60718"/>
    <w:rsid w:val="00F63E42"/>
    <w:rsid w:val="00F66B9C"/>
    <w:rsid w:val="00F7775B"/>
    <w:rsid w:val="00F83706"/>
    <w:rsid w:val="00F91121"/>
    <w:rsid w:val="00F962CD"/>
    <w:rsid w:val="00F97D7E"/>
    <w:rsid w:val="00FC330E"/>
    <w:rsid w:val="00FC5453"/>
    <w:rsid w:val="00FD0C75"/>
    <w:rsid w:val="00FD3284"/>
    <w:rsid w:val="00FD5B9F"/>
    <w:rsid w:val="00FD5BAC"/>
    <w:rsid w:val="00FE202C"/>
    <w:rsid w:val="00FE3C46"/>
    <w:rsid w:val="080E422A"/>
    <w:rsid w:val="138662E5"/>
    <w:rsid w:val="2D65CAD6"/>
    <w:rsid w:val="71DD669E"/>
    <w:rsid w:val="747D8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F722"/>
  <w15:chartTrackingRefBased/>
  <w15:docId w15:val="{254C2410-5DE5-40DF-BF84-4A16BFB2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DE"/>
    <w:pPr>
      <w:ind w:left="720"/>
      <w:contextualSpacing/>
    </w:pPr>
  </w:style>
  <w:style w:type="paragraph" w:styleId="Header">
    <w:name w:val="header"/>
    <w:basedOn w:val="Normal"/>
    <w:link w:val="HeaderChar"/>
    <w:uiPriority w:val="99"/>
    <w:unhideWhenUsed/>
    <w:rsid w:val="00443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54D"/>
  </w:style>
  <w:style w:type="paragraph" w:styleId="Footer">
    <w:name w:val="footer"/>
    <w:basedOn w:val="Normal"/>
    <w:link w:val="FooterChar"/>
    <w:uiPriority w:val="99"/>
    <w:unhideWhenUsed/>
    <w:rsid w:val="00443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54D"/>
  </w:style>
  <w:style w:type="table" w:styleId="TableGrid">
    <w:name w:val="Table Grid"/>
    <w:basedOn w:val="TableNormal"/>
    <w:uiPriority w:val="39"/>
    <w:rsid w:val="00C9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A10"/>
    <w:pPr>
      <w:spacing w:after="0" w:line="240" w:lineRule="auto"/>
    </w:pPr>
  </w:style>
  <w:style w:type="character" w:styleId="CommentReference">
    <w:name w:val="annotation reference"/>
    <w:basedOn w:val="DefaultParagraphFont"/>
    <w:uiPriority w:val="99"/>
    <w:semiHidden/>
    <w:unhideWhenUsed/>
    <w:rsid w:val="001D7AC6"/>
    <w:rPr>
      <w:sz w:val="16"/>
      <w:szCs w:val="16"/>
    </w:rPr>
  </w:style>
  <w:style w:type="paragraph" w:styleId="CommentText">
    <w:name w:val="annotation text"/>
    <w:basedOn w:val="Normal"/>
    <w:link w:val="CommentTextChar"/>
    <w:uiPriority w:val="99"/>
    <w:semiHidden/>
    <w:unhideWhenUsed/>
    <w:rsid w:val="001D7AC6"/>
    <w:pPr>
      <w:spacing w:line="240" w:lineRule="auto"/>
    </w:pPr>
    <w:rPr>
      <w:sz w:val="20"/>
      <w:szCs w:val="20"/>
    </w:rPr>
  </w:style>
  <w:style w:type="character" w:customStyle="1" w:styleId="CommentTextChar">
    <w:name w:val="Comment Text Char"/>
    <w:basedOn w:val="DefaultParagraphFont"/>
    <w:link w:val="CommentText"/>
    <w:uiPriority w:val="99"/>
    <w:semiHidden/>
    <w:rsid w:val="001D7AC6"/>
    <w:rPr>
      <w:sz w:val="20"/>
      <w:szCs w:val="20"/>
    </w:rPr>
  </w:style>
  <w:style w:type="paragraph" w:styleId="CommentSubject">
    <w:name w:val="annotation subject"/>
    <w:basedOn w:val="CommentText"/>
    <w:next w:val="CommentText"/>
    <w:link w:val="CommentSubjectChar"/>
    <w:uiPriority w:val="99"/>
    <w:semiHidden/>
    <w:unhideWhenUsed/>
    <w:rsid w:val="001D7AC6"/>
    <w:rPr>
      <w:b/>
      <w:bCs/>
    </w:rPr>
  </w:style>
  <w:style w:type="character" w:customStyle="1" w:styleId="CommentSubjectChar">
    <w:name w:val="Comment Subject Char"/>
    <w:basedOn w:val="CommentTextChar"/>
    <w:link w:val="CommentSubject"/>
    <w:uiPriority w:val="99"/>
    <w:semiHidden/>
    <w:rsid w:val="001D7AC6"/>
    <w:rPr>
      <w:b/>
      <w:bCs/>
      <w:sz w:val="20"/>
      <w:szCs w:val="20"/>
    </w:rPr>
  </w:style>
  <w:style w:type="paragraph" w:styleId="BalloonText">
    <w:name w:val="Balloon Text"/>
    <w:basedOn w:val="Normal"/>
    <w:link w:val="BalloonTextChar"/>
    <w:uiPriority w:val="99"/>
    <w:semiHidden/>
    <w:unhideWhenUsed/>
    <w:rsid w:val="001D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AC6"/>
    <w:rPr>
      <w:rFonts w:ascii="Segoe UI" w:hAnsi="Segoe UI" w:cs="Segoe UI"/>
      <w:sz w:val="18"/>
      <w:szCs w:val="18"/>
    </w:rPr>
  </w:style>
  <w:style w:type="character" w:styleId="Hyperlink">
    <w:name w:val="Hyperlink"/>
    <w:basedOn w:val="DefaultParagraphFont"/>
    <w:uiPriority w:val="99"/>
    <w:unhideWhenUsed/>
    <w:rsid w:val="00E43854"/>
    <w:rPr>
      <w:color w:val="0563C1" w:themeColor="hyperlink"/>
      <w:u w:val="single"/>
    </w:rPr>
  </w:style>
  <w:style w:type="character" w:styleId="UnresolvedMention">
    <w:name w:val="Unresolved Mention"/>
    <w:basedOn w:val="DefaultParagraphFont"/>
    <w:uiPriority w:val="99"/>
    <w:semiHidden/>
    <w:unhideWhenUsed/>
    <w:rsid w:val="00E4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566">
      <w:bodyDiv w:val="1"/>
      <w:marLeft w:val="0"/>
      <w:marRight w:val="0"/>
      <w:marTop w:val="0"/>
      <w:marBottom w:val="0"/>
      <w:divBdr>
        <w:top w:val="none" w:sz="0" w:space="0" w:color="auto"/>
        <w:left w:val="none" w:sz="0" w:space="0" w:color="auto"/>
        <w:bottom w:val="none" w:sz="0" w:space="0" w:color="auto"/>
        <w:right w:val="none" w:sz="0" w:space="0" w:color="auto"/>
      </w:divBdr>
    </w:div>
    <w:div w:id="242224427">
      <w:bodyDiv w:val="1"/>
      <w:marLeft w:val="0"/>
      <w:marRight w:val="0"/>
      <w:marTop w:val="0"/>
      <w:marBottom w:val="0"/>
      <w:divBdr>
        <w:top w:val="none" w:sz="0" w:space="0" w:color="auto"/>
        <w:left w:val="none" w:sz="0" w:space="0" w:color="auto"/>
        <w:bottom w:val="none" w:sz="0" w:space="0" w:color="auto"/>
        <w:right w:val="none" w:sz="0" w:space="0" w:color="auto"/>
      </w:divBdr>
    </w:div>
    <w:div w:id="262957419">
      <w:bodyDiv w:val="1"/>
      <w:marLeft w:val="0"/>
      <w:marRight w:val="0"/>
      <w:marTop w:val="0"/>
      <w:marBottom w:val="0"/>
      <w:divBdr>
        <w:top w:val="none" w:sz="0" w:space="0" w:color="auto"/>
        <w:left w:val="none" w:sz="0" w:space="0" w:color="auto"/>
        <w:bottom w:val="none" w:sz="0" w:space="0" w:color="auto"/>
        <w:right w:val="none" w:sz="0" w:space="0" w:color="auto"/>
      </w:divBdr>
    </w:div>
    <w:div w:id="297808514">
      <w:bodyDiv w:val="1"/>
      <w:marLeft w:val="0"/>
      <w:marRight w:val="0"/>
      <w:marTop w:val="0"/>
      <w:marBottom w:val="0"/>
      <w:divBdr>
        <w:top w:val="none" w:sz="0" w:space="0" w:color="auto"/>
        <w:left w:val="none" w:sz="0" w:space="0" w:color="auto"/>
        <w:bottom w:val="none" w:sz="0" w:space="0" w:color="auto"/>
        <w:right w:val="none" w:sz="0" w:space="0" w:color="auto"/>
      </w:divBdr>
    </w:div>
    <w:div w:id="383606693">
      <w:bodyDiv w:val="1"/>
      <w:marLeft w:val="0"/>
      <w:marRight w:val="0"/>
      <w:marTop w:val="0"/>
      <w:marBottom w:val="0"/>
      <w:divBdr>
        <w:top w:val="none" w:sz="0" w:space="0" w:color="auto"/>
        <w:left w:val="none" w:sz="0" w:space="0" w:color="auto"/>
        <w:bottom w:val="none" w:sz="0" w:space="0" w:color="auto"/>
        <w:right w:val="none" w:sz="0" w:space="0" w:color="auto"/>
      </w:divBdr>
    </w:div>
    <w:div w:id="396783100">
      <w:bodyDiv w:val="1"/>
      <w:marLeft w:val="0"/>
      <w:marRight w:val="0"/>
      <w:marTop w:val="0"/>
      <w:marBottom w:val="0"/>
      <w:divBdr>
        <w:top w:val="none" w:sz="0" w:space="0" w:color="auto"/>
        <w:left w:val="none" w:sz="0" w:space="0" w:color="auto"/>
        <w:bottom w:val="none" w:sz="0" w:space="0" w:color="auto"/>
        <w:right w:val="none" w:sz="0" w:space="0" w:color="auto"/>
      </w:divBdr>
    </w:div>
    <w:div w:id="445544985">
      <w:bodyDiv w:val="1"/>
      <w:marLeft w:val="0"/>
      <w:marRight w:val="0"/>
      <w:marTop w:val="0"/>
      <w:marBottom w:val="0"/>
      <w:divBdr>
        <w:top w:val="none" w:sz="0" w:space="0" w:color="auto"/>
        <w:left w:val="none" w:sz="0" w:space="0" w:color="auto"/>
        <w:bottom w:val="none" w:sz="0" w:space="0" w:color="auto"/>
        <w:right w:val="none" w:sz="0" w:space="0" w:color="auto"/>
      </w:divBdr>
      <w:divsChild>
        <w:div w:id="1708947032">
          <w:marLeft w:val="0"/>
          <w:marRight w:val="0"/>
          <w:marTop w:val="0"/>
          <w:marBottom w:val="0"/>
          <w:divBdr>
            <w:top w:val="none" w:sz="0" w:space="0" w:color="auto"/>
            <w:left w:val="none" w:sz="0" w:space="0" w:color="auto"/>
            <w:bottom w:val="none" w:sz="0" w:space="0" w:color="auto"/>
            <w:right w:val="none" w:sz="0" w:space="0" w:color="auto"/>
          </w:divBdr>
        </w:div>
        <w:div w:id="755248653">
          <w:marLeft w:val="0"/>
          <w:marRight w:val="0"/>
          <w:marTop w:val="0"/>
          <w:marBottom w:val="0"/>
          <w:divBdr>
            <w:top w:val="none" w:sz="0" w:space="0" w:color="auto"/>
            <w:left w:val="none" w:sz="0" w:space="0" w:color="auto"/>
            <w:bottom w:val="none" w:sz="0" w:space="0" w:color="auto"/>
            <w:right w:val="none" w:sz="0" w:space="0" w:color="auto"/>
          </w:divBdr>
        </w:div>
        <w:div w:id="1388341511">
          <w:marLeft w:val="0"/>
          <w:marRight w:val="0"/>
          <w:marTop w:val="0"/>
          <w:marBottom w:val="0"/>
          <w:divBdr>
            <w:top w:val="none" w:sz="0" w:space="0" w:color="auto"/>
            <w:left w:val="none" w:sz="0" w:space="0" w:color="auto"/>
            <w:bottom w:val="none" w:sz="0" w:space="0" w:color="auto"/>
            <w:right w:val="none" w:sz="0" w:space="0" w:color="auto"/>
          </w:divBdr>
        </w:div>
        <w:div w:id="1689525095">
          <w:marLeft w:val="0"/>
          <w:marRight w:val="0"/>
          <w:marTop w:val="0"/>
          <w:marBottom w:val="0"/>
          <w:divBdr>
            <w:top w:val="none" w:sz="0" w:space="0" w:color="auto"/>
            <w:left w:val="none" w:sz="0" w:space="0" w:color="auto"/>
            <w:bottom w:val="none" w:sz="0" w:space="0" w:color="auto"/>
            <w:right w:val="none" w:sz="0" w:space="0" w:color="auto"/>
          </w:divBdr>
        </w:div>
        <w:div w:id="1343363593">
          <w:marLeft w:val="0"/>
          <w:marRight w:val="0"/>
          <w:marTop w:val="0"/>
          <w:marBottom w:val="0"/>
          <w:divBdr>
            <w:top w:val="none" w:sz="0" w:space="0" w:color="auto"/>
            <w:left w:val="none" w:sz="0" w:space="0" w:color="auto"/>
            <w:bottom w:val="none" w:sz="0" w:space="0" w:color="auto"/>
            <w:right w:val="none" w:sz="0" w:space="0" w:color="auto"/>
          </w:divBdr>
        </w:div>
        <w:div w:id="1264261079">
          <w:marLeft w:val="0"/>
          <w:marRight w:val="0"/>
          <w:marTop w:val="0"/>
          <w:marBottom w:val="0"/>
          <w:divBdr>
            <w:top w:val="none" w:sz="0" w:space="0" w:color="auto"/>
            <w:left w:val="none" w:sz="0" w:space="0" w:color="auto"/>
            <w:bottom w:val="none" w:sz="0" w:space="0" w:color="auto"/>
            <w:right w:val="none" w:sz="0" w:space="0" w:color="auto"/>
          </w:divBdr>
        </w:div>
        <w:div w:id="1832790617">
          <w:marLeft w:val="0"/>
          <w:marRight w:val="0"/>
          <w:marTop w:val="0"/>
          <w:marBottom w:val="0"/>
          <w:divBdr>
            <w:top w:val="none" w:sz="0" w:space="0" w:color="auto"/>
            <w:left w:val="none" w:sz="0" w:space="0" w:color="auto"/>
            <w:bottom w:val="none" w:sz="0" w:space="0" w:color="auto"/>
            <w:right w:val="none" w:sz="0" w:space="0" w:color="auto"/>
          </w:divBdr>
        </w:div>
      </w:divsChild>
    </w:div>
    <w:div w:id="510997049">
      <w:bodyDiv w:val="1"/>
      <w:marLeft w:val="0"/>
      <w:marRight w:val="0"/>
      <w:marTop w:val="0"/>
      <w:marBottom w:val="0"/>
      <w:divBdr>
        <w:top w:val="none" w:sz="0" w:space="0" w:color="auto"/>
        <w:left w:val="none" w:sz="0" w:space="0" w:color="auto"/>
        <w:bottom w:val="none" w:sz="0" w:space="0" w:color="auto"/>
        <w:right w:val="none" w:sz="0" w:space="0" w:color="auto"/>
      </w:divBdr>
    </w:div>
    <w:div w:id="1022363863">
      <w:bodyDiv w:val="1"/>
      <w:marLeft w:val="0"/>
      <w:marRight w:val="0"/>
      <w:marTop w:val="0"/>
      <w:marBottom w:val="0"/>
      <w:divBdr>
        <w:top w:val="none" w:sz="0" w:space="0" w:color="auto"/>
        <w:left w:val="none" w:sz="0" w:space="0" w:color="auto"/>
        <w:bottom w:val="none" w:sz="0" w:space="0" w:color="auto"/>
        <w:right w:val="none" w:sz="0" w:space="0" w:color="auto"/>
      </w:divBdr>
    </w:div>
    <w:div w:id="1329672929">
      <w:bodyDiv w:val="1"/>
      <w:marLeft w:val="0"/>
      <w:marRight w:val="0"/>
      <w:marTop w:val="0"/>
      <w:marBottom w:val="0"/>
      <w:divBdr>
        <w:top w:val="none" w:sz="0" w:space="0" w:color="auto"/>
        <w:left w:val="none" w:sz="0" w:space="0" w:color="auto"/>
        <w:bottom w:val="none" w:sz="0" w:space="0" w:color="auto"/>
        <w:right w:val="none" w:sz="0" w:space="0" w:color="auto"/>
      </w:divBdr>
      <w:divsChild>
        <w:div w:id="1607079715">
          <w:marLeft w:val="0"/>
          <w:marRight w:val="0"/>
          <w:marTop w:val="0"/>
          <w:marBottom w:val="0"/>
          <w:divBdr>
            <w:top w:val="none" w:sz="0" w:space="0" w:color="auto"/>
            <w:left w:val="none" w:sz="0" w:space="0" w:color="auto"/>
            <w:bottom w:val="none" w:sz="0" w:space="0" w:color="auto"/>
            <w:right w:val="none" w:sz="0" w:space="0" w:color="auto"/>
          </w:divBdr>
        </w:div>
        <w:div w:id="886449987">
          <w:marLeft w:val="0"/>
          <w:marRight w:val="0"/>
          <w:marTop w:val="0"/>
          <w:marBottom w:val="0"/>
          <w:divBdr>
            <w:top w:val="none" w:sz="0" w:space="0" w:color="auto"/>
            <w:left w:val="none" w:sz="0" w:space="0" w:color="auto"/>
            <w:bottom w:val="none" w:sz="0" w:space="0" w:color="auto"/>
            <w:right w:val="none" w:sz="0" w:space="0" w:color="auto"/>
          </w:divBdr>
        </w:div>
        <w:div w:id="201747238">
          <w:marLeft w:val="0"/>
          <w:marRight w:val="0"/>
          <w:marTop w:val="0"/>
          <w:marBottom w:val="0"/>
          <w:divBdr>
            <w:top w:val="none" w:sz="0" w:space="0" w:color="auto"/>
            <w:left w:val="none" w:sz="0" w:space="0" w:color="auto"/>
            <w:bottom w:val="none" w:sz="0" w:space="0" w:color="auto"/>
            <w:right w:val="none" w:sz="0" w:space="0" w:color="auto"/>
          </w:divBdr>
        </w:div>
        <w:div w:id="1984112713">
          <w:marLeft w:val="0"/>
          <w:marRight w:val="0"/>
          <w:marTop w:val="0"/>
          <w:marBottom w:val="0"/>
          <w:divBdr>
            <w:top w:val="none" w:sz="0" w:space="0" w:color="auto"/>
            <w:left w:val="none" w:sz="0" w:space="0" w:color="auto"/>
            <w:bottom w:val="none" w:sz="0" w:space="0" w:color="auto"/>
            <w:right w:val="none" w:sz="0" w:space="0" w:color="auto"/>
          </w:divBdr>
        </w:div>
        <w:div w:id="299190312">
          <w:marLeft w:val="0"/>
          <w:marRight w:val="0"/>
          <w:marTop w:val="0"/>
          <w:marBottom w:val="0"/>
          <w:divBdr>
            <w:top w:val="none" w:sz="0" w:space="0" w:color="auto"/>
            <w:left w:val="none" w:sz="0" w:space="0" w:color="auto"/>
            <w:bottom w:val="none" w:sz="0" w:space="0" w:color="auto"/>
            <w:right w:val="none" w:sz="0" w:space="0" w:color="auto"/>
          </w:divBdr>
        </w:div>
        <w:div w:id="2140293367">
          <w:marLeft w:val="0"/>
          <w:marRight w:val="0"/>
          <w:marTop w:val="0"/>
          <w:marBottom w:val="0"/>
          <w:divBdr>
            <w:top w:val="none" w:sz="0" w:space="0" w:color="auto"/>
            <w:left w:val="none" w:sz="0" w:space="0" w:color="auto"/>
            <w:bottom w:val="none" w:sz="0" w:space="0" w:color="auto"/>
            <w:right w:val="none" w:sz="0" w:space="0" w:color="auto"/>
          </w:divBdr>
        </w:div>
        <w:div w:id="2108573573">
          <w:marLeft w:val="0"/>
          <w:marRight w:val="0"/>
          <w:marTop w:val="0"/>
          <w:marBottom w:val="0"/>
          <w:divBdr>
            <w:top w:val="none" w:sz="0" w:space="0" w:color="auto"/>
            <w:left w:val="none" w:sz="0" w:space="0" w:color="auto"/>
            <w:bottom w:val="none" w:sz="0" w:space="0" w:color="auto"/>
            <w:right w:val="none" w:sz="0" w:space="0" w:color="auto"/>
          </w:divBdr>
        </w:div>
      </w:divsChild>
    </w:div>
    <w:div w:id="1424573457">
      <w:bodyDiv w:val="1"/>
      <w:marLeft w:val="0"/>
      <w:marRight w:val="0"/>
      <w:marTop w:val="0"/>
      <w:marBottom w:val="0"/>
      <w:divBdr>
        <w:top w:val="none" w:sz="0" w:space="0" w:color="auto"/>
        <w:left w:val="none" w:sz="0" w:space="0" w:color="auto"/>
        <w:bottom w:val="none" w:sz="0" w:space="0" w:color="auto"/>
        <w:right w:val="none" w:sz="0" w:space="0" w:color="auto"/>
      </w:divBdr>
    </w:div>
    <w:div w:id="1461069987">
      <w:bodyDiv w:val="1"/>
      <w:marLeft w:val="0"/>
      <w:marRight w:val="0"/>
      <w:marTop w:val="0"/>
      <w:marBottom w:val="0"/>
      <w:divBdr>
        <w:top w:val="none" w:sz="0" w:space="0" w:color="auto"/>
        <w:left w:val="none" w:sz="0" w:space="0" w:color="auto"/>
        <w:bottom w:val="none" w:sz="0" w:space="0" w:color="auto"/>
        <w:right w:val="none" w:sz="0" w:space="0" w:color="auto"/>
      </w:divBdr>
      <w:divsChild>
        <w:div w:id="1402563687">
          <w:marLeft w:val="0"/>
          <w:marRight w:val="0"/>
          <w:marTop w:val="0"/>
          <w:marBottom w:val="0"/>
          <w:divBdr>
            <w:top w:val="none" w:sz="0" w:space="0" w:color="auto"/>
            <w:left w:val="none" w:sz="0" w:space="0" w:color="auto"/>
            <w:bottom w:val="none" w:sz="0" w:space="0" w:color="auto"/>
            <w:right w:val="none" w:sz="0" w:space="0" w:color="auto"/>
          </w:divBdr>
        </w:div>
        <w:div w:id="1253784582">
          <w:marLeft w:val="0"/>
          <w:marRight w:val="0"/>
          <w:marTop w:val="0"/>
          <w:marBottom w:val="0"/>
          <w:divBdr>
            <w:top w:val="none" w:sz="0" w:space="0" w:color="auto"/>
            <w:left w:val="none" w:sz="0" w:space="0" w:color="auto"/>
            <w:bottom w:val="none" w:sz="0" w:space="0" w:color="auto"/>
            <w:right w:val="none" w:sz="0" w:space="0" w:color="auto"/>
          </w:divBdr>
        </w:div>
        <w:div w:id="497811981">
          <w:marLeft w:val="0"/>
          <w:marRight w:val="0"/>
          <w:marTop w:val="0"/>
          <w:marBottom w:val="0"/>
          <w:divBdr>
            <w:top w:val="none" w:sz="0" w:space="0" w:color="auto"/>
            <w:left w:val="none" w:sz="0" w:space="0" w:color="auto"/>
            <w:bottom w:val="none" w:sz="0" w:space="0" w:color="auto"/>
            <w:right w:val="none" w:sz="0" w:space="0" w:color="auto"/>
          </w:divBdr>
        </w:div>
        <w:div w:id="1656760954">
          <w:marLeft w:val="0"/>
          <w:marRight w:val="0"/>
          <w:marTop w:val="0"/>
          <w:marBottom w:val="0"/>
          <w:divBdr>
            <w:top w:val="none" w:sz="0" w:space="0" w:color="auto"/>
            <w:left w:val="none" w:sz="0" w:space="0" w:color="auto"/>
            <w:bottom w:val="none" w:sz="0" w:space="0" w:color="auto"/>
            <w:right w:val="none" w:sz="0" w:space="0" w:color="auto"/>
          </w:divBdr>
        </w:div>
        <w:div w:id="736635712">
          <w:marLeft w:val="0"/>
          <w:marRight w:val="0"/>
          <w:marTop w:val="0"/>
          <w:marBottom w:val="0"/>
          <w:divBdr>
            <w:top w:val="none" w:sz="0" w:space="0" w:color="auto"/>
            <w:left w:val="none" w:sz="0" w:space="0" w:color="auto"/>
            <w:bottom w:val="none" w:sz="0" w:space="0" w:color="auto"/>
            <w:right w:val="none" w:sz="0" w:space="0" w:color="auto"/>
          </w:divBdr>
        </w:div>
        <w:div w:id="2133018364">
          <w:marLeft w:val="0"/>
          <w:marRight w:val="0"/>
          <w:marTop w:val="0"/>
          <w:marBottom w:val="0"/>
          <w:divBdr>
            <w:top w:val="none" w:sz="0" w:space="0" w:color="auto"/>
            <w:left w:val="none" w:sz="0" w:space="0" w:color="auto"/>
            <w:bottom w:val="none" w:sz="0" w:space="0" w:color="auto"/>
            <w:right w:val="none" w:sz="0" w:space="0" w:color="auto"/>
          </w:divBdr>
        </w:div>
        <w:div w:id="2044820828">
          <w:marLeft w:val="0"/>
          <w:marRight w:val="0"/>
          <w:marTop w:val="0"/>
          <w:marBottom w:val="0"/>
          <w:divBdr>
            <w:top w:val="none" w:sz="0" w:space="0" w:color="auto"/>
            <w:left w:val="none" w:sz="0" w:space="0" w:color="auto"/>
            <w:bottom w:val="none" w:sz="0" w:space="0" w:color="auto"/>
            <w:right w:val="none" w:sz="0" w:space="0" w:color="auto"/>
          </w:divBdr>
        </w:div>
      </w:divsChild>
    </w:div>
    <w:div w:id="1592277908">
      <w:bodyDiv w:val="1"/>
      <w:marLeft w:val="0"/>
      <w:marRight w:val="0"/>
      <w:marTop w:val="0"/>
      <w:marBottom w:val="0"/>
      <w:divBdr>
        <w:top w:val="none" w:sz="0" w:space="0" w:color="auto"/>
        <w:left w:val="none" w:sz="0" w:space="0" w:color="auto"/>
        <w:bottom w:val="none" w:sz="0" w:space="0" w:color="auto"/>
        <w:right w:val="none" w:sz="0" w:space="0" w:color="auto"/>
      </w:divBdr>
    </w:div>
    <w:div w:id="1638489532">
      <w:bodyDiv w:val="1"/>
      <w:marLeft w:val="0"/>
      <w:marRight w:val="0"/>
      <w:marTop w:val="0"/>
      <w:marBottom w:val="0"/>
      <w:divBdr>
        <w:top w:val="none" w:sz="0" w:space="0" w:color="auto"/>
        <w:left w:val="none" w:sz="0" w:space="0" w:color="auto"/>
        <w:bottom w:val="none" w:sz="0" w:space="0" w:color="auto"/>
        <w:right w:val="none" w:sz="0" w:space="0" w:color="auto"/>
      </w:divBdr>
    </w:div>
    <w:div w:id="1794444889">
      <w:bodyDiv w:val="1"/>
      <w:marLeft w:val="0"/>
      <w:marRight w:val="0"/>
      <w:marTop w:val="0"/>
      <w:marBottom w:val="0"/>
      <w:divBdr>
        <w:top w:val="none" w:sz="0" w:space="0" w:color="auto"/>
        <w:left w:val="none" w:sz="0" w:space="0" w:color="auto"/>
        <w:bottom w:val="none" w:sz="0" w:space="0" w:color="auto"/>
        <w:right w:val="none" w:sz="0" w:space="0" w:color="auto"/>
      </w:divBdr>
    </w:div>
    <w:div w:id="1877429593">
      <w:bodyDiv w:val="1"/>
      <w:marLeft w:val="0"/>
      <w:marRight w:val="0"/>
      <w:marTop w:val="0"/>
      <w:marBottom w:val="0"/>
      <w:divBdr>
        <w:top w:val="none" w:sz="0" w:space="0" w:color="auto"/>
        <w:left w:val="none" w:sz="0" w:space="0" w:color="auto"/>
        <w:bottom w:val="none" w:sz="0" w:space="0" w:color="auto"/>
        <w:right w:val="none" w:sz="0" w:space="0" w:color="auto"/>
      </w:divBdr>
      <w:divsChild>
        <w:div w:id="588193808">
          <w:marLeft w:val="0"/>
          <w:marRight w:val="0"/>
          <w:marTop w:val="0"/>
          <w:marBottom w:val="0"/>
          <w:divBdr>
            <w:top w:val="none" w:sz="0" w:space="0" w:color="auto"/>
            <w:left w:val="none" w:sz="0" w:space="0" w:color="auto"/>
            <w:bottom w:val="none" w:sz="0" w:space="0" w:color="auto"/>
            <w:right w:val="none" w:sz="0" w:space="0" w:color="auto"/>
          </w:divBdr>
        </w:div>
        <w:div w:id="590941327">
          <w:marLeft w:val="0"/>
          <w:marRight w:val="0"/>
          <w:marTop w:val="0"/>
          <w:marBottom w:val="0"/>
          <w:divBdr>
            <w:top w:val="none" w:sz="0" w:space="0" w:color="auto"/>
            <w:left w:val="none" w:sz="0" w:space="0" w:color="auto"/>
            <w:bottom w:val="none" w:sz="0" w:space="0" w:color="auto"/>
            <w:right w:val="none" w:sz="0" w:space="0" w:color="auto"/>
          </w:divBdr>
        </w:div>
        <w:div w:id="1588996442">
          <w:marLeft w:val="0"/>
          <w:marRight w:val="0"/>
          <w:marTop w:val="0"/>
          <w:marBottom w:val="0"/>
          <w:divBdr>
            <w:top w:val="none" w:sz="0" w:space="0" w:color="auto"/>
            <w:left w:val="none" w:sz="0" w:space="0" w:color="auto"/>
            <w:bottom w:val="none" w:sz="0" w:space="0" w:color="auto"/>
            <w:right w:val="none" w:sz="0" w:space="0" w:color="auto"/>
          </w:divBdr>
        </w:div>
        <w:div w:id="1804805609">
          <w:marLeft w:val="0"/>
          <w:marRight w:val="0"/>
          <w:marTop w:val="0"/>
          <w:marBottom w:val="0"/>
          <w:divBdr>
            <w:top w:val="none" w:sz="0" w:space="0" w:color="auto"/>
            <w:left w:val="none" w:sz="0" w:space="0" w:color="auto"/>
            <w:bottom w:val="none" w:sz="0" w:space="0" w:color="auto"/>
            <w:right w:val="none" w:sz="0" w:space="0" w:color="auto"/>
          </w:divBdr>
        </w:div>
      </w:divsChild>
    </w:div>
    <w:div w:id="20904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ndmyfriend.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fod.org.uk/campaig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4" ma:contentTypeDescription="Create a new document." ma:contentTypeScope="" ma:versionID="4ec4b15c488ff80ea1f0ee3524fcbe96">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xmlns:ns6="453a0c7f-c966-4a5c-a0f8-de0f8150ea1e" targetNamespace="http://schemas.microsoft.com/office/2006/metadata/properties" ma:root="true" ma:fieldsID="fbddf5ed808f418dce6fb81263be1638" ns2:_="" ns3:_="" ns4:_="" ns5:_="" ns6:_="">
    <xsd:import namespace="04672002-f21f-4240-adfb-f0b653fb6fb5"/>
    <xsd:import namespace="236a9a4b-a03c-46ba-8ec6-624c184acbc6"/>
    <xsd:import namespace="http://schemas.microsoft.com/sharepoint/v3/fields"/>
    <xsd:import namespace="bdf04112-6931-4610-9724-cd62e91446a3"/>
    <xsd:import namespace="453a0c7f-c966-4a5c-a0f8-de0f8150ea1e"/>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ctivity xmlns="236a9a4b-a03c-46ba-8ec6-624c184acbc6">Campaigns</Activity>
    <Audience xmlns="236a9a4b-a03c-46ba-8ec6-624c184acbc6">Primary</Audience>
    <_Status xmlns="http://schemas.microsoft.com/sharepoint/v3/fields">Not Started</_Status>
    <_dlc_DocId xmlns="04672002-f21f-4240-adfb-f0b653fb6fb5">SZUU6KYVHK2A-2146017777-16033</_dlc_DocId>
    <_dlc_DocIdUrl xmlns="04672002-f21f-4240-adfb-f0b653fb6fb5">
      <Url>https://cafod365.sharepoint.com/sites/int/Education/_layouts/15/DocIdRedir.aspx?ID=SZUU6KYVHK2A-2146017777-16033</Url>
      <Description>SZUU6KYVHK2A-2146017777-16033</Description>
    </_dlc_DocIdUrl>
    <SharedWithUsers xmlns="bdf04112-6931-4610-9724-cd62e91446a3">
      <UserInfo>
        <DisplayName/>
        <AccountId xsi:nil="true"/>
        <AccountType/>
      </UserInfo>
    </SharedWithUsers>
    <_dlc_DocIdPersistId xmlns="04672002-f21f-4240-adfb-f0b653fb6fb5">false</_dlc_DocIdPersistId>
    <lcf76f155ced4ddcb4097134ff3c332f xmlns="236a9a4b-a03c-46ba-8ec6-624c184acbc6">
      <Terms xmlns="http://schemas.microsoft.com/office/infopath/2007/PartnerControls"/>
    </lcf76f155ced4ddcb4097134ff3c332f>
    <TaxCatchAll xmlns="453a0c7f-c966-4a5c-a0f8-de0f8150ea1e" xsi:nil="true"/>
  </documentManagement>
</p:properties>
</file>

<file path=customXml/itemProps1.xml><?xml version="1.0" encoding="utf-8"?>
<ds:datastoreItem xmlns:ds="http://schemas.openxmlformats.org/officeDocument/2006/customXml" ds:itemID="{CCD3FB93-FD61-44DD-BDA2-B2B536BFABB6}">
  <ds:schemaRefs>
    <ds:schemaRef ds:uri="http://schemas.microsoft.com/sharepoint/v3/contenttype/forms"/>
  </ds:schemaRefs>
</ds:datastoreItem>
</file>

<file path=customXml/itemProps2.xml><?xml version="1.0" encoding="utf-8"?>
<ds:datastoreItem xmlns:ds="http://schemas.openxmlformats.org/officeDocument/2006/customXml" ds:itemID="{5AF496CE-0F84-4972-9958-D2C71D7249B8}"/>
</file>

<file path=customXml/itemProps3.xml><?xml version="1.0" encoding="utf-8"?>
<ds:datastoreItem xmlns:ds="http://schemas.openxmlformats.org/officeDocument/2006/customXml" ds:itemID="{6D849820-D435-42B9-8BD7-FF9D31F192C7}">
  <ds:schemaRefs>
    <ds:schemaRef ds:uri="http://schemas.microsoft.com/sharepoint/events"/>
  </ds:schemaRefs>
</ds:datastoreItem>
</file>

<file path=customXml/itemProps4.xml><?xml version="1.0" encoding="utf-8"?>
<ds:datastoreItem xmlns:ds="http://schemas.openxmlformats.org/officeDocument/2006/customXml" ds:itemID="{921B9923-AEC2-C04A-82D3-A5173485E414}">
  <ds:schemaRefs>
    <ds:schemaRef ds:uri="http://schemas.openxmlformats.org/officeDocument/2006/bibliography"/>
  </ds:schemaRefs>
</ds:datastoreItem>
</file>

<file path=customXml/itemProps5.xml><?xml version="1.0" encoding="utf-8"?>
<ds:datastoreItem xmlns:ds="http://schemas.openxmlformats.org/officeDocument/2006/customXml" ds:itemID="{EBA02035-FABB-46C9-AC03-450C154B2E91}">
  <ds:schemaRefs>
    <ds:schemaRef ds:uri="http://schemas.microsoft.com/office/2006/metadata/properties"/>
    <ds:schemaRef ds:uri="http://schemas.microsoft.com/office/infopath/2007/PartnerControls"/>
    <ds:schemaRef ds:uri="236a9a4b-a03c-46ba-8ec6-624c184acbc6"/>
    <ds:schemaRef ds:uri="http://schemas.microsoft.com/sharepoint/v3/fields"/>
    <ds:schemaRef ds:uri="04672002-f21f-4240-adfb-f0b653fb6fb5"/>
    <ds:schemaRef ds:uri="bdf04112-6931-4610-9724-cd62e91446a3"/>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Dean</dc:creator>
  <cp:keywords/>
  <dc:description/>
  <cp:lastModifiedBy>Patrick Dean</cp:lastModifiedBy>
  <cp:revision>91</cp:revision>
  <dcterms:created xsi:type="dcterms:W3CDTF">2023-04-04T14:26:00Z</dcterms:created>
  <dcterms:modified xsi:type="dcterms:W3CDTF">2023-04-27T10:21:00Z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0x01010096472308B02E1E4A9F4BBEA19176AB65</vt:lpwstr>
  </property>
  <property fmtid="{D5CDD505-2E9C-101B-9397-08002B2CF9AE}" pid="3" name="_dlc_DocIdItemGuid">
    <vt:lpwstr>3e2c7796-247f-4b5e-84d8-ef6df79bd9ba</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