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3645" w14:textId="20A63CE1" w:rsidR="00EB7639" w:rsidRPr="00EE777D" w:rsidRDefault="00EE777D">
      <w:pPr>
        <w:rPr>
          <w:rFonts w:ascii="Century Gothic" w:hAnsi="Century Gothic"/>
          <w:b/>
          <w:bCs/>
          <w:sz w:val="36"/>
          <w:szCs w:val="36"/>
        </w:rPr>
      </w:pPr>
      <w:r w:rsidRPr="00EE777D">
        <w:rPr>
          <w:rFonts w:ascii="Century Gothic" w:hAnsi="Century Gothic"/>
          <w:b/>
          <w:bCs/>
          <w:sz w:val="36"/>
          <w:szCs w:val="36"/>
        </w:rPr>
        <w:t>CST animation for children script</w:t>
      </w:r>
    </w:p>
    <w:p w14:paraId="6A279A68" w14:textId="77777777" w:rsidR="00EE777D" w:rsidRDefault="00EE777D" w:rsidP="00EE777D"/>
    <w:p w14:paraId="514F032B" w14:textId="097F0D23" w:rsidR="00EE777D" w:rsidRPr="006D2B25" w:rsidRDefault="00EE777D" w:rsidP="00EE777D">
      <w:pPr>
        <w:spacing w:line="360" w:lineRule="auto"/>
        <w:rPr>
          <w:rFonts w:ascii="Century Gothic" w:hAnsi="Century Gothic"/>
          <w:sz w:val="24"/>
          <w:szCs w:val="24"/>
        </w:rPr>
      </w:pPr>
      <w:r w:rsidRPr="006D2B25">
        <w:rPr>
          <w:rFonts w:ascii="Century Gothic" w:hAnsi="Century Gothic"/>
          <w:sz w:val="24"/>
          <w:szCs w:val="24"/>
        </w:rPr>
        <w:t xml:space="preserve">Catholic Social Teaching tells us how our Catholic faith guides our actions. </w:t>
      </w:r>
    </w:p>
    <w:p w14:paraId="39072915" w14:textId="77777777" w:rsidR="00EE777D" w:rsidRPr="006D2B25" w:rsidRDefault="00EE777D" w:rsidP="00EE777D">
      <w:pPr>
        <w:spacing w:line="360" w:lineRule="auto"/>
        <w:rPr>
          <w:rFonts w:ascii="Century Gothic" w:hAnsi="Century Gothic"/>
          <w:sz w:val="24"/>
          <w:szCs w:val="24"/>
        </w:rPr>
      </w:pPr>
      <w:r w:rsidRPr="006D2B25">
        <w:rPr>
          <w:rFonts w:ascii="Century Gothic" w:hAnsi="Century Gothic"/>
          <w:sz w:val="24"/>
          <w:szCs w:val="24"/>
        </w:rPr>
        <w:t xml:space="preserve">It comes from scripture; letters written by popes and holy people; and the examples set by Christians through history. Jesus tells us to love God and to love our neighbour… every neighbour!  </w:t>
      </w:r>
    </w:p>
    <w:p w14:paraId="73B8A347" w14:textId="77777777" w:rsidR="00EE777D" w:rsidRPr="006D2B25" w:rsidRDefault="00EE777D" w:rsidP="00EE777D">
      <w:pPr>
        <w:spacing w:line="360" w:lineRule="auto"/>
        <w:rPr>
          <w:rFonts w:ascii="Century Gothic" w:hAnsi="Century Gothic"/>
          <w:sz w:val="24"/>
          <w:szCs w:val="24"/>
        </w:rPr>
      </w:pPr>
      <w:r w:rsidRPr="006D2B25">
        <w:rPr>
          <w:rFonts w:ascii="Century Gothic" w:hAnsi="Century Gothic"/>
          <w:sz w:val="24"/>
          <w:szCs w:val="24"/>
        </w:rPr>
        <w:t xml:space="preserve">By living out Catholic Social Teaching we can build a world of justice, </w:t>
      </w:r>
      <w:proofErr w:type="gramStart"/>
      <w:r w:rsidRPr="006D2B25">
        <w:rPr>
          <w:rFonts w:ascii="Century Gothic" w:hAnsi="Century Gothic"/>
          <w:sz w:val="24"/>
          <w:szCs w:val="24"/>
        </w:rPr>
        <w:t>love</w:t>
      </w:r>
      <w:proofErr w:type="gramEnd"/>
      <w:r w:rsidRPr="006D2B25">
        <w:rPr>
          <w:rFonts w:ascii="Century Gothic" w:hAnsi="Century Gothic"/>
          <w:sz w:val="24"/>
          <w:szCs w:val="24"/>
        </w:rPr>
        <w:t xml:space="preserve"> and peace, where everyone has what they need. </w:t>
      </w:r>
    </w:p>
    <w:p w14:paraId="39EC0CC4" w14:textId="77777777" w:rsidR="00EE777D" w:rsidRPr="006D2B25" w:rsidRDefault="00EE777D" w:rsidP="00EE777D">
      <w:pPr>
        <w:spacing w:line="360" w:lineRule="auto"/>
        <w:rPr>
          <w:rFonts w:ascii="Century Gothic" w:hAnsi="Century Gothic"/>
          <w:sz w:val="24"/>
          <w:szCs w:val="24"/>
        </w:rPr>
      </w:pPr>
      <w:r w:rsidRPr="006D2B25">
        <w:rPr>
          <w:rFonts w:ascii="Century Gothic" w:hAnsi="Century Gothic"/>
          <w:sz w:val="24"/>
          <w:szCs w:val="24"/>
        </w:rPr>
        <w:t xml:space="preserve">Pope Francis </w:t>
      </w:r>
      <w:proofErr w:type="gramStart"/>
      <w:r w:rsidRPr="006D2B25">
        <w:rPr>
          <w:rFonts w:ascii="Century Gothic" w:hAnsi="Century Gothic"/>
          <w:sz w:val="24"/>
          <w:szCs w:val="24"/>
        </w:rPr>
        <w:t>says</w:t>
      </w:r>
      <w:proofErr w:type="gramEnd"/>
      <w:r w:rsidRPr="006D2B25">
        <w:rPr>
          <w:rFonts w:ascii="Century Gothic" w:hAnsi="Century Gothic"/>
          <w:sz w:val="24"/>
          <w:szCs w:val="24"/>
        </w:rPr>
        <w:t xml:space="preserve"> “Each of us has a part to play,” and you are probably doing this in your life already! </w:t>
      </w:r>
    </w:p>
    <w:p w14:paraId="71D8AF7C" w14:textId="77777777" w:rsidR="00EE777D" w:rsidRPr="006D2B25" w:rsidRDefault="00EE777D" w:rsidP="00EE777D">
      <w:pPr>
        <w:spacing w:line="360" w:lineRule="auto"/>
        <w:rPr>
          <w:rFonts w:ascii="Century Gothic" w:hAnsi="Century Gothic"/>
          <w:sz w:val="24"/>
          <w:szCs w:val="24"/>
        </w:rPr>
      </w:pPr>
      <w:r w:rsidRPr="006D2B25">
        <w:rPr>
          <w:rFonts w:ascii="Century Gothic" w:hAnsi="Century Gothic"/>
          <w:sz w:val="24"/>
          <w:szCs w:val="24"/>
        </w:rPr>
        <w:t xml:space="preserve">There are many ways of living out Catholic Social Teaching. - Let’s </w:t>
      </w:r>
      <w:proofErr w:type="gramStart"/>
      <w:r w:rsidRPr="006D2B25">
        <w:rPr>
          <w:rFonts w:ascii="Century Gothic" w:hAnsi="Century Gothic"/>
          <w:sz w:val="24"/>
          <w:szCs w:val="24"/>
        </w:rPr>
        <w:t>take a look</w:t>
      </w:r>
      <w:proofErr w:type="gramEnd"/>
      <w:r w:rsidRPr="006D2B25">
        <w:rPr>
          <w:rFonts w:ascii="Century Gothic" w:hAnsi="Century Gothic"/>
          <w:sz w:val="24"/>
          <w:szCs w:val="24"/>
        </w:rPr>
        <w:t xml:space="preserve"> at these three: Human Dignity, the Common Good and Solidarity. </w:t>
      </w:r>
    </w:p>
    <w:p w14:paraId="0F55FB37" w14:textId="77777777" w:rsidR="00EE777D" w:rsidRPr="006D2B25" w:rsidRDefault="00EE777D" w:rsidP="00EE777D">
      <w:pPr>
        <w:spacing w:line="360" w:lineRule="auto"/>
        <w:rPr>
          <w:rFonts w:ascii="Century Gothic" w:hAnsi="Century Gothic"/>
          <w:sz w:val="24"/>
          <w:szCs w:val="24"/>
        </w:rPr>
      </w:pPr>
      <w:r w:rsidRPr="006D2B25">
        <w:rPr>
          <w:rFonts w:ascii="Century Gothic" w:hAnsi="Century Gothic"/>
          <w:sz w:val="24"/>
          <w:szCs w:val="24"/>
        </w:rPr>
        <w:t xml:space="preserve">Human dignity means that everyone is special. We are each beautifully made in the image and likeness of God. Because everyone is special, we should treat every person the way we would like to be treated ourselves. </w:t>
      </w:r>
    </w:p>
    <w:p w14:paraId="57FA928B" w14:textId="77777777" w:rsidR="00EE777D" w:rsidRPr="006D2B25" w:rsidRDefault="00EE777D" w:rsidP="00EE777D">
      <w:pPr>
        <w:spacing w:line="360" w:lineRule="auto"/>
        <w:rPr>
          <w:rFonts w:ascii="Century Gothic" w:hAnsi="Century Gothic"/>
          <w:sz w:val="24"/>
          <w:szCs w:val="24"/>
        </w:rPr>
      </w:pPr>
      <w:r w:rsidRPr="006D2B25">
        <w:rPr>
          <w:rFonts w:ascii="Century Gothic" w:hAnsi="Century Gothic"/>
          <w:sz w:val="24"/>
          <w:szCs w:val="24"/>
        </w:rPr>
        <w:t xml:space="preserve">Common good means that we are called to work for the good of each and all. What we do affects everyone and when we make </w:t>
      </w:r>
      <w:proofErr w:type="gramStart"/>
      <w:r w:rsidRPr="006D2B25">
        <w:rPr>
          <w:rFonts w:ascii="Century Gothic" w:hAnsi="Century Gothic"/>
          <w:sz w:val="24"/>
          <w:szCs w:val="24"/>
        </w:rPr>
        <w:t>choices</w:t>
      </w:r>
      <w:proofErr w:type="gramEnd"/>
      <w:r w:rsidRPr="006D2B25">
        <w:rPr>
          <w:rFonts w:ascii="Century Gothic" w:hAnsi="Century Gothic"/>
          <w:sz w:val="24"/>
          <w:szCs w:val="24"/>
        </w:rPr>
        <w:t xml:space="preserve"> we should think about how it affects others. </w:t>
      </w:r>
    </w:p>
    <w:p w14:paraId="7970A1B7" w14:textId="77777777" w:rsidR="00EE777D" w:rsidRPr="006D2B25" w:rsidRDefault="00EE777D" w:rsidP="00EE777D">
      <w:pPr>
        <w:spacing w:line="360" w:lineRule="auto"/>
        <w:rPr>
          <w:rFonts w:ascii="Century Gothic" w:hAnsi="Century Gothic"/>
          <w:sz w:val="24"/>
          <w:szCs w:val="24"/>
        </w:rPr>
      </w:pPr>
      <w:r w:rsidRPr="006D2B25">
        <w:rPr>
          <w:rFonts w:ascii="Century Gothic" w:hAnsi="Century Gothic"/>
          <w:sz w:val="24"/>
          <w:szCs w:val="24"/>
        </w:rPr>
        <w:t xml:space="preserve">Solidarity means that we show that we care for others. We can be better global neighbours by speaking out for justice and working actively for the good of all our sisters and brothers. </w:t>
      </w:r>
    </w:p>
    <w:p w14:paraId="18CAA915" w14:textId="77777777" w:rsidR="00EE777D" w:rsidRPr="006D2B25" w:rsidRDefault="00EE777D" w:rsidP="00EE777D">
      <w:pPr>
        <w:spacing w:line="360" w:lineRule="auto"/>
        <w:rPr>
          <w:rFonts w:ascii="Century Gothic" w:hAnsi="Century Gothic"/>
          <w:sz w:val="24"/>
          <w:szCs w:val="24"/>
        </w:rPr>
      </w:pPr>
      <w:r w:rsidRPr="006D2B25">
        <w:rPr>
          <w:rFonts w:ascii="Century Gothic" w:hAnsi="Century Gothic"/>
          <w:sz w:val="24"/>
          <w:szCs w:val="24"/>
        </w:rPr>
        <w:t xml:space="preserve">We are living out </w:t>
      </w:r>
      <w:proofErr w:type="gramStart"/>
      <w:r w:rsidRPr="006D2B25">
        <w:rPr>
          <w:rFonts w:ascii="Century Gothic" w:hAnsi="Century Gothic"/>
          <w:sz w:val="24"/>
          <w:szCs w:val="24"/>
        </w:rPr>
        <w:t>all of</w:t>
      </w:r>
      <w:proofErr w:type="gramEnd"/>
      <w:r w:rsidRPr="006D2B25">
        <w:rPr>
          <w:rFonts w:ascii="Century Gothic" w:hAnsi="Century Gothic"/>
          <w:sz w:val="24"/>
          <w:szCs w:val="24"/>
        </w:rPr>
        <w:t xml:space="preserve"> these principles of Catholic Social Teaching every day. </w:t>
      </w:r>
    </w:p>
    <w:p w14:paraId="02D565EE" w14:textId="77D25922" w:rsidR="00EE777D" w:rsidRPr="006D2B25" w:rsidRDefault="00EE777D" w:rsidP="00EE777D">
      <w:pPr>
        <w:spacing w:line="360" w:lineRule="auto"/>
        <w:rPr>
          <w:rFonts w:ascii="Century Gothic" w:hAnsi="Century Gothic"/>
          <w:sz w:val="24"/>
          <w:szCs w:val="24"/>
        </w:rPr>
      </w:pPr>
      <w:r w:rsidRPr="006D2B25">
        <w:rPr>
          <w:rFonts w:ascii="Century Gothic" w:hAnsi="Century Gothic"/>
          <w:sz w:val="24"/>
          <w:szCs w:val="24"/>
        </w:rPr>
        <w:t>By looking after others and the world around us, speaking out for justice and putting Catholic Social Teaching into action we are building a brighter world together.</w:t>
      </w:r>
    </w:p>
    <w:sectPr w:rsidR="00EE777D" w:rsidRPr="006D2B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7D"/>
    <w:rsid w:val="0005114F"/>
    <w:rsid w:val="006D2B25"/>
    <w:rsid w:val="00EB7639"/>
    <w:rsid w:val="00EE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4189"/>
  <w15:chartTrackingRefBased/>
  <w15:docId w15:val="{8E93CA3A-1C15-40D5-8731-0C68941B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39666">
      <w:bodyDiv w:val="1"/>
      <w:marLeft w:val="0"/>
      <w:marRight w:val="0"/>
      <w:marTop w:val="0"/>
      <w:marBottom w:val="0"/>
      <w:divBdr>
        <w:top w:val="none" w:sz="0" w:space="0" w:color="auto"/>
        <w:left w:val="none" w:sz="0" w:space="0" w:color="auto"/>
        <w:bottom w:val="none" w:sz="0" w:space="0" w:color="auto"/>
        <w:right w:val="none" w:sz="0" w:space="0" w:color="auto"/>
      </w:divBdr>
      <w:divsChild>
        <w:div w:id="1437021033">
          <w:marLeft w:val="0"/>
          <w:marRight w:val="0"/>
          <w:marTop w:val="0"/>
          <w:marBottom w:val="0"/>
          <w:divBdr>
            <w:top w:val="none" w:sz="0" w:space="0" w:color="auto"/>
            <w:left w:val="none" w:sz="0" w:space="0" w:color="auto"/>
            <w:bottom w:val="none" w:sz="0" w:space="0" w:color="auto"/>
            <w:right w:val="none" w:sz="0" w:space="0" w:color="auto"/>
          </w:divBdr>
        </w:div>
        <w:div w:id="1384984746">
          <w:marLeft w:val="0"/>
          <w:marRight w:val="0"/>
          <w:marTop w:val="0"/>
          <w:marBottom w:val="0"/>
          <w:divBdr>
            <w:top w:val="none" w:sz="0" w:space="0" w:color="auto"/>
            <w:left w:val="none" w:sz="0" w:space="0" w:color="auto"/>
            <w:bottom w:val="none" w:sz="0" w:space="0" w:color="auto"/>
            <w:right w:val="none" w:sz="0" w:space="0" w:color="auto"/>
          </w:divBdr>
        </w:div>
        <w:div w:id="95292322">
          <w:marLeft w:val="0"/>
          <w:marRight w:val="0"/>
          <w:marTop w:val="0"/>
          <w:marBottom w:val="0"/>
          <w:divBdr>
            <w:top w:val="none" w:sz="0" w:space="0" w:color="auto"/>
            <w:left w:val="none" w:sz="0" w:space="0" w:color="auto"/>
            <w:bottom w:val="none" w:sz="0" w:space="0" w:color="auto"/>
            <w:right w:val="none" w:sz="0" w:space="0" w:color="auto"/>
          </w:divBdr>
        </w:div>
        <w:div w:id="1647781355">
          <w:marLeft w:val="0"/>
          <w:marRight w:val="0"/>
          <w:marTop w:val="0"/>
          <w:marBottom w:val="0"/>
          <w:divBdr>
            <w:top w:val="none" w:sz="0" w:space="0" w:color="auto"/>
            <w:left w:val="none" w:sz="0" w:space="0" w:color="auto"/>
            <w:bottom w:val="none" w:sz="0" w:space="0" w:color="auto"/>
            <w:right w:val="none" w:sz="0" w:space="0" w:color="auto"/>
          </w:divBdr>
        </w:div>
        <w:div w:id="1140148136">
          <w:marLeft w:val="0"/>
          <w:marRight w:val="0"/>
          <w:marTop w:val="0"/>
          <w:marBottom w:val="0"/>
          <w:divBdr>
            <w:top w:val="none" w:sz="0" w:space="0" w:color="auto"/>
            <w:left w:val="none" w:sz="0" w:space="0" w:color="auto"/>
            <w:bottom w:val="none" w:sz="0" w:space="0" w:color="auto"/>
            <w:right w:val="none" w:sz="0" w:space="0" w:color="auto"/>
          </w:divBdr>
        </w:div>
        <w:div w:id="416481619">
          <w:marLeft w:val="0"/>
          <w:marRight w:val="0"/>
          <w:marTop w:val="0"/>
          <w:marBottom w:val="0"/>
          <w:divBdr>
            <w:top w:val="none" w:sz="0" w:space="0" w:color="auto"/>
            <w:left w:val="none" w:sz="0" w:space="0" w:color="auto"/>
            <w:bottom w:val="none" w:sz="0" w:space="0" w:color="auto"/>
            <w:right w:val="none" w:sz="0" w:space="0" w:color="auto"/>
          </w:divBdr>
        </w:div>
        <w:div w:id="1633630121">
          <w:marLeft w:val="0"/>
          <w:marRight w:val="0"/>
          <w:marTop w:val="0"/>
          <w:marBottom w:val="0"/>
          <w:divBdr>
            <w:top w:val="none" w:sz="0" w:space="0" w:color="auto"/>
            <w:left w:val="none" w:sz="0" w:space="0" w:color="auto"/>
            <w:bottom w:val="none" w:sz="0" w:space="0" w:color="auto"/>
            <w:right w:val="none" w:sz="0" w:space="0" w:color="auto"/>
          </w:divBdr>
        </w:div>
        <w:div w:id="1559629974">
          <w:marLeft w:val="0"/>
          <w:marRight w:val="0"/>
          <w:marTop w:val="0"/>
          <w:marBottom w:val="0"/>
          <w:divBdr>
            <w:top w:val="none" w:sz="0" w:space="0" w:color="auto"/>
            <w:left w:val="none" w:sz="0" w:space="0" w:color="auto"/>
            <w:bottom w:val="none" w:sz="0" w:space="0" w:color="auto"/>
            <w:right w:val="none" w:sz="0" w:space="0" w:color="auto"/>
          </w:divBdr>
        </w:div>
        <w:div w:id="1321808857">
          <w:marLeft w:val="0"/>
          <w:marRight w:val="0"/>
          <w:marTop w:val="0"/>
          <w:marBottom w:val="0"/>
          <w:divBdr>
            <w:top w:val="none" w:sz="0" w:space="0" w:color="auto"/>
            <w:left w:val="none" w:sz="0" w:space="0" w:color="auto"/>
            <w:bottom w:val="none" w:sz="0" w:space="0" w:color="auto"/>
            <w:right w:val="none" w:sz="0" w:space="0" w:color="auto"/>
          </w:divBdr>
        </w:div>
        <w:div w:id="58916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Dean</dc:creator>
  <cp:keywords/>
  <dc:description/>
  <cp:lastModifiedBy>Patrick Dean</cp:lastModifiedBy>
  <cp:revision>1</cp:revision>
  <dcterms:created xsi:type="dcterms:W3CDTF">2023-07-24T11:11:00Z</dcterms:created>
  <dcterms:modified xsi:type="dcterms:W3CDTF">2023-07-24T11:27:00Z</dcterms:modified>
</cp:coreProperties>
</file>